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Linux操作系统进程管理+内存管理初步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numId w:val="0"/>
        </w:numPr>
        <w:ind w:left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了解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即可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体会L</w:t>
      </w:r>
      <w:r>
        <w:rPr>
          <w:rFonts w:ascii="Times New Roman" w:hAnsi="Times New Roman" w:cs="Times New Roman"/>
          <w:sz w:val="28"/>
          <w:szCs w:val="28"/>
        </w:rPr>
        <w:t>inux</w:t>
      </w:r>
      <w:r>
        <w:rPr>
          <w:rFonts w:hint="eastAsia" w:ascii="Times New Roman" w:hAnsi="Times New Roman" w:cs="Times New Roman"/>
          <w:sz w:val="28"/>
          <w:szCs w:val="28"/>
        </w:rPr>
        <w:t>进程</w:t>
      </w:r>
      <w:r>
        <w:rPr>
          <w:rFonts w:ascii="Times New Roman" w:hAnsi="Times New Roman" w:cs="Times New Roman"/>
          <w:sz w:val="28"/>
          <w:szCs w:val="28"/>
        </w:rPr>
        <w:t>管理案例中</w:t>
      </w:r>
      <w:r>
        <w:rPr>
          <w:rFonts w:hint="eastAsia" w:ascii="Times New Roman" w:hAnsi="Times New Roman" w:cs="Times New Roman"/>
          <w:sz w:val="28"/>
          <w:szCs w:val="28"/>
        </w:rPr>
        <w:t>的具体</w:t>
      </w:r>
      <w:r>
        <w:rPr>
          <w:rFonts w:ascii="Times New Roman" w:hAnsi="Times New Roman" w:cs="Times New Roman"/>
          <w:sz w:val="28"/>
          <w:szCs w:val="28"/>
        </w:rPr>
        <w:t>实现思路，如调度，信号</w:t>
      </w:r>
      <w:r>
        <w:rPr>
          <w:rFonts w:hint="eastAsia" w:ascii="Times New Roman" w:hAnsi="Times New Roman" w:cs="Times New Roman"/>
          <w:sz w:val="28"/>
          <w:szCs w:val="28"/>
        </w:rPr>
        <w:t>等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几个空间的概念</w:t>
      </w:r>
      <w:r>
        <w:rPr>
          <w:rFonts w:hint="eastAsia" w:ascii="Times New Roman" w:hAnsi="Times New Roman" w:cs="Times New Roman"/>
          <w:sz w:val="28"/>
          <w:szCs w:val="28"/>
        </w:rPr>
        <w:t>：</w:t>
      </w:r>
      <w:r>
        <w:rPr>
          <w:rFonts w:ascii="Times New Roman" w:hAnsi="Times New Roman" w:cs="Times New Roman"/>
          <w:sz w:val="28"/>
          <w:szCs w:val="28"/>
        </w:rPr>
        <w:t>名</w:t>
      </w:r>
      <w:r>
        <w:rPr>
          <w:rFonts w:hint="eastAsia" w:ascii="Times New Roman" w:hAnsi="Times New Roman" w:cs="Times New Roman"/>
          <w:sz w:val="28"/>
          <w:szCs w:val="28"/>
        </w:rPr>
        <w:t>空间</w:t>
      </w:r>
      <w:r>
        <w:rPr>
          <w:rFonts w:ascii="Times New Roman" w:hAnsi="Times New Roman" w:cs="Times New Roman"/>
          <w:sz w:val="28"/>
          <w:szCs w:val="28"/>
        </w:rPr>
        <w:t>、应用程序空间</w:t>
      </w:r>
      <w:r>
        <w:rPr>
          <w:rFonts w:hint="eastAsia" w:ascii="Times New Roman" w:hAnsi="Times New Roman" w:cs="Times New Roman"/>
          <w:sz w:val="28"/>
          <w:szCs w:val="28"/>
        </w:rPr>
        <w:t>/逻辑</w:t>
      </w:r>
      <w:r>
        <w:rPr>
          <w:rFonts w:ascii="Times New Roman" w:hAnsi="Times New Roman" w:cs="Times New Roman"/>
          <w:sz w:val="28"/>
          <w:szCs w:val="28"/>
        </w:rPr>
        <w:t>空间、物理空间</w:t>
      </w:r>
      <w:r>
        <w:rPr>
          <w:rFonts w:hint="eastAsia" w:ascii="Times New Roman" w:hAnsi="Times New Roman" w:cs="Times New Roman"/>
          <w:sz w:val="28"/>
          <w:szCs w:val="28"/>
        </w:rPr>
        <w:t>/内存</w:t>
      </w:r>
      <w:r>
        <w:rPr>
          <w:rFonts w:ascii="Times New Roman" w:hAnsi="Times New Roman" w:cs="Times New Roman"/>
          <w:sz w:val="28"/>
          <w:szCs w:val="28"/>
        </w:rPr>
        <w:t>空间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  <w:r>
        <w:rPr>
          <w:rFonts w:ascii="Times New Roman" w:hAnsi="Times New Roman" w:cs="Times New Roman"/>
          <w:sz w:val="28"/>
          <w:szCs w:val="28"/>
        </w:rPr>
        <w:t>内存</w:t>
      </w:r>
      <w:r>
        <w:rPr>
          <w:rFonts w:hint="eastAsia" w:ascii="Times New Roman" w:hAnsi="Times New Roman" w:cs="Times New Roman"/>
          <w:sz w:val="28"/>
          <w:szCs w:val="28"/>
        </w:rPr>
        <w:t>管理</w:t>
      </w:r>
      <w:r>
        <w:rPr>
          <w:rFonts w:ascii="Times New Roman" w:hAnsi="Times New Roman" w:cs="Times New Roman"/>
          <w:sz w:val="28"/>
          <w:szCs w:val="28"/>
        </w:rPr>
        <w:t>实质是</w:t>
      </w:r>
      <w:r>
        <w:rPr>
          <w:rFonts w:hint="eastAsia" w:ascii="Times New Roman" w:hAnsi="Times New Roman" w:cs="Times New Roman"/>
          <w:sz w:val="28"/>
          <w:szCs w:val="28"/>
        </w:rPr>
        <w:t>哪个</w:t>
      </w:r>
      <w:r>
        <w:rPr>
          <w:rFonts w:ascii="Times New Roman" w:hAnsi="Times New Roman" w:cs="Times New Roman"/>
          <w:sz w:val="28"/>
          <w:szCs w:val="28"/>
        </w:rPr>
        <w:t>空间到哪个空间的映射？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理解几个地址</w:t>
      </w:r>
      <w:r>
        <w:rPr>
          <w:rFonts w:ascii="Times New Roman" w:hAnsi="Times New Roman" w:cs="Times New Roman"/>
          <w:sz w:val="28"/>
          <w:szCs w:val="28"/>
        </w:rPr>
        <w:t>概念：</w:t>
      </w:r>
      <w:r>
        <w:rPr>
          <w:rFonts w:hint="eastAsia" w:ascii="Times New Roman" w:hAnsi="Times New Roman" w:cs="Times New Roman"/>
          <w:sz w:val="28"/>
          <w:szCs w:val="28"/>
        </w:rPr>
        <w:t>逻辑</w:t>
      </w:r>
      <w:r>
        <w:rPr>
          <w:rFonts w:ascii="Times New Roman" w:hAnsi="Times New Roman" w:cs="Times New Roman"/>
          <w:sz w:val="28"/>
          <w:szCs w:val="28"/>
        </w:rPr>
        <w:t>地址，应用程序地址，相对地址</w:t>
      </w:r>
      <w:r>
        <w:rPr>
          <w:rFonts w:hint="eastAsia" w:ascii="Times New Roman" w:hAnsi="Times New Roman" w:cs="Times New Roman"/>
          <w:sz w:val="28"/>
          <w:szCs w:val="28"/>
        </w:rPr>
        <w:t xml:space="preserve"> ，</w:t>
      </w:r>
      <w:r>
        <w:rPr>
          <w:rFonts w:ascii="Times New Roman" w:hAnsi="Times New Roman" w:cs="Times New Roman"/>
          <w:sz w:val="28"/>
          <w:szCs w:val="28"/>
        </w:rPr>
        <w:t>物理地址，存储空间地址，绝对地址</w:t>
      </w:r>
      <w:r>
        <w:rPr>
          <w:rFonts w:hint="eastAsia" w:ascii="Times New Roman" w:hAnsi="Times New Roman" w:cs="Times New Roman"/>
          <w:sz w:val="28"/>
          <w:szCs w:val="28"/>
        </w:rPr>
        <w:t>等。</w:t>
      </w:r>
      <w:r>
        <w:rPr>
          <w:rFonts w:ascii="Times New Roman" w:hAnsi="Times New Roman" w:cs="Times New Roman"/>
          <w:sz w:val="28"/>
          <w:szCs w:val="28"/>
        </w:rPr>
        <w:t>内存</w:t>
      </w:r>
      <w:r>
        <w:rPr>
          <w:rFonts w:hint="eastAsia" w:ascii="Times New Roman" w:hAnsi="Times New Roman" w:cs="Times New Roman"/>
          <w:sz w:val="28"/>
          <w:szCs w:val="28"/>
        </w:rPr>
        <w:t>管理</w:t>
      </w:r>
      <w:r>
        <w:rPr>
          <w:rFonts w:ascii="Times New Roman" w:hAnsi="Times New Roman" w:cs="Times New Roman"/>
          <w:sz w:val="28"/>
          <w:szCs w:val="28"/>
        </w:rPr>
        <w:t>实质是</w:t>
      </w:r>
      <w:r>
        <w:rPr>
          <w:rFonts w:hint="eastAsia" w:ascii="Times New Roman" w:hAnsi="Times New Roman" w:cs="Times New Roman"/>
          <w:sz w:val="28"/>
          <w:szCs w:val="28"/>
        </w:rPr>
        <w:t>哪种地址</w:t>
      </w:r>
      <w:r>
        <w:rPr>
          <w:rFonts w:ascii="Times New Roman" w:hAnsi="Times New Roman" w:cs="Times New Roman"/>
          <w:sz w:val="28"/>
          <w:szCs w:val="28"/>
        </w:rPr>
        <w:t>到哪</w:t>
      </w:r>
      <w:r>
        <w:rPr>
          <w:rFonts w:hint="eastAsia" w:ascii="Times New Roman" w:hAnsi="Times New Roman" w:cs="Times New Roman"/>
          <w:sz w:val="28"/>
          <w:szCs w:val="28"/>
        </w:rPr>
        <w:t>种</w:t>
      </w:r>
      <w:r>
        <w:rPr>
          <w:rFonts w:ascii="Times New Roman" w:hAnsi="Times New Roman" w:cs="Times New Roman"/>
          <w:sz w:val="28"/>
          <w:szCs w:val="28"/>
        </w:rPr>
        <w:t>空间的映射？</w:t>
      </w:r>
    </w:p>
    <w:p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程序在进入内存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并成为进程之前，需要做的事情：编译、链接、装入，而装入这个过程，是操作系统的关心的。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操作系统装入</w:t>
      </w:r>
      <w:r>
        <w:rPr>
          <w:rFonts w:ascii="Times New Roman" w:hAnsi="Times New Roman" w:cs="Times New Roman"/>
          <w:sz w:val="28"/>
          <w:szCs w:val="28"/>
        </w:rPr>
        <w:t>程序做什么</w:t>
      </w:r>
      <w:r>
        <w:rPr>
          <w:rFonts w:hint="eastAsia" w:ascii="Times New Roman" w:hAnsi="Times New Roman" w:cs="Times New Roman"/>
          <w:sz w:val="28"/>
          <w:szCs w:val="28"/>
        </w:rPr>
        <w:t>？其</w:t>
      </w:r>
      <w:r>
        <w:rPr>
          <w:rFonts w:ascii="Times New Roman" w:hAnsi="Times New Roman" w:cs="Times New Roman"/>
          <w:sz w:val="28"/>
          <w:szCs w:val="28"/>
        </w:rPr>
        <w:t>围绕两个问题，即以什么方式装入，装在内存的</w:t>
      </w:r>
      <w:r>
        <w:rPr>
          <w:rFonts w:hint="eastAsia" w:ascii="Times New Roman" w:hAnsi="Times New Roman" w:cs="Times New Roman"/>
          <w:sz w:val="28"/>
          <w:szCs w:val="28"/>
        </w:rPr>
        <w:t>哪个</w:t>
      </w:r>
      <w:r>
        <w:rPr>
          <w:rFonts w:ascii="Times New Roman" w:hAnsi="Times New Roman" w:cs="Times New Roman"/>
          <w:sz w:val="28"/>
          <w:szCs w:val="28"/>
        </w:rPr>
        <w:t>地方</w:t>
      </w:r>
      <w:r>
        <w:rPr>
          <w:rFonts w:hint="eastAsia" w:ascii="Times New Roman" w:hAnsi="Times New Roman" w:cs="Times New Roman"/>
          <w:sz w:val="28"/>
          <w:szCs w:val="28"/>
        </w:rPr>
        <w:t>比较</w:t>
      </w:r>
      <w:r>
        <w:rPr>
          <w:rFonts w:ascii="Times New Roman" w:hAnsi="Times New Roman" w:cs="Times New Roman"/>
          <w:sz w:val="28"/>
          <w:szCs w:val="28"/>
        </w:rPr>
        <w:t>好？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92327988">
    <w:nsid w:val="4D075C34"/>
    <w:multiLevelType w:val="multilevel"/>
    <w:tmpl w:val="4D075C34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923279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docVars>
    <w:docVar w:name="commondata" w:val="eyJoZGlkIjoiNGQ2MjUxZGU3YjkyYmNjZTkzMDJkNmZkYjMyMmQ3MGEifQ=="/>
  </w:docVars>
  <w:rsids>
    <w:rsidRoot w:val="006D368B"/>
    <w:rsid w:val="00046898"/>
    <w:rsid w:val="000534D6"/>
    <w:rsid w:val="00055635"/>
    <w:rsid w:val="00123EDA"/>
    <w:rsid w:val="00125B37"/>
    <w:rsid w:val="00160145"/>
    <w:rsid w:val="001B12AD"/>
    <w:rsid w:val="0021772E"/>
    <w:rsid w:val="002855DD"/>
    <w:rsid w:val="00463393"/>
    <w:rsid w:val="004B50CF"/>
    <w:rsid w:val="004C4B2B"/>
    <w:rsid w:val="0057338E"/>
    <w:rsid w:val="005F1AC8"/>
    <w:rsid w:val="006D368B"/>
    <w:rsid w:val="00813952"/>
    <w:rsid w:val="0081731F"/>
    <w:rsid w:val="008C50D4"/>
    <w:rsid w:val="00914682"/>
    <w:rsid w:val="00B25D53"/>
    <w:rsid w:val="00BA17DA"/>
    <w:rsid w:val="00BD43B0"/>
    <w:rsid w:val="00C94DF4"/>
    <w:rsid w:val="00D45F40"/>
    <w:rsid w:val="00ED0C8C"/>
    <w:rsid w:val="00F81729"/>
    <w:rsid w:val="00FC1A86"/>
    <w:rsid w:val="00FC1D21"/>
    <w:rsid w:val="04982BFF"/>
    <w:rsid w:val="20256666"/>
    <w:rsid w:val="27F11FD8"/>
    <w:rsid w:val="352176DF"/>
    <w:rsid w:val="379E020E"/>
    <w:rsid w:val="5102701A"/>
    <w:rsid w:val="5EA45FC3"/>
    <w:rsid w:val="7FA565B1"/>
    <w:rsid w:val="7FCA606B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564</Characters>
  <Lines>4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2026-04-28T12:34:07Z</dcterms:modified>
  <dc:title>2023年4月27日：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  <property fmtid="{D5CDD505-2E9C-101B-9397-08002B2CF9AE}" pid="3" name="ICV">
    <vt:lpwstr>5FC464BE39164FA894B405CFBBC62E4D</vt:lpwstr>
  </property>
</Properties>
</file>