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</w:rPr>
        <w:t>进程概念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进程基础这个</w:t>
      </w:r>
      <w:r>
        <w:rPr>
          <w:rFonts w:ascii="Times New Roman" w:hAnsi="Times New Roman" w:cs="Times New Roman"/>
          <w:b/>
          <w:sz w:val="28"/>
          <w:szCs w:val="28"/>
        </w:rPr>
        <w:t>章节</w:t>
      </w:r>
      <w:r>
        <w:rPr>
          <w:rFonts w:hint="eastAsia" w:ascii="Times New Roman" w:hAnsi="Times New Roman" w:cs="Times New Roman"/>
          <w:b/>
          <w:sz w:val="28"/>
          <w:szCs w:val="28"/>
        </w:rPr>
        <w:t>内容</w:t>
      </w:r>
      <w:r>
        <w:rPr>
          <w:rFonts w:ascii="Times New Roman" w:hAnsi="Times New Roman" w:cs="Times New Roman"/>
          <w:b/>
          <w:sz w:val="28"/>
          <w:szCs w:val="28"/>
        </w:rPr>
        <w:t>侧重点</w:t>
      </w:r>
      <w:r>
        <w:rPr>
          <w:rFonts w:ascii="Times New Roman" w:hAnsi="Times New Roman" w:cs="Times New Roman"/>
          <w:sz w:val="28"/>
          <w:szCs w:val="28"/>
        </w:rPr>
        <w:t>在于：是什么？需要做什么？至于</w:t>
      </w:r>
      <w:r>
        <w:rPr>
          <w:rFonts w:hint="eastAsia" w:ascii="Times New Roman" w:hAnsi="Times New Roman" w:cs="Times New Roman"/>
          <w:sz w:val="28"/>
          <w:szCs w:val="28"/>
        </w:rPr>
        <w:t>如何</w:t>
      </w:r>
      <w:r>
        <w:rPr>
          <w:rFonts w:ascii="Times New Roman" w:hAnsi="Times New Roman" w:cs="Times New Roman"/>
          <w:sz w:val="28"/>
          <w:szCs w:val="28"/>
        </w:rPr>
        <w:t>去做，</w:t>
      </w:r>
      <w:r>
        <w:rPr>
          <w:rFonts w:hint="eastAsia" w:ascii="Times New Roman" w:hAnsi="Times New Roman" w:cs="Times New Roman"/>
          <w:sz w:val="28"/>
          <w:szCs w:val="28"/>
        </w:rPr>
        <w:t>本模块</w:t>
      </w:r>
      <w:r>
        <w:rPr>
          <w:rFonts w:ascii="Times New Roman" w:hAnsi="Times New Roman" w:cs="Times New Roman"/>
          <w:sz w:val="28"/>
          <w:szCs w:val="28"/>
        </w:rPr>
        <w:t>的其他章节会逐个介绍方法。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回忆：</w:t>
      </w:r>
      <w:r>
        <w:rPr>
          <w:rFonts w:hint="eastAsia" w:ascii="Times New Roman" w:hAnsi="Times New Roman" w:cs="Times New Roman"/>
          <w:sz w:val="28"/>
          <w:szCs w:val="28"/>
        </w:rPr>
        <w:t>理解黑板</w:t>
      </w:r>
      <w:r>
        <w:rPr>
          <w:rFonts w:ascii="Times New Roman" w:hAnsi="Times New Roman" w:cs="Times New Roman"/>
          <w:sz w:val="28"/>
          <w:szCs w:val="28"/>
        </w:rPr>
        <w:t>上从作业到进程，在到线程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演变图，理解为什么要有这个演变？彼此</w:t>
      </w:r>
      <w:r>
        <w:rPr>
          <w:rFonts w:hint="eastAsia" w:ascii="Times New Roman" w:hAnsi="Times New Roman" w:cs="Times New Roman"/>
          <w:sz w:val="28"/>
          <w:szCs w:val="28"/>
        </w:rPr>
        <w:t>之间</w:t>
      </w:r>
      <w:r>
        <w:rPr>
          <w:rFonts w:ascii="Times New Roman" w:hAnsi="Times New Roman" w:cs="Times New Roman"/>
          <w:sz w:val="28"/>
          <w:szCs w:val="28"/>
        </w:rPr>
        <w:t>的不同，可以举例子帮助自己理解。</w:t>
      </w:r>
      <w:r>
        <w:rPr>
          <w:rFonts w:hint="eastAsia" w:ascii="Times New Roman" w:hAnsi="Times New Roman" w:cs="Times New Roman"/>
          <w:sz w:val="28"/>
          <w:szCs w:val="28"/>
        </w:rPr>
        <w:t>体会几个</w:t>
      </w:r>
      <w:r>
        <w:rPr>
          <w:rFonts w:ascii="Times New Roman" w:hAnsi="Times New Roman" w:cs="Times New Roman"/>
          <w:sz w:val="28"/>
          <w:szCs w:val="28"/>
        </w:rPr>
        <w:t>概念</w:t>
      </w:r>
      <w:r>
        <w:rPr>
          <w:rFonts w:hint="eastAsia" w:ascii="Times New Roman" w:hAnsi="Times New Roman" w:cs="Times New Roman"/>
          <w:sz w:val="28"/>
          <w:szCs w:val="28"/>
        </w:rPr>
        <w:t>间</w:t>
      </w:r>
      <w:r>
        <w:rPr>
          <w:rFonts w:ascii="Times New Roman" w:hAnsi="Times New Roman" w:cs="Times New Roman"/>
          <w:sz w:val="28"/>
          <w:szCs w:val="28"/>
        </w:rPr>
        <w:t>的差异：</w:t>
      </w:r>
      <w:r>
        <w:rPr>
          <w:rFonts w:hint="eastAsia" w:ascii="Times New Roman" w:hAnsi="Times New Roman" w:cs="Times New Roman"/>
          <w:sz w:val="28"/>
          <w:szCs w:val="28"/>
        </w:rPr>
        <w:t>并发</w:t>
      </w:r>
      <w:r>
        <w:rPr>
          <w:rFonts w:ascii="Times New Roman" w:hAnsi="Times New Roman" w:cs="Times New Roman"/>
          <w:sz w:val="28"/>
          <w:szCs w:val="28"/>
        </w:rPr>
        <w:t>与并行（</w:t>
      </w:r>
      <w:r>
        <w:rPr>
          <w:rFonts w:hint="eastAsia" w:ascii="Times New Roman" w:hAnsi="Times New Roman" w:cs="Times New Roman"/>
          <w:sz w:val="28"/>
          <w:szCs w:val="28"/>
        </w:rPr>
        <w:t>这个</w:t>
      </w:r>
      <w:r>
        <w:rPr>
          <w:rFonts w:ascii="Times New Roman" w:hAnsi="Times New Roman" w:cs="Times New Roman"/>
          <w:sz w:val="28"/>
          <w:szCs w:val="28"/>
        </w:rPr>
        <w:t>之前已经</w:t>
      </w:r>
      <w:r>
        <w:rPr>
          <w:rFonts w:hint="eastAsia" w:ascii="Times New Roman" w:hAnsi="Times New Roman" w:cs="Times New Roman"/>
          <w:sz w:val="28"/>
          <w:szCs w:val="28"/>
        </w:rPr>
        <w:t>区分</w:t>
      </w:r>
      <w:r>
        <w:rPr>
          <w:rFonts w:ascii="Times New Roman" w:hAnsi="Times New Roman" w:cs="Times New Roman"/>
          <w:sz w:val="28"/>
          <w:szCs w:val="28"/>
        </w:rPr>
        <w:t>过了）</w:t>
      </w:r>
      <w:r>
        <w:rPr>
          <w:rFonts w:hint="eastAsia" w:ascii="Times New Roman" w:hAnsi="Times New Roman" w:cs="Times New Roman"/>
          <w:sz w:val="28"/>
          <w:szCs w:val="28"/>
        </w:rPr>
        <w:t>；</w:t>
      </w:r>
      <w:r>
        <w:rPr>
          <w:rFonts w:ascii="Times New Roman" w:hAnsi="Times New Roman" w:cs="Times New Roman"/>
          <w:sz w:val="28"/>
          <w:szCs w:val="28"/>
        </w:rPr>
        <w:t>执行与运行</w:t>
      </w:r>
      <w:r>
        <w:rPr>
          <w:rFonts w:hint="eastAsia" w:ascii="Times New Roman" w:hAnsi="Times New Roman" w:cs="Times New Roman"/>
          <w:sz w:val="28"/>
          <w:szCs w:val="28"/>
        </w:rPr>
        <w:t>；</w:t>
      </w:r>
      <w:r>
        <w:rPr>
          <w:rFonts w:ascii="Times New Roman" w:hAnsi="Times New Roman" w:cs="Times New Roman"/>
          <w:sz w:val="28"/>
          <w:szCs w:val="28"/>
        </w:rPr>
        <w:t>同步与异步。</w:t>
      </w:r>
      <w:r>
        <w:rPr>
          <w:rFonts w:hint="eastAsia" w:ascii="Times New Roman" w:hAnsi="Times New Roman" w:cs="Times New Roman"/>
          <w:b/>
          <w:sz w:val="28"/>
          <w:szCs w:val="28"/>
        </w:rPr>
        <w:t>这部分内容</w:t>
      </w:r>
      <w:r>
        <w:rPr>
          <w:rFonts w:ascii="Times New Roman" w:hAnsi="Times New Roman" w:cs="Times New Roman"/>
          <w:b/>
          <w:sz w:val="28"/>
          <w:szCs w:val="28"/>
        </w:rPr>
        <w:t>在</w:t>
      </w:r>
      <w:r>
        <w:rPr>
          <w:rFonts w:hint="eastAsia" w:ascii="Times New Roman" w:hAnsi="Times New Roman" w:cs="Times New Roman"/>
          <w:b/>
          <w:sz w:val="28"/>
          <w:szCs w:val="28"/>
        </w:rPr>
        <w:t>前4节</w:t>
      </w:r>
      <w:r>
        <w:rPr>
          <w:rFonts w:ascii="Times New Roman" w:hAnsi="Times New Roman" w:cs="Times New Roman"/>
          <w:b/>
          <w:sz w:val="28"/>
          <w:szCs w:val="28"/>
        </w:rPr>
        <w:t>课程中都已经讲过了，可回顾。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掌握进程的</w:t>
      </w:r>
      <w:r>
        <w:rPr>
          <w:rFonts w:ascii="Times New Roman" w:hAnsi="Times New Roman" w:cs="Times New Roman"/>
          <w:sz w:val="28"/>
          <w:szCs w:val="28"/>
        </w:rPr>
        <w:t>定义</w:t>
      </w:r>
      <w:r>
        <w:rPr>
          <w:rFonts w:hint="eastAsia" w:ascii="Times New Roman" w:hAnsi="Times New Roman" w:cs="Times New Roman"/>
          <w:sz w:val="28"/>
          <w:szCs w:val="28"/>
        </w:rPr>
        <w:t>，理解进程和</w:t>
      </w:r>
      <w:r>
        <w:rPr>
          <w:rFonts w:ascii="Times New Roman" w:hAnsi="Times New Roman" w:cs="Times New Roman"/>
          <w:sz w:val="28"/>
          <w:szCs w:val="28"/>
        </w:rPr>
        <w:t>程序的区别。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进程管理模块间的知识逻辑</w:t>
      </w:r>
      <w:r>
        <w:rPr>
          <w:rFonts w:hint="eastAsia" w:ascii="Times New Roman" w:hAnsi="Times New Roman" w:cs="Times New Roman"/>
          <w:sz w:val="28"/>
          <w:szCs w:val="28"/>
        </w:rPr>
        <w:t>为如下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首先</w:t>
      </w:r>
      <w:r>
        <w:rPr>
          <w:rFonts w:ascii="Times New Roman" w:hAnsi="Times New Roman" w:cs="Times New Roman"/>
          <w:sz w:val="28"/>
          <w:szCs w:val="28"/>
        </w:rPr>
        <w:t>，进程是</w:t>
      </w:r>
      <w:r>
        <w:rPr>
          <w:rFonts w:hint="eastAsia" w:ascii="Times New Roman" w:hAnsi="Times New Roman" w:cs="Times New Roman"/>
          <w:sz w:val="28"/>
          <w:szCs w:val="28"/>
        </w:rPr>
        <w:t>各自</w:t>
      </w:r>
      <w:r>
        <w:rPr>
          <w:rFonts w:ascii="Times New Roman" w:hAnsi="Times New Roman" w:cs="Times New Roman"/>
          <w:sz w:val="28"/>
          <w:szCs w:val="28"/>
        </w:rPr>
        <w:t>独立的，其在内存中，等待进入</w:t>
      </w:r>
      <w:r>
        <w:rPr>
          <w:rFonts w:hint="eastAsia" w:ascii="Times New Roman" w:hAnsi="Times New Roman" w:cs="Times New Roman"/>
          <w:sz w:val="28"/>
          <w:szCs w:val="28"/>
        </w:rPr>
        <w:t>CPU上</w:t>
      </w:r>
      <w:r>
        <w:rPr>
          <w:rFonts w:ascii="Times New Roman" w:hAnsi="Times New Roman" w:cs="Times New Roman"/>
          <w:sz w:val="28"/>
          <w:szCs w:val="28"/>
        </w:rPr>
        <w:t>去运行。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众多进程</w:t>
      </w:r>
      <w:r>
        <w:rPr>
          <w:rFonts w:hint="eastAsia" w:ascii="Times New Roman" w:hAnsi="Times New Roman" w:cs="Times New Roman"/>
          <w:sz w:val="28"/>
          <w:szCs w:val="28"/>
        </w:rPr>
        <w:t>中</w:t>
      </w:r>
      <w:r>
        <w:rPr>
          <w:rFonts w:ascii="Times New Roman" w:hAnsi="Times New Roman" w:cs="Times New Roman"/>
          <w:sz w:val="28"/>
          <w:szCs w:val="28"/>
        </w:rPr>
        <w:t>选择一个到</w:t>
      </w:r>
      <w:r>
        <w:rPr>
          <w:rFonts w:hint="eastAsia" w:ascii="Times New Roman" w:hAnsi="Times New Roman" w:cs="Times New Roman"/>
          <w:sz w:val="28"/>
          <w:szCs w:val="28"/>
        </w:rPr>
        <w:t>CPU上</w:t>
      </w:r>
      <w:r>
        <w:rPr>
          <w:rFonts w:ascii="Times New Roman" w:hAnsi="Times New Roman" w:cs="Times New Roman"/>
          <w:sz w:val="28"/>
          <w:szCs w:val="28"/>
        </w:rPr>
        <w:t>运行，这个过程的实现，就是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调度</w:t>
      </w:r>
      <w:r>
        <w:rPr>
          <w:rFonts w:hint="eastAsia" w:ascii="Times New Roman" w:hAnsi="Times New Roman" w:cs="Times New Roman"/>
          <w:sz w:val="28"/>
          <w:szCs w:val="28"/>
        </w:rPr>
        <w:t>。调度</w:t>
      </w:r>
      <w:r>
        <w:rPr>
          <w:rFonts w:ascii="Times New Roman" w:hAnsi="Times New Roman" w:cs="Times New Roman"/>
          <w:sz w:val="28"/>
          <w:szCs w:val="28"/>
        </w:rPr>
        <w:t>到</w:t>
      </w:r>
      <w:r>
        <w:rPr>
          <w:rFonts w:hint="eastAsia" w:ascii="Times New Roman" w:hAnsi="Times New Roman" w:cs="Times New Roman"/>
          <w:sz w:val="28"/>
          <w:szCs w:val="28"/>
        </w:rPr>
        <w:t>CPU上</w:t>
      </w:r>
      <w:r>
        <w:rPr>
          <w:rFonts w:ascii="Times New Roman" w:hAnsi="Times New Roman" w:cs="Times New Roman"/>
          <w:sz w:val="28"/>
          <w:szCs w:val="28"/>
        </w:rPr>
        <w:t>后，进程在</w:t>
      </w:r>
      <w:r>
        <w:rPr>
          <w:rFonts w:hint="eastAsia" w:ascii="Times New Roman" w:hAnsi="Times New Roman" w:cs="Times New Roman"/>
          <w:sz w:val="28"/>
          <w:szCs w:val="28"/>
        </w:rPr>
        <w:t>CPU上</w:t>
      </w:r>
      <w:r>
        <w:rPr>
          <w:rFonts w:ascii="Times New Roman" w:hAnsi="Times New Roman" w:cs="Times New Roman"/>
          <w:sz w:val="28"/>
          <w:szCs w:val="28"/>
        </w:rPr>
        <w:t>如何有序执行，这就是进程控制。这些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都是针对</w:t>
      </w:r>
      <w:r>
        <w:rPr>
          <w:rFonts w:ascii="Times New Roman" w:hAnsi="Times New Roman" w:cs="Times New Roman"/>
          <w:b/>
          <w:sz w:val="28"/>
          <w:szCs w:val="28"/>
        </w:rPr>
        <w:t>一个</w:t>
      </w:r>
      <w:r>
        <w:rPr>
          <w:rFonts w:hint="eastAsia" w:ascii="Times New Roman" w:hAnsi="Times New Roman" w:cs="Times New Roman"/>
          <w:b/>
          <w:sz w:val="28"/>
          <w:szCs w:val="28"/>
        </w:rPr>
        <w:t>进程</w:t>
      </w:r>
      <w:r>
        <w:rPr>
          <w:rFonts w:hint="eastAsia" w:ascii="Times New Roman" w:hAnsi="Times New Roman" w:cs="Times New Roman"/>
          <w:sz w:val="28"/>
          <w:szCs w:val="28"/>
        </w:rPr>
        <w:t>而言</w:t>
      </w:r>
      <w:r>
        <w:rPr>
          <w:rFonts w:ascii="Times New Roman" w:hAnsi="Times New Roman" w:cs="Times New Roman"/>
          <w:sz w:val="28"/>
          <w:szCs w:val="28"/>
        </w:rPr>
        <w:t>，探讨一个进程的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开始到结束的过程。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其次</w:t>
      </w:r>
      <w:r>
        <w:rPr>
          <w:rFonts w:ascii="Times New Roman" w:hAnsi="Times New Roman" w:cs="Times New Roman"/>
          <w:sz w:val="28"/>
          <w:szCs w:val="28"/>
        </w:rPr>
        <w:t>，进程之间可能也是有关系的，需要协作的，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系统需要帮助完成这个过程的实现，就是进程之间的</w:t>
      </w:r>
      <w:r>
        <w:rPr>
          <w:rFonts w:ascii="Times New Roman" w:hAnsi="Times New Roman" w:cs="Times New Roman"/>
          <w:b/>
          <w:sz w:val="28"/>
          <w:szCs w:val="28"/>
        </w:rPr>
        <w:t>协作手段</w:t>
      </w:r>
      <w:r>
        <w:rPr>
          <w:rFonts w:ascii="Times New Roman" w:hAnsi="Times New Roman" w:cs="Times New Roman"/>
          <w:sz w:val="28"/>
          <w:szCs w:val="28"/>
        </w:rPr>
        <w:t>。</w:t>
      </w:r>
      <w:r>
        <w:rPr>
          <w:rFonts w:hint="eastAsia" w:ascii="Times New Roman" w:hAnsi="Times New Roman" w:cs="Times New Roman"/>
          <w:sz w:val="28"/>
          <w:szCs w:val="28"/>
        </w:rPr>
        <w:t>这些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针对</w:t>
      </w:r>
      <w:r>
        <w:rPr>
          <w:rFonts w:ascii="Times New Roman" w:hAnsi="Times New Roman" w:cs="Times New Roman"/>
          <w:b/>
          <w:sz w:val="28"/>
          <w:szCs w:val="28"/>
        </w:rPr>
        <w:t>多个进程</w:t>
      </w:r>
      <w:r>
        <w:rPr>
          <w:rFonts w:ascii="Times New Roman" w:hAnsi="Times New Roman" w:cs="Times New Roman"/>
          <w:sz w:val="28"/>
          <w:szCs w:val="28"/>
        </w:rPr>
        <w:t>而言，探讨如何</w:t>
      </w:r>
      <w:r>
        <w:rPr>
          <w:rFonts w:hint="eastAsia" w:ascii="Times New Roman" w:hAnsi="Times New Roman" w:cs="Times New Roman"/>
          <w:sz w:val="28"/>
          <w:szCs w:val="28"/>
        </w:rPr>
        <w:t>它们</w:t>
      </w:r>
      <w:r>
        <w:rPr>
          <w:rFonts w:ascii="Times New Roman" w:hAnsi="Times New Roman" w:cs="Times New Roman"/>
          <w:sz w:val="28"/>
          <w:szCs w:val="28"/>
        </w:rPr>
        <w:t>一起有序工作。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我们</w:t>
      </w:r>
      <w:r>
        <w:rPr>
          <w:rFonts w:ascii="Times New Roman" w:hAnsi="Times New Roman" w:cs="Times New Roman"/>
          <w:sz w:val="28"/>
          <w:szCs w:val="28"/>
        </w:rPr>
        <w:t>是先解决一个进程的问题，然后再解决多个进程的问题。</w:t>
      </w:r>
    </w:p>
    <w:p>
      <w:pPr>
        <w:pStyle w:val="4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即使</w:t>
      </w:r>
      <w:r>
        <w:rPr>
          <w:rFonts w:ascii="Times New Roman" w:hAnsi="Times New Roman" w:cs="Times New Roman"/>
          <w:sz w:val="28"/>
          <w:szCs w:val="28"/>
        </w:rPr>
        <w:t>将来解决了的多个进程的协作问题，也</w:t>
      </w:r>
      <w:r>
        <w:rPr>
          <w:rFonts w:hint="eastAsia" w:ascii="Times New Roman" w:hAnsi="Times New Roman" w:cs="Times New Roman"/>
          <w:sz w:val="28"/>
          <w:szCs w:val="28"/>
        </w:rPr>
        <w:t>可能</w:t>
      </w:r>
      <w:r>
        <w:rPr>
          <w:rFonts w:ascii="Times New Roman" w:hAnsi="Times New Roman" w:cs="Times New Roman"/>
          <w:sz w:val="28"/>
          <w:szCs w:val="28"/>
        </w:rPr>
        <w:t>解决的不好，</w:t>
      </w:r>
      <w:r>
        <w:rPr>
          <w:rFonts w:hint="eastAsia" w:ascii="Times New Roman" w:hAnsi="Times New Roman" w:cs="Times New Roman"/>
          <w:sz w:val="28"/>
          <w:szCs w:val="28"/>
        </w:rPr>
        <w:t>这就是</w:t>
      </w:r>
      <w:r>
        <w:rPr>
          <w:rFonts w:hint="eastAsia" w:ascii="Times New Roman" w:hAnsi="Times New Roman" w:cs="Times New Roman"/>
          <w:b/>
          <w:sz w:val="28"/>
          <w:szCs w:val="28"/>
        </w:rPr>
        <w:t>死锁</w:t>
      </w:r>
      <w:r>
        <w:rPr>
          <w:rFonts w:hint="eastAsia" w:ascii="Times New Roman" w:hAnsi="Times New Roman" w:cs="Times New Roman"/>
          <w:sz w:val="28"/>
          <w:szCs w:val="28"/>
        </w:rPr>
        <w:t>问题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9. 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到：进程是通过其</w:t>
      </w:r>
      <w:r>
        <w:rPr>
          <w:rFonts w:ascii="Times New Roman" w:hAnsi="Times New Roman" w:cs="Times New Roman"/>
          <w:b/>
          <w:sz w:val="28"/>
          <w:szCs w:val="28"/>
        </w:rPr>
        <w:t>状态的</w:t>
      </w:r>
      <w:r>
        <w:rPr>
          <w:rFonts w:hint="eastAsia" w:ascii="Times New Roman" w:hAnsi="Times New Roman" w:cs="Times New Roman"/>
          <w:b/>
          <w:sz w:val="28"/>
          <w:szCs w:val="28"/>
        </w:rPr>
        <w:t>转换</w:t>
      </w:r>
      <w:r>
        <w:rPr>
          <w:rFonts w:ascii="Times New Roman" w:hAnsi="Times New Roman" w:cs="Times New Roman"/>
          <w:sz w:val="28"/>
          <w:szCs w:val="28"/>
        </w:rPr>
        <w:t>来体现其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开始到</w:t>
      </w:r>
      <w:r>
        <w:rPr>
          <w:rFonts w:hint="eastAsia" w:ascii="Times New Roman" w:hAnsi="Times New Roman" w:cs="Times New Roman"/>
          <w:sz w:val="28"/>
          <w:szCs w:val="28"/>
        </w:rPr>
        <w:t>执行</w:t>
      </w:r>
      <w:r>
        <w:rPr>
          <w:rFonts w:ascii="Times New Roman" w:hAnsi="Times New Roman" w:cs="Times New Roman"/>
          <w:sz w:val="28"/>
          <w:szCs w:val="28"/>
        </w:rPr>
        <w:t>过程到终止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b/>
          <w:sz w:val="28"/>
          <w:szCs w:val="28"/>
        </w:rPr>
        <w:t>运动</w:t>
      </w:r>
      <w:r>
        <w:rPr>
          <w:rFonts w:ascii="Times New Roman" w:hAnsi="Times New Roman" w:cs="Times New Roman"/>
          <w:sz w:val="28"/>
          <w:szCs w:val="28"/>
        </w:rPr>
        <w:t>的过程</w:t>
      </w:r>
      <w:r>
        <w:rPr>
          <w:rFonts w:hint="eastAsia" w:ascii="Times New Roman" w:hAnsi="Times New Roman" w:cs="Times New Roman"/>
          <w:sz w:val="28"/>
          <w:szCs w:val="28"/>
        </w:rPr>
        <w:t>。大家</w:t>
      </w:r>
      <w:r>
        <w:rPr>
          <w:rFonts w:ascii="Times New Roman" w:hAnsi="Times New Roman" w:cs="Times New Roman"/>
          <w:sz w:val="28"/>
          <w:szCs w:val="28"/>
        </w:rPr>
        <w:t>作为操作系统设计者</w:t>
      </w:r>
      <w:r>
        <w:rPr>
          <w:rFonts w:hint="eastAsia" w:ascii="Times New Roman" w:hAnsi="Times New Roman" w:cs="Times New Roman"/>
          <w:sz w:val="28"/>
          <w:szCs w:val="28"/>
        </w:rPr>
        <w:t>角度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首先</w:t>
      </w:r>
      <w:r>
        <w:rPr>
          <w:rFonts w:ascii="Times New Roman" w:hAnsi="Times New Roman" w:cs="Times New Roman"/>
          <w:sz w:val="28"/>
          <w:szCs w:val="28"/>
        </w:rPr>
        <w:t>需要确定</w:t>
      </w:r>
      <w:r>
        <w:rPr>
          <w:rFonts w:hint="eastAsia" w:ascii="Times New Roman" w:hAnsi="Times New Roman" w:cs="Times New Roman"/>
          <w:sz w:val="28"/>
          <w:szCs w:val="28"/>
        </w:rPr>
        <w:t>进程</w:t>
      </w:r>
      <w:r>
        <w:rPr>
          <w:rFonts w:ascii="Times New Roman" w:hAnsi="Times New Roman" w:cs="Times New Roman"/>
          <w:sz w:val="28"/>
          <w:szCs w:val="28"/>
        </w:rPr>
        <w:t>的状态数目/</w:t>
      </w:r>
      <w:r>
        <w:rPr>
          <w:rFonts w:hint="eastAsia" w:ascii="Times New Roman" w:hAnsi="Times New Roman" w:cs="Times New Roman"/>
          <w:sz w:val="28"/>
          <w:szCs w:val="28"/>
        </w:rPr>
        <w:t>内涵</w:t>
      </w:r>
      <w:r>
        <w:rPr>
          <w:rFonts w:ascii="Times New Roman" w:hAnsi="Times New Roman" w:cs="Times New Roman"/>
          <w:sz w:val="28"/>
          <w:szCs w:val="28"/>
        </w:rPr>
        <w:t>等</w:t>
      </w:r>
      <w:r>
        <w:rPr>
          <w:rFonts w:hint="eastAsia" w:ascii="Times New Roman" w:hAnsi="Times New Roman" w:cs="Times New Roman"/>
          <w:sz w:val="28"/>
          <w:szCs w:val="28"/>
        </w:rPr>
        <w:t>，PPT上</w:t>
      </w:r>
      <w:r>
        <w:rPr>
          <w:rFonts w:ascii="Times New Roman" w:hAnsi="Times New Roman" w:cs="Times New Roman"/>
          <w:sz w:val="28"/>
          <w:szCs w:val="28"/>
        </w:rPr>
        <w:t>举例的三状态/</w:t>
      </w:r>
      <w:r>
        <w:rPr>
          <w:rFonts w:hint="eastAsia" w:ascii="Times New Roman" w:hAnsi="Times New Roman" w:cs="Times New Roman"/>
          <w:sz w:val="28"/>
          <w:szCs w:val="28"/>
        </w:rPr>
        <w:t>五</w:t>
      </w:r>
      <w:r>
        <w:rPr>
          <w:rFonts w:ascii="Times New Roman" w:hAnsi="Times New Roman" w:cs="Times New Roman"/>
          <w:sz w:val="28"/>
          <w:szCs w:val="28"/>
        </w:rPr>
        <w:t>状态就是一种</w:t>
      </w:r>
      <w:r>
        <w:rPr>
          <w:rFonts w:hint="eastAsia" w:ascii="Times New Roman" w:hAnsi="Times New Roman" w:cs="Times New Roman"/>
          <w:sz w:val="28"/>
          <w:szCs w:val="28"/>
        </w:rPr>
        <w:t>方案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5. </w:t>
      </w:r>
      <w:r>
        <w:rPr>
          <w:rFonts w:hint="eastAsia" w:ascii="Times New Roman" w:hAnsi="Times New Roman" w:cs="Times New Roman"/>
          <w:sz w:val="28"/>
          <w:szCs w:val="28"/>
        </w:rPr>
        <w:t>掌握PPT三状态</w:t>
      </w:r>
      <w:r>
        <w:rPr>
          <w:rFonts w:ascii="Times New Roman" w:hAnsi="Times New Roman" w:cs="Times New Roman"/>
          <w:sz w:val="28"/>
          <w:szCs w:val="28"/>
        </w:rPr>
        <w:t>转换过程，</w:t>
      </w:r>
      <w:r>
        <w:rPr>
          <w:rFonts w:hint="eastAsia" w:ascii="Times New Roman" w:hAnsi="Times New Roman" w:cs="Times New Roman"/>
          <w:sz w:val="28"/>
          <w:szCs w:val="28"/>
        </w:rPr>
        <w:t>可以</w:t>
      </w:r>
      <w:r>
        <w:rPr>
          <w:rFonts w:ascii="Times New Roman" w:hAnsi="Times New Roman" w:cs="Times New Roman"/>
          <w:sz w:val="28"/>
          <w:szCs w:val="28"/>
        </w:rPr>
        <w:t>举例说明；</w:t>
      </w:r>
    </w:p>
    <w:p>
      <w:pPr>
        <w:pStyle w:val="4"/>
        <w:numPr>
          <w:ilvl w:val="0"/>
          <w:numId w:val="3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</w:t>
      </w:r>
      <w:r>
        <w:rPr>
          <w:rFonts w:ascii="Times New Roman" w:hAnsi="Times New Roman" w:cs="Times New Roman"/>
          <w:sz w:val="28"/>
          <w:szCs w:val="28"/>
        </w:rPr>
        <w:t>事件或者事情促使了某个状态到某个状态的变化，分别举例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ilvl w:val="0"/>
          <w:numId w:val="3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当</w:t>
      </w:r>
      <w:r>
        <w:rPr>
          <w:rFonts w:ascii="Times New Roman" w:hAnsi="Times New Roman" w:cs="Times New Roman"/>
          <w:sz w:val="28"/>
          <w:szCs w:val="28"/>
        </w:rPr>
        <w:t>状态变化的时候，其实是在做什么，比如：调度，</w:t>
      </w:r>
      <w:r>
        <w:rPr>
          <w:rFonts w:hint="eastAsia" w:ascii="Times New Roman" w:hAnsi="Times New Roman" w:cs="Times New Roman"/>
          <w:sz w:val="28"/>
          <w:szCs w:val="28"/>
        </w:rPr>
        <w:t>切换</w:t>
      </w:r>
      <w:r>
        <w:rPr>
          <w:rFonts w:ascii="Times New Roman" w:hAnsi="Times New Roman" w:cs="Times New Roman"/>
          <w:sz w:val="28"/>
          <w:szCs w:val="28"/>
        </w:rPr>
        <w:t>等等。</w:t>
      </w:r>
    </w:p>
    <w:p>
      <w:pPr>
        <w:pStyle w:val="4"/>
        <w:numPr>
          <w:ilvl w:val="0"/>
          <w:numId w:val="3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把握三状态</w:t>
      </w:r>
      <w:r>
        <w:rPr>
          <w:rFonts w:ascii="Times New Roman" w:hAnsi="Times New Roman" w:cs="Times New Roman"/>
          <w:sz w:val="28"/>
          <w:szCs w:val="28"/>
        </w:rPr>
        <w:t>的状态划分其实本质是对资源的</w:t>
      </w:r>
      <w:r>
        <w:rPr>
          <w:rFonts w:hint="eastAsia" w:ascii="Times New Roman" w:hAnsi="Times New Roman" w:cs="Times New Roman"/>
          <w:sz w:val="28"/>
          <w:szCs w:val="28"/>
        </w:rPr>
        <w:t>占有</w:t>
      </w:r>
      <w:r>
        <w:rPr>
          <w:rFonts w:ascii="Times New Roman" w:hAnsi="Times New Roman" w:cs="Times New Roman"/>
          <w:sz w:val="28"/>
          <w:szCs w:val="28"/>
        </w:rPr>
        <w:t>或者获得情况：占据</w:t>
      </w:r>
      <w:r>
        <w:rPr>
          <w:rFonts w:hint="eastAsia" w:ascii="Times New Roman" w:hAnsi="Times New Roman" w:cs="Times New Roman"/>
          <w:sz w:val="28"/>
          <w:szCs w:val="28"/>
        </w:rPr>
        <w:t>CPU了</w:t>
      </w:r>
      <w:r>
        <w:rPr>
          <w:rFonts w:ascii="Times New Roman" w:hAnsi="Times New Roman" w:cs="Times New Roman"/>
          <w:sz w:val="28"/>
          <w:szCs w:val="28"/>
        </w:rPr>
        <w:t>，就在运行；除了</w:t>
      </w:r>
      <w:r>
        <w:rPr>
          <w:rFonts w:hint="eastAsia" w:ascii="Times New Roman" w:hAnsi="Times New Roman" w:cs="Times New Roman"/>
          <w:sz w:val="28"/>
          <w:szCs w:val="28"/>
        </w:rPr>
        <w:t>CPU资源</w:t>
      </w:r>
      <w:r>
        <w:rPr>
          <w:rFonts w:ascii="Times New Roman" w:hAnsi="Times New Roman" w:cs="Times New Roman"/>
          <w:sz w:val="28"/>
          <w:szCs w:val="28"/>
        </w:rPr>
        <w:t>外，不缺资源，就等</w:t>
      </w:r>
      <w:r>
        <w:rPr>
          <w:rFonts w:hint="eastAsia" w:ascii="Times New Roman" w:hAnsi="Times New Roman" w:cs="Times New Roman"/>
          <w:sz w:val="28"/>
          <w:szCs w:val="28"/>
        </w:rPr>
        <w:t>CPU资源</w:t>
      </w:r>
      <w:r>
        <w:rPr>
          <w:rFonts w:ascii="Times New Roman" w:hAnsi="Times New Roman" w:cs="Times New Roman"/>
          <w:sz w:val="28"/>
          <w:szCs w:val="28"/>
        </w:rPr>
        <w:t>，就是在就绪；除</w:t>
      </w:r>
      <w:r>
        <w:rPr>
          <w:rFonts w:hint="eastAsia" w:ascii="Times New Roman" w:hAnsi="Times New Roman" w:cs="Times New Roman"/>
          <w:sz w:val="28"/>
          <w:szCs w:val="28"/>
        </w:rPr>
        <w:t>CPU外</w:t>
      </w:r>
      <w:r>
        <w:rPr>
          <w:rFonts w:ascii="Times New Roman" w:hAnsi="Times New Roman" w:cs="Times New Roman"/>
          <w:sz w:val="28"/>
          <w:szCs w:val="28"/>
        </w:rPr>
        <w:t>，还缺其他资源，就是在等待。。。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6. </w:t>
      </w:r>
      <w:r>
        <w:rPr>
          <w:rFonts w:hint="eastAsia" w:ascii="Times New Roman" w:hAnsi="Times New Roman" w:cs="Times New Roman"/>
          <w:sz w:val="28"/>
          <w:szCs w:val="28"/>
        </w:rPr>
        <w:t>理解PCB是</w:t>
      </w:r>
      <w:r>
        <w:rPr>
          <w:rFonts w:ascii="Times New Roman" w:hAnsi="Times New Roman" w:cs="Times New Roman"/>
          <w:sz w:val="28"/>
          <w:szCs w:val="28"/>
        </w:rPr>
        <w:t>一个数据结构，而且是操作系统中一个</w:t>
      </w:r>
      <w:r>
        <w:rPr>
          <w:rFonts w:hint="eastAsia" w:ascii="Times New Roman" w:hAnsi="Times New Roman" w:cs="Times New Roman"/>
          <w:sz w:val="28"/>
          <w:szCs w:val="28"/>
        </w:rPr>
        <w:t>核心</w:t>
      </w:r>
      <w:r>
        <w:rPr>
          <w:rFonts w:ascii="Times New Roman" w:hAnsi="Times New Roman" w:cs="Times New Roman"/>
          <w:sz w:val="28"/>
          <w:szCs w:val="28"/>
        </w:rPr>
        <w:t>而庞大的系统数据结构，需要你来设计。理解</w:t>
      </w:r>
      <w:r>
        <w:rPr>
          <w:rFonts w:hint="eastAsia" w:ascii="Times New Roman" w:hAnsi="Times New Roman" w:cs="Times New Roman"/>
          <w:sz w:val="28"/>
          <w:szCs w:val="28"/>
        </w:rPr>
        <w:t>黑板</w:t>
      </w:r>
      <w:r>
        <w:rPr>
          <w:rFonts w:ascii="Times New Roman" w:hAnsi="Times New Roman" w:cs="Times New Roman"/>
          <w:sz w:val="28"/>
          <w:szCs w:val="28"/>
        </w:rPr>
        <w:t>上画的那个</w:t>
      </w:r>
      <w:r>
        <w:rPr>
          <w:rFonts w:hint="eastAsia" w:ascii="Times New Roman" w:hAnsi="Times New Roman" w:cs="Times New Roman"/>
          <w:sz w:val="28"/>
          <w:szCs w:val="28"/>
        </w:rPr>
        <w:t>PCB组成</w:t>
      </w:r>
      <w:r>
        <w:rPr>
          <w:rFonts w:ascii="Times New Roman" w:hAnsi="Times New Roman" w:cs="Times New Roman"/>
          <w:sz w:val="28"/>
          <w:szCs w:val="28"/>
        </w:rPr>
        <w:t>的事宜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理解PCB</w:t>
      </w:r>
      <w:r>
        <w:rPr>
          <w:rFonts w:hint="eastAsia" w:ascii="Times New Roman" w:hAnsi="Times New Roman" w:cs="Times New Roman"/>
          <w:sz w:val="28"/>
          <w:szCs w:val="28"/>
        </w:rPr>
        <w:t>与</w:t>
      </w:r>
      <w:r>
        <w:rPr>
          <w:rFonts w:ascii="Times New Roman" w:hAnsi="Times New Roman" w:cs="Times New Roman"/>
          <w:sz w:val="28"/>
          <w:szCs w:val="28"/>
        </w:rPr>
        <w:t>将来的内存数据结构</w:t>
      </w:r>
      <w:r>
        <w:rPr>
          <w:rFonts w:hint="eastAsia" w:ascii="Times New Roman" w:hAnsi="Times New Roman" w:cs="Times New Roman"/>
          <w:sz w:val="28"/>
          <w:szCs w:val="28"/>
        </w:rPr>
        <w:t>/文件/外设</w:t>
      </w:r>
      <w:r>
        <w:rPr>
          <w:rFonts w:ascii="Times New Roman" w:hAnsi="Times New Roman" w:cs="Times New Roman"/>
          <w:sz w:val="28"/>
          <w:szCs w:val="28"/>
        </w:rPr>
        <w:t>等数据结构间的关系，也就是</w:t>
      </w:r>
      <w:r>
        <w:rPr>
          <w:rFonts w:hint="eastAsia" w:ascii="Times New Roman" w:hAnsi="Times New Roman" w:cs="Times New Roman"/>
          <w:sz w:val="28"/>
          <w:szCs w:val="28"/>
        </w:rPr>
        <w:t>PCB是</w:t>
      </w:r>
      <w:r>
        <w:rPr>
          <w:rFonts w:ascii="Times New Roman" w:hAnsi="Times New Roman" w:cs="Times New Roman"/>
          <w:sz w:val="28"/>
          <w:szCs w:val="28"/>
        </w:rPr>
        <w:t>一个最关键的，也是首先面对的一个数据结构。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7. </w:t>
      </w:r>
      <w:r>
        <w:rPr>
          <w:rFonts w:hint="eastAsia" w:ascii="Times New Roman" w:hAnsi="Times New Roman" w:cs="Times New Roman"/>
          <w:sz w:val="28"/>
          <w:szCs w:val="28"/>
        </w:rPr>
        <w:t>理解状态图</w:t>
      </w:r>
      <w:r>
        <w:rPr>
          <w:rFonts w:ascii="Times New Roman" w:hAnsi="Times New Roman" w:cs="Times New Roman"/>
          <w:sz w:val="28"/>
          <w:szCs w:val="28"/>
        </w:rPr>
        <w:t>和</w:t>
      </w:r>
      <w:r>
        <w:rPr>
          <w:rFonts w:hint="eastAsia" w:ascii="Times New Roman" w:hAnsi="Times New Roman" w:cs="Times New Roman"/>
          <w:sz w:val="28"/>
          <w:szCs w:val="28"/>
        </w:rPr>
        <w:t>PCB的</w:t>
      </w:r>
      <w:r>
        <w:rPr>
          <w:rFonts w:ascii="Times New Roman" w:hAnsi="Times New Roman" w:cs="Times New Roman"/>
          <w:sz w:val="28"/>
          <w:szCs w:val="28"/>
        </w:rPr>
        <w:t>逻辑关系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前者是设计思路，是逻辑概念，后者是前者将来实现的数据</w:t>
      </w:r>
      <w:r>
        <w:rPr>
          <w:rFonts w:hint="eastAsia" w:ascii="Times New Roman" w:hAnsi="Times New Roman" w:cs="Times New Roman"/>
          <w:sz w:val="28"/>
          <w:szCs w:val="28"/>
        </w:rPr>
        <w:t>结构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8. </w:t>
      </w:r>
      <w:bookmarkStart w:id="0" w:name="_GoBack"/>
      <w:bookmarkEnd w:id="0"/>
      <w:r>
        <w:rPr>
          <w:rFonts w:hint="eastAsia" w:ascii="Times New Roman" w:hAnsi="Times New Roman" w:cs="Times New Roman"/>
          <w:sz w:val="28"/>
          <w:szCs w:val="28"/>
        </w:rPr>
        <w:t>自己</w:t>
      </w:r>
      <w:r>
        <w:rPr>
          <w:rFonts w:ascii="Times New Roman" w:hAnsi="Times New Roman" w:cs="Times New Roman"/>
          <w:sz w:val="28"/>
          <w:szCs w:val="28"/>
        </w:rPr>
        <w:t>画图</w:t>
      </w:r>
      <w:r>
        <w:rPr>
          <w:rFonts w:hint="eastAsia" w:ascii="Times New Roman" w:hAnsi="Times New Roman" w:cs="Times New Roman"/>
          <w:sz w:val="28"/>
          <w:szCs w:val="28"/>
        </w:rPr>
        <w:t>讲</w:t>
      </w:r>
      <w:r>
        <w:rPr>
          <w:rFonts w:ascii="Times New Roman" w:hAnsi="Times New Roman" w:cs="Times New Roman"/>
          <w:sz w:val="28"/>
          <w:szCs w:val="28"/>
        </w:rPr>
        <w:t>故事：当你点击一个可执行文件的时候，</w:t>
      </w:r>
      <w:r>
        <w:rPr>
          <w:rFonts w:hint="eastAsia" w:ascii="Times New Roman" w:hAnsi="Times New Roman" w:cs="Times New Roman"/>
          <w:sz w:val="28"/>
          <w:szCs w:val="28"/>
        </w:rPr>
        <w:t>将</w:t>
      </w:r>
      <w:r>
        <w:rPr>
          <w:rFonts w:ascii="Times New Roman" w:hAnsi="Times New Roman" w:cs="Times New Roman"/>
          <w:sz w:val="28"/>
          <w:szCs w:val="28"/>
        </w:rPr>
        <w:t>会发生什么事情？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系统是软件，必然是要响应这个</w:t>
      </w:r>
      <w:r>
        <w:rPr>
          <w:rFonts w:hint="eastAsia" w:ascii="Times New Roman" w:hAnsi="Times New Roman" w:cs="Times New Roman"/>
          <w:sz w:val="28"/>
          <w:szCs w:val="28"/>
        </w:rPr>
        <w:t>事件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也</w:t>
      </w:r>
      <w:r>
        <w:rPr>
          <w:rFonts w:ascii="Times New Roman" w:hAnsi="Times New Roman" w:cs="Times New Roman"/>
          <w:sz w:val="28"/>
          <w:szCs w:val="28"/>
        </w:rPr>
        <w:t>必然是依靠维护数据结构来处理这个事情，那么</w:t>
      </w:r>
      <w:r>
        <w:rPr>
          <w:rFonts w:hint="eastAsia" w:ascii="Times New Roman" w:hAnsi="Times New Roman" w:cs="Times New Roman"/>
          <w:sz w:val="28"/>
          <w:szCs w:val="28"/>
        </w:rPr>
        <w:t>响应</w:t>
      </w:r>
      <w:r>
        <w:rPr>
          <w:rFonts w:ascii="Times New Roman" w:hAnsi="Times New Roman" w:cs="Times New Roman"/>
          <w:sz w:val="28"/>
          <w:szCs w:val="28"/>
        </w:rPr>
        <w:t>过程</w:t>
      </w:r>
      <w:r>
        <w:rPr>
          <w:rFonts w:hint="eastAsia" w:ascii="Times New Roman" w:hAnsi="Times New Roman" w:cs="Times New Roman"/>
          <w:sz w:val="28"/>
          <w:szCs w:val="28"/>
        </w:rPr>
        <w:t>为</w:t>
      </w:r>
      <w:r>
        <w:rPr>
          <w:rFonts w:ascii="Times New Roman" w:hAnsi="Times New Roman" w:cs="Times New Roman"/>
          <w:sz w:val="28"/>
          <w:szCs w:val="28"/>
        </w:rPr>
        <w:t>什么呢</w:t>
      </w:r>
      <w:r>
        <w:rPr>
          <w:rFonts w:hint="eastAsia" w:ascii="Times New Roman" w:hAnsi="Times New Roman" w:cs="Times New Roman"/>
          <w:sz w:val="28"/>
          <w:szCs w:val="28"/>
        </w:rPr>
        <w:t>，以</w:t>
      </w:r>
      <w:r>
        <w:rPr>
          <w:rFonts w:ascii="Times New Roman" w:hAnsi="Times New Roman" w:cs="Times New Roman"/>
          <w:sz w:val="28"/>
          <w:szCs w:val="28"/>
        </w:rPr>
        <w:t>进程创建过程为</w:t>
      </w:r>
      <w:r>
        <w:rPr>
          <w:rFonts w:hint="eastAsia" w:ascii="Times New Roman" w:hAnsi="Times New Roman" w:cs="Times New Roman"/>
          <w:sz w:val="28"/>
          <w:szCs w:val="28"/>
        </w:rPr>
        <w:t>例，</w:t>
      </w:r>
      <w:r>
        <w:rPr>
          <w:rFonts w:ascii="Times New Roman" w:hAnsi="Times New Roman" w:cs="Times New Roman"/>
          <w:sz w:val="28"/>
          <w:szCs w:val="28"/>
        </w:rPr>
        <w:t>串</w:t>
      </w:r>
      <w:r>
        <w:rPr>
          <w:rFonts w:hint="eastAsia" w:ascii="Times New Roman" w:hAnsi="Times New Roman" w:cs="Times New Roman"/>
          <w:sz w:val="28"/>
          <w:szCs w:val="28"/>
        </w:rPr>
        <w:t>好</w:t>
      </w:r>
      <w:r>
        <w:rPr>
          <w:rFonts w:ascii="Times New Roman" w:hAnsi="Times New Roman" w:cs="Times New Roman"/>
          <w:sz w:val="28"/>
          <w:szCs w:val="28"/>
        </w:rPr>
        <w:t>这个故事。留意</w:t>
      </w:r>
      <w:r>
        <w:rPr>
          <w:rFonts w:hint="eastAsia" w:ascii="Times New Roman" w:hAnsi="Times New Roman" w:cs="Times New Roman"/>
          <w:sz w:val="28"/>
          <w:szCs w:val="28"/>
        </w:rPr>
        <w:t>如下</w:t>
      </w:r>
      <w:r>
        <w:rPr>
          <w:rFonts w:ascii="Times New Roman" w:hAnsi="Times New Roman" w:cs="Times New Roman"/>
          <w:sz w:val="28"/>
          <w:szCs w:val="28"/>
        </w:rPr>
        <w:t>事项：</w:t>
      </w:r>
    </w:p>
    <w:p>
      <w:pPr>
        <w:pStyle w:val="4"/>
        <w:numPr>
          <w:ilvl w:val="0"/>
          <w:numId w:val="4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PCB是</w:t>
      </w:r>
      <w:r>
        <w:rPr>
          <w:rFonts w:ascii="Times New Roman" w:hAnsi="Times New Roman" w:cs="Times New Roman"/>
          <w:sz w:val="28"/>
          <w:szCs w:val="28"/>
        </w:rPr>
        <w:t>系统数据结构</w:t>
      </w:r>
      <w:r>
        <w:rPr>
          <w:rFonts w:hint="eastAsia" w:ascii="Times New Roman" w:hAnsi="Times New Roman" w:cs="Times New Roman"/>
          <w:sz w:val="28"/>
          <w:szCs w:val="28"/>
        </w:rPr>
        <w:t>（比如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1千</w:t>
      </w:r>
      <w:r>
        <w:rPr>
          <w:rFonts w:ascii="Times New Roman" w:hAnsi="Times New Roman" w:cs="Times New Roman"/>
          <w:sz w:val="28"/>
          <w:szCs w:val="28"/>
        </w:rPr>
        <w:t>多个字节的大小</w:t>
      </w:r>
      <w:r>
        <w:rPr>
          <w:rFonts w:hint="eastAsia" w:ascii="Times New Roman" w:hAnsi="Times New Roman" w:cs="Times New Roman"/>
          <w:sz w:val="28"/>
          <w:szCs w:val="28"/>
        </w:rPr>
        <w:t>）</w:t>
      </w:r>
      <w:r>
        <w:rPr>
          <w:rFonts w:ascii="Times New Roman" w:hAnsi="Times New Roman" w:cs="Times New Roman"/>
          <w:sz w:val="28"/>
          <w:szCs w:val="28"/>
        </w:rPr>
        <w:t>在系统区，</w:t>
      </w:r>
      <w:r>
        <w:rPr>
          <w:rFonts w:hint="eastAsia" w:ascii="Times New Roman" w:hAnsi="Times New Roman" w:cs="Times New Roman"/>
          <w:sz w:val="28"/>
          <w:szCs w:val="28"/>
        </w:rPr>
        <w:t>一般</w:t>
      </w:r>
      <w:r>
        <w:rPr>
          <w:rFonts w:ascii="Times New Roman" w:hAnsi="Times New Roman" w:cs="Times New Roman"/>
          <w:sz w:val="28"/>
          <w:szCs w:val="28"/>
        </w:rPr>
        <w:t>来说，</w:t>
      </w:r>
      <w:r>
        <w:rPr>
          <w:rFonts w:hint="eastAsia" w:ascii="Times New Roman" w:hAnsi="Times New Roman" w:cs="Times New Roman"/>
          <w:sz w:val="28"/>
          <w:szCs w:val="28"/>
        </w:rPr>
        <w:t>得</w:t>
      </w:r>
      <w:r>
        <w:rPr>
          <w:rFonts w:ascii="Times New Roman" w:hAnsi="Times New Roman" w:cs="Times New Roman"/>
          <w:sz w:val="28"/>
          <w:szCs w:val="28"/>
        </w:rPr>
        <w:t>首先保证这个</w:t>
      </w:r>
      <w:r>
        <w:rPr>
          <w:rFonts w:hint="eastAsia" w:ascii="Times New Roman" w:hAnsi="Times New Roman" w:cs="Times New Roman"/>
          <w:sz w:val="28"/>
          <w:szCs w:val="28"/>
        </w:rPr>
        <w:t>空间</w:t>
      </w:r>
      <w:r>
        <w:rPr>
          <w:rFonts w:ascii="Times New Roman" w:hAnsi="Times New Roman" w:cs="Times New Roman"/>
          <w:sz w:val="28"/>
          <w:szCs w:val="28"/>
        </w:rPr>
        <w:t>分配到</w:t>
      </w:r>
      <w:r>
        <w:rPr>
          <w:rFonts w:hint="eastAsia" w:ascii="Times New Roman" w:hAnsi="Times New Roman" w:cs="Times New Roman"/>
          <w:sz w:val="28"/>
          <w:szCs w:val="28"/>
        </w:rPr>
        <w:t>后</w:t>
      </w:r>
      <w:r>
        <w:rPr>
          <w:rFonts w:ascii="Times New Roman" w:hAnsi="Times New Roman" w:cs="Times New Roman"/>
          <w:sz w:val="28"/>
          <w:szCs w:val="28"/>
        </w:rPr>
        <w:t>，才考虑其他用户区空间的分配。如果</w:t>
      </w:r>
      <w:r>
        <w:rPr>
          <w:rFonts w:hint="eastAsia" w:ascii="Times New Roman" w:hAnsi="Times New Roman" w:cs="Times New Roman"/>
          <w:sz w:val="28"/>
          <w:szCs w:val="28"/>
        </w:rPr>
        <w:t>这个</w:t>
      </w:r>
      <w:r>
        <w:rPr>
          <w:rFonts w:ascii="Times New Roman" w:hAnsi="Times New Roman" w:cs="Times New Roman"/>
          <w:sz w:val="28"/>
          <w:szCs w:val="28"/>
        </w:rPr>
        <w:t>空间都得不到，那么，考虑其他用户空间分配没意义。</w:t>
      </w:r>
    </w:p>
    <w:p>
      <w:pPr>
        <w:pStyle w:val="4"/>
        <w:numPr>
          <w:ilvl w:val="0"/>
          <w:numId w:val="4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PCB</w:t>
      </w:r>
      <w:r>
        <w:rPr>
          <w:rFonts w:hint="eastAsia" w:ascii="Times New Roman" w:hAnsi="Times New Roman" w:cs="Times New Roman"/>
          <w:sz w:val="28"/>
          <w:szCs w:val="28"/>
        </w:rPr>
        <w:t>结构一般</w:t>
      </w:r>
      <w:r>
        <w:rPr>
          <w:rFonts w:ascii="Times New Roman" w:hAnsi="Times New Roman" w:cs="Times New Roman"/>
          <w:sz w:val="28"/>
          <w:szCs w:val="28"/>
        </w:rPr>
        <w:t>设计的结构是统一的，为提升创建进程效率，一般都是先在系统区把这个</w:t>
      </w:r>
      <w:r>
        <w:rPr>
          <w:rFonts w:hint="eastAsia" w:ascii="Times New Roman" w:hAnsi="Times New Roman" w:cs="Times New Roman"/>
          <w:sz w:val="28"/>
          <w:szCs w:val="28"/>
        </w:rPr>
        <w:t>PCB结构</w:t>
      </w:r>
      <w:r>
        <w:rPr>
          <w:rFonts w:ascii="Times New Roman" w:hAnsi="Times New Roman" w:cs="Times New Roman"/>
          <w:sz w:val="28"/>
          <w:szCs w:val="28"/>
        </w:rPr>
        <w:t>建立好了，这样，</w:t>
      </w:r>
      <w:r>
        <w:rPr>
          <w:rFonts w:hint="eastAsia" w:ascii="Times New Roman" w:hAnsi="Times New Roman" w:cs="Times New Roman"/>
          <w:sz w:val="28"/>
          <w:szCs w:val="28"/>
        </w:rPr>
        <w:t>创建进程</w:t>
      </w:r>
      <w:r>
        <w:rPr>
          <w:rFonts w:ascii="Times New Roman" w:hAnsi="Times New Roman" w:cs="Times New Roman"/>
          <w:sz w:val="28"/>
          <w:szCs w:val="28"/>
        </w:rPr>
        <w:t>的时候，直接申请这个已经建立好的数据结构，减少分配内存过程，节省时间。</w:t>
      </w:r>
    </w:p>
    <w:p>
      <w:pPr>
        <w:pStyle w:val="4"/>
        <w:numPr>
          <w:ilvl w:val="0"/>
          <w:numId w:val="4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处于安全角度，往往将空间划分为系统区和用户区，</w:t>
      </w:r>
      <w:r>
        <w:rPr>
          <w:rFonts w:hint="eastAsia" w:ascii="Times New Roman" w:hAnsi="Times New Roman" w:cs="Times New Roman"/>
          <w:sz w:val="28"/>
          <w:szCs w:val="28"/>
        </w:rPr>
        <w:t>对于</w:t>
      </w:r>
      <w:r>
        <w:rPr>
          <w:rFonts w:ascii="Times New Roman" w:hAnsi="Times New Roman" w:cs="Times New Roman"/>
          <w:sz w:val="28"/>
          <w:szCs w:val="28"/>
        </w:rPr>
        <w:t>内存这个空间来说，也是如此</w:t>
      </w:r>
      <w:r>
        <w:rPr>
          <w:rFonts w:hint="eastAsia" w:ascii="Times New Roman" w:hAnsi="Times New Roman" w:cs="Times New Roman"/>
          <w:sz w:val="28"/>
          <w:szCs w:val="28"/>
        </w:rPr>
        <w:t>。所有进程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PCB是</w:t>
      </w:r>
      <w:r>
        <w:rPr>
          <w:rFonts w:ascii="Times New Roman" w:hAnsi="Times New Roman" w:cs="Times New Roman"/>
          <w:sz w:val="28"/>
          <w:szCs w:val="28"/>
        </w:rPr>
        <w:t>集中放在</w:t>
      </w:r>
      <w:r>
        <w:rPr>
          <w:rFonts w:hint="eastAsia" w:ascii="Times New Roman" w:hAnsi="Times New Roman" w:cs="Times New Roman"/>
          <w:sz w:val="28"/>
          <w:szCs w:val="28"/>
        </w:rPr>
        <w:t>系统区</w:t>
      </w:r>
      <w:r>
        <w:rPr>
          <w:rFonts w:ascii="Times New Roman" w:hAnsi="Times New Roman" w:cs="Times New Roman"/>
          <w:sz w:val="28"/>
          <w:szCs w:val="28"/>
        </w:rPr>
        <w:t>的某个地方的，</w:t>
      </w:r>
      <w:r>
        <w:rPr>
          <w:rFonts w:hint="eastAsia" w:ascii="Times New Roman" w:hAnsi="Times New Roman" w:cs="Times New Roman"/>
          <w:sz w:val="28"/>
          <w:szCs w:val="28"/>
        </w:rPr>
        <w:t>即PCB表</w:t>
      </w:r>
      <w:r>
        <w:rPr>
          <w:rFonts w:ascii="Times New Roman" w:hAnsi="Times New Roman" w:cs="Times New Roman"/>
          <w:sz w:val="28"/>
          <w:szCs w:val="28"/>
        </w:rPr>
        <w:t>，至于这个表的组织方式，那就看你的设计了。</w:t>
      </w:r>
    </w:p>
    <w:p>
      <w:pPr>
        <w:pStyle w:val="4"/>
        <w:numPr>
          <w:numId w:val="0"/>
        </w:numPr>
        <w:ind w:left="360"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pStyle w:val="4"/>
        <w:numPr>
          <w:ilvl w:val="0"/>
          <w:numId w:val="5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b/>
          <w:sz w:val="28"/>
          <w:szCs w:val="28"/>
        </w:rPr>
        <w:t>建议</w:t>
      </w:r>
      <w:r>
        <w:rPr>
          <w:rFonts w:ascii="Times New Roman" w:hAnsi="Times New Roman" w:cs="Times New Roman"/>
          <w:b/>
          <w:sz w:val="28"/>
          <w:szCs w:val="28"/>
        </w:rPr>
        <w:t>先行阅读</w:t>
      </w:r>
      <w:r>
        <w:rPr>
          <w:rFonts w:hint="eastAsia" w:ascii="Times New Roman" w:hAnsi="Times New Roman" w:cs="Times New Roman"/>
          <w:b/>
          <w:sz w:val="28"/>
          <w:szCs w:val="28"/>
        </w:rPr>
        <w:t>PPT上关于</w:t>
      </w:r>
      <w:r>
        <w:rPr>
          <w:rFonts w:ascii="Times New Roman" w:hAnsi="Times New Roman" w:cs="Times New Roman"/>
          <w:b/>
          <w:sz w:val="28"/>
          <w:szCs w:val="28"/>
        </w:rPr>
        <w:t>上文提及到的内容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b/>
          <w:sz w:val="28"/>
          <w:szCs w:val="28"/>
        </w:rPr>
        <w:t>回顾自己</w:t>
      </w:r>
      <w:r>
        <w:rPr>
          <w:rFonts w:ascii="Times New Roman" w:hAnsi="Times New Roman" w:cs="Times New Roman"/>
          <w:b/>
          <w:sz w:val="28"/>
          <w:szCs w:val="28"/>
        </w:rPr>
        <w:t>的课堂笔记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精读3.1.</w:t>
      </w:r>
    </w:p>
    <w:p>
      <w:pPr>
        <w:pStyle w:val="4"/>
        <w:numPr>
          <w:ilvl w:val="0"/>
          <w:numId w:val="5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</w:t>
      </w:r>
      <w:r>
        <w:rPr>
          <w:rFonts w:ascii="Times New Roman" w:hAnsi="Times New Roman" w:cs="Times New Roman"/>
          <w:b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可</w:t>
      </w:r>
      <w:r>
        <w:rPr>
          <w:rFonts w:ascii="Times New Roman" w:hAnsi="Times New Roman" w:cs="Times New Roman"/>
          <w:sz w:val="28"/>
          <w:szCs w:val="28"/>
        </w:rPr>
        <w:t>了解一下常用的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系统，如</w:t>
      </w:r>
      <w:r>
        <w:rPr>
          <w:rFonts w:hint="eastAsia"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indows</w:t>
      </w:r>
      <w:r>
        <w:rPr>
          <w:rFonts w:hint="eastAsia" w:ascii="Times New Roman" w:hAnsi="Times New Roman" w:cs="Times New Roman"/>
          <w:sz w:val="28"/>
          <w:szCs w:val="28"/>
        </w:rPr>
        <w:t>，L</w:t>
      </w:r>
      <w:r>
        <w:rPr>
          <w:rFonts w:ascii="Times New Roman" w:hAnsi="Times New Roman" w:cs="Times New Roman"/>
          <w:sz w:val="28"/>
          <w:szCs w:val="28"/>
        </w:rPr>
        <w:t>inux</w:t>
      </w:r>
      <w:r>
        <w:rPr>
          <w:rFonts w:hint="eastAsia" w:ascii="Times New Roman" w:hAnsi="Times New Roman" w:cs="Times New Roman"/>
          <w:sz w:val="28"/>
          <w:szCs w:val="28"/>
        </w:rPr>
        <w:t>，Andriod，</w:t>
      </w:r>
      <w:r>
        <w:rPr>
          <w:rFonts w:ascii="Times New Roman" w:hAnsi="Times New Roman" w:cs="Times New Roman"/>
          <w:sz w:val="28"/>
          <w:szCs w:val="28"/>
        </w:rPr>
        <w:t>华为</w:t>
      </w:r>
      <w:r>
        <w:rPr>
          <w:rFonts w:hint="eastAsia"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cs="Times New Roman"/>
          <w:sz w:val="28"/>
          <w:szCs w:val="28"/>
        </w:rPr>
        <w:t>操作系统是不是微内核的</w:t>
      </w:r>
      <w:r>
        <w:rPr>
          <w:rFonts w:hint="eastAsia" w:ascii="Times New Roman" w:hAnsi="Times New Roman" w:cs="Times New Roman"/>
          <w:sz w:val="28"/>
          <w:szCs w:val="28"/>
        </w:rPr>
        <w:t>结构</w:t>
      </w:r>
      <w:r>
        <w:rPr>
          <w:rFonts w:ascii="Times New Roman" w:hAnsi="Times New Roman" w:cs="Times New Roman"/>
          <w:sz w:val="28"/>
          <w:szCs w:val="28"/>
        </w:rPr>
        <w:t>？</w:t>
      </w:r>
    </w:p>
    <w:p>
      <w:pPr>
        <w:pStyle w:val="4"/>
        <w:numPr>
          <w:ilvl w:val="0"/>
          <w:numId w:val="5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预习：预习3.2/3.3</w:t>
      </w:r>
      <w:r>
        <w:rPr>
          <w:rFonts w:ascii="Times New Roman" w:hAnsi="Times New Roman" w:cs="Times New Roman"/>
          <w:b/>
          <w:sz w:val="28"/>
          <w:szCs w:val="28"/>
        </w:rPr>
        <w:t>，也可直接预习</w:t>
      </w:r>
      <w:r>
        <w:rPr>
          <w:rFonts w:hint="eastAsia" w:ascii="Times New Roman" w:hAnsi="Times New Roman" w:cs="Times New Roman"/>
          <w:b/>
          <w:sz w:val="28"/>
          <w:szCs w:val="28"/>
        </w:rPr>
        <w:t>PPT的进程基础的</w:t>
      </w:r>
      <w:r>
        <w:rPr>
          <w:rFonts w:ascii="Times New Roman" w:hAnsi="Times New Roman" w:cs="Times New Roman"/>
          <w:b/>
          <w:sz w:val="28"/>
          <w:szCs w:val="28"/>
        </w:rPr>
        <w:t>其余内容。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Tip：</w:t>
      </w:r>
    </w:p>
    <w:p>
      <w:pPr>
        <w:pStyle w:val="4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系统学习方法和其他</w:t>
      </w:r>
      <w:r>
        <w:rPr>
          <w:rFonts w:hint="eastAsia" w:ascii="Times New Roman" w:hAnsi="Times New Roman" w:cs="Times New Roman"/>
          <w:sz w:val="28"/>
          <w:szCs w:val="28"/>
        </w:rPr>
        <w:t>既往</w:t>
      </w:r>
      <w:r>
        <w:rPr>
          <w:rFonts w:ascii="Times New Roman" w:hAnsi="Times New Roman" w:cs="Times New Roman"/>
          <w:sz w:val="28"/>
          <w:szCs w:val="28"/>
        </w:rPr>
        <w:t>的课程不同，它重在是对一种理念</w:t>
      </w:r>
      <w:r>
        <w:rPr>
          <w:rFonts w:hint="eastAsia" w:ascii="Times New Roman" w:hAnsi="Times New Roman" w:cs="Times New Roman"/>
          <w:sz w:val="28"/>
          <w:szCs w:val="28"/>
        </w:rPr>
        <w:t>/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概念</w:t>
      </w:r>
      <w:r>
        <w:rPr>
          <w:rFonts w:ascii="Times New Roman" w:hAnsi="Times New Roman" w:cs="Times New Roman"/>
          <w:sz w:val="28"/>
          <w:szCs w:val="28"/>
        </w:rPr>
        <w:t>的体会和接受，</w:t>
      </w:r>
      <w:r>
        <w:rPr>
          <w:rFonts w:hint="eastAsia" w:ascii="Times New Roman" w:hAnsi="Times New Roman" w:cs="Times New Roman"/>
          <w:sz w:val="28"/>
          <w:szCs w:val="28"/>
        </w:rPr>
        <w:t>通过</w:t>
      </w:r>
      <w:r>
        <w:rPr>
          <w:rFonts w:ascii="Times New Roman" w:hAnsi="Times New Roman" w:cs="Times New Roman"/>
          <w:sz w:val="28"/>
          <w:szCs w:val="28"/>
        </w:rPr>
        <w:t>学习体会，让这个</w:t>
      </w:r>
      <w:r>
        <w:rPr>
          <w:rFonts w:hint="eastAsia" w:ascii="Times New Roman" w:hAnsi="Times New Roman" w:cs="Times New Roman"/>
          <w:sz w:val="28"/>
          <w:szCs w:val="28"/>
        </w:rPr>
        <w:t>思想</w:t>
      </w:r>
      <w:r>
        <w:rPr>
          <w:rFonts w:ascii="Times New Roman" w:hAnsi="Times New Roman" w:cs="Times New Roman"/>
          <w:sz w:val="28"/>
          <w:szCs w:val="28"/>
        </w:rPr>
        <w:t>变成你们自己的</w:t>
      </w:r>
      <w:r>
        <w:rPr>
          <w:rFonts w:hint="eastAsia" w:ascii="Times New Roman" w:hAnsi="Times New Roman" w:cs="Times New Roman"/>
          <w:sz w:val="28"/>
          <w:szCs w:val="28"/>
        </w:rPr>
        <w:t>意识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最终</w:t>
      </w:r>
      <w:r>
        <w:rPr>
          <w:rFonts w:ascii="Times New Roman" w:hAnsi="Times New Roman" w:cs="Times New Roman"/>
          <w:sz w:val="28"/>
          <w:szCs w:val="28"/>
        </w:rPr>
        <w:t>就好像是一种</w:t>
      </w:r>
      <w:r>
        <w:rPr>
          <w:rFonts w:hint="eastAsia" w:ascii="Times New Roman" w:hAnsi="Times New Roman" w:cs="Times New Roman"/>
          <w:sz w:val="28"/>
          <w:szCs w:val="28"/>
        </w:rPr>
        <w:t>“常识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存在。我们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通过学习他们</w:t>
      </w:r>
      <w:r>
        <w:rPr>
          <w:rFonts w:hint="eastAsia" w:ascii="Times New Roman" w:hAnsi="Times New Roman" w:cs="Times New Roman"/>
          <w:sz w:val="28"/>
          <w:szCs w:val="28"/>
        </w:rPr>
        <w:t>做</w:t>
      </w:r>
      <w:r>
        <w:rPr>
          <w:rFonts w:ascii="Times New Roman" w:hAnsi="Times New Roman" w:cs="Times New Roman"/>
          <w:sz w:val="28"/>
          <w:szCs w:val="28"/>
        </w:rPr>
        <w:t>的这个操作系统中的方法，来理解和体会这种思想，从而变成</w:t>
      </w:r>
      <w:r>
        <w:rPr>
          <w:rFonts w:hint="eastAsia" w:ascii="Times New Roman" w:hAnsi="Times New Roman" w:cs="Times New Roman"/>
          <w:sz w:val="28"/>
          <w:szCs w:val="28"/>
        </w:rPr>
        <w:t>自己</w:t>
      </w:r>
      <w:r>
        <w:rPr>
          <w:rFonts w:ascii="Times New Roman" w:hAnsi="Times New Roman" w:cs="Times New Roman"/>
          <w:sz w:val="28"/>
          <w:szCs w:val="28"/>
        </w:rPr>
        <w:t>的。所以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等</w:t>
      </w:r>
      <w:r>
        <w:rPr>
          <w:rFonts w:hint="eastAsia" w:ascii="Times New Roman" w:hAnsi="Times New Roman" w:cs="Times New Roman"/>
          <w:sz w:val="28"/>
          <w:szCs w:val="28"/>
        </w:rPr>
        <w:t>体会和</w:t>
      </w:r>
      <w:r>
        <w:rPr>
          <w:rFonts w:ascii="Times New Roman" w:hAnsi="Times New Roman" w:cs="Times New Roman"/>
          <w:sz w:val="28"/>
          <w:szCs w:val="28"/>
        </w:rPr>
        <w:t>学习完成后，你会觉得就是这样子的，而不是刻意记忆的。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538662813">
    <w:nsid w:val="201B579D"/>
    <w:multiLevelType w:val="multilevel"/>
    <w:tmpl w:val="201B579D"/>
    <w:lvl w:ilvl="0" w:tentative="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2476685">
    <w:nsid w:val="087E058D"/>
    <w:multiLevelType w:val="multilevel"/>
    <w:tmpl w:val="087E058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44804347">
    <w:nsid w:val="4A3234FB"/>
    <w:multiLevelType w:val="multilevel"/>
    <w:tmpl w:val="4A3234FB"/>
    <w:lvl w:ilvl="0" w:tentative="1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46522058">
    <w:nsid w:val="50424BCA"/>
    <w:multiLevelType w:val="multilevel"/>
    <w:tmpl w:val="50424BCA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66843529">
    <w:nsid w:val="4B827F89"/>
    <w:multiLevelType w:val="multilevel"/>
    <w:tmpl w:val="4B827F89"/>
    <w:lvl w:ilvl="0" w:tentative="1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346522058"/>
  </w:num>
  <w:num w:numId="2">
    <w:abstractNumId w:val="1244804347"/>
  </w:num>
  <w:num w:numId="3">
    <w:abstractNumId w:val="538662813"/>
  </w:num>
  <w:num w:numId="4">
    <w:abstractNumId w:val="1266843529"/>
  </w:num>
  <w:num w:numId="5">
    <w:abstractNumId w:val="1424766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971A8"/>
    <w:rsid w:val="000B1858"/>
    <w:rsid w:val="00121E10"/>
    <w:rsid w:val="001F10C7"/>
    <w:rsid w:val="0021772E"/>
    <w:rsid w:val="00273F9A"/>
    <w:rsid w:val="002E7759"/>
    <w:rsid w:val="0036386A"/>
    <w:rsid w:val="003D5B32"/>
    <w:rsid w:val="004E024C"/>
    <w:rsid w:val="006D368B"/>
    <w:rsid w:val="007C697B"/>
    <w:rsid w:val="00801788"/>
    <w:rsid w:val="00941E91"/>
    <w:rsid w:val="009A50DE"/>
    <w:rsid w:val="009C041C"/>
    <w:rsid w:val="00A43448"/>
    <w:rsid w:val="00BC4AD0"/>
    <w:rsid w:val="00C35B7E"/>
    <w:rsid w:val="00DC09DF"/>
    <w:rsid w:val="00FE6C61"/>
    <w:rsid w:val="03C41662"/>
    <w:rsid w:val="078B1565"/>
    <w:rsid w:val="156046AD"/>
    <w:rsid w:val="175164D3"/>
    <w:rsid w:val="1C8C280E"/>
    <w:rsid w:val="1F9D1D1A"/>
    <w:rsid w:val="51EA2ACD"/>
    <w:rsid w:val="736C1D6F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945</Characters>
  <Lines>7</Lines>
  <Paragraphs>2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2026-03-24T07:51:06Z</dcterms:modified>
  <dc:title>2023年3月14日：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