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1960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填空题</w:t>
      </w:r>
    </w:p>
    <w:p w14:paraId="44AF92C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7569474">
      <w:pPr>
        <w:rPr>
          <w:rFonts w:hint="eastAsia"/>
        </w:rPr>
      </w:pPr>
      <w:r>
        <w:rPr>
          <w:rFonts w:hint="eastAsia"/>
        </w:rPr>
        <w:t>拆分问题成多个子问题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递归解决子问题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将子问题合并成原问题的解</w:t>
      </w:r>
    </w:p>
    <w:p w14:paraId="289A243E">
      <w:pPr>
        <w:rPr>
          <w:rFonts w:hint="eastAsia"/>
          <w:lang w:val="en-US" w:eastAsia="zh-CN"/>
        </w:rPr>
      </w:pPr>
    </w:p>
    <w:p w14:paraId="348ED6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18AD98D7">
      <w:pPr>
        <w:rPr>
          <w:rFonts w:hint="eastAsia"/>
        </w:rPr>
      </w:pPr>
      <w:r>
        <w:rPr>
          <w:rFonts w:hint="eastAsia"/>
        </w:rPr>
        <w:t>减一法、减常因子法，减不定长因子</w:t>
      </w:r>
    </w:p>
    <w:p w14:paraId="0541F63F">
      <w:pPr>
        <w:rPr>
          <w:rFonts w:hint="eastAsia"/>
          <w:lang w:val="en-US" w:eastAsia="zh-CN"/>
        </w:rPr>
      </w:pPr>
    </w:p>
    <w:p w14:paraId="43F6CEF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77FD9D71">
      <w:pPr>
        <w:rPr>
          <w:rFonts w:hint="eastAsia"/>
        </w:rPr>
      </w:pPr>
      <w:r>
        <w:rPr>
          <w:rFonts w:hint="eastAsia"/>
        </w:rPr>
        <w:t>实例化简、改变表现、问题化简</w:t>
      </w:r>
    </w:p>
    <w:p w14:paraId="27227A4E">
      <w:pPr>
        <w:rPr>
          <w:rFonts w:hint="eastAsia"/>
          <w:lang w:val="en-US" w:eastAsia="zh-CN"/>
        </w:rPr>
      </w:pPr>
    </w:p>
    <w:p w14:paraId="4AEB37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6854A822">
      <w:pPr>
        <w:rPr>
          <w:rFonts w:hint="eastAsia"/>
        </w:rPr>
      </w:pPr>
      <w:r>
        <w:rPr>
          <w:rFonts w:hint="eastAsia"/>
        </w:rPr>
        <w:t>减常因子法</w:t>
      </w:r>
    </w:p>
    <w:p w14:paraId="55A38695">
      <w:pPr>
        <w:rPr>
          <w:rFonts w:hint="eastAsia"/>
          <w:lang w:val="en-US" w:eastAsia="zh-CN"/>
        </w:rPr>
      </w:pPr>
    </w:p>
    <w:p w14:paraId="5A6F92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172158DA">
      <w:pPr>
        <w:rPr>
          <w:rFonts w:hint="eastAsia"/>
        </w:rPr>
      </w:pPr>
      <w:r>
        <w:rPr>
          <w:rFonts w:hint="eastAsia"/>
        </w:rPr>
        <w:t>改变表现</w:t>
      </w:r>
    </w:p>
    <w:p w14:paraId="5AF9EDC6">
      <w:pPr>
        <w:rPr>
          <w:rFonts w:hint="eastAsia"/>
          <w:lang w:val="en-US" w:eastAsia="zh-CN"/>
        </w:rPr>
      </w:pPr>
    </w:p>
    <w:p w14:paraId="2A24952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1E12023A">
      <w:pPr>
        <w:rPr>
          <w:rFonts w:hint="eastAsia"/>
        </w:rPr>
      </w:pPr>
      <w:r>
        <w:rPr>
          <w:rFonts w:hint="eastAsia"/>
        </w:rPr>
        <w:t>当 n 为偶数时：</w:t>
      </w:r>
    </w:p>
    <w:p w14:paraId="3EB663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=(a</w:t>
      </w:r>
      <w:r>
        <w:rPr>
          <w:rFonts w:hint="eastAsia"/>
          <w:vertAlign w:val="superscript"/>
        </w:rPr>
        <w:t>n/2</w:t>
      </w:r>
      <w:r>
        <w:rPr>
          <w:rFonts w:hint="eastAsia"/>
        </w:rPr>
        <w:t>)</w:t>
      </w:r>
      <w:r>
        <w:rPr>
          <w:rFonts w:hint="eastAsia"/>
          <w:vertAlign w:val="superscript"/>
        </w:rPr>
        <w:t>2</w:t>
      </w:r>
    </w:p>
    <w:p w14:paraId="02DF5561">
      <w:pPr>
        <w:rPr>
          <w:rFonts w:hint="eastAsia"/>
        </w:rPr>
      </w:pPr>
      <w:r>
        <w:rPr>
          <w:rFonts w:hint="eastAsia"/>
        </w:rPr>
        <w:t>当 n 为奇数时：</w:t>
      </w:r>
    </w:p>
    <w:p w14:paraId="596741A3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=a</w:t>
      </w:r>
      <w:r>
        <w:rPr>
          <w:rFonts w:hint="eastAsia"/>
          <w:lang w:val="en-US" w:eastAsia="zh-CN"/>
        </w:rPr>
        <w:t>*</w:t>
      </w:r>
      <w:r>
        <w:rPr>
          <w:rFonts w:hint="eastAsia"/>
        </w:rPr>
        <w:t>(a</w:t>
      </w:r>
      <w:r>
        <w:rPr>
          <w:rFonts w:hint="eastAsia"/>
          <w:vertAlign w:val="superscript"/>
        </w:rPr>
        <w:t>(n−1)/2</w:t>
      </w:r>
      <w:r>
        <w:rPr>
          <w:rFonts w:hint="eastAsia"/>
        </w:rPr>
        <w:t>)</w:t>
      </w:r>
      <w:r>
        <w:rPr>
          <w:rFonts w:hint="eastAsia"/>
          <w:vertAlign w:val="superscript"/>
        </w:rPr>
        <w:t>2</w:t>
      </w:r>
    </w:p>
    <w:p w14:paraId="3E006F9D">
      <w:pPr>
        <w:rPr>
          <w:rFonts w:hint="eastAsia"/>
        </w:rPr>
      </w:pPr>
    </w:p>
    <w:p w14:paraId="14F2780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C. 分治法需合并子解，减治法无需合并</w:t>
      </w:r>
    </w:p>
    <w:p w14:paraId="4B2E02DB">
      <w:pPr>
        <w:widowControl w:val="0"/>
        <w:numPr>
          <w:numId w:val="0"/>
        </w:numPr>
        <w:jc w:val="both"/>
        <w:rPr>
          <w:rFonts w:hint="eastAsia"/>
        </w:rPr>
      </w:pPr>
    </w:p>
    <w:p w14:paraId="4AFDF797">
      <w:pPr>
        <w:widowControl w:val="0"/>
        <w:numPr>
          <w:numId w:val="0"/>
        </w:numPr>
        <w:jc w:val="both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解答题</w:t>
      </w:r>
    </w:p>
    <w:p w14:paraId="1823114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.(1)</w:t>
      </w:r>
      <w:r>
        <w:rPr>
          <w:rStyle w:val="5"/>
          <w:rFonts w:hint="eastAsia" w:ascii="宋体" w:hAnsi="宋体" w:eastAsia="宋体" w:cs="宋体"/>
          <w:sz w:val="21"/>
          <w:szCs w:val="21"/>
        </w:rPr>
        <w:t>算法思想：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先将所有点从小到大排序，然后采用分治法将点集划分为左右两部分，分别递归求出左半部分和右半部分的最近点对距离。由于是一维有序点集，跨越边界的最近点对只需检查左半最后一个点和右半第一个点。最终取左半、右半和跨边界三者中的最小值作为全局最近距离。</w:t>
      </w:r>
    </w:p>
    <w:p w14:paraId="0BC104E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(2)</w:t>
      </w:r>
      <w:r>
        <w:rPr>
          <w:rStyle w:val="5"/>
          <w:rFonts w:hint="eastAsia" w:ascii="宋体" w:hAnsi="宋体" w:eastAsia="宋体" w:cs="宋体"/>
          <w:sz w:val="21"/>
          <w:szCs w:val="21"/>
        </w:rPr>
        <w:t>解答过程：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原点集为 P=[15,3,9,22,7,1,18,4,12,26]排序后得：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[1,3,4,7,9,12,15,18,22,26]</w:t>
      </w:r>
    </w:p>
    <w:p w14:paraId="747EBD5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分成左右两部分：</w:t>
      </w:r>
    </w:p>
    <w:p w14:paraId="44AA37B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左半：</w:t>
      </w:r>
    </w:p>
    <w:p w14:paraId="00F785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[1,3,4,7,9]</w:t>
      </w:r>
    </w:p>
    <w:p w14:paraId="3F987CE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右半：</w:t>
      </w:r>
    </w:p>
    <w:p w14:paraId="5D79E2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[12,15,18,22,26]</w:t>
      </w:r>
    </w:p>
    <w:p w14:paraId="4511FFA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左半继续分治，得到左半最近距离为：</w:t>
      </w:r>
    </w:p>
    <w:p w14:paraId="78480C8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dL=1</w:t>
      </w:r>
    </w:p>
    <w:p w14:paraId="602C6B6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最近点对为 (3,4)</w:t>
      </w:r>
    </w:p>
    <w:p w14:paraId="07FFDF6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右半继续分治，得到右半最近距离为：</w:t>
      </w:r>
    </w:p>
    <w:p w14:paraId="42DFAB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dR=3</w:t>
      </w:r>
    </w:p>
    <w:p w14:paraId="3099192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跨越左右总边界的距离为：</w:t>
      </w:r>
    </w:p>
    <w:p w14:paraId="560354D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dM=12−9=3</w:t>
      </w:r>
    </w:p>
    <w:p w14:paraId="5E399D6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因此全局最近距离为：</w:t>
      </w:r>
    </w:p>
    <w:p w14:paraId="156391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d=min(1,3,3)=1</w:t>
      </w:r>
    </w:p>
    <w:p w14:paraId="2499E20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故最近点对为 </w:t>
      </w:r>
      <w:r>
        <w:rPr>
          <w:rFonts w:hint="eastAsia" w:ascii="宋体" w:hAnsi="宋体" w:eastAsia="宋体" w:cs="宋体"/>
          <w:sz w:val="21"/>
          <w:szCs w:val="21"/>
        </w:rPr>
        <w:t>(3,4)</w:t>
      </w:r>
      <w:r>
        <w:rPr>
          <w:rStyle w:val="5"/>
          <w:rFonts w:hint="eastAsia" w:ascii="宋体" w:hAnsi="宋体" w:eastAsia="宋体" w:cs="宋体"/>
          <w:sz w:val="21"/>
          <w:szCs w:val="21"/>
        </w:rPr>
        <w:t>，最近距离为 1。</w:t>
      </w:r>
    </w:p>
    <w:p w14:paraId="6CEE2CCA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3F8539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</w:p>
    <w:p w14:paraId="1029983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P(x)=∏</w:t>
      </w:r>
      <w:r>
        <w:rPr>
          <w:rFonts w:ascii="宋体" w:hAnsi="宋体" w:eastAsia="宋体" w:cs="宋体"/>
          <w:kern w:val="0"/>
          <w:sz w:val="24"/>
          <w:szCs w:val="24"/>
          <w:vertAlign w:val="subscript"/>
          <w:lang w:val="en-US" w:eastAsia="zh-CN" w:bidi="ar"/>
        </w:rPr>
        <w:t>i=1</w:t>
      </w:r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t>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(x−di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8F52E91">
      <w:pPr>
        <w:pStyle w:val="2"/>
        <w:keepNext w:val="0"/>
        <w:keepLines w:val="0"/>
        <w:widowControl/>
        <w:suppressLineNumbers w:val="0"/>
      </w:pPr>
      <w:r>
        <w:t>因此问题转化为将 n个一次多项式(x−di)相乘。若按顺序逐个乘入，则总时间为 O(n2)。为提高效率，采用分治法：</w:t>
      </w:r>
    </w:p>
    <w:p w14:paraId="2DC43E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将根集合分成左右两半； </w:t>
      </w:r>
    </w:p>
    <w:p w14:paraId="28480A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递归构造左半部分的多项式 PL(x)； </w:t>
      </w:r>
    </w:p>
    <w:p w14:paraId="529E6E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递归构造右半部分的多项式 PR(x)； </w:t>
      </w:r>
    </w:p>
    <w:p w14:paraId="1D6A61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利用算法 B 将 PL(x)与 PR(x)相乘，得到总多项式。 </w:t>
      </w:r>
    </w:p>
    <w:p w14:paraId="10D7E2E7">
      <w:pPr>
        <w:pStyle w:val="2"/>
        <w:keepNext w:val="0"/>
        <w:keepLines w:val="0"/>
        <w:widowControl/>
        <w:suppressLineNumbers w:val="0"/>
      </w:pPr>
      <w:r>
        <w:t>递归定义如下：</w:t>
      </w:r>
    </w:p>
    <w:p w14:paraId="28D7184B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8910" cy="987425"/>
            <wp:effectExtent l="0" t="0" r="8890" b="3175"/>
            <wp:docPr id="21" name="图片 21" descr="IMG_20260425_11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0260425_1146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2CE9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其中 m=(l+r)/2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(向下取整）</w:t>
      </w:r>
      <w:r>
        <w:t>该算法的递推式为：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T(n)=2T(n/2)+O(nlogn)</w:t>
      </w:r>
      <w:r>
        <w:t>时间复杂度为：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O(nlo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n)</w:t>
      </w:r>
    </w:p>
    <w:p w14:paraId="696B2EB9">
      <w:pPr>
        <w:rPr>
          <w:rFonts w:hint="default" w:eastAsiaTheme="minorEastAsia"/>
          <w:lang w:val="en-US" w:eastAsia="zh-CN"/>
        </w:rPr>
      </w:pPr>
    </w:p>
    <w:p w14:paraId="31F56A73">
      <w:pPr>
        <w:rPr>
          <w:rFonts w:hint="default" w:eastAsiaTheme="minorEastAsia"/>
          <w:lang w:val="en-US" w:eastAsia="zh-CN"/>
        </w:rPr>
      </w:pPr>
    </w:p>
    <w:p w14:paraId="58E5850E">
      <w:pPr>
        <w:rPr>
          <w:rFonts w:hint="default" w:eastAsiaTheme="minorEastAsia"/>
          <w:lang w:val="en-US" w:eastAsia="zh-CN"/>
        </w:rPr>
      </w:pPr>
    </w:p>
    <w:p w14:paraId="7B1E19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7762875"/>
            <wp:effectExtent l="0" t="0" r="5715" b="9525"/>
            <wp:docPr id="22" name="图片 22" descr="扫描全能王 2026-04-25 10.0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扫描全能王 2026-04-25 10.06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panose1 w:val="02020500000000000000"/>
    <w:charset w:val="86"/>
    <w:family w:val="auto"/>
    <w:pitch w:val="default"/>
    <w:sig w:usb0="E00002FF" w:usb1="7BDFFFFF" w:usb2="04000016" w:usb3="0000A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F1682"/>
    <w:multiLevelType w:val="singleLevel"/>
    <w:tmpl w:val="C78F1682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457B897"/>
    <w:multiLevelType w:val="multilevel"/>
    <w:tmpl w:val="E457B8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FD7B87"/>
    <w:rsid w:val="73C4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2026-04-25T03:37:39Z</dcterms:created>
  <dc:creator>TewRabbit</dc:creator>
  <cp:lastModifiedBy>tew兔ㅤㅤ</cp:lastModifiedBy>
  <dcterms:modified xsi:type="dcterms:W3CDTF">2026-04-25T03:49:11Z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eyJoZGlkIjoiNjQzNDdjODNjNjlhYjExMjY3MjU5NjM3NzNlM2ViNDkiLCJ1c2VySWQiOiI2MTczMjY0NjEifQ==</vt:lpwstr>
  </property>
  <property fmtid="{D5CDD505-2E9C-101B-9397-08002B2CF9AE}" pid="4" name="ICV">
    <vt:lpwstr>E5BB59F39B2048A7AA4F4F8A2F7C379D_12</vt:lpwstr>
  </property>
</Properties>
</file>