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5C674" w14:textId="77777777" w:rsidR="009C0F42" w:rsidRDefault="009C0F42">
      <w:r>
        <w:t>Page 47: Send check-in message to portal</w:t>
      </w:r>
    </w:p>
    <w:p w14:paraId="031B008C" w14:textId="77777777" w:rsidR="009C0F42" w:rsidRDefault="009C0F42"/>
    <w:p w14:paraId="5751146A" w14:textId="2D1EEA24" w:rsidR="009C0F42" w:rsidRDefault="009C0F42">
      <w:r>
        <w:t>Page 50: Signal strengths</w:t>
      </w:r>
    </w:p>
    <w:p w14:paraId="160943C4" w14:textId="0386A043" w:rsidR="00165F1D" w:rsidRDefault="00165F1D" w:rsidP="00165F1D">
      <w:pPr>
        <w:pStyle w:val="ListParagraph"/>
        <w:numPr>
          <w:ilvl w:val="0"/>
          <w:numId w:val="1"/>
        </w:numPr>
      </w:pPr>
      <w:r>
        <w:t>Turn on and off with +CIER</w:t>
      </w:r>
    </w:p>
    <w:p w14:paraId="5C88FC60" w14:textId="77777777" w:rsidR="009C0F42" w:rsidRDefault="009C0F42"/>
    <w:p w14:paraId="0E46CEDD" w14:textId="77777777" w:rsidR="00B4159E" w:rsidRDefault="009C0F42">
      <w:r>
        <w:t>Page 137: Examples</w:t>
      </w:r>
    </w:p>
    <w:p w14:paraId="4A9E7B24" w14:textId="77777777" w:rsidR="00B703C8" w:rsidRDefault="00B703C8"/>
    <w:p w14:paraId="3CE70080" w14:textId="050B01F9" w:rsidR="00B703C8" w:rsidRDefault="00B703C8">
      <w:r>
        <w:t>MO = Mobile originated</w:t>
      </w:r>
    </w:p>
    <w:p w14:paraId="59B64B14" w14:textId="77777777" w:rsidR="00DF6BFB" w:rsidRDefault="00DF6BFB"/>
    <w:p w14:paraId="416B1E66" w14:textId="457A0A9E" w:rsidR="00DF6BFB" w:rsidRDefault="00DF6BFB">
      <w:r>
        <w:t>+CSQ command returns signal strength (I think)</w:t>
      </w:r>
    </w:p>
    <w:p w14:paraId="651C84BC" w14:textId="77777777" w:rsidR="00F57F64" w:rsidRDefault="00F57F64"/>
    <w:p w14:paraId="121D0E38" w14:textId="3414A40E" w:rsidR="00F57F64" w:rsidRDefault="00F57F64">
      <w:r>
        <w:t>DTE = data terminal equipment</w:t>
      </w:r>
    </w:p>
    <w:p w14:paraId="7FB73FB9" w14:textId="77777777" w:rsidR="00F57F64" w:rsidRDefault="00F57F64"/>
    <w:p w14:paraId="79386000" w14:textId="5800D4E4" w:rsidR="00170F0B" w:rsidRDefault="00170F0B" w:rsidP="00170F0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t>“</w:t>
      </w:r>
      <w:r>
        <w:rPr>
          <w:rFonts w:ascii="Times New Roman" w:hAnsi="Times New Roman" w:cs="Times New Roman"/>
          <w:sz w:val="26"/>
          <w:szCs w:val="26"/>
        </w:rPr>
        <w:t>The service availability indicator provides a way for the FA to wait until the ISU can start an SBD session without receiving continual notifications of changes in signal strength.</w:t>
      </w:r>
      <w:r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AE2A97" w14:textId="21F592AE" w:rsidR="009C0F42" w:rsidRDefault="00CC44D7" w:rsidP="001A63F3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t>“</w:t>
      </w:r>
      <w:r>
        <w:rPr>
          <w:rFonts w:ascii="Times New Roman" w:hAnsi="Times New Roman" w:cs="Times New Roman"/>
          <w:sz w:val="26"/>
          <w:szCs w:val="26"/>
        </w:rPr>
        <w:t>This command is used to transfer a binary SBD message from the FA to the single mobile originated buffer in the ISU. The mobile originated buffer can contain only one message at any one time.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6508DC73" w14:textId="3A44D880" w:rsidR="001A63F3" w:rsidRPr="001A63F3" w:rsidRDefault="001A63F3" w:rsidP="001A63F3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" w:hAnsi="Times" w:cs="Times"/>
        </w:rPr>
        <w:t>“</w:t>
      </w:r>
      <w:r>
        <w:rPr>
          <w:rFonts w:ascii="Times New Roman" w:hAnsi="Times New Roman" w:cs="Times New Roman"/>
          <w:sz w:val="26"/>
          <w:szCs w:val="26"/>
        </w:rPr>
        <w:t xml:space="preserve">In this form of the command, the Data Module will respond with a “READY” message, and will then expect the FA to supply binary data </w:t>
      </w:r>
      <w:r w:rsidR="00694899">
        <w:rPr>
          <w:rFonts w:ascii="Times New Roman" w:hAnsi="Times New Roman" w:cs="Times New Roman"/>
          <w:sz w:val="26"/>
          <w:szCs w:val="26"/>
        </w:rPr>
        <w:t xml:space="preserve">(corresponding to a complete SV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Measurements IE as defined in P0770-ICD-001) plus checksum, using the same format, protocol and Command Responses as in the +SBDWB command.</w:t>
      </w:r>
      <w:r>
        <w:rPr>
          <w:rFonts w:ascii="Times New Roman" w:hAnsi="Times New Roman" w:cs="Times New Roman"/>
          <w:sz w:val="26"/>
          <w:szCs w:val="26"/>
        </w:rPr>
        <w:t>”</w:t>
      </w:r>
    </w:p>
    <w:sectPr w:rsidR="001A63F3" w:rsidRPr="001A63F3" w:rsidSect="00B54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DC2"/>
    <w:multiLevelType w:val="hybridMultilevel"/>
    <w:tmpl w:val="0F8E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0A2"/>
    <w:rsid w:val="00165F1D"/>
    <w:rsid w:val="00170F0B"/>
    <w:rsid w:val="001A63F3"/>
    <w:rsid w:val="00694899"/>
    <w:rsid w:val="007750A2"/>
    <w:rsid w:val="009C0F42"/>
    <w:rsid w:val="00B4159E"/>
    <w:rsid w:val="00B54B9C"/>
    <w:rsid w:val="00B703C8"/>
    <w:rsid w:val="00CC44D7"/>
    <w:rsid w:val="00DF6BFB"/>
    <w:rsid w:val="00F5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4C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769</Characters>
  <Application>Microsoft Macintosh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Vazansky</dc:creator>
  <cp:keywords/>
  <dc:description/>
  <cp:lastModifiedBy>Travis Vazansky</cp:lastModifiedBy>
  <cp:revision>13</cp:revision>
  <dcterms:created xsi:type="dcterms:W3CDTF">2016-06-28T02:51:00Z</dcterms:created>
  <dcterms:modified xsi:type="dcterms:W3CDTF">2016-06-29T03:39:00Z</dcterms:modified>
</cp:coreProperties>
</file>