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МИНИСТЕРСТВО ПРОСВЕЩЕНИЯ РОССИЙСКОЙ ФЕДЕРАЦИИ </w:t>
      </w:r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E66C7E" w:rsidRDefault="00E66C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color w:val="000000"/>
          <w:sz w:val="22"/>
          <w:szCs w:val="22"/>
        </w:rPr>
        <w:t>техника ”</w:t>
      </w:r>
      <w:proofErr w:type="gramEnd"/>
      <w:r>
        <w:rPr>
          <w:color w:val="000000"/>
          <w:sz w:val="22"/>
          <w:szCs w:val="22"/>
        </w:rPr>
        <w:t xml:space="preserve"> </w:t>
      </w:r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E66C7E" w:rsidRDefault="00E66C7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bookmarkStart w:id="1" w:name="_GoBack"/>
      <w:bookmarkEnd w:id="1"/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»_____________ 20___ г.</w:t>
      </w:r>
    </w:p>
    <w:p w:rsidR="00E66C7E" w:rsidRDefault="00E66C7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E66C7E" w:rsidRDefault="00E66C7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:rsidR="00E66C7E" w:rsidRDefault="00E66C7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E66C7E" w:rsidRDefault="00E66C7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E66C7E" w:rsidRDefault="003E76CC" w:rsidP="003E76CC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Pr="003E76CC">
        <w:rPr>
          <w:sz w:val="22"/>
          <w:szCs w:val="22"/>
          <w:u w:val="single"/>
        </w:rPr>
        <w:t>Анисимова Андрея Сергеевич</w:t>
      </w:r>
      <w:r>
        <w:rPr>
          <w:sz w:val="22"/>
          <w:szCs w:val="22"/>
          <w:u w:val="single"/>
        </w:rPr>
        <w:t>а__________________________________________________</w:t>
      </w:r>
      <w:r>
        <w:rPr>
          <w:sz w:val="22"/>
          <w:szCs w:val="22"/>
        </w:rPr>
        <w:t xml:space="preserve"> ___________________________________________________________________________________</w:t>
      </w:r>
    </w:p>
    <w:p w:rsidR="00E66C7E" w:rsidRDefault="003E76CC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="00E66C7E" w:rsidRDefault="003E76CC" w:rsidP="00AD7BF0">
      <w:pPr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AD7BF0" w:rsidRPr="00AD7BF0">
        <w:rPr>
          <w:sz w:val="22"/>
          <w:szCs w:val="22"/>
          <w:u w:val="single"/>
        </w:rPr>
        <w:t xml:space="preserve">Абрамян Геннадий Владимирович, профессор кафедры </w:t>
      </w:r>
      <w:proofErr w:type="spellStart"/>
      <w:r w:rsidR="00AD7BF0">
        <w:rPr>
          <w:sz w:val="22"/>
          <w:szCs w:val="22"/>
          <w:u w:val="single"/>
        </w:rPr>
        <w:t>ИТиЭО</w:t>
      </w:r>
      <w:proofErr w:type="spellEnd"/>
      <w:r w:rsidR="00AD7BF0">
        <w:rPr>
          <w:sz w:val="22"/>
          <w:szCs w:val="22"/>
          <w:u w:val="single"/>
        </w:rPr>
        <w:t>____</w:t>
      </w:r>
      <w:r>
        <w:rPr>
          <w:sz w:val="22"/>
          <w:szCs w:val="22"/>
          <w:u w:val="single"/>
        </w:rPr>
        <w:t>_______________</w:t>
      </w:r>
    </w:p>
    <w:p w:rsidR="00E66C7E" w:rsidRDefault="003E76CC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E66C7E" w:rsidRDefault="00E66C7E">
      <w:pPr>
        <w:jc w:val="both"/>
        <w:rPr>
          <w:sz w:val="22"/>
          <w:szCs w:val="22"/>
        </w:rPr>
      </w:pPr>
    </w:p>
    <w:p w:rsidR="00E66C7E" w:rsidRDefault="003E76C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№__________ «___» __________20____  г.</w:t>
      </w:r>
    </w:p>
    <w:p w:rsidR="00E66C7E" w:rsidRDefault="003E76C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:rsidR="00E66C7E" w:rsidRDefault="00E66C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E66C7E" w:rsidRDefault="00E66C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производственной практики:</w:t>
      </w:r>
    </w:p>
    <w:p w:rsidR="00E66C7E" w:rsidRDefault="00E66C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b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412"/>
        <w:gridCol w:w="1531"/>
      </w:tblGrid>
      <w:tr w:rsidR="00E66C7E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C7E" w:rsidRDefault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C7E" w:rsidRDefault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C7E" w:rsidRDefault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E66C7E" w:rsidRDefault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66C7E" w:rsidTr="003E76CC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C7E" w:rsidRDefault="00E6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C7E" w:rsidRDefault="00E6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C7E" w:rsidRDefault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C7E" w:rsidRDefault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66C7E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C7E" w:rsidRDefault="003E76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3E76CC" w:rsidTr="003E76CC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16. 12. 21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16. 12. 21</w:t>
            </w:r>
          </w:p>
        </w:tc>
      </w:tr>
      <w:tr w:rsidR="003E76CC" w:rsidTr="003E76CC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1.2. Изучить деятельность структурного подразделения организации (учреждения) в соответствии с предложенной схемой: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:rsidR="003E76CC" w:rsidRDefault="003E76CC" w:rsidP="003E76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:rsidR="003E76CC" w:rsidRDefault="003E76CC" w:rsidP="003E76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:rsidR="003E76CC" w:rsidRDefault="003E76CC" w:rsidP="003E76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:rsidR="003E76CC" w:rsidRDefault="003E76CC" w:rsidP="003E76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:rsidR="003E76CC" w:rsidRDefault="003E76CC" w:rsidP="003E76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:rsidR="003E76CC" w:rsidRDefault="003E76CC" w:rsidP="003E76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:rsidR="003E76CC" w:rsidRDefault="003E76CC" w:rsidP="003E76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:rsidR="003E76CC" w:rsidRDefault="003E76CC" w:rsidP="003E76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:rsidR="003E76CC" w:rsidRDefault="003E76CC" w:rsidP="003E76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:rsidR="003E76CC" w:rsidRDefault="003E76CC" w:rsidP="003E76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:rsidR="003E76CC" w:rsidRDefault="003E76CC" w:rsidP="003E76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:rsidR="003E76CC" w:rsidRDefault="003E76CC" w:rsidP="003E76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:rsidR="003E76CC" w:rsidRDefault="003E76CC" w:rsidP="003E76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:rsidR="003E76CC" w:rsidRDefault="003E76CC" w:rsidP="003E76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:rsidR="003E76CC" w:rsidRDefault="003E76CC" w:rsidP="003E76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:rsidR="003E76CC" w:rsidRDefault="003E76CC" w:rsidP="003E76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литературные источники, ресурсы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;</w:t>
            </w:r>
          </w:p>
          <w:p w:rsidR="003E76CC" w:rsidRDefault="003E76CC" w:rsidP="003E76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:rsidR="003E76CC" w:rsidRDefault="003E76CC" w:rsidP="003E76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:rsidR="003E76CC" w:rsidRDefault="003E76CC" w:rsidP="003E76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:rsidR="003E76CC" w:rsidRDefault="003E76CC" w:rsidP="003E76C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:rsidR="003E76CC" w:rsidRDefault="003E76CC" w:rsidP="003E76C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:rsidR="003E76CC" w:rsidRDefault="003E76CC" w:rsidP="003E76C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18. 12. 21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18. 12. 21</w:t>
            </w:r>
          </w:p>
        </w:tc>
      </w:tr>
      <w:tr w:rsidR="003E76CC" w:rsidTr="003E76CC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P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 w:rsidRPr="003E76CC">
              <w:rPr>
                <w:color w:val="000000"/>
                <w:szCs w:val="20"/>
              </w:rPr>
              <w:t>20. 12. 21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P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 w:rsidRPr="003E76CC">
              <w:rPr>
                <w:color w:val="000000"/>
                <w:szCs w:val="20"/>
              </w:rPr>
              <w:t>20. 12. 21</w:t>
            </w:r>
          </w:p>
        </w:tc>
      </w:tr>
      <w:tr w:rsidR="003E76CC" w:rsidTr="003E76CC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1.4. 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Анализ (текстовый документ) 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P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 w:rsidRPr="003E76CC">
              <w:rPr>
                <w:color w:val="000000"/>
                <w:szCs w:val="20"/>
              </w:rPr>
              <w:t>21. 12. 21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P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 w:rsidRPr="003E76CC">
              <w:rPr>
                <w:color w:val="000000"/>
                <w:szCs w:val="20"/>
              </w:rPr>
              <w:t>21. 12. 21</w:t>
            </w:r>
          </w:p>
        </w:tc>
      </w:tr>
      <w:tr w:rsidR="003E76CC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3E76CC" w:rsidTr="003E76CC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Подробно изучить одной из рабочих групп структурного подразделения организации. При этом изучается:</w:t>
            </w:r>
          </w:p>
          <w:p w:rsidR="003E76CC" w:rsidRDefault="003E76CC" w:rsidP="003E76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:rsidR="003E76CC" w:rsidRDefault="003E76CC" w:rsidP="003E76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:rsidR="003E76CC" w:rsidRDefault="003E76CC" w:rsidP="003E76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:rsidR="003E76CC" w:rsidRDefault="003E76CC" w:rsidP="003E76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:rsidR="003E76CC" w:rsidRDefault="003E76CC" w:rsidP="003E76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система стандартов автоматизированных систем управления. эффективность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автоматизированных систем управления. основные положения» 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(по материалам статьи </w:t>
            </w:r>
            <w:hyperlink r:id="rId6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rPr>
                <w:color w:val="000000"/>
              </w:rPr>
              <w:t>)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файл с аннотированным списком методик 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со структурой ТЗ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P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 w:rsidRPr="003E76CC">
              <w:rPr>
                <w:color w:val="000000"/>
                <w:szCs w:val="20"/>
              </w:rPr>
              <w:lastRenderedPageBreak/>
              <w:t>23. 12. 21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P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 w:rsidRPr="003E76CC">
              <w:rPr>
                <w:color w:val="000000"/>
                <w:szCs w:val="20"/>
              </w:rPr>
              <w:t>23. 12. 21</w:t>
            </w:r>
          </w:p>
        </w:tc>
      </w:tr>
      <w:tr w:rsidR="003E76CC" w:rsidTr="003E76CC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E76CC" w:rsidTr="003E76CC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E76CC" w:rsidTr="003E76CC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навыков по эксплуатации системного программного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обеспечения (по индивидуальному заданию).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и сопровождению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прикладного программного обеспечения (по индивидуальному заданию).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P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3E76CC">
              <w:rPr>
                <w:color w:val="000000"/>
              </w:rPr>
              <w:t>25. 12. 21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P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3E76CC">
              <w:rPr>
                <w:color w:val="000000"/>
              </w:rPr>
              <w:t>25. 12. 21</w:t>
            </w:r>
          </w:p>
        </w:tc>
      </w:tr>
      <w:tr w:rsidR="003E76CC" w:rsidTr="003E76CC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E76CC" w:rsidTr="003E76CC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E76CC" w:rsidTr="003E76CC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color w:val="000000"/>
              </w:rPr>
              <w:t>репозитория</w:t>
            </w:r>
            <w:proofErr w:type="spellEnd"/>
            <w:r>
              <w:rPr>
                <w:color w:val="000000"/>
              </w:rPr>
              <w:t xml:space="preserve">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Ссылка на </w:t>
            </w:r>
            <w:proofErr w:type="spellStart"/>
            <w:r>
              <w:rPr>
                <w:color w:val="000000"/>
              </w:rPr>
              <w:t>репозиторий</w:t>
            </w:r>
            <w:proofErr w:type="spellEnd"/>
            <w:r>
              <w:rPr>
                <w:color w:val="000000"/>
              </w:rPr>
              <w:t xml:space="preserve">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 </w:t>
            </w:r>
            <w:hyperlink r:id="rId8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rPr>
                <w:color w:val="000000"/>
              </w:rPr>
              <w:t xml:space="preserve"> в разделе, посвящённом результатам практики, а также в отчёте.</w:t>
            </w:r>
          </w:p>
          <w:p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P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76CC">
              <w:rPr>
                <w:color w:val="000000"/>
              </w:rPr>
              <w:lastRenderedPageBreak/>
              <w:t>27. 12. 21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CC" w:rsidRP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76CC">
              <w:rPr>
                <w:color w:val="000000"/>
              </w:rPr>
              <w:t>25. 12. 21</w:t>
            </w:r>
          </w:p>
        </w:tc>
      </w:tr>
    </w:tbl>
    <w:p w:rsidR="00E66C7E" w:rsidRDefault="00E66C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2" w:name="_heading=h.30j0zll" w:colFirst="0" w:colLast="0"/>
      <w:bookmarkEnd w:id="2"/>
    </w:p>
    <w:p w:rsidR="00E66C7E" w:rsidRDefault="00E66C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147320</wp:posOffset>
            </wp:positionV>
            <wp:extent cx="861442" cy="37719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442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0"/>
          <w:szCs w:val="20"/>
        </w:rPr>
        <w:t>Руководитель практики_______________________________.</w:t>
      </w:r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214706">
        <w:rPr>
          <w:color w:val="000000"/>
          <w:sz w:val="20"/>
          <w:szCs w:val="20"/>
          <w:u w:val="single"/>
        </w:rPr>
        <w:t>15</w:t>
      </w:r>
      <w:r>
        <w:rPr>
          <w:color w:val="000000"/>
          <w:sz w:val="20"/>
          <w:szCs w:val="20"/>
        </w:rPr>
        <w:t>» __</w:t>
      </w:r>
      <w:r w:rsidRPr="003E76CC">
        <w:rPr>
          <w:color w:val="000000"/>
          <w:sz w:val="20"/>
          <w:szCs w:val="20"/>
          <w:u w:val="single"/>
        </w:rPr>
        <w:t>декабря</w:t>
      </w:r>
      <w:r>
        <w:rPr>
          <w:color w:val="000000"/>
          <w:sz w:val="20"/>
          <w:szCs w:val="20"/>
        </w:rPr>
        <w:t>________20</w:t>
      </w:r>
      <w:r w:rsidRPr="003E76CC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Pr="003E76CC">
        <w:rPr>
          <w:color w:val="000000"/>
          <w:sz w:val="20"/>
          <w:szCs w:val="20"/>
          <w:u w:val="single"/>
        </w:rPr>
        <w:t>Анисимов А. С.</w:t>
      </w:r>
      <w:r>
        <w:rPr>
          <w:color w:val="000000"/>
          <w:sz w:val="20"/>
          <w:szCs w:val="20"/>
        </w:rPr>
        <w:t>_________________ ______________</w:t>
      </w:r>
    </w:p>
    <w:p w:rsidR="00E66C7E" w:rsidRDefault="003E76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</w:rPr>
        <w:tab/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66C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D248B"/>
    <w:multiLevelType w:val="multilevel"/>
    <w:tmpl w:val="4A5C04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F57941"/>
    <w:multiLevelType w:val="multilevel"/>
    <w:tmpl w:val="F3B04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B063532"/>
    <w:multiLevelType w:val="multilevel"/>
    <w:tmpl w:val="FEA6F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FFB41DD"/>
    <w:multiLevelType w:val="multilevel"/>
    <w:tmpl w:val="13F277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17D1EA9"/>
    <w:multiLevelType w:val="multilevel"/>
    <w:tmpl w:val="F806C7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E734E92"/>
    <w:multiLevelType w:val="multilevel"/>
    <w:tmpl w:val="D530444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E464938"/>
    <w:multiLevelType w:val="multilevel"/>
    <w:tmpl w:val="3B242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7E"/>
    <w:rsid w:val="00214706"/>
    <w:rsid w:val="003E76CC"/>
    <w:rsid w:val="00AD7BF0"/>
    <w:rsid w:val="00E6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E31C"/>
  <w15:docId w15:val="{87A4136D-5666-464E-831C-03B32D66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pinauka.ru/2017/05/Pukhaev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48ryhCEM690SXeo9Sxxs6emzA==">AMUW2mW3FpgZgz2E41HNDIiFYbH+RtoYOhcq7iPekPZPelwhegC7bmJo4SRaRI4g3Kf1XWKWVUY+0KgkgNkvcWXKWCVxWGU+8efGsF0RQK+OCZ/RNKWPiBGs104MohDV5gr4b1eOtLWm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 Anisimov</cp:lastModifiedBy>
  <cp:revision>4</cp:revision>
  <dcterms:created xsi:type="dcterms:W3CDTF">2021-12-27T20:18:00Z</dcterms:created>
  <dcterms:modified xsi:type="dcterms:W3CDTF">2021-12-27T20:20:00Z</dcterms:modified>
</cp:coreProperties>
</file>