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35" w:rsidRPr="006B2E54" w:rsidRDefault="008D1299">
      <w:p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ИСР 1.2.</w:t>
      </w:r>
    </w:p>
    <w:p w:rsidR="008D1299" w:rsidRPr="006B2E54" w:rsidRDefault="008D129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E54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 деятельность ст</w:t>
      </w:r>
      <w:bookmarkStart w:id="0" w:name="_GoBack"/>
      <w:bookmarkEnd w:id="0"/>
      <w:r w:rsidRPr="006B2E54">
        <w:rPr>
          <w:rFonts w:ascii="Times New Roman" w:hAnsi="Times New Roman" w:cs="Times New Roman"/>
          <w:sz w:val="28"/>
          <w:szCs w:val="28"/>
          <w:shd w:val="clear" w:color="auto" w:fill="FFFFFF"/>
        </w:rPr>
        <w:t>руктурного подразделения организации</w:t>
      </w:r>
      <w:r w:rsidRPr="006B2E5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1299" w:rsidRPr="006B2E54" w:rsidRDefault="008D129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E54">
        <w:rPr>
          <w:rFonts w:ascii="Times New Roman" w:hAnsi="Times New Roman" w:cs="Times New Roman"/>
          <w:sz w:val="28"/>
          <w:szCs w:val="28"/>
          <w:shd w:val="clear" w:color="auto" w:fill="FFFFFF"/>
        </w:rPr>
        <w:t>В моём примере будет ГБОУ школа №60 в которой я работаю учителем информатики.</w:t>
      </w:r>
    </w:p>
    <w:p w:rsidR="008D1299" w:rsidRPr="006B2E54" w:rsidRDefault="008D1299" w:rsidP="008D1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Организационное обеспечение</w:t>
      </w:r>
    </w:p>
    <w:p w:rsidR="008D1299" w:rsidRPr="006B2E54" w:rsidRDefault="008D1299" w:rsidP="008D129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Структура подразделения. Как почти любая государственная школа, наша имеет довольно стандартную структуру. Главный руководитель – директор школы, у него есть несколько заместителей по воспитательной и учебной работе, бухгалтер и заместитель по АХЧ. Заместитель по УВР руководит работой предметных преподавателей, а по ВР работой библиотеки, группами продлённого дня и педагогом-психологом.</w:t>
      </w:r>
    </w:p>
    <w:p w:rsidR="008D1299" w:rsidRPr="006B2E54" w:rsidRDefault="008D1299" w:rsidP="008D129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 xml:space="preserve">Механизм организационной деятельности. Преподаватель должен вести свою программу согласно заранее созданному плану обучения, выдавать домашнее задание, </w:t>
      </w:r>
      <w:r w:rsidR="002E0AB3" w:rsidRPr="006B2E54">
        <w:rPr>
          <w:rFonts w:ascii="Times New Roman" w:hAnsi="Times New Roman" w:cs="Times New Roman"/>
          <w:sz w:val="28"/>
          <w:szCs w:val="28"/>
        </w:rPr>
        <w:t>вовремя оценивать успеваемость, следить за посещаемостью и отвечать на вопросы родителей или опекунов касаемо своего предмета.</w:t>
      </w:r>
    </w:p>
    <w:p w:rsidR="002E0AB3" w:rsidRPr="006B2E54" w:rsidRDefault="002E0AB3" w:rsidP="008D129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Повышение квалификации. Каждый учитель обязан продолжать учиться, что бы образовательный процесс шёл в ногу со временем. Например, недавно у нас было две программы такого вида: функциональная грамотность и работа с «Параграфом», программой по созданию тестов для уроков.</w:t>
      </w:r>
    </w:p>
    <w:p w:rsidR="002E0AB3" w:rsidRPr="006B2E54" w:rsidRDefault="002E0AB3" w:rsidP="008D129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Деловая переписка. Для переписки среди всех сотрудников используется мессенджер «</w:t>
      </w:r>
      <w:r w:rsidRPr="006B2E54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6B2E54">
        <w:rPr>
          <w:rFonts w:ascii="Times New Roman" w:hAnsi="Times New Roman" w:cs="Times New Roman"/>
          <w:sz w:val="28"/>
          <w:szCs w:val="28"/>
        </w:rPr>
        <w:t>» и электронная почта, если нужно передать файлы для работы.</w:t>
      </w:r>
    </w:p>
    <w:p w:rsidR="002E0AB3" w:rsidRPr="006B2E54" w:rsidRDefault="002E0AB3" w:rsidP="002E0A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Техническое обеспечение</w:t>
      </w:r>
    </w:p>
    <w:p w:rsidR="002E0AB3" w:rsidRPr="006B2E54" w:rsidRDefault="002E0AB3" w:rsidP="002E0A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Локальная сеть. В школе присутствует локальная сеть, благодаря которой учителя могут обмениваться рабочими файлами, программами и материалами для уроков.</w:t>
      </w:r>
    </w:p>
    <w:p w:rsidR="002E0AB3" w:rsidRPr="006B2E54" w:rsidRDefault="002E0AB3" w:rsidP="002E0A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Каждый класс оборудован персональным компьютером для учителя и для учеников (кабинет информатики), проектором, и интерактивными досками.</w:t>
      </w:r>
    </w:p>
    <w:p w:rsidR="002E0AB3" w:rsidRPr="006B2E54" w:rsidRDefault="002E0AB3" w:rsidP="002E0A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В школе на каждом этаже есть точки доступа к бесплатному беспроводному интернету.</w:t>
      </w:r>
    </w:p>
    <w:p w:rsidR="002E0AB3" w:rsidRPr="006B2E54" w:rsidRDefault="002E0AB3" w:rsidP="002E0A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p w:rsidR="002E0AB3" w:rsidRPr="006B2E54" w:rsidRDefault="002E0AB3" w:rsidP="002E0A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 xml:space="preserve">На всех компьютерах стоят официальные </w:t>
      </w:r>
      <w:r w:rsidR="006B2E54" w:rsidRPr="006B2E54">
        <w:rPr>
          <w:rFonts w:ascii="Times New Roman" w:hAnsi="Times New Roman" w:cs="Times New Roman"/>
          <w:sz w:val="28"/>
          <w:szCs w:val="28"/>
        </w:rPr>
        <w:t>реквизиции</w:t>
      </w:r>
      <w:r w:rsidRPr="006B2E54">
        <w:rPr>
          <w:rFonts w:ascii="Times New Roman" w:hAnsi="Times New Roman" w:cs="Times New Roman"/>
          <w:sz w:val="28"/>
          <w:szCs w:val="28"/>
        </w:rPr>
        <w:t xml:space="preserve"> ОС </w:t>
      </w:r>
      <w:r w:rsidRPr="006B2E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2E54">
        <w:rPr>
          <w:rFonts w:ascii="Times New Roman" w:hAnsi="Times New Roman" w:cs="Times New Roman"/>
          <w:sz w:val="28"/>
          <w:szCs w:val="28"/>
        </w:rPr>
        <w:t xml:space="preserve">, полный пакет </w:t>
      </w:r>
      <w:r w:rsidRPr="006B2E5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B2E54">
        <w:rPr>
          <w:rFonts w:ascii="Times New Roman" w:hAnsi="Times New Roman" w:cs="Times New Roman"/>
          <w:sz w:val="28"/>
          <w:szCs w:val="28"/>
        </w:rPr>
        <w:t xml:space="preserve"> </w:t>
      </w:r>
      <w:r w:rsidRPr="006B2E5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6B2E54">
        <w:rPr>
          <w:rFonts w:ascii="Times New Roman" w:hAnsi="Times New Roman" w:cs="Times New Roman"/>
          <w:sz w:val="28"/>
          <w:szCs w:val="28"/>
        </w:rPr>
        <w:t xml:space="preserve"> и вспомогательные программы для профильных предметов (</w:t>
      </w:r>
      <w:r w:rsidR="006B2E54" w:rsidRPr="006B2E5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6B2E54">
        <w:rPr>
          <w:rFonts w:ascii="Times New Roman" w:hAnsi="Times New Roman" w:cs="Times New Roman"/>
          <w:sz w:val="28"/>
          <w:szCs w:val="28"/>
        </w:rPr>
        <w:t>, Компас и так далее)</w:t>
      </w:r>
    </w:p>
    <w:p w:rsidR="002E0AB3" w:rsidRPr="006B2E54" w:rsidRDefault="002E0AB3" w:rsidP="002E0A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lastRenderedPageBreak/>
        <w:t>Учителя работают только с электронным вариантом журнала. Вся успеваемость и посещаемость вносится через специальное приложение.</w:t>
      </w:r>
    </w:p>
    <w:p w:rsidR="006B2E54" w:rsidRPr="006B2E54" w:rsidRDefault="006B2E54" w:rsidP="006B2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Информационное обеспечение</w:t>
      </w:r>
    </w:p>
    <w:p w:rsidR="006B2E54" w:rsidRPr="006B2E54" w:rsidRDefault="006B2E54" w:rsidP="006B2E5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Каждый предметный преподаватель создаёт в начале года учебный план, который заверяется руководством и заносится в базу данных школы.</w:t>
      </w:r>
    </w:p>
    <w:p w:rsidR="006B2E54" w:rsidRPr="006B2E54" w:rsidRDefault="006B2E54" w:rsidP="006B2E5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 xml:space="preserve">Сайт школы представляет собой информационный портал, в котором можно ознакомиться с составом преподавателей или получиться ответы на интересующие вопросы. </w:t>
      </w:r>
    </w:p>
    <w:p w:rsidR="006B2E54" w:rsidRPr="006B2E54" w:rsidRDefault="006B2E54" w:rsidP="006B2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:rsidR="006B2E54" w:rsidRPr="006B2E54" w:rsidRDefault="006B2E54" w:rsidP="006B2E5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Действующие стандарты. Каждый учитель обязан работать согласно заранее описанным правилам поведения в работе с детьми.</w:t>
      </w:r>
    </w:p>
    <w:p w:rsidR="006B2E54" w:rsidRPr="006B2E54" w:rsidRDefault="006B2E54" w:rsidP="006B2E5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 xml:space="preserve">Все сотрудники школы должны использовать любое техническое оборудование в школе только согласно инструкциям по эксфолиации. </w:t>
      </w:r>
    </w:p>
    <w:p w:rsidR="006B2E54" w:rsidRPr="006B2E54" w:rsidRDefault="006B2E54" w:rsidP="006B2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6B2E54" w:rsidRPr="006B2E54" w:rsidRDefault="006B2E54" w:rsidP="006B2E5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E54">
        <w:rPr>
          <w:rFonts w:ascii="Times New Roman" w:hAnsi="Times New Roman" w:cs="Times New Roman"/>
          <w:sz w:val="28"/>
          <w:szCs w:val="28"/>
        </w:rPr>
        <w:t>Перечень правил поведения в школе или в отдельно взятых кабинетах определяется согласно ТБ, и с ней может ознакомиться любой желающий.</w:t>
      </w:r>
    </w:p>
    <w:sectPr w:rsidR="006B2E54" w:rsidRPr="006B2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CDB"/>
    <w:multiLevelType w:val="hybridMultilevel"/>
    <w:tmpl w:val="7EC85388"/>
    <w:lvl w:ilvl="0" w:tplc="A4665980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555555"/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99"/>
    <w:rsid w:val="002E0AB3"/>
    <w:rsid w:val="006B2E54"/>
    <w:rsid w:val="00794A03"/>
    <w:rsid w:val="008D1299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5680"/>
  <w15:chartTrackingRefBased/>
  <w15:docId w15:val="{00AC6ED2-3B27-4FEB-B1E6-3E1BF16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2</cp:revision>
  <dcterms:created xsi:type="dcterms:W3CDTF">2021-12-27T19:12:00Z</dcterms:created>
  <dcterms:modified xsi:type="dcterms:W3CDTF">2021-12-27T19:12:00Z</dcterms:modified>
</cp:coreProperties>
</file>