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BB0" w:rsidRDefault="005802E7">
      <w:pPr>
        <w:pStyle w:val="1"/>
        <w:jc w:val="center"/>
      </w:pPr>
      <w:r>
        <w:t xml:space="preserve">МИНИСТЕРСТВО ПРОСВЕЩЕНИЯ РОССИЙСКОЙ ФЕДЕРАЦИИ </w:t>
      </w:r>
    </w:p>
    <w:p w:rsidR="00DF7BB0" w:rsidRDefault="005802E7">
      <w:pPr>
        <w:pStyle w:val="1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DF7BB0" w:rsidRDefault="005802E7">
      <w:pPr>
        <w:pStyle w:val="1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Институт информационных технологий и </w:t>
      </w:r>
      <w:r>
        <w:rPr>
          <w:b/>
          <w:bCs/>
          <w:sz w:val="22"/>
          <w:szCs w:val="22"/>
        </w:rPr>
        <w:t>технологического образования</w:t>
      </w:r>
    </w:p>
    <w:p w:rsidR="00DF7BB0" w:rsidRDefault="005802E7">
      <w:pPr>
        <w:pStyle w:val="1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Кафедра информационных технологий и электронного обучения</w:t>
      </w:r>
    </w:p>
    <w:p w:rsidR="00DF7BB0" w:rsidRDefault="00DF7BB0">
      <w:pPr>
        <w:pStyle w:val="1"/>
        <w:jc w:val="both"/>
        <w:rPr>
          <w:sz w:val="22"/>
          <w:szCs w:val="22"/>
        </w:rPr>
      </w:pPr>
    </w:p>
    <w:p w:rsidR="00DF7BB0" w:rsidRDefault="005802E7">
      <w:pPr>
        <w:pStyle w:val="1"/>
        <w:shd w:val="clear" w:color="auto" w:fill="FFFFFF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по направлению “09.03.01 – Информатика и вычислительная </w:t>
      </w:r>
      <w:proofErr w:type="gramStart"/>
      <w:r>
        <w:rPr>
          <w:sz w:val="22"/>
          <w:szCs w:val="22"/>
        </w:rPr>
        <w:t>техника ”</w:t>
      </w:r>
      <w:proofErr w:type="gramEnd"/>
      <w:r>
        <w:rPr>
          <w:sz w:val="22"/>
          <w:szCs w:val="22"/>
        </w:rPr>
        <w:t xml:space="preserve"> </w:t>
      </w:r>
    </w:p>
    <w:p w:rsidR="00DF7BB0" w:rsidRDefault="005802E7">
      <w:pPr>
        <w:pStyle w:val="1"/>
        <w:shd w:val="clear" w:color="auto" w:fill="FFFFFF"/>
        <w:jc w:val="center"/>
        <w:rPr>
          <w:sz w:val="22"/>
          <w:szCs w:val="22"/>
        </w:rPr>
      </w:pPr>
      <w:r>
        <w:rPr>
          <w:sz w:val="22"/>
          <w:szCs w:val="22"/>
        </w:rPr>
        <w:t>(профиль: “Технологии разработки программного обеспечения”)</w:t>
      </w:r>
    </w:p>
    <w:p w:rsidR="00DF7BB0" w:rsidRDefault="00DF7BB0">
      <w:pPr>
        <w:pStyle w:val="1"/>
        <w:jc w:val="right"/>
        <w:rPr>
          <w:sz w:val="22"/>
          <w:szCs w:val="22"/>
        </w:rPr>
      </w:pPr>
    </w:p>
    <w:p w:rsidR="00DF7BB0" w:rsidRDefault="005802E7">
      <w:pPr>
        <w:pStyle w:val="1"/>
        <w:jc w:val="righ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Утверждаю</w:t>
      </w:r>
    </w:p>
    <w:p w:rsidR="00DF7BB0" w:rsidRDefault="005802E7">
      <w:pPr>
        <w:pStyle w:val="1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Зав. кафедрой </w:t>
      </w:r>
      <w:proofErr w:type="spellStart"/>
      <w:r>
        <w:rPr>
          <w:sz w:val="22"/>
          <w:szCs w:val="22"/>
        </w:rPr>
        <w:t>д.п.н</w:t>
      </w:r>
      <w:proofErr w:type="spellEnd"/>
      <w:r>
        <w:rPr>
          <w:sz w:val="22"/>
          <w:szCs w:val="22"/>
        </w:rPr>
        <w:t>., проф.</w:t>
      </w:r>
    </w:p>
    <w:p w:rsidR="00DF7BB0" w:rsidRDefault="005802E7">
      <w:pPr>
        <w:pStyle w:val="1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_</w:t>
      </w:r>
      <w:r>
        <w:rPr>
          <w:sz w:val="22"/>
          <w:szCs w:val="22"/>
        </w:rPr>
        <w:t>__________________________</w:t>
      </w:r>
    </w:p>
    <w:p w:rsidR="00DF7BB0" w:rsidRDefault="005802E7">
      <w:pPr>
        <w:pStyle w:val="1"/>
        <w:jc w:val="right"/>
        <w:rPr>
          <w:sz w:val="22"/>
          <w:szCs w:val="22"/>
        </w:rPr>
      </w:pPr>
      <w:proofErr w:type="spellStart"/>
      <w:r>
        <w:rPr>
          <w:sz w:val="22"/>
          <w:szCs w:val="22"/>
        </w:rPr>
        <w:t>Е.З.Власова</w:t>
      </w:r>
      <w:proofErr w:type="spellEnd"/>
    </w:p>
    <w:p w:rsidR="00DF7BB0" w:rsidRDefault="005802E7">
      <w:pPr>
        <w:pStyle w:val="1"/>
        <w:ind w:firstLine="168"/>
        <w:jc w:val="righ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«  </w:t>
      </w:r>
      <w:proofErr w:type="gramEnd"/>
      <w:r>
        <w:rPr>
          <w:sz w:val="22"/>
          <w:szCs w:val="22"/>
        </w:rPr>
        <w:t xml:space="preserve">   »</w:t>
      </w:r>
      <w:r>
        <w:rPr>
          <w:sz w:val="22"/>
          <w:szCs w:val="22"/>
        </w:rPr>
        <w:t>_____________</w:t>
      </w:r>
      <w:r>
        <w:rPr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sz w:val="22"/>
          <w:szCs w:val="22"/>
        </w:rPr>
        <w:t xml:space="preserve"> г.</w:t>
      </w:r>
    </w:p>
    <w:p w:rsidR="00DF7BB0" w:rsidRDefault="00DF7B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:rsidR="00DF7BB0" w:rsidRDefault="005802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З А Д А Н И Е</w:t>
      </w:r>
    </w:p>
    <w:p w:rsidR="00DF7BB0" w:rsidRDefault="005802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НА ПРОИЗВОДСТВЕННУЮ ПРАКТИКУ </w:t>
      </w:r>
    </w:p>
    <w:p w:rsidR="00DF7BB0" w:rsidRDefault="005802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(ТЕХНОЛОГИЧЕСКАЯ)</w:t>
      </w:r>
    </w:p>
    <w:p w:rsidR="00DF7BB0" w:rsidRDefault="00DF7B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:rsidR="00DF7BB0" w:rsidRDefault="00DF7B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:rsidR="00DF7BB0" w:rsidRDefault="00DF7BB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bookmarkStart w:id="0" w:name="_GoBack"/>
      <w:bookmarkEnd w:id="0"/>
    </w:p>
    <w:p w:rsidR="00DF7BB0" w:rsidRDefault="005802E7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Студента   ____________</w:t>
      </w:r>
      <w:r w:rsidR="00014B67">
        <w:rPr>
          <w:rFonts w:ascii="Times New Roman" w:eastAsia="Times New Roman" w:hAnsi="Times New Roman" w:cs="Times New Roman"/>
          <w:u w:val="single"/>
        </w:rPr>
        <w:t>Анисимов Андрей Сергеевич</w:t>
      </w:r>
      <w:r>
        <w:rPr>
          <w:rFonts w:ascii="Times New Roman" w:eastAsia="Times New Roman" w:hAnsi="Times New Roman" w:cs="Times New Roman"/>
        </w:rPr>
        <w:t>____________________________________</w:t>
      </w:r>
      <w:r w:rsidR="00014B67">
        <w:rPr>
          <w:rFonts w:ascii="Times New Roman" w:eastAsia="Times New Roman" w:hAnsi="Times New Roman" w:cs="Times New Roman"/>
        </w:rPr>
        <w:t>_</w:t>
      </w:r>
    </w:p>
    <w:p w:rsidR="00DF7BB0" w:rsidRDefault="005802E7">
      <w:pPr>
        <w:ind w:left="1557" w:firstLine="127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(Фамилия, имя, отчество студента)</w:t>
      </w:r>
    </w:p>
    <w:p w:rsidR="00DF7BB0" w:rsidRDefault="005802E7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>
        <w:rPr>
          <w:rFonts w:ascii="Times New Roman" w:eastAsia="Times New Roman" w:hAnsi="Times New Roman" w:cs="Times New Roman"/>
          <w:u w:val="single"/>
        </w:rPr>
        <w:t>__</w:t>
      </w:r>
      <w:r>
        <w:rPr>
          <w:rFonts w:ascii="Times New Roman" w:eastAsia="Times New Roman" w:hAnsi="Times New Roman" w:cs="Times New Roman"/>
          <w:u w:val="single"/>
        </w:rPr>
        <w:t>_Ильина Татьяна</w:t>
      </w:r>
      <w:r w:rsidR="00014B67">
        <w:rPr>
          <w:rFonts w:ascii="Times New Roman" w:eastAsia="Times New Roman" w:hAnsi="Times New Roman" w:cs="Times New Roman"/>
          <w:u w:val="single"/>
        </w:rPr>
        <w:t xml:space="preserve"> </w:t>
      </w:r>
      <w:proofErr w:type="gramStart"/>
      <w:r w:rsidR="00014B67">
        <w:rPr>
          <w:rFonts w:ascii="Times New Roman" w:eastAsia="Times New Roman" w:hAnsi="Times New Roman" w:cs="Times New Roman"/>
          <w:u w:val="single"/>
        </w:rPr>
        <w:t>С</w:t>
      </w:r>
      <w:r>
        <w:rPr>
          <w:rFonts w:ascii="Times New Roman" w:eastAsia="Times New Roman" w:hAnsi="Times New Roman" w:cs="Times New Roman"/>
          <w:u w:val="single"/>
        </w:rPr>
        <w:t>ергеевна,</w:t>
      </w:r>
      <w:r>
        <w:rPr>
          <w:rFonts w:ascii="Times New Roman" w:eastAsia="Times New Roman" w:hAnsi="Times New Roman" w:cs="Times New Roman"/>
          <w:u w:val="single"/>
        </w:rPr>
        <w:t>_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старший_преподаватель_кафедры_ИТиЭО</w:t>
      </w:r>
      <w:proofErr w:type="spellEnd"/>
      <w:r>
        <w:rPr>
          <w:rFonts w:ascii="Times New Roman" w:eastAsia="Times New Roman" w:hAnsi="Times New Roman" w:cs="Times New Roman"/>
          <w:u w:val="single"/>
        </w:rPr>
        <w:t>________</w:t>
      </w:r>
    </w:p>
    <w:p w:rsidR="00DF7BB0" w:rsidRDefault="005802E7">
      <w:pPr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DF7BB0" w:rsidRDefault="005802E7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Утверждено </w:t>
      </w:r>
      <w:proofErr w:type="gramStart"/>
      <w:r>
        <w:rPr>
          <w:rFonts w:ascii="Times New Roman" w:eastAsia="Times New Roman" w:hAnsi="Times New Roman" w:cs="Times New Roman"/>
        </w:rPr>
        <w:t>приказо</w:t>
      </w:r>
      <w:r>
        <w:rPr>
          <w:rFonts w:ascii="Times New Roman" w:eastAsia="Times New Roman" w:hAnsi="Times New Roman" w:cs="Times New Roman"/>
        </w:rPr>
        <w:t>м  ФГБОУ</w:t>
      </w:r>
      <w:proofErr w:type="gramEnd"/>
      <w:r>
        <w:rPr>
          <w:rFonts w:ascii="Times New Roman" w:eastAsia="Times New Roman" w:hAnsi="Times New Roman" w:cs="Times New Roman"/>
        </w:rPr>
        <w:t xml:space="preserve"> ВО «РГПУ им. А. И. Герцена» №_________ «___» ________20__ </w:t>
      </w:r>
      <w:r>
        <w:rPr>
          <w:rFonts w:ascii="Times New Roman" w:eastAsia="Times New Roman" w:hAnsi="Times New Roman" w:cs="Times New Roman"/>
        </w:rPr>
        <w:t>г.</w:t>
      </w:r>
    </w:p>
    <w:p w:rsidR="00DF7BB0" w:rsidRDefault="005802E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Срок представления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  <w:bCs/>
        </w:rPr>
        <w:t xml:space="preserve">отчета по практике на кафедру </w:t>
      </w:r>
      <w:r>
        <w:rPr>
          <w:rFonts w:ascii="Times New Roman" w:eastAsia="Times New Roman" w:hAnsi="Times New Roman" w:cs="Times New Roman"/>
          <w:u w:val="single"/>
        </w:rPr>
        <w:t>___________________________</w:t>
      </w:r>
    </w:p>
    <w:p w:rsidR="00DF7BB0" w:rsidRDefault="00DF7BB0">
      <w:pPr>
        <w:pStyle w:val="1"/>
        <w:shd w:val="clear" w:color="auto" w:fill="FFFFFF"/>
        <w:rPr>
          <w:sz w:val="22"/>
          <w:szCs w:val="22"/>
        </w:rPr>
      </w:pPr>
    </w:p>
    <w:p w:rsidR="00DF7BB0" w:rsidRDefault="00DF7B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DF7BB0" w:rsidRDefault="005802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Календарный план прохождения производственной практики:</w:t>
      </w:r>
    </w:p>
    <w:p w:rsidR="00DF7BB0" w:rsidRDefault="00DF7BB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Normal"/>
        <w:tblW w:w="1017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95"/>
        <w:gridCol w:w="2552"/>
        <w:gridCol w:w="1134"/>
        <w:gridCol w:w="1498"/>
      </w:tblGrid>
      <w:tr w:rsidR="00DF7B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  <w:spacing w:after="0" w:line="240" w:lineRule="auto"/>
            </w:pPr>
            <w:r>
              <w:rPr>
                <w:sz w:val="20"/>
                <w:szCs w:val="20"/>
              </w:rPr>
              <w:t>Форма отчет</w:t>
            </w:r>
            <w:r>
              <w:rPr>
                <w:sz w:val="20"/>
                <w:szCs w:val="20"/>
              </w:rPr>
              <w:t>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Срок выполнения </w:t>
            </w:r>
          </w:p>
          <w:p w:rsidR="00DF7BB0" w:rsidRDefault="005802E7">
            <w:pPr>
              <w:pStyle w:val="1"/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работы</w:t>
            </w:r>
          </w:p>
        </w:tc>
      </w:tr>
      <w:tr w:rsidR="00DF7B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7BB0" w:rsidRDefault="00DF7BB0"/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7BB0" w:rsidRDefault="00DF7BB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Фактически</w:t>
            </w:r>
          </w:p>
        </w:tc>
      </w:tr>
      <w:tr w:rsidR="00DF7B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52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b/>
                <w:bCs/>
              </w:rPr>
              <w:t>Инвариантная самостоятельная работа</w:t>
            </w:r>
          </w:p>
        </w:tc>
      </w:tr>
      <w:tr w:rsidR="00DF7B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2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  <w:numPr>
                <w:ilvl w:val="1"/>
                <w:numId w:val="2"/>
              </w:numPr>
              <w:spacing w:after="0"/>
              <w:jc w:val="both"/>
            </w:pPr>
            <w:r>
              <w:lastRenderedPageBreak/>
      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</w:t>
            </w:r>
            <w:r>
              <w:t>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      </w:r>
          </w:p>
          <w:p w:rsidR="00DF7BB0" w:rsidRDefault="00DF7BB0">
            <w:pPr>
              <w:pStyle w:val="1"/>
              <w:spacing w:after="0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  <w:spacing w:after="0" w:line="240" w:lineRule="auto"/>
            </w:pPr>
            <w:r>
              <w:t xml:space="preserve">По результатам выполнения </w:t>
            </w:r>
            <w:proofErr w:type="gramStart"/>
            <w:r>
              <w:t>заданий  1.1</w:t>
            </w:r>
            <w:proofErr w:type="gramEnd"/>
            <w:r>
              <w:t>-1.3 студент предоставляет разработанное техничес</w:t>
            </w:r>
            <w:r>
              <w:t>кое задание. Текстовый документ</w:t>
            </w:r>
          </w:p>
          <w:p w:rsidR="00DF7BB0" w:rsidRDefault="005802E7">
            <w:pPr>
              <w:pStyle w:val="1"/>
              <w:spacing w:after="0" w:line="240" w:lineRule="auto"/>
            </w:pPr>
            <w:r>
              <w:t xml:space="preserve">(опубликовать в электронном портфолио, </w:t>
            </w:r>
            <w:r>
              <w:rPr>
                <w:lang w:val="en-US"/>
              </w:rPr>
              <w:t>QR</w:t>
            </w:r>
            <w: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08.02.22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08.02.22</w:t>
            </w:r>
          </w:p>
        </w:tc>
      </w:tr>
      <w:tr w:rsidR="00DF7B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  <w:spacing w:line="240" w:lineRule="auto"/>
              <w:jc w:val="both"/>
            </w:pPr>
            <w:r>
              <w:t xml:space="preserve">1.2. </w:t>
            </w:r>
            <w:r>
              <w:rPr>
                <w:rFonts w:ascii="Cambria" w:hAnsi="Cambria"/>
                <w:sz w:val="23"/>
                <w:szCs w:val="23"/>
              </w:rPr>
              <w:t>Оформить разработанное техническое задание с использованием прикладных программ</w:t>
            </w:r>
            <w:r>
              <w:rPr>
                <w:rFonts w:ascii="Cambria" w:hAnsi="Cambria"/>
                <w:sz w:val="23"/>
                <w:szCs w:val="23"/>
              </w:rPr>
              <w:t xml:space="preserve">, </w:t>
            </w:r>
            <w:r>
              <w:rPr>
                <w:rFonts w:ascii="Cambria" w:hAnsi="Cambria"/>
                <w:sz w:val="23"/>
                <w:szCs w:val="23"/>
              </w:rPr>
              <w:t>ориентированных на создание текста</w:t>
            </w:r>
            <w:r>
              <w:rPr>
                <w:rFonts w:ascii="Cambria" w:hAnsi="Cambria"/>
                <w:sz w:val="23"/>
                <w:szCs w:val="23"/>
              </w:rPr>
              <w:t xml:space="preserve">, </w:t>
            </w:r>
            <w:r>
              <w:rPr>
                <w:rFonts w:ascii="Cambria" w:hAnsi="Cambria"/>
                <w:sz w:val="23"/>
                <w:szCs w:val="23"/>
              </w:rPr>
              <w:t>графики</w:t>
            </w:r>
            <w:r>
              <w:rPr>
                <w:rFonts w:ascii="Cambria" w:hAnsi="Cambria"/>
                <w:sz w:val="23"/>
                <w:szCs w:val="23"/>
              </w:rPr>
              <w:t xml:space="preserve">, </w:t>
            </w:r>
            <w:r>
              <w:rPr>
                <w:rFonts w:ascii="Cambria" w:hAnsi="Cambria"/>
                <w:sz w:val="23"/>
                <w:szCs w:val="23"/>
              </w:rPr>
              <w:t>схем</w:t>
            </w:r>
            <w:r>
              <w:rPr>
                <w:rFonts w:ascii="Cambria" w:hAnsi="Cambria"/>
                <w:sz w:val="23"/>
                <w:szCs w:val="23"/>
              </w:rPr>
              <w:t xml:space="preserve">, </w:t>
            </w:r>
            <w:r>
              <w:rPr>
                <w:rFonts w:ascii="Cambria" w:hAnsi="Cambria"/>
                <w:sz w:val="23"/>
                <w:szCs w:val="23"/>
              </w:rPr>
              <w:t>диаграмм и т</w:t>
            </w:r>
            <w:r>
              <w:rPr>
                <w:rFonts w:ascii="Cambria" w:hAnsi="Cambria"/>
                <w:sz w:val="23"/>
                <w:szCs w:val="23"/>
              </w:rPr>
              <w:t>.</w:t>
            </w:r>
            <w:r>
              <w:rPr>
                <w:rFonts w:ascii="Cambria" w:hAnsi="Cambria"/>
                <w:sz w:val="23"/>
                <w:szCs w:val="23"/>
              </w:rPr>
              <w:t>д</w:t>
            </w:r>
            <w:r>
              <w:rPr>
                <w:rFonts w:ascii="Cambria" w:hAnsi="Cambria"/>
                <w:sz w:val="23"/>
                <w:szCs w:val="23"/>
              </w:rPr>
              <w:t>.</w:t>
            </w: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7BB0" w:rsidRDefault="00DF7BB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08.02.22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08.02.22</w:t>
            </w:r>
          </w:p>
        </w:tc>
      </w:tr>
      <w:tr w:rsidR="00DF7B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9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  <w:spacing w:line="240" w:lineRule="auto"/>
              <w:jc w:val="both"/>
            </w:pPr>
            <w:r>
              <w:t>1.3.</w:t>
            </w:r>
            <w:r>
              <w:rPr>
                <w:rFonts w:ascii="Cambria" w:hAnsi="Cambria"/>
                <w:sz w:val="23"/>
                <w:szCs w:val="23"/>
              </w:rPr>
              <w:t xml:space="preserve"> Представить выполненное задание в виде текста</w:t>
            </w:r>
            <w:r>
              <w:rPr>
                <w:rFonts w:ascii="Cambria" w:hAnsi="Cambria"/>
                <w:sz w:val="23"/>
                <w:szCs w:val="23"/>
              </w:rPr>
              <w:t xml:space="preserve">, </w:t>
            </w:r>
            <w:r>
              <w:rPr>
                <w:rFonts w:ascii="Cambria" w:hAnsi="Cambria"/>
                <w:sz w:val="23"/>
                <w:szCs w:val="23"/>
              </w:rPr>
              <w:t xml:space="preserve">оформленного в соответствии с ГОСТ «Общие требования к текстовым документам» </w:t>
            </w:r>
            <w:r>
              <w:rPr>
                <w:rFonts w:ascii="Cambria" w:hAnsi="Cambria"/>
                <w:sz w:val="23"/>
                <w:szCs w:val="23"/>
              </w:rPr>
              <w:t>(https://files.stroyinf.ru/Data/708/70827.pdf).</w:t>
            </w: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7BB0" w:rsidRDefault="00DF7BB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08.02.22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12.02.22</w:t>
            </w:r>
          </w:p>
        </w:tc>
      </w:tr>
      <w:tr w:rsidR="00DF7B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52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rPr>
                <w:b/>
                <w:bCs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DF7B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29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lastRenderedPageBreak/>
              <w:t xml:space="preserve"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</w:t>
            </w:r>
            <w:r>
              <w:t>информацию) по одной их тем:</w:t>
            </w:r>
          </w:p>
          <w:p w:rsidR="00DF7BB0" w:rsidRDefault="005802E7">
            <w:pPr>
              <w:pStyle w:val="1"/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ind w:left="172" w:hanging="142"/>
              <w:jc w:val="both"/>
            </w:pPr>
            <w:r>
              <w:t>• интеллектуальные системы (</w:t>
            </w:r>
            <w:proofErr w:type="spellStart"/>
            <w:r>
              <w:t>Artificial</w:t>
            </w:r>
            <w:proofErr w:type="spellEnd"/>
            <w:r>
              <w:t xml:space="preserve"> </w:t>
            </w:r>
            <w:proofErr w:type="spellStart"/>
            <w:r>
              <w:t>intelligence</w:t>
            </w:r>
            <w:proofErr w:type="spellEnd"/>
            <w:r>
              <w:t>);</w:t>
            </w:r>
          </w:p>
          <w:p w:rsidR="00DF7BB0" w:rsidRDefault="005802E7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ind w:left="172" w:hanging="142"/>
              <w:jc w:val="both"/>
            </w:pPr>
            <w:r>
              <w:t xml:space="preserve">• </w:t>
            </w:r>
            <w:proofErr w:type="spellStart"/>
            <w:r>
              <w:t>биоинформатика</w:t>
            </w:r>
            <w:proofErr w:type="spellEnd"/>
            <w:r>
              <w:t xml:space="preserve"> (</w:t>
            </w:r>
            <w:proofErr w:type="spellStart"/>
            <w:r>
              <w:t>Bioinformatics</w:t>
            </w:r>
            <w:proofErr w:type="spellEnd"/>
            <w:r>
              <w:t>);</w:t>
            </w:r>
          </w:p>
          <w:p w:rsidR="00DF7BB0" w:rsidRPr="00014B67" w:rsidRDefault="005802E7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ind w:left="172" w:hanging="142"/>
              <w:jc w:val="both"/>
              <w:rPr>
                <w:lang w:val="en-US"/>
              </w:rPr>
            </w:pPr>
            <w:r w:rsidRPr="00014B67">
              <w:rPr>
                <w:lang w:val="en-US"/>
              </w:rPr>
              <w:t xml:space="preserve">• </w:t>
            </w:r>
            <w:r>
              <w:t>когнитивные</w:t>
            </w:r>
            <w:r w:rsidRPr="00014B67">
              <w:rPr>
                <w:lang w:val="en-US"/>
              </w:rPr>
              <w:t xml:space="preserve"> </w:t>
            </w:r>
            <w:r>
              <w:t>ИТ</w:t>
            </w:r>
            <w:r w:rsidRPr="00014B67">
              <w:rPr>
                <w:lang w:val="en-US"/>
              </w:rPr>
              <w:t xml:space="preserve"> (Cognitive science);</w:t>
            </w:r>
          </w:p>
          <w:p w:rsidR="00DF7BB0" w:rsidRPr="00014B67" w:rsidRDefault="005802E7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ind w:left="172" w:hanging="142"/>
              <w:jc w:val="both"/>
              <w:rPr>
                <w:lang w:val="en-US"/>
              </w:rPr>
            </w:pPr>
            <w:r w:rsidRPr="00014B67">
              <w:rPr>
                <w:lang w:val="en-US"/>
              </w:rPr>
              <w:t xml:space="preserve">• </w:t>
            </w:r>
            <w:r>
              <w:t>вычислительная</w:t>
            </w:r>
            <w:r w:rsidRPr="00014B67">
              <w:rPr>
                <w:lang w:val="en-US"/>
              </w:rPr>
              <w:t xml:space="preserve"> </w:t>
            </w:r>
            <w:r>
              <w:t>математика</w:t>
            </w:r>
            <w:r w:rsidRPr="00014B67">
              <w:rPr>
                <w:lang w:val="en-US"/>
              </w:rPr>
              <w:t xml:space="preserve"> (Computational science);</w:t>
            </w:r>
          </w:p>
          <w:p w:rsidR="00DF7BB0" w:rsidRPr="00014B67" w:rsidRDefault="005802E7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ind w:left="172" w:hanging="142"/>
              <w:jc w:val="both"/>
              <w:rPr>
                <w:lang w:val="en-US"/>
              </w:rPr>
            </w:pPr>
            <w:r w:rsidRPr="00014B67">
              <w:rPr>
                <w:lang w:val="en-US"/>
              </w:rPr>
              <w:t xml:space="preserve">• </w:t>
            </w:r>
            <w:r>
              <w:t>компьютерные</w:t>
            </w:r>
            <w:r w:rsidRPr="00014B67">
              <w:rPr>
                <w:lang w:val="en-US"/>
              </w:rPr>
              <w:t xml:space="preserve"> </w:t>
            </w:r>
            <w:r>
              <w:t>науки</w:t>
            </w:r>
            <w:r w:rsidRPr="00014B67">
              <w:rPr>
                <w:lang w:val="en-US"/>
              </w:rPr>
              <w:t xml:space="preserve"> (Computer science);</w:t>
            </w:r>
          </w:p>
          <w:p w:rsidR="00DF7BB0" w:rsidRPr="00014B67" w:rsidRDefault="005802E7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ind w:left="172" w:hanging="142"/>
              <w:jc w:val="both"/>
              <w:rPr>
                <w:lang w:val="en-US"/>
              </w:rPr>
            </w:pPr>
            <w:r w:rsidRPr="00014B67">
              <w:rPr>
                <w:lang w:val="en-US"/>
              </w:rPr>
              <w:t xml:space="preserve">• </w:t>
            </w:r>
            <w:r>
              <w:t>технологии</w:t>
            </w:r>
            <w:r w:rsidRPr="00014B67">
              <w:rPr>
                <w:lang w:val="en-US"/>
              </w:rPr>
              <w:t xml:space="preserve"> </w:t>
            </w:r>
            <w:r>
              <w:t>баз</w:t>
            </w:r>
            <w:r w:rsidRPr="00014B67">
              <w:rPr>
                <w:lang w:val="en-US"/>
              </w:rPr>
              <w:t xml:space="preserve"> </w:t>
            </w:r>
            <w:r>
              <w:t>данных</w:t>
            </w:r>
            <w:r w:rsidRPr="00014B67">
              <w:rPr>
                <w:lang w:val="en-US"/>
              </w:rPr>
              <w:t xml:space="preserve"> (Database engineering);</w:t>
            </w:r>
          </w:p>
          <w:p w:rsidR="00DF7BB0" w:rsidRPr="00014B67" w:rsidRDefault="005802E7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ind w:left="172" w:hanging="142"/>
              <w:jc w:val="both"/>
              <w:rPr>
                <w:lang w:val="en-US"/>
              </w:rPr>
            </w:pPr>
            <w:r w:rsidRPr="00014B67">
              <w:rPr>
                <w:lang w:val="en-US"/>
              </w:rPr>
              <w:t xml:space="preserve">• </w:t>
            </w:r>
            <w:r>
              <w:t>цифровые</w:t>
            </w:r>
            <w:r w:rsidRPr="00014B67">
              <w:rPr>
                <w:lang w:val="en-US"/>
              </w:rPr>
              <w:t xml:space="preserve"> </w:t>
            </w:r>
            <w:r>
              <w:t>библиотеки</w:t>
            </w:r>
            <w:r w:rsidRPr="00014B67">
              <w:rPr>
                <w:lang w:val="en-US"/>
              </w:rPr>
              <w:t xml:space="preserve"> (Digital library science);</w:t>
            </w:r>
          </w:p>
          <w:p w:rsidR="00DF7BB0" w:rsidRDefault="005802E7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ind w:left="172" w:hanging="142"/>
              <w:jc w:val="both"/>
            </w:pPr>
            <w:r>
              <w:t>• компьютерная графика (</w:t>
            </w:r>
            <w:proofErr w:type="spellStart"/>
            <w:r>
              <w:t>Graphics</w:t>
            </w:r>
            <w:proofErr w:type="spellEnd"/>
            <w:r>
              <w:t>);</w:t>
            </w:r>
          </w:p>
          <w:p w:rsidR="00DF7BB0" w:rsidRDefault="005802E7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ind w:left="172" w:hanging="142"/>
              <w:jc w:val="both"/>
            </w:pPr>
            <w:r>
              <w:t>• человеко-машинное взаимодействие (</w:t>
            </w:r>
            <w:proofErr w:type="spellStart"/>
            <w:r>
              <w:t>Human-computer</w:t>
            </w:r>
            <w:proofErr w:type="spellEnd"/>
            <w:r>
              <w:t xml:space="preserve"> </w:t>
            </w:r>
            <w:proofErr w:type="spellStart"/>
            <w:r>
              <w:t>interaction</w:t>
            </w:r>
            <w:proofErr w:type="spellEnd"/>
            <w:r>
              <w:t>).</w:t>
            </w:r>
          </w:p>
          <w:p w:rsidR="00DF7BB0" w:rsidRDefault="00DF7BB0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  <w:p w:rsidR="00DF7BB0" w:rsidRDefault="00DF7BB0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DF7BB0" w:rsidRDefault="005802E7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t xml:space="preserve">2.1. Провести анализ различных источников (научная </w:t>
            </w:r>
            <w:r>
              <w:t>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DF7BB0" w:rsidRPr="00014B67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4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теория</w:t>
            </w:r>
            <w:r w:rsidRPr="00014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информации</w:t>
            </w:r>
            <w:r w:rsidRPr="00014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(Information science);</w:t>
            </w:r>
          </w:p>
          <w:p w:rsidR="00DF7BB0" w:rsidRPr="00014B67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4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архитектура</w:t>
            </w:r>
            <w:r w:rsidRPr="00014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ЭВМ</w:t>
            </w:r>
            <w:r w:rsidRPr="00014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(Instructional design);</w:t>
            </w:r>
          </w:p>
          <w:p w:rsidR="00DF7BB0" w:rsidRPr="00014B67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4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инженерия</w:t>
            </w:r>
            <w:r w:rsidRPr="00014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знаний</w:t>
            </w:r>
            <w:r w:rsidRPr="00014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(Knowledge engi</w:t>
            </w:r>
            <w:r w:rsidRPr="00014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neering);</w:t>
            </w:r>
          </w:p>
          <w:p w:rsidR="00DF7BB0" w:rsidRPr="00014B67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4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обучающие</w:t>
            </w:r>
            <w:r w:rsidRPr="00014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системы</w:t>
            </w:r>
            <w:r w:rsidRPr="00014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(Learning theory);</w:t>
            </w:r>
          </w:p>
          <w:p w:rsidR="00DF7BB0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управленческие информационные системы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</w:t>
            </w:r>
            <w:proofErr w:type="spellEnd"/>
          </w:p>
          <w:p w:rsidR="00DF7BB0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DF7BB0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технологии мультимедиа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Multimedia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DF7BB0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сетевые технологии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Network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DF7BB0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анализ качества информационных систем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DF7BB0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автоматизация научных исследований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Scientific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DF7BB0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архитектура программного обеспечения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DF7BB0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инженерия обеспечения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DF7BB0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системное администрирование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DF7BB0" w:rsidRPr="00014B67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зопасность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(System security and privacy);</w:t>
            </w:r>
          </w:p>
          <w:p w:rsidR="00DF7BB0" w:rsidRPr="00014B67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• web-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(Web service design);</w:t>
            </w:r>
          </w:p>
          <w:p w:rsidR="00DF7BB0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тема предлагается самостоятельно студентом.</w:t>
            </w:r>
          </w:p>
          <w:p w:rsidR="00DF7BB0" w:rsidRDefault="00DF7BB0">
            <w:pPr>
              <w:shd w:val="clear" w:color="auto" w:fill="FFFFFF"/>
              <w:spacing w:after="0" w:line="240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</w:pPr>
            <w:r>
              <w:lastRenderedPageBreak/>
              <w:t xml:space="preserve">В результате выполнения </w:t>
            </w:r>
            <w:r>
              <w:t xml:space="preserve">2.1 </w:t>
            </w:r>
            <w:r>
              <w:t xml:space="preserve">– </w:t>
            </w:r>
            <w:r>
              <w:t xml:space="preserve">2.3 </w:t>
            </w:r>
            <w:r>
              <w:t>студент формирует текстовый документ</w:t>
            </w:r>
            <w:r>
              <w:t xml:space="preserve">, </w:t>
            </w:r>
            <w:r>
              <w:t>оформленного в соответствии с ГОСТ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13.02.22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13.02.22</w:t>
            </w:r>
          </w:p>
        </w:tc>
      </w:tr>
      <w:tr w:rsidR="00DF7B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2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lastRenderedPageBreak/>
              <w:t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pStyle w:val="a5"/>
              <w:spacing w:before="0" w:after="0"/>
            </w:pPr>
            <w:r>
              <w:t>В результате выполнения 2.1 – 2.3 студент форм</w:t>
            </w:r>
            <w:r>
              <w:t>ирует текстовый документ, оформленного в соответствии с ГОСТ.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13.02.22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13.02.22</w:t>
            </w:r>
          </w:p>
        </w:tc>
      </w:tr>
      <w:tr w:rsidR="00DF7B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8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F7BB0" w:rsidRDefault="005802E7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t xml:space="preserve">2.3. Представить выполненное задание в виде текста, </w:t>
            </w:r>
            <w:r>
              <w:t>оформленного в соответствии с ГОСТ «Общие требования к текстовым документам» (https://files.stroyinf.ru/Data/708/70827.pdf).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F7BB0" w:rsidRDefault="005802E7">
            <w:pPr>
              <w:pStyle w:val="a5"/>
              <w:spacing w:before="0" w:after="0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F7BB0" w:rsidRDefault="005802E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13.02.22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F7BB0" w:rsidRDefault="005802E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14.02.22</w:t>
            </w:r>
          </w:p>
        </w:tc>
      </w:tr>
      <w:tr w:rsidR="00DF7BB0" w:rsidTr="00014B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26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b/>
                <w:bCs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  <w:spacing w:after="0" w:line="240" w:lineRule="auto"/>
              <w:rPr>
                <w:rStyle w:val="a6"/>
              </w:rPr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7" w:history="1">
              <w:r>
                <w:rPr>
                  <w:rStyle w:val="Hyperlink0"/>
                </w:rPr>
                <w:t>https://git.herzen.spb.ru/igossoudarev/clouds</w:t>
              </w:r>
            </w:hyperlink>
            <w:r>
              <w:rPr>
                <w:rStyle w:val="a6"/>
              </w:rPr>
              <w:t xml:space="preserve"> </w:t>
            </w:r>
          </w:p>
          <w:p w:rsidR="00DF7BB0" w:rsidRDefault="005802E7">
            <w:pPr>
              <w:pStyle w:val="1"/>
              <w:spacing w:after="0" w:line="240" w:lineRule="auto"/>
              <w:rPr>
                <w:rStyle w:val="a6"/>
              </w:rPr>
            </w:pPr>
            <w:r>
              <w:rPr>
                <w:rStyle w:val="a6"/>
              </w:rPr>
              <w:t xml:space="preserve">Ссылка на </w:t>
            </w:r>
            <w:proofErr w:type="spellStart"/>
            <w:r>
              <w:rPr>
                <w:rStyle w:val="a6"/>
              </w:rPr>
              <w:t>репозиторий</w:t>
            </w:r>
            <w:proofErr w:type="spellEnd"/>
            <w:r>
              <w:rPr>
                <w:rStyle w:val="a6"/>
              </w:rPr>
              <w:t xml:space="preserve"> дублируется в курсе </w:t>
            </w:r>
            <w:proofErr w:type="spellStart"/>
            <w:r>
              <w:rPr>
                <w:rStyle w:val="a6"/>
              </w:rPr>
              <w:t>Moodle</w:t>
            </w:r>
            <w:proofErr w:type="spellEnd"/>
            <w:r>
              <w:rPr>
                <w:rStyle w:val="a6"/>
              </w:rPr>
              <w:t xml:space="preserve"> </w:t>
            </w:r>
            <w:hyperlink r:id="rId8" w:history="1">
              <w:r>
                <w:rPr>
                  <w:rStyle w:val="Hyperlink1"/>
                </w:rPr>
                <w:t>https://moodle.herzen.spb.ru/course/view.php?id=21174</w:t>
              </w:r>
            </w:hyperlink>
            <w:r>
              <w:rPr>
                <w:rStyle w:val="a6"/>
              </w:rPr>
              <w:t xml:space="preserve"> в разделе, </w:t>
            </w:r>
            <w:r>
              <w:rPr>
                <w:rStyle w:val="a6"/>
              </w:rPr>
              <w:t>посвящённом результатам практики, а также в отчёте.</w:t>
            </w:r>
          </w:p>
          <w:p w:rsidR="00DF7BB0" w:rsidRDefault="00DF7BB0">
            <w:pPr>
              <w:pStyle w:val="1"/>
              <w:spacing w:after="0" w:line="240" w:lineRule="auto"/>
              <w:rPr>
                <w:rStyle w:val="a6"/>
              </w:rPr>
            </w:pPr>
          </w:p>
          <w:p w:rsidR="00DF7BB0" w:rsidRDefault="005802E7">
            <w:pPr>
              <w:pStyle w:val="1"/>
              <w:spacing w:after="0" w:line="240" w:lineRule="auto"/>
            </w:pPr>
            <w:r>
              <w:rPr>
                <w:rStyle w:val="a6"/>
              </w:rPr>
              <w:t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14.02.22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14.02.22</w:t>
            </w:r>
          </w:p>
        </w:tc>
      </w:tr>
    </w:tbl>
    <w:p w:rsidR="00DF7BB0" w:rsidRDefault="00DF7BB0" w:rsidP="00014B67">
      <w:pPr>
        <w:spacing w:after="0" w:line="240" w:lineRule="auto"/>
        <w:jc w:val="both"/>
        <w:rPr>
          <w:rStyle w:val="a6"/>
          <w:rFonts w:ascii="Times New Roman" w:eastAsia="Times New Roman" w:hAnsi="Times New Roman" w:cs="Times New Roman"/>
          <w:sz w:val="20"/>
          <w:szCs w:val="20"/>
        </w:rPr>
      </w:pPr>
    </w:p>
    <w:p w:rsidR="00DF7BB0" w:rsidRDefault="00014B67" w:rsidP="00014B67">
      <w:pPr>
        <w:spacing w:after="0" w:line="240" w:lineRule="auto"/>
        <w:jc w:val="both"/>
        <w:rPr>
          <w:rStyle w:val="a6"/>
          <w:rFonts w:ascii="Times New Roman" w:eastAsia="Times New Roman" w:hAnsi="Times New Roman" w:cs="Times New Roman"/>
          <w:sz w:val="20"/>
          <w:szCs w:val="20"/>
        </w:rPr>
      </w:pPr>
      <w:r>
        <w:rPr>
          <w:rStyle w:val="a6"/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3505200</wp:posOffset>
            </wp:positionH>
            <wp:positionV relativeFrom="paragraph">
              <wp:posOffset>22225</wp:posOffset>
            </wp:positionV>
            <wp:extent cx="1521460" cy="762000"/>
            <wp:effectExtent l="0" t="0" r="254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7BB0" w:rsidRDefault="005802E7" w:rsidP="00014B67">
      <w:pPr>
        <w:spacing w:after="0" w:line="240" w:lineRule="auto"/>
        <w:jc w:val="both"/>
        <w:rPr>
          <w:rStyle w:val="a6"/>
          <w:rFonts w:ascii="Times New Roman" w:eastAsia="Times New Roman" w:hAnsi="Times New Roman" w:cs="Times New Roman"/>
          <w:sz w:val="20"/>
          <w:szCs w:val="20"/>
        </w:rPr>
      </w:pPr>
      <w:r>
        <w:rPr>
          <w:rStyle w:val="a6"/>
          <w:rFonts w:ascii="Times New Roman" w:eastAsia="Times New Roman" w:hAnsi="Times New Roman" w:cs="Times New Roman"/>
          <w:sz w:val="20"/>
          <w:szCs w:val="20"/>
        </w:rPr>
        <w:t>Руководитель практики_______________________________.</w:t>
      </w:r>
    </w:p>
    <w:p w:rsidR="00DF7BB0" w:rsidRDefault="005802E7">
      <w:pPr>
        <w:spacing w:after="0" w:line="240" w:lineRule="auto"/>
        <w:ind w:left="2160" w:firstLine="720"/>
        <w:jc w:val="both"/>
        <w:rPr>
          <w:rStyle w:val="a6"/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Style w:val="a6"/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руководителя)</w:t>
      </w:r>
    </w:p>
    <w:p w:rsidR="00DF7BB0" w:rsidRDefault="005802E7">
      <w:pPr>
        <w:spacing w:after="0" w:line="240" w:lineRule="auto"/>
        <w:jc w:val="both"/>
        <w:rPr>
          <w:rStyle w:val="a6"/>
          <w:rFonts w:ascii="Times New Roman" w:eastAsia="Times New Roman" w:hAnsi="Times New Roman" w:cs="Times New Roman"/>
          <w:sz w:val="20"/>
          <w:szCs w:val="20"/>
        </w:rPr>
      </w:pPr>
      <w:r>
        <w:rPr>
          <w:rStyle w:val="a6"/>
          <w:rFonts w:ascii="Times New Roman" w:eastAsia="Times New Roman" w:hAnsi="Times New Roman" w:cs="Times New Roman"/>
          <w:sz w:val="20"/>
          <w:szCs w:val="20"/>
        </w:rPr>
        <w:t xml:space="preserve">Задание принял к </w:t>
      </w:r>
      <w:proofErr w:type="gramStart"/>
      <w:r>
        <w:rPr>
          <w:rStyle w:val="a6"/>
          <w:rFonts w:ascii="Times New Roman" w:eastAsia="Times New Roman" w:hAnsi="Times New Roman" w:cs="Times New Roman"/>
          <w:sz w:val="20"/>
          <w:szCs w:val="20"/>
        </w:rPr>
        <w:t>исполнению  «</w:t>
      </w:r>
      <w:proofErr w:type="gramEnd"/>
      <w:r>
        <w:rPr>
          <w:rStyle w:val="a6"/>
          <w:rFonts w:ascii="Times New Roman" w:eastAsia="Times New Roman" w:hAnsi="Times New Roman" w:cs="Times New Roman"/>
          <w:sz w:val="20"/>
          <w:szCs w:val="20"/>
        </w:rPr>
        <w:t>_</w:t>
      </w:r>
      <w:r>
        <w:rPr>
          <w:rStyle w:val="a6"/>
          <w:rFonts w:ascii="Times New Roman" w:eastAsia="Times New Roman" w:hAnsi="Times New Roman" w:cs="Times New Roman"/>
          <w:sz w:val="20"/>
          <w:szCs w:val="20"/>
          <w:u w:val="single"/>
        </w:rPr>
        <w:t>02</w:t>
      </w:r>
      <w:r>
        <w:rPr>
          <w:rStyle w:val="a6"/>
          <w:rFonts w:ascii="Times New Roman" w:eastAsia="Times New Roman" w:hAnsi="Times New Roman" w:cs="Times New Roman"/>
          <w:sz w:val="20"/>
          <w:szCs w:val="20"/>
        </w:rPr>
        <w:t>_» __</w:t>
      </w:r>
      <w:r>
        <w:rPr>
          <w:rStyle w:val="a6"/>
          <w:rFonts w:ascii="Times New Roman" w:eastAsia="Times New Roman" w:hAnsi="Times New Roman" w:cs="Times New Roman"/>
          <w:sz w:val="20"/>
          <w:szCs w:val="20"/>
          <w:u w:val="single"/>
        </w:rPr>
        <w:t>02</w:t>
      </w:r>
      <w:r>
        <w:rPr>
          <w:rStyle w:val="a6"/>
          <w:rFonts w:ascii="Times New Roman" w:eastAsia="Times New Roman" w:hAnsi="Times New Roman" w:cs="Times New Roman"/>
          <w:sz w:val="20"/>
          <w:szCs w:val="20"/>
        </w:rPr>
        <w:t>___20__</w:t>
      </w:r>
      <w:r>
        <w:rPr>
          <w:rStyle w:val="a6"/>
          <w:rFonts w:ascii="Times New Roman" w:eastAsia="Times New Roman" w:hAnsi="Times New Roman" w:cs="Times New Roman"/>
          <w:sz w:val="20"/>
          <w:szCs w:val="20"/>
          <w:u w:val="single"/>
        </w:rPr>
        <w:t>22</w:t>
      </w:r>
      <w:r>
        <w:rPr>
          <w:rStyle w:val="a6"/>
          <w:rFonts w:ascii="Times New Roman" w:eastAsia="Times New Roman" w:hAnsi="Times New Roman" w:cs="Times New Roman"/>
          <w:sz w:val="20"/>
          <w:szCs w:val="20"/>
        </w:rPr>
        <w:t>_ г.  ___________________________________</w:t>
      </w:r>
    </w:p>
    <w:p w:rsidR="00DF7BB0" w:rsidRDefault="005802E7">
      <w:pPr>
        <w:spacing w:after="0" w:line="240" w:lineRule="auto"/>
        <w:jc w:val="both"/>
      </w:pPr>
      <w:r>
        <w:rPr>
          <w:rStyle w:val="a6"/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</w:t>
      </w:r>
      <w:r>
        <w:rPr>
          <w:rStyle w:val="a6"/>
          <w:rFonts w:ascii="Times New Roman" w:eastAsia="Times New Roman" w:hAnsi="Times New Roman" w:cs="Times New Roman"/>
          <w:sz w:val="20"/>
          <w:szCs w:val="20"/>
        </w:rPr>
        <w:t xml:space="preserve">     </w:t>
      </w:r>
      <w:r>
        <w:rPr>
          <w:rStyle w:val="a6"/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студента)</w:t>
      </w:r>
    </w:p>
    <w:sectPr w:rsidR="00DF7BB0">
      <w:headerReference w:type="default" r:id="rId10"/>
      <w:footerReference w:type="default" r:id="rId11"/>
      <w:pgSz w:w="11900" w:h="16840"/>
      <w:pgMar w:top="567" w:right="850" w:bottom="28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2E7" w:rsidRDefault="005802E7">
      <w:pPr>
        <w:spacing w:after="0" w:line="240" w:lineRule="auto"/>
      </w:pPr>
      <w:r>
        <w:separator/>
      </w:r>
    </w:p>
  </w:endnote>
  <w:endnote w:type="continuationSeparator" w:id="0">
    <w:p w:rsidR="005802E7" w:rsidRDefault="00580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2020603050405020304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BB0" w:rsidRDefault="00DF7BB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2E7" w:rsidRDefault="005802E7">
      <w:pPr>
        <w:spacing w:after="0" w:line="240" w:lineRule="auto"/>
      </w:pPr>
      <w:r>
        <w:separator/>
      </w:r>
    </w:p>
  </w:footnote>
  <w:footnote w:type="continuationSeparator" w:id="0">
    <w:p w:rsidR="005802E7" w:rsidRDefault="00580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BB0" w:rsidRDefault="00DF7BB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F7790"/>
    <w:multiLevelType w:val="hybridMultilevel"/>
    <w:tmpl w:val="5EE629CC"/>
    <w:lvl w:ilvl="0" w:tplc="C7DCFA96">
      <w:start w:val="1"/>
      <w:numFmt w:val="upperRoman"/>
      <w:lvlText w:val="%1."/>
      <w:lvlJc w:val="left"/>
      <w:pPr>
        <w:tabs>
          <w:tab w:val="num" w:pos="708"/>
        </w:tabs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21241C8">
      <w:start w:val="1"/>
      <w:numFmt w:val="lowerLetter"/>
      <w:lvlText w:val="%2."/>
      <w:lvlJc w:val="left"/>
      <w:pPr>
        <w:tabs>
          <w:tab w:val="num" w:pos="1416"/>
        </w:tabs>
        <w:ind w:left="178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061A5FE4">
      <w:start w:val="1"/>
      <w:numFmt w:val="lowerRoman"/>
      <w:lvlText w:val="%3."/>
      <w:lvlJc w:val="left"/>
      <w:pPr>
        <w:tabs>
          <w:tab w:val="num" w:pos="2124"/>
        </w:tabs>
        <w:ind w:left="2496" w:hanging="6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73808C4">
      <w:start w:val="1"/>
      <w:numFmt w:val="decimal"/>
      <w:lvlText w:val="%4."/>
      <w:lvlJc w:val="left"/>
      <w:pPr>
        <w:tabs>
          <w:tab w:val="num" w:pos="2832"/>
        </w:tabs>
        <w:ind w:left="3204" w:hanging="6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9F1A4DDA">
      <w:start w:val="1"/>
      <w:numFmt w:val="lowerLetter"/>
      <w:lvlText w:val="%5."/>
      <w:lvlJc w:val="left"/>
      <w:pPr>
        <w:tabs>
          <w:tab w:val="num" w:pos="3540"/>
        </w:tabs>
        <w:ind w:left="3912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6A8BFE6">
      <w:start w:val="1"/>
      <w:numFmt w:val="lowerRoman"/>
      <w:lvlText w:val="%6."/>
      <w:lvlJc w:val="left"/>
      <w:pPr>
        <w:tabs>
          <w:tab w:val="num" w:pos="4248"/>
        </w:tabs>
        <w:ind w:left="4620" w:hanging="5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6F5A398E">
      <w:start w:val="1"/>
      <w:numFmt w:val="decimal"/>
      <w:lvlText w:val="%7."/>
      <w:lvlJc w:val="left"/>
      <w:pPr>
        <w:tabs>
          <w:tab w:val="num" w:pos="4956"/>
        </w:tabs>
        <w:ind w:left="53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4F64153C">
      <w:start w:val="1"/>
      <w:numFmt w:val="lowerLetter"/>
      <w:lvlText w:val="%8."/>
      <w:lvlJc w:val="left"/>
      <w:pPr>
        <w:tabs>
          <w:tab w:val="num" w:pos="5664"/>
        </w:tabs>
        <w:ind w:left="6036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0CF42B4C">
      <w:start w:val="1"/>
      <w:numFmt w:val="lowerRoman"/>
      <w:lvlText w:val="%9."/>
      <w:lvlJc w:val="left"/>
      <w:pPr>
        <w:tabs>
          <w:tab w:val="num" w:pos="6372"/>
        </w:tabs>
        <w:ind w:left="6744" w:hanging="5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 w15:restartNumberingAfterBreak="0">
    <w:nsid w:val="35705A39"/>
    <w:multiLevelType w:val="multilevel"/>
    <w:tmpl w:val="3AEAAF42"/>
    <w:lvl w:ilvl="0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2.%3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66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66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1EE6784"/>
    <w:multiLevelType w:val="hybridMultilevel"/>
    <w:tmpl w:val="0306778E"/>
    <w:lvl w:ilvl="0" w:tplc="FA1A3D94">
      <w:start w:val="1"/>
      <w:numFmt w:val="upperRoman"/>
      <w:lvlText w:val="%1."/>
      <w:lvlJc w:val="left"/>
      <w:pPr>
        <w:tabs>
          <w:tab w:val="num" w:pos="708"/>
        </w:tabs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BAC6E5E6">
      <w:start w:val="1"/>
      <w:numFmt w:val="lowerLetter"/>
      <w:lvlText w:val="%2."/>
      <w:lvlJc w:val="left"/>
      <w:pPr>
        <w:tabs>
          <w:tab w:val="num" w:pos="1416"/>
        </w:tabs>
        <w:ind w:left="178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599E65C4">
      <w:start w:val="1"/>
      <w:numFmt w:val="lowerRoman"/>
      <w:lvlText w:val="%3."/>
      <w:lvlJc w:val="left"/>
      <w:pPr>
        <w:tabs>
          <w:tab w:val="num" w:pos="2124"/>
        </w:tabs>
        <w:ind w:left="2496" w:hanging="6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65562A14">
      <w:start w:val="1"/>
      <w:numFmt w:val="decimal"/>
      <w:lvlText w:val="%4."/>
      <w:lvlJc w:val="left"/>
      <w:pPr>
        <w:tabs>
          <w:tab w:val="num" w:pos="2832"/>
        </w:tabs>
        <w:ind w:left="3204" w:hanging="6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53CF474">
      <w:start w:val="1"/>
      <w:numFmt w:val="lowerLetter"/>
      <w:lvlText w:val="%5."/>
      <w:lvlJc w:val="left"/>
      <w:pPr>
        <w:tabs>
          <w:tab w:val="num" w:pos="3540"/>
        </w:tabs>
        <w:ind w:left="3912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B5F40562">
      <w:start w:val="1"/>
      <w:numFmt w:val="lowerRoman"/>
      <w:lvlText w:val="%6."/>
      <w:lvlJc w:val="left"/>
      <w:pPr>
        <w:tabs>
          <w:tab w:val="num" w:pos="4248"/>
        </w:tabs>
        <w:ind w:left="4620" w:hanging="5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D3E22E40">
      <w:start w:val="1"/>
      <w:numFmt w:val="decimal"/>
      <w:lvlText w:val="%7."/>
      <w:lvlJc w:val="left"/>
      <w:pPr>
        <w:tabs>
          <w:tab w:val="num" w:pos="4956"/>
        </w:tabs>
        <w:ind w:left="53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D474189E">
      <w:start w:val="1"/>
      <w:numFmt w:val="lowerLetter"/>
      <w:lvlText w:val="%8."/>
      <w:lvlJc w:val="left"/>
      <w:pPr>
        <w:tabs>
          <w:tab w:val="num" w:pos="5664"/>
        </w:tabs>
        <w:ind w:left="6036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AF42F5CA">
      <w:start w:val="1"/>
      <w:numFmt w:val="lowerRoman"/>
      <w:lvlText w:val="%9."/>
      <w:lvlJc w:val="left"/>
      <w:pPr>
        <w:tabs>
          <w:tab w:val="num" w:pos="6372"/>
        </w:tabs>
        <w:ind w:left="6744" w:hanging="5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revisionView w:formatting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BB0"/>
    <w:rsid w:val="00014B67"/>
    <w:rsid w:val="005802E7"/>
    <w:rsid w:val="00D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4EF3E"/>
  <w15:docId w15:val="{936AED03-0A46-4908-9A2D-EED15A65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1">
    <w:name w:val="Обычный1"/>
    <w:pPr>
      <w:spacing w:after="200" w:line="276" w:lineRule="auto"/>
    </w:pPr>
    <w:rPr>
      <w:rFonts w:eastAsia="Times New Roman"/>
      <w:color w:val="000000"/>
      <w:sz w:val="24"/>
      <w:szCs w:val="24"/>
      <w:u w:color="000000"/>
    </w:rPr>
  </w:style>
  <w:style w:type="paragraph" w:styleId="a5">
    <w:name w:val="Normal (Web)"/>
    <w:pPr>
      <w:spacing w:before="100" w:after="100"/>
    </w:pPr>
    <w:rPr>
      <w:rFonts w:eastAsia="Times New Roman"/>
      <w:color w:val="000000"/>
      <w:sz w:val="24"/>
      <w:szCs w:val="24"/>
      <w:u w:color="000000"/>
    </w:rPr>
  </w:style>
  <w:style w:type="character" w:customStyle="1" w:styleId="a6">
    <w:name w:val="Нет"/>
  </w:style>
  <w:style w:type="character" w:customStyle="1" w:styleId="Hyperlink0">
    <w:name w:val="Hyperlink.0"/>
    <w:basedOn w:val="a6"/>
    <w:rPr>
      <w:outline w:val="0"/>
      <w:color w:val="1155CC"/>
      <w:u w:val="single" w:color="1155CC"/>
      <w:lang w:val="ru-RU"/>
    </w:rPr>
  </w:style>
  <w:style w:type="character" w:customStyle="1" w:styleId="Hyperlink1">
    <w:name w:val="Hyperlink.1"/>
    <w:basedOn w:val="a6"/>
    <w:rPr>
      <w:outline w:val="0"/>
      <w:color w:val="0000FF"/>
      <w:u w:val="single" w:color="0000F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herzen.spb.ru/course/view.php?id=2117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.herzen.spb.ru/igossoudarev/clou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Anisimov</dc:creator>
  <cp:lastModifiedBy>Andrew Anisimov</cp:lastModifiedBy>
  <cp:revision>2</cp:revision>
  <dcterms:created xsi:type="dcterms:W3CDTF">2022-02-15T22:00:00Z</dcterms:created>
  <dcterms:modified xsi:type="dcterms:W3CDTF">2022-02-15T22:00:00Z</dcterms:modified>
</cp:coreProperties>
</file>