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43E7" w14:textId="71D5FAE3" w:rsidR="00B22A12" w:rsidRDefault="00B22A12" w:rsidP="002054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ВСР 2.3</w:t>
      </w:r>
    </w:p>
    <w:p w14:paraId="7694115F" w14:textId="06987B48" w:rsidR="002054F7" w:rsidRPr="00B22A12" w:rsidRDefault="002054F7" w:rsidP="002054F7">
      <w:pPr>
        <w:rPr>
          <w:rFonts w:ascii="Times New Roman" w:hAnsi="Times New Roman" w:cs="Times New Roman"/>
          <w:sz w:val="28"/>
          <w:szCs w:val="28"/>
        </w:rPr>
      </w:pPr>
      <w:r w:rsidRPr="00B22A12">
        <w:rPr>
          <w:rFonts w:ascii="Times New Roman" w:hAnsi="Times New Roman" w:cs="Times New Roman"/>
          <w:sz w:val="28"/>
          <w:szCs w:val="28"/>
        </w:rPr>
        <w:t xml:space="preserve">Изучить правила цитирования первоисточников в </w:t>
      </w:r>
      <w:r w:rsidR="001875AD" w:rsidRPr="00B22A12">
        <w:rPr>
          <w:rFonts w:ascii="Times New Roman" w:hAnsi="Times New Roman" w:cs="Times New Roman"/>
          <w:sz w:val="28"/>
          <w:szCs w:val="28"/>
        </w:rPr>
        <w:t>тексте магистерской</w:t>
      </w:r>
      <w:r w:rsidRPr="00B22A12">
        <w:rPr>
          <w:rFonts w:ascii="Times New Roman" w:hAnsi="Times New Roman" w:cs="Times New Roman"/>
          <w:sz w:val="28"/>
          <w:szCs w:val="28"/>
        </w:rPr>
        <w:t xml:space="preserve"> диссертации.</w:t>
      </w:r>
    </w:p>
    <w:p w14:paraId="744CF749" w14:textId="18C9ABDE" w:rsidR="002054F7" w:rsidRPr="00B22A12" w:rsidRDefault="002054F7" w:rsidP="002054F7">
      <w:pPr>
        <w:rPr>
          <w:rFonts w:ascii="Times New Roman" w:hAnsi="Times New Roman" w:cs="Times New Roman"/>
          <w:sz w:val="28"/>
          <w:szCs w:val="28"/>
        </w:rPr>
      </w:pPr>
      <w:r w:rsidRPr="00B22A12">
        <w:rPr>
          <w:rFonts w:ascii="Times New Roman" w:hAnsi="Times New Roman" w:cs="Times New Roman"/>
          <w:sz w:val="28"/>
          <w:szCs w:val="28"/>
        </w:rPr>
        <w:t>Правила цитирования в магистерских диссертациях играют важную роль в обеспечении академической честности и точности использования источников. Основные принципы включают:</w:t>
      </w:r>
    </w:p>
    <w:p w14:paraId="6B18B767" w14:textId="0BD32092" w:rsidR="002054F7" w:rsidRPr="00B22A12" w:rsidRDefault="002054F7" w:rsidP="002054F7">
      <w:pPr>
        <w:rPr>
          <w:rFonts w:ascii="Times New Roman" w:hAnsi="Times New Roman" w:cs="Times New Roman"/>
          <w:sz w:val="28"/>
          <w:szCs w:val="28"/>
        </w:rPr>
      </w:pPr>
      <w:r w:rsidRPr="00B22A12">
        <w:rPr>
          <w:rFonts w:ascii="Times New Roman" w:hAnsi="Times New Roman" w:cs="Times New Roman"/>
          <w:sz w:val="28"/>
          <w:szCs w:val="28"/>
        </w:rPr>
        <w:t>Точные цитаты и ссылки: Каждая цитата должна быть точной и снабжена ссылкой на первоисточник, обеспечивая уважение к авторским правам и подтверждение основы для исследования.</w:t>
      </w:r>
    </w:p>
    <w:p w14:paraId="07ACF32C" w14:textId="3D952801" w:rsidR="002054F7" w:rsidRPr="00B22A12" w:rsidRDefault="002054F7" w:rsidP="002054F7">
      <w:pPr>
        <w:rPr>
          <w:rFonts w:ascii="Times New Roman" w:hAnsi="Times New Roman" w:cs="Times New Roman"/>
          <w:sz w:val="28"/>
          <w:szCs w:val="28"/>
        </w:rPr>
      </w:pPr>
      <w:r w:rsidRPr="00B22A12">
        <w:rPr>
          <w:rFonts w:ascii="Times New Roman" w:hAnsi="Times New Roman" w:cs="Times New Roman"/>
          <w:sz w:val="28"/>
          <w:szCs w:val="28"/>
        </w:rPr>
        <w:t>Академическая обоснованность через цитирование: Цитирование не только защищает авторские права, но и подтверждает использованные источники, придавая диссертации научную весомость.</w:t>
      </w:r>
    </w:p>
    <w:p w14:paraId="4EE24827" w14:textId="1E2C733A" w:rsidR="002054F7" w:rsidRPr="00B22A12" w:rsidRDefault="002054F7" w:rsidP="002054F7">
      <w:pPr>
        <w:rPr>
          <w:rFonts w:ascii="Times New Roman" w:hAnsi="Times New Roman" w:cs="Times New Roman"/>
          <w:sz w:val="28"/>
          <w:szCs w:val="28"/>
        </w:rPr>
      </w:pPr>
      <w:r w:rsidRPr="00B22A12">
        <w:rPr>
          <w:rFonts w:ascii="Times New Roman" w:hAnsi="Times New Roman" w:cs="Times New Roman"/>
          <w:sz w:val="28"/>
          <w:szCs w:val="28"/>
        </w:rPr>
        <w:t>Предотвращение плагиата через ссылки: Ссылки на первоисточники не только защищают от обвинений в плагиате, но и демонстрируют готовность уважать труды других ученых.</w:t>
      </w:r>
    </w:p>
    <w:p w14:paraId="71778978" w14:textId="3BE99E82" w:rsidR="002054F7" w:rsidRPr="00B22A12" w:rsidRDefault="002054F7" w:rsidP="002054F7">
      <w:pPr>
        <w:rPr>
          <w:rFonts w:ascii="Times New Roman" w:hAnsi="Times New Roman" w:cs="Times New Roman"/>
          <w:sz w:val="28"/>
          <w:szCs w:val="28"/>
        </w:rPr>
      </w:pPr>
      <w:r w:rsidRPr="00B22A12">
        <w:rPr>
          <w:rFonts w:ascii="Times New Roman" w:hAnsi="Times New Roman" w:cs="Times New Roman"/>
          <w:sz w:val="28"/>
          <w:szCs w:val="28"/>
        </w:rPr>
        <w:t>Цитирование из интернета</w:t>
      </w:r>
      <w:r w:rsidR="002C7956" w:rsidRPr="00B22A12">
        <w:rPr>
          <w:rFonts w:ascii="Times New Roman" w:hAnsi="Times New Roman" w:cs="Times New Roman"/>
          <w:sz w:val="28"/>
          <w:szCs w:val="28"/>
        </w:rPr>
        <w:t>: рекомендуется</w:t>
      </w:r>
      <w:r w:rsidRPr="00B22A12">
        <w:rPr>
          <w:rFonts w:ascii="Times New Roman" w:hAnsi="Times New Roman" w:cs="Times New Roman"/>
          <w:sz w:val="28"/>
          <w:szCs w:val="28"/>
        </w:rPr>
        <w:t xml:space="preserve"> цитировать лишь фрагменты из интернет-ресурсов, указывая полные данные об авторе и используя кавычки для четкой идентификации источника.</w:t>
      </w:r>
    </w:p>
    <w:p w14:paraId="1AB15AD3" w14:textId="0005004D" w:rsidR="002054F7" w:rsidRPr="00B22A12" w:rsidRDefault="002054F7" w:rsidP="002054F7">
      <w:pPr>
        <w:rPr>
          <w:rFonts w:ascii="Times New Roman" w:hAnsi="Times New Roman" w:cs="Times New Roman"/>
          <w:sz w:val="28"/>
          <w:szCs w:val="28"/>
        </w:rPr>
      </w:pPr>
      <w:r w:rsidRPr="00B22A12">
        <w:rPr>
          <w:rFonts w:ascii="Times New Roman" w:hAnsi="Times New Roman" w:cs="Times New Roman"/>
          <w:sz w:val="28"/>
          <w:szCs w:val="28"/>
        </w:rPr>
        <w:t>Указание конкретной страницы в электронных источниках</w:t>
      </w:r>
      <w:r w:rsidR="002C7956" w:rsidRPr="00B22A12">
        <w:rPr>
          <w:rFonts w:ascii="Times New Roman" w:hAnsi="Times New Roman" w:cs="Times New Roman"/>
          <w:sz w:val="28"/>
          <w:szCs w:val="28"/>
        </w:rPr>
        <w:t>: при</w:t>
      </w:r>
      <w:r w:rsidRPr="00B22A12">
        <w:rPr>
          <w:rFonts w:ascii="Times New Roman" w:hAnsi="Times New Roman" w:cs="Times New Roman"/>
          <w:sz w:val="28"/>
          <w:szCs w:val="28"/>
        </w:rPr>
        <w:t xml:space="preserve"> цитировании электронных материалов важно указывать не только главную страницу сайта, но и конкретную страницу для обеспечения точности и возможности проверки информации.</w:t>
      </w:r>
    </w:p>
    <w:p w14:paraId="1B22BF7B" w14:textId="262687E1" w:rsidR="002054F7" w:rsidRPr="00B22A12" w:rsidRDefault="002054F7" w:rsidP="002054F7">
      <w:pPr>
        <w:rPr>
          <w:rFonts w:ascii="Times New Roman" w:hAnsi="Times New Roman" w:cs="Times New Roman"/>
          <w:sz w:val="28"/>
          <w:szCs w:val="28"/>
        </w:rPr>
      </w:pPr>
      <w:r w:rsidRPr="00B22A12">
        <w:rPr>
          <w:rFonts w:ascii="Times New Roman" w:hAnsi="Times New Roman" w:cs="Times New Roman"/>
          <w:sz w:val="28"/>
          <w:szCs w:val="28"/>
        </w:rPr>
        <w:t>Соблюдение дополнительных правил высших аттестационных комиссий</w:t>
      </w:r>
      <w:r w:rsidR="002C7956" w:rsidRPr="00B22A12">
        <w:rPr>
          <w:rFonts w:ascii="Times New Roman" w:hAnsi="Times New Roman" w:cs="Times New Roman"/>
          <w:sz w:val="28"/>
          <w:szCs w:val="28"/>
        </w:rPr>
        <w:t>: помимо</w:t>
      </w:r>
      <w:r w:rsidRPr="00B22A12">
        <w:rPr>
          <w:rFonts w:ascii="Times New Roman" w:hAnsi="Times New Roman" w:cs="Times New Roman"/>
          <w:sz w:val="28"/>
          <w:szCs w:val="28"/>
        </w:rPr>
        <w:t xml:space="preserve"> основных правил цитирования, следует учитывать и дополнительные требования, которые могут быть установлены соответствующими органами.</w:t>
      </w:r>
    </w:p>
    <w:p w14:paraId="0A26AE2A" w14:textId="0045B08F" w:rsidR="002054F7" w:rsidRPr="00B22A12" w:rsidRDefault="002054F7" w:rsidP="002054F7">
      <w:pPr>
        <w:rPr>
          <w:rFonts w:ascii="Times New Roman" w:hAnsi="Times New Roman" w:cs="Times New Roman"/>
          <w:sz w:val="28"/>
          <w:szCs w:val="28"/>
        </w:rPr>
      </w:pPr>
      <w:r w:rsidRPr="00B22A12">
        <w:rPr>
          <w:rFonts w:ascii="Times New Roman" w:hAnsi="Times New Roman" w:cs="Times New Roman"/>
          <w:sz w:val="28"/>
          <w:szCs w:val="28"/>
        </w:rPr>
        <w:t>Отметка совместно разработанных идей</w:t>
      </w:r>
      <w:r w:rsidR="002C7956" w:rsidRPr="00B22A12">
        <w:rPr>
          <w:rFonts w:ascii="Times New Roman" w:hAnsi="Times New Roman" w:cs="Times New Roman"/>
          <w:sz w:val="28"/>
          <w:szCs w:val="28"/>
        </w:rPr>
        <w:t>: важно</w:t>
      </w:r>
      <w:r w:rsidRPr="00B22A12">
        <w:rPr>
          <w:rFonts w:ascii="Times New Roman" w:hAnsi="Times New Roman" w:cs="Times New Roman"/>
          <w:sz w:val="28"/>
          <w:szCs w:val="28"/>
        </w:rPr>
        <w:t xml:space="preserve"> честно указывать идеи, разработанные совместно с другими авторами, демонстрируя уважение к их вкладу в исследование.</w:t>
      </w:r>
    </w:p>
    <w:p w14:paraId="545EB205" w14:textId="28508759" w:rsidR="006B30D2" w:rsidRPr="00B22A12" w:rsidRDefault="002054F7" w:rsidP="002054F7">
      <w:pPr>
        <w:rPr>
          <w:rFonts w:ascii="Times New Roman" w:hAnsi="Times New Roman" w:cs="Times New Roman"/>
          <w:sz w:val="28"/>
          <w:szCs w:val="28"/>
        </w:rPr>
      </w:pPr>
      <w:r w:rsidRPr="00B22A12">
        <w:rPr>
          <w:rFonts w:ascii="Times New Roman" w:hAnsi="Times New Roman" w:cs="Times New Roman"/>
          <w:sz w:val="28"/>
          <w:szCs w:val="28"/>
        </w:rPr>
        <w:t>Эти принципы не только демонстрируют серьезный научный подход, но и обеспечивают правильное использование чужой информации. Грамотное цитирование не только укрепляет достоверность работы, но и уважает интеллектуальные труды других ученых, отражая уровень научной этики и профессионализма исследователя.</w:t>
      </w:r>
    </w:p>
    <w:sectPr w:rsidR="006B30D2" w:rsidRPr="00B2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A3"/>
    <w:rsid w:val="001875AD"/>
    <w:rsid w:val="002054F7"/>
    <w:rsid w:val="002C7956"/>
    <w:rsid w:val="006B30D2"/>
    <w:rsid w:val="00B22A12"/>
    <w:rsid w:val="00D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19C5B"/>
  <w15:chartTrackingRefBased/>
  <w15:docId w15:val="{D89DFB27-75E6-499D-9F19-A0212377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4</cp:revision>
  <dcterms:created xsi:type="dcterms:W3CDTF">2024-01-05T11:54:00Z</dcterms:created>
  <dcterms:modified xsi:type="dcterms:W3CDTF">2024-01-05T11:55:00Z</dcterms:modified>
</cp:coreProperties>
</file>