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9C" w:rsidRPr="006F6848" w:rsidRDefault="00234B9A" w:rsidP="006F6848">
      <w:pPr>
        <w:spacing w:after="0" w:line="252" w:lineRule="auto"/>
        <w:ind w:left="270" w:hanging="270"/>
        <w:rPr>
          <w:rFonts w:ascii="Courier New" w:hAnsi="Courier New" w:cs="Courier New"/>
          <w:b/>
          <w:sz w:val="24"/>
          <w:u w:val="single"/>
        </w:rPr>
      </w:pPr>
      <w:r w:rsidRPr="006F6848">
        <w:rPr>
          <w:rFonts w:ascii="Courier New" w:hAnsi="Courier New" w:cs="Courier New"/>
          <w:b/>
          <w:sz w:val="24"/>
          <w:u w:val="single"/>
        </w:rPr>
        <w:t>CS 2315</w:t>
      </w:r>
      <w:r w:rsidR="009D3858" w:rsidRPr="006F6848">
        <w:rPr>
          <w:rFonts w:ascii="Courier New" w:hAnsi="Courier New" w:cs="Courier New"/>
          <w:b/>
          <w:sz w:val="24"/>
          <w:u w:val="single"/>
        </w:rPr>
        <w:t>:</w:t>
      </w:r>
      <w:r w:rsidRPr="006F6848">
        <w:rPr>
          <w:rFonts w:ascii="Courier New" w:hAnsi="Courier New" w:cs="Courier New"/>
          <w:b/>
          <w:sz w:val="24"/>
          <w:u w:val="single"/>
        </w:rPr>
        <w:t xml:space="preserve"> </w:t>
      </w:r>
      <w:r w:rsidR="009D3858" w:rsidRPr="006F6848">
        <w:rPr>
          <w:rFonts w:ascii="Courier New" w:hAnsi="Courier New" w:cs="Courier New"/>
          <w:b/>
          <w:sz w:val="24"/>
          <w:u w:val="single"/>
        </w:rPr>
        <w:t xml:space="preserve">Exam 1 </w:t>
      </w:r>
      <w:r w:rsidRPr="006F6848">
        <w:rPr>
          <w:rFonts w:ascii="Courier New" w:hAnsi="Courier New" w:cs="Courier New"/>
          <w:b/>
          <w:sz w:val="24"/>
          <w:u w:val="single"/>
        </w:rPr>
        <w:t>Review</w:t>
      </w:r>
    </w:p>
    <w:p w:rsidR="00234B9A" w:rsidRPr="006F6848" w:rsidRDefault="00685853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 xml:space="preserve">The member access(.), ternary/conditional(?), scope </w:t>
      </w:r>
      <w:r w:rsidR="009D3858" w:rsidRPr="006F6848">
        <w:rPr>
          <w:rFonts w:ascii="Courier New" w:hAnsi="Courier New" w:cs="Courier New"/>
          <w:sz w:val="24"/>
        </w:rPr>
        <w:t>resolution(::) and pointer(*) operators cannot be overloaded</w:t>
      </w:r>
    </w:p>
    <w:p w:rsidR="009D3858" w:rsidRPr="006F6848" w:rsidRDefault="009D3858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 xml:space="preserve">The access-specifier label </w:t>
      </w:r>
      <w:r w:rsidR="004F66CF" w:rsidRPr="006F6848">
        <w:rPr>
          <w:rFonts w:ascii="Courier New" w:hAnsi="Courier New" w:cs="Courier New"/>
          <w:sz w:val="24"/>
        </w:rPr>
        <w:t>“</w:t>
      </w:r>
      <w:r w:rsidRPr="006F6848">
        <w:rPr>
          <w:rFonts w:ascii="Courier New" w:hAnsi="Courier New" w:cs="Courier New"/>
          <w:sz w:val="24"/>
        </w:rPr>
        <w:t>public:</w:t>
      </w:r>
      <w:r w:rsidR="004F66CF" w:rsidRPr="006F6848">
        <w:rPr>
          <w:rFonts w:ascii="Courier New" w:hAnsi="Courier New" w:cs="Courier New"/>
          <w:sz w:val="24"/>
        </w:rPr>
        <w:t>”</w:t>
      </w:r>
      <w:r w:rsidRPr="006F6848">
        <w:rPr>
          <w:rFonts w:ascii="Courier New" w:hAnsi="Courier New" w:cs="Courier New"/>
          <w:sz w:val="24"/>
        </w:rPr>
        <w:t xml:space="preserve"> contains the keyword public is an access specifier.</w:t>
      </w:r>
    </w:p>
    <w:p w:rsidR="009D3858" w:rsidRPr="006F6848" w:rsidRDefault="008733DA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Variables or functions declared after access specifier private (and before the next access specifier) are accessible only to member functions of the class for which they’re declared</w:t>
      </w:r>
    </w:p>
    <w:p w:rsidR="00DB1559" w:rsidRPr="006F6848" w:rsidRDefault="00DB15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The default access for class members is private so all members between the class header and the first access specifier are private.</w:t>
      </w:r>
    </w:p>
    <w:p w:rsidR="00DB1559" w:rsidRPr="006F6848" w:rsidRDefault="004F66CF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The client of an object is any class or function that calls the object’s member functions from outside the object</w:t>
      </w:r>
    </w:p>
    <w:p w:rsidR="004F66CF" w:rsidRPr="006F6848" w:rsidRDefault="004F66CF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 xml:space="preserve">Set functions are also sometimes called </w:t>
      </w:r>
      <w:r w:rsidRPr="006F6848">
        <w:rPr>
          <w:rFonts w:ascii="Courier New" w:hAnsi="Courier New" w:cs="Courier New"/>
          <w:i/>
          <w:sz w:val="24"/>
        </w:rPr>
        <w:t>mutators</w:t>
      </w:r>
      <w:r w:rsidRPr="006F6848">
        <w:rPr>
          <w:rFonts w:ascii="Courier New" w:hAnsi="Courier New" w:cs="Courier New"/>
          <w:sz w:val="24"/>
        </w:rPr>
        <w:t xml:space="preserve">, and get functions are also sometimes called </w:t>
      </w:r>
      <w:r w:rsidRPr="006F6848">
        <w:rPr>
          <w:rFonts w:ascii="Courier New" w:hAnsi="Courier New" w:cs="Courier New"/>
          <w:i/>
          <w:sz w:val="24"/>
        </w:rPr>
        <w:t>accessors</w:t>
      </w:r>
      <w:r w:rsidRPr="006F6848">
        <w:rPr>
          <w:rFonts w:ascii="Courier New" w:hAnsi="Courier New" w:cs="Courier New"/>
          <w:sz w:val="24"/>
        </w:rPr>
        <w:t>.</w:t>
      </w:r>
    </w:p>
    <w:p w:rsidR="004F435D" w:rsidRPr="006F6848" w:rsidRDefault="004F435D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Constructors cannot return values, so they cannot specify a return type (not even void)</w:t>
      </w:r>
    </w:p>
    <w:p w:rsidR="004F435D" w:rsidRPr="006F6848" w:rsidRDefault="004F435D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Any constructor that takes no arguments is called a default constructor</w:t>
      </w:r>
    </w:p>
    <w:p w:rsidR="004F435D" w:rsidRPr="006F6848" w:rsidRDefault="004F435D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Each of the previous examples in the chapter consists of a single .cpp file, also known as a source-code file, that contains a GradeBook class definition and a main function</w:t>
      </w:r>
    </w:p>
    <w:p w:rsidR="004F435D" w:rsidRPr="006F6848" w:rsidRDefault="004F435D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When building an object-oriented C++ program, it’s customary to define reusable source code (such as a class) in a file that by convention has a .h filename extension—known as a header</w:t>
      </w:r>
    </w:p>
    <w:p w:rsidR="004F435D" w:rsidRPr="006F6848" w:rsidRDefault="004F435D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 xml:space="preserve">Each member-function name is preceded by the </w:t>
      </w:r>
      <w:r w:rsidR="006F6848">
        <w:rPr>
          <w:rFonts w:ascii="Courier New" w:hAnsi="Courier New" w:cs="Courier New"/>
          <w:i/>
          <w:sz w:val="24"/>
        </w:rPr>
        <w:t>classname::</w:t>
      </w:r>
      <w:r w:rsidRPr="006F6848">
        <w:rPr>
          <w:rFonts w:ascii="Courier New" w:hAnsi="Courier New" w:cs="Courier New"/>
          <w:sz w:val="24"/>
        </w:rPr>
        <w:t>, which is known as the scope resolution operator</w:t>
      </w:r>
    </w:p>
    <w:p w:rsidR="004F435D" w:rsidRPr="006F6848" w:rsidRDefault="004F435D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The source-code must both be compiled, then linked together—that is, the member-function calls in the client code need to be tied to the implementations of the class’s member functions—a job performed by the linker</w:t>
      </w:r>
    </w:p>
    <w:p w:rsidR="00003959" w:rsidRPr="006F6848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data hiding: restricting access to certain members of an object</w:t>
      </w:r>
    </w:p>
    <w:p w:rsidR="00003959" w:rsidRPr="006F6848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const appearing after the parentheses in a member function declaration specifies that the function will not change any data in the calling object</w:t>
      </w:r>
    </w:p>
    <w:p w:rsidR="00003959" w:rsidRPr="006F6848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Compiler error occurs on attempt to access private member using dot operator</w:t>
      </w:r>
    </w:p>
    <w:p w:rsidR="00003959" w:rsidRPr="006F6848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Place class declaration in a header file that serves as the class specification file</w:t>
      </w:r>
    </w:p>
    <w:p w:rsidR="00003959" w:rsidRPr="006F6848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 xml:space="preserve">Destructor name is </w:t>
      </w:r>
      <w:r w:rsidRPr="006F6848">
        <w:rPr>
          <w:rFonts w:ascii="Courier New" w:hAnsi="Courier New" w:cs="Courier New"/>
          <w:i/>
          <w:sz w:val="24"/>
        </w:rPr>
        <w:t>~classname</w:t>
      </w:r>
      <w:r w:rsidRPr="006F6848">
        <w:rPr>
          <w:rFonts w:ascii="Courier New" w:hAnsi="Courier New" w:cs="Courier New"/>
          <w:sz w:val="24"/>
        </w:rPr>
        <w:t xml:space="preserve"> (no return type or arguments; one destructor per class)</w:t>
      </w:r>
    </w:p>
    <w:p w:rsidR="00003959" w:rsidRPr="006F6848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If constructor allocates dynamic memory, destructor should release it</w:t>
      </w:r>
    </w:p>
    <w:p w:rsidR="00003959" w:rsidRDefault="00003959" w:rsidP="006F6848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When the object is destroyed, its destructor executes “delete r;”</w:t>
      </w:r>
    </w:p>
    <w:p w:rsidR="004F076F" w:rsidRDefault="004D0CAA" w:rsidP="004F076F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</w:t>
      </w:r>
      <w:r w:rsidR="00403993">
        <w:rPr>
          <w:rFonts w:ascii="Courier New" w:hAnsi="Courier New" w:cs="Courier New"/>
          <w:sz w:val="24"/>
        </w:rPr>
        <w:t>precedence</w:t>
      </w:r>
      <w:r w:rsidR="004F076F">
        <w:rPr>
          <w:rFonts w:ascii="Courier New" w:hAnsi="Courier New" w:cs="Courier New"/>
          <w:sz w:val="24"/>
        </w:rPr>
        <w:t xml:space="preserve">, heirity, and </w:t>
      </w:r>
      <w:r>
        <w:rPr>
          <w:rFonts w:ascii="Courier New" w:hAnsi="Courier New" w:cs="Courier New"/>
          <w:sz w:val="24"/>
        </w:rPr>
        <w:t>associativity of an operator can’t change</w:t>
      </w:r>
    </w:p>
    <w:p w:rsidR="00403993" w:rsidRDefault="001B1463" w:rsidP="001B1463">
      <w:pPr>
        <w:pStyle w:val="ListParagraph"/>
        <w:numPr>
          <w:ilvl w:val="1"/>
          <w:numId w:val="1"/>
        </w:numPr>
        <w:spacing w:after="0" w:line="252" w:lineRule="auto"/>
        <w:ind w:left="9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  <w:r w:rsidR="00403993">
        <w:rPr>
          <w:rFonts w:ascii="Courier New" w:hAnsi="Courier New" w:cs="Courier New"/>
          <w:sz w:val="24"/>
        </w:rPr>
        <w:t>residence</w:t>
      </w:r>
      <w:r>
        <w:rPr>
          <w:rFonts w:ascii="Courier New" w:hAnsi="Courier New" w:cs="Courier New"/>
          <w:sz w:val="24"/>
        </w:rPr>
        <w:t>: working from left to right</w:t>
      </w:r>
    </w:p>
    <w:p w:rsidR="001B1463" w:rsidRDefault="001B1463" w:rsidP="001B1463">
      <w:pPr>
        <w:pStyle w:val="ListParagraph"/>
        <w:numPr>
          <w:ilvl w:val="1"/>
          <w:numId w:val="1"/>
        </w:numPr>
        <w:spacing w:after="0" w:line="252" w:lineRule="auto"/>
        <w:ind w:left="9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Associativity: </w:t>
      </w:r>
      <w:r w:rsidR="00052C7E">
        <w:rPr>
          <w:rFonts w:ascii="Courier New" w:hAnsi="Courier New" w:cs="Courier New"/>
          <w:sz w:val="24"/>
        </w:rPr>
        <w:t>if an operator is overloaded for class a, but not for some data type b, then a(operator)b will work, but b(operator)a will not</w:t>
      </w:r>
    </w:p>
    <w:p w:rsidR="00320DB2" w:rsidRDefault="00320DB2" w:rsidP="00320DB2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Static:</w:t>
      </w:r>
      <w:r w:rsidR="004F076F" w:rsidRPr="004F076F">
        <w:rPr>
          <w:rFonts w:ascii="Courier New" w:hAnsi="Courier New" w:cs="Courier New"/>
          <w:sz w:val="24"/>
        </w:rPr>
        <w:t xml:space="preserve"> constructor only called once</w:t>
      </w:r>
    </w:p>
    <w:p w:rsidR="004833C1" w:rsidRPr="004833C1" w:rsidRDefault="00320DB2" w:rsidP="004833C1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</w:t>
      </w:r>
      <w:r w:rsidR="004833C1">
        <w:rPr>
          <w:rFonts w:ascii="Courier New" w:hAnsi="Courier New" w:cs="Courier New"/>
          <w:sz w:val="24"/>
        </w:rPr>
        <w:t>operators =,., comma, &lt;&lt;, and &gt;&gt;, as well as some member functions and other stuff I don’t care to look up can be cascaded</w:t>
      </w:r>
    </w:p>
    <w:p w:rsidR="004833C1" w:rsidRDefault="004833C1" w:rsidP="00320DB2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default constructor/dest</w:t>
      </w:r>
      <w:r w:rsidR="00C77245">
        <w:rPr>
          <w:rFonts w:ascii="Courier New" w:hAnsi="Courier New" w:cs="Courier New"/>
          <w:sz w:val="24"/>
        </w:rPr>
        <w:t xml:space="preserve">ructor and the </w:t>
      </w:r>
      <w:r>
        <w:rPr>
          <w:rFonts w:ascii="Courier New" w:hAnsi="Courier New" w:cs="Courier New"/>
          <w:sz w:val="24"/>
        </w:rPr>
        <w:t>equals(=), reference(&amp;), and comma(,) operators are automatically defined for a class</w:t>
      </w:r>
    </w:p>
    <w:p w:rsidR="00C77245" w:rsidRDefault="00C77245" w:rsidP="00320DB2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A friend function is not a member of a class, but has access to the private members of the class it is defined in.</w:t>
      </w:r>
    </w:p>
    <w:p w:rsidR="00000000" w:rsidRDefault="000E346D" w:rsidP="00B40240">
      <w:pPr>
        <w:pStyle w:val="ListParagraph"/>
        <w:numPr>
          <w:ilvl w:val="1"/>
          <w:numId w:val="1"/>
        </w:numPr>
        <w:spacing w:after="0" w:line="252" w:lineRule="auto"/>
        <w:rPr>
          <w:rFonts w:ascii="Courier New" w:hAnsi="Courier New" w:cs="Courier New"/>
          <w:sz w:val="24"/>
        </w:rPr>
      </w:pPr>
      <w:r w:rsidRPr="00B40240">
        <w:rPr>
          <w:rFonts w:ascii="Courier New" w:hAnsi="Courier New" w:cs="Courier New"/>
          <w:sz w:val="24"/>
        </w:rPr>
        <w:t>A friend function can be a stand-alone function or a member function of another class</w:t>
      </w:r>
    </w:p>
    <w:p w:rsidR="0064365D" w:rsidRDefault="0064365D" w:rsidP="00B40240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copy constructor is initialized with a class</w:t>
      </w:r>
    </w:p>
    <w:p w:rsidR="00C77245" w:rsidRDefault="00B40240" w:rsidP="00B40240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Copy constructors </w:t>
      </w:r>
      <w:r w:rsidR="00EA19AD">
        <w:rPr>
          <w:rFonts w:ascii="Courier New" w:hAnsi="Courier New" w:cs="Courier New"/>
          <w:sz w:val="24"/>
        </w:rPr>
        <w:t>initialize an object containing the data from another object</w:t>
      </w:r>
    </w:p>
    <w:p w:rsidR="00EA19AD" w:rsidRPr="0064365D" w:rsidRDefault="00EA19AD" w:rsidP="00B40240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Friend </w:t>
      </w:r>
      <w:r w:rsidR="00BE68ED">
        <w:rPr>
          <w:rFonts w:ascii="Courier New" w:hAnsi="Courier New" w:cs="Courier New"/>
          <w:sz w:val="24"/>
        </w:rPr>
        <w:t xml:space="preserve">functions don’t require </w:t>
      </w:r>
      <w:r w:rsidR="00BE68ED">
        <w:rPr>
          <w:rFonts w:ascii="Courier New" w:hAnsi="Courier New" w:cs="Courier New"/>
          <w:i/>
          <w:sz w:val="24"/>
        </w:rPr>
        <w:t>classname::</w:t>
      </w:r>
    </w:p>
    <w:p w:rsidR="0064365D" w:rsidRDefault="0064365D" w:rsidP="00B40240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When overloading the iterative operators, you must consider the preincrement and the postincrement</w:t>
      </w:r>
    </w:p>
    <w:p w:rsidR="0064365D" w:rsidRDefault="0064365D" w:rsidP="0064365D">
      <w:pPr>
        <w:pStyle w:val="ListParagraph"/>
        <w:numPr>
          <w:ilvl w:val="1"/>
          <w:numId w:val="1"/>
        </w:numPr>
        <w:spacing w:after="0" w:line="25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classname::operator++() is the preincrement</w:t>
      </w:r>
    </w:p>
    <w:p w:rsidR="000E346D" w:rsidRPr="000E346D" w:rsidRDefault="0064365D" w:rsidP="000E346D">
      <w:pPr>
        <w:pStyle w:val="ListParagraph"/>
        <w:numPr>
          <w:ilvl w:val="1"/>
          <w:numId w:val="1"/>
        </w:numPr>
        <w:spacing w:after="0" w:line="25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classname::operator++(</w:t>
      </w:r>
      <w:r w:rsidR="000E346D">
        <w:rPr>
          <w:rFonts w:ascii="Courier New" w:hAnsi="Courier New" w:cs="Courier New"/>
          <w:sz w:val="24"/>
        </w:rPr>
        <w:t>) is the postincrement</w:t>
      </w:r>
    </w:p>
    <w:p w:rsidR="00B40240" w:rsidRPr="00B40240" w:rsidRDefault="000E346D" w:rsidP="000E346D">
      <w:pPr>
        <w:pStyle w:val="ListParagraph"/>
        <w:numPr>
          <w:ilvl w:val="0"/>
          <w:numId w:val="1"/>
        </w:numPr>
        <w:spacing w:after="0" w:line="252" w:lineRule="auto"/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end of stuff</w:t>
      </w:r>
      <w:bookmarkStart w:id="0" w:name="_GoBack"/>
      <w:bookmarkEnd w:id="0"/>
    </w:p>
    <w:p w:rsidR="006F6848" w:rsidRDefault="006F6848" w:rsidP="006F6848">
      <w:pPr>
        <w:spacing w:after="0" w:line="252" w:lineRule="auto"/>
        <w:rPr>
          <w:rFonts w:ascii="Courier New" w:hAnsi="Courier New" w:cs="Courier New"/>
          <w:sz w:val="24"/>
        </w:rPr>
      </w:pPr>
    </w:p>
    <w:p w:rsidR="00403993" w:rsidRDefault="00403993" w:rsidP="006F6848">
      <w:pPr>
        <w:spacing w:after="0" w:line="252" w:lineRule="auto"/>
        <w:rPr>
          <w:rFonts w:ascii="Courier New" w:hAnsi="Courier New" w:cs="Courier New"/>
          <w:sz w:val="24"/>
        </w:rPr>
      </w:pPr>
    </w:p>
    <w:p w:rsidR="006F6848" w:rsidRPr="006F6848" w:rsidRDefault="006F6848" w:rsidP="006F6848">
      <w:pPr>
        <w:spacing w:after="0" w:line="252" w:lineRule="auto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>++x != x++</w:t>
      </w:r>
    </w:p>
    <w:p w:rsidR="006F6848" w:rsidRPr="006F6848" w:rsidRDefault="006F6848" w:rsidP="006F6848">
      <w:pPr>
        <w:spacing w:after="0" w:line="252" w:lineRule="auto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ab/>
        <w:t>int x=5</w:t>
      </w:r>
    </w:p>
    <w:p w:rsidR="006F6848" w:rsidRPr="006F6848" w:rsidRDefault="006F6848" w:rsidP="006F6848">
      <w:pPr>
        <w:spacing w:after="0" w:line="252" w:lineRule="auto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ab/>
        <w:t>++x == 6 -&gt; true</w:t>
      </w:r>
    </w:p>
    <w:p w:rsidR="006F6848" w:rsidRDefault="006F6848" w:rsidP="006F6848">
      <w:pPr>
        <w:spacing w:after="0" w:line="252" w:lineRule="auto"/>
        <w:rPr>
          <w:rFonts w:ascii="Courier New" w:hAnsi="Courier New" w:cs="Courier New"/>
          <w:sz w:val="24"/>
        </w:rPr>
      </w:pPr>
      <w:r w:rsidRPr="006F6848">
        <w:rPr>
          <w:rFonts w:ascii="Courier New" w:hAnsi="Courier New" w:cs="Courier New"/>
          <w:sz w:val="24"/>
        </w:rPr>
        <w:tab/>
        <w:t>x++ == 6 -&gt; false</w:t>
      </w:r>
    </w:p>
    <w:p w:rsidR="004F076F" w:rsidRDefault="004F076F" w:rsidP="006F6848">
      <w:pPr>
        <w:spacing w:after="0" w:line="252" w:lineRule="auto"/>
        <w:rPr>
          <w:rFonts w:ascii="Courier New" w:hAnsi="Courier New" w:cs="Courier New"/>
          <w:sz w:val="24"/>
        </w:rPr>
      </w:pPr>
    </w:p>
    <w:p w:rsidR="004F076F" w:rsidRPr="004F076F" w:rsidRDefault="004F076F" w:rsidP="004F076F">
      <w:pPr>
        <w:spacing w:after="0" w:line="252" w:lineRule="auto"/>
        <w:rPr>
          <w:rFonts w:ascii="Courier New" w:hAnsi="Courier New" w:cs="Courier New"/>
          <w:sz w:val="24"/>
        </w:rPr>
      </w:pPr>
      <w:r w:rsidRPr="004F076F">
        <w:rPr>
          <w:rFonts w:ascii="Courier New" w:hAnsi="Courier New" w:cs="Courier New"/>
          <w:sz w:val="24"/>
        </w:rPr>
        <w:t>constructs from inside-out</w:t>
      </w:r>
    </w:p>
    <w:p w:rsidR="004F076F" w:rsidRPr="004F076F" w:rsidRDefault="004F076F" w:rsidP="004F076F">
      <w:pPr>
        <w:spacing w:after="0" w:line="252" w:lineRule="auto"/>
        <w:rPr>
          <w:rFonts w:ascii="Courier New" w:hAnsi="Courier New" w:cs="Courier New"/>
          <w:sz w:val="24"/>
        </w:rPr>
      </w:pPr>
      <w:r w:rsidRPr="004F076F">
        <w:rPr>
          <w:rFonts w:ascii="Courier New" w:hAnsi="Courier New" w:cs="Courier New"/>
          <w:sz w:val="24"/>
        </w:rPr>
        <w:t>destructs from outside-in</w:t>
      </w:r>
    </w:p>
    <w:p w:rsidR="004F076F" w:rsidRDefault="004F076F" w:rsidP="004F076F">
      <w:pPr>
        <w:spacing w:after="0" w:line="252" w:lineRule="auto"/>
        <w:rPr>
          <w:rFonts w:ascii="Courier New" w:hAnsi="Courier New" w:cs="Courier New"/>
          <w:sz w:val="24"/>
        </w:rPr>
      </w:pPr>
      <w:r w:rsidRPr="004F076F">
        <w:rPr>
          <w:rFonts w:ascii="Courier New" w:hAnsi="Courier New" w:cs="Courier New"/>
          <w:sz w:val="24"/>
        </w:rPr>
        <w:t>members -&gt; statics -&gt; globals</w:t>
      </w:r>
    </w:p>
    <w:p w:rsidR="00CC1DAA" w:rsidRDefault="00CC1DAA" w:rsidP="004F076F">
      <w:pPr>
        <w:spacing w:after="0" w:line="252" w:lineRule="auto"/>
        <w:rPr>
          <w:rFonts w:ascii="Courier New" w:hAnsi="Courier New" w:cs="Courier New"/>
          <w:sz w:val="24"/>
        </w:rPr>
      </w:pPr>
    </w:p>
    <w:p w:rsidR="00CC1DAA" w:rsidRPr="00CC1DAA" w:rsidRDefault="00CC1DAA" w:rsidP="00CC1DAA">
      <w:pPr>
        <w:spacing w:after="0" w:line="252" w:lineRule="auto"/>
        <w:rPr>
          <w:rFonts w:ascii="Courier New" w:hAnsi="Courier New" w:cs="Courier New"/>
          <w:sz w:val="24"/>
        </w:rPr>
      </w:pPr>
      <w:r w:rsidRPr="00CC1DAA">
        <w:rPr>
          <w:rFonts w:ascii="Courier New" w:hAnsi="Courier New" w:cs="Courier New"/>
          <w:sz w:val="24"/>
        </w:rPr>
        <w:t>istream &amp; ostream - friend</w:t>
      </w:r>
      <w:r w:rsidR="004833C1">
        <w:rPr>
          <w:rFonts w:ascii="Courier New" w:hAnsi="Courier New" w:cs="Courier New"/>
          <w:sz w:val="24"/>
        </w:rPr>
        <w:t>s</w:t>
      </w:r>
    </w:p>
    <w:p w:rsidR="00CC1DAA" w:rsidRDefault="00CC1DAA" w:rsidP="00CC1DAA">
      <w:pPr>
        <w:spacing w:after="0" w:line="252" w:lineRule="auto"/>
        <w:rPr>
          <w:rFonts w:ascii="Courier New" w:hAnsi="Courier New" w:cs="Courier New"/>
          <w:sz w:val="24"/>
        </w:rPr>
      </w:pPr>
      <w:r w:rsidRPr="00CC1DAA">
        <w:rPr>
          <w:rFonts w:ascii="Courier New" w:hAnsi="Courier New" w:cs="Courier New"/>
          <w:sz w:val="24"/>
        </w:rPr>
        <w:t>op</w:t>
      </w:r>
      <w:r w:rsidR="004833C1">
        <w:rPr>
          <w:rFonts w:ascii="Courier New" w:hAnsi="Courier New" w:cs="Courier New"/>
          <w:sz w:val="24"/>
        </w:rPr>
        <w:t>erator</w:t>
      </w:r>
      <w:r w:rsidRPr="00CC1DAA">
        <w:rPr>
          <w:rFonts w:ascii="Courier New" w:hAnsi="Courier New" w:cs="Courier New"/>
          <w:sz w:val="24"/>
        </w:rPr>
        <w:t>s - memb</w:t>
      </w:r>
      <w:r w:rsidR="004833C1">
        <w:rPr>
          <w:rFonts w:ascii="Courier New" w:hAnsi="Courier New" w:cs="Courier New"/>
          <w:sz w:val="24"/>
        </w:rPr>
        <w:t>ers</w:t>
      </w:r>
      <w:r w:rsidRPr="00CC1DAA">
        <w:rPr>
          <w:rFonts w:ascii="Courier New" w:hAnsi="Courier New" w:cs="Courier New"/>
          <w:sz w:val="24"/>
        </w:rPr>
        <w:t xml:space="preserve"> or friend</w:t>
      </w:r>
      <w:r w:rsidR="004833C1">
        <w:rPr>
          <w:rFonts w:ascii="Courier New" w:hAnsi="Courier New" w:cs="Courier New"/>
          <w:sz w:val="24"/>
        </w:rPr>
        <w:t>s</w:t>
      </w:r>
    </w:p>
    <w:p w:rsidR="004833C1" w:rsidRDefault="004833C1" w:rsidP="00CC1DAA">
      <w:pPr>
        <w:spacing w:after="0" w:line="25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mutators &amp; accessors – members</w:t>
      </w:r>
      <w:r w:rsidR="00C77245">
        <w:rPr>
          <w:rFonts w:ascii="Courier New" w:hAnsi="Courier New" w:cs="Courier New"/>
          <w:sz w:val="24"/>
        </w:rPr>
        <w:t xml:space="preserve"> or friends</w:t>
      </w:r>
    </w:p>
    <w:p w:rsidR="004833C1" w:rsidRPr="00CC1DAA" w:rsidRDefault="004833C1" w:rsidP="00CC1DAA">
      <w:pPr>
        <w:spacing w:after="0" w:line="252" w:lineRule="auto"/>
        <w:rPr>
          <w:rFonts w:ascii="Courier New" w:hAnsi="Courier New" w:cs="Courier New"/>
          <w:sz w:val="24"/>
        </w:rPr>
      </w:pPr>
    </w:p>
    <w:p w:rsidR="00CC1DAA" w:rsidRPr="00CC1DAA" w:rsidRDefault="00CC1DAA" w:rsidP="00CC1DAA">
      <w:pPr>
        <w:spacing w:after="0" w:line="252" w:lineRule="auto"/>
        <w:rPr>
          <w:rFonts w:ascii="Courier New" w:hAnsi="Courier New" w:cs="Courier New"/>
          <w:sz w:val="24"/>
        </w:rPr>
      </w:pPr>
      <w:r w:rsidRPr="00CC1DAA">
        <w:rPr>
          <w:rFonts w:ascii="Courier New" w:hAnsi="Courier New" w:cs="Courier New"/>
          <w:sz w:val="24"/>
        </w:rPr>
        <w:t>associativity of an op</w:t>
      </w:r>
      <w:r w:rsidR="004833C1">
        <w:rPr>
          <w:rFonts w:ascii="Courier New" w:hAnsi="Courier New" w:cs="Courier New"/>
          <w:sz w:val="24"/>
        </w:rPr>
        <w:t>erator</w:t>
      </w:r>
      <w:r w:rsidRPr="00CC1DAA">
        <w:rPr>
          <w:rFonts w:ascii="Courier New" w:hAnsi="Courier New" w:cs="Courier New"/>
          <w:sz w:val="24"/>
        </w:rPr>
        <w:t xml:space="preserve"> can't change</w:t>
      </w:r>
    </w:p>
    <w:p w:rsidR="00CC1DAA" w:rsidRPr="00CC1DAA" w:rsidRDefault="00CC1DAA" w:rsidP="00CC1DAA">
      <w:pPr>
        <w:spacing w:after="0" w:line="252" w:lineRule="auto"/>
        <w:rPr>
          <w:rFonts w:ascii="Courier New" w:hAnsi="Courier New" w:cs="Courier New"/>
          <w:sz w:val="24"/>
        </w:rPr>
      </w:pPr>
      <w:r w:rsidRPr="00CC1DAA">
        <w:rPr>
          <w:rFonts w:ascii="Courier New" w:hAnsi="Courier New" w:cs="Courier New"/>
          <w:sz w:val="24"/>
        </w:rPr>
        <w:tab/>
        <w:t>r+s-t</w:t>
      </w:r>
    </w:p>
    <w:p w:rsidR="00CC1DAA" w:rsidRPr="006F6848" w:rsidRDefault="00CC1DAA" w:rsidP="00CC1DAA">
      <w:pPr>
        <w:spacing w:after="0" w:line="252" w:lineRule="auto"/>
        <w:rPr>
          <w:rFonts w:ascii="Courier New" w:hAnsi="Courier New" w:cs="Courier New"/>
          <w:sz w:val="24"/>
        </w:rPr>
      </w:pPr>
      <w:r w:rsidRPr="00CC1DAA">
        <w:rPr>
          <w:rFonts w:ascii="Courier New" w:hAnsi="Courier New" w:cs="Courier New"/>
          <w:sz w:val="24"/>
        </w:rPr>
        <w:t>same pre</w:t>
      </w:r>
      <w:r w:rsidR="004833C1">
        <w:rPr>
          <w:rFonts w:ascii="Courier New" w:hAnsi="Courier New" w:cs="Courier New"/>
          <w:sz w:val="24"/>
        </w:rPr>
        <w:t>sidence, so works left to right</w:t>
      </w:r>
    </w:p>
    <w:sectPr w:rsidR="00CC1DAA" w:rsidRPr="006F6848" w:rsidSect="00403993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13.5pt;height:298.5pt" o:bullet="t">
        <v:imagedata r:id="rId1" o:title="art511"/>
      </v:shape>
    </w:pict>
  </w:numPicBullet>
  <w:abstractNum w:abstractNumId="0" w15:restartNumberingAfterBreak="0">
    <w:nsid w:val="44A82718"/>
    <w:multiLevelType w:val="hybridMultilevel"/>
    <w:tmpl w:val="8928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61DA"/>
    <w:multiLevelType w:val="hybridMultilevel"/>
    <w:tmpl w:val="574A2C1C"/>
    <w:lvl w:ilvl="0" w:tplc="A476CE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6A9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DC17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0E1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AD0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D4AB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5E71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FCA2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5ED7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62549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9A"/>
    <w:rsid w:val="00003959"/>
    <w:rsid w:val="00025E9C"/>
    <w:rsid w:val="00052C7E"/>
    <w:rsid w:val="000E346D"/>
    <w:rsid w:val="001B1463"/>
    <w:rsid w:val="00234B9A"/>
    <w:rsid w:val="00320DB2"/>
    <w:rsid w:val="00403993"/>
    <w:rsid w:val="004833C1"/>
    <w:rsid w:val="004D0CAA"/>
    <w:rsid w:val="004F076F"/>
    <w:rsid w:val="004F435D"/>
    <w:rsid w:val="004F66CF"/>
    <w:rsid w:val="00595D4C"/>
    <w:rsid w:val="0064365D"/>
    <w:rsid w:val="00685853"/>
    <w:rsid w:val="006F6848"/>
    <w:rsid w:val="008733DA"/>
    <w:rsid w:val="009D3858"/>
    <w:rsid w:val="00B40240"/>
    <w:rsid w:val="00BE68ED"/>
    <w:rsid w:val="00C77245"/>
    <w:rsid w:val="00CC1DAA"/>
    <w:rsid w:val="00DB1559"/>
    <w:rsid w:val="00E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8B94"/>
  <w15:chartTrackingRefBased/>
  <w15:docId w15:val="{0A4553B6-0AE2-4523-B56A-67A2AD97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2155E-A7DD-42F6-B252-6CA956CE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 State University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Nadeau</dc:creator>
  <cp:keywords/>
  <dc:description/>
  <cp:lastModifiedBy>Zachary Nadeau</cp:lastModifiedBy>
  <cp:revision>5</cp:revision>
  <dcterms:created xsi:type="dcterms:W3CDTF">2017-09-28T18:26:00Z</dcterms:created>
  <dcterms:modified xsi:type="dcterms:W3CDTF">2017-09-29T04:08:00Z</dcterms:modified>
</cp:coreProperties>
</file>