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694" w:rsidRDefault="00643814">
      <w:r>
        <w:t>Prerequisite</w:t>
      </w:r>
    </w:p>
    <w:p w:rsidR="00643814" w:rsidRPr="00643814" w:rsidRDefault="00643814">
      <w:pPr>
        <w:rPr>
          <w:b/>
          <w:bCs/>
          <w:u w:val="single"/>
        </w:rPr>
      </w:pPr>
      <w:r w:rsidRPr="00643814">
        <w:rPr>
          <w:b/>
          <w:bCs/>
          <w:u w:val="single"/>
        </w:rPr>
        <w:t>Traffic Router</w:t>
      </w:r>
    </w:p>
    <w:p w:rsidR="00643814" w:rsidRDefault="00643814" w:rsidP="00643814">
      <w:pPr>
        <w:pStyle w:val="ListParagraph"/>
        <w:numPr>
          <w:ilvl w:val="0"/>
          <w:numId w:val="1"/>
        </w:numPr>
      </w:pPr>
      <w:r>
        <w:t>Varnish 4.X</w:t>
      </w:r>
    </w:p>
    <w:p w:rsidR="00643814" w:rsidRDefault="00643814" w:rsidP="00643814">
      <w:pPr>
        <w:pStyle w:val="ListParagraph"/>
        <w:numPr>
          <w:ilvl w:val="0"/>
          <w:numId w:val="1"/>
        </w:numPr>
      </w:pPr>
      <w:proofErr w:type="spellStart"/>
      <w:r>
        <w:t>Telegraf</w:t>
      </w:r>
      <w:proofErr w:type="spellEnd"/>
    </w:p>
    <w:p w:rsidR="00643814" w:rsidRDefault="00643814" w:rsidP="00643814">
      <w:pPr>
        <w:rPr>
          <w:b/>
          <w:bCs/>
          <w:u w:val="single"/>
        </w:rPr>
      </w:pPr>
      <w:r w:rsidRPr="00643814">
        <w:rPr>
          <w:b/>
          <w:bCs/>
          <w:u w:val="single"/>
        </w:rPr>
        <w:t>Edge</w:t>
      </w:r>
    </w:p>
    <w:p w:rsidR="00643814" w:rsidRDefault="00643814" w:rsidP="00643814">
      <w:pPr>
        <w:pStyle w:val="ListParagraph"/>
        <w:numPr>
          <w:ilvl w:val="0"/>
          <w:numId w:val="2"/>
        </w:numPr>
      </w:pPr>
      <w:r>
        <w:t>Varnish 4.X</w:t>
      </w:r>
    </w:p>
    <w:p w:rsidR="00643814" w:rsidRDefault="00643814" w:rsidP="00643814">
      <w:pPr>
        <w:pStyle w:val="ListParagraph"/>
        <w:numPr>
          <w:ilvl w:val="0"/>
          <w:numId w:val="2"/>
        </w:numPr>
      </w:pPr>
      <w:proofErr w:type="spellStart"/>
      <w:r>
        <w:t>Telegraf</w:t>
      </w:r>
      <w:proofErr w:type="spellEnd"/>
    </w:p>
    <w:p w:rsidR="00643814" w:rsidRDefault="00643814" w:rsidP="00643814">
      <w:pPr>
        <w:pStyle w:val="ListParagraph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 6.X</w:t>
      </w:r>
    </w:p>
    <w:p w:rsidR="00643814" w:rsidRPr="00643814" w:rsidRDefault="00643814" w:rsidP="00643814">
      <w:pPr>
        <w:rPr>
          <w:b/>
          <w:bCs/>
        </w:rPr>
      </w:pPr>
      <w:r w:rsidRPr="00643814">
        <w:rPr>
          <w:b/>
          <w:bCs/>
        </w:rPr>
        <w:t>DB</w:t>
      </w:r>
    </w:p>
    <w:p w:rsidR="00643814" w:rsidRDefault="00643814" w:rsidP="00643814">
      <w:pPr>
        <w:pStyle w:val="ListParagraph"/>
        <w:numPr>
          <w:ilvl w:val="0"/>
          <w:numId w:val="3"/>
        </w:numPr>
      </w:pPr>
      <w:proofErr w:type="spellStart"/>
      <w:r>
        <w:t>InfluxDB</w:t>
      </w:r>
      <w:proofErr w:type="spellEnd"/>
      <w:r>
        <w:t xml:space="preserve"> 1.2</w:t>
      </w:r>
    </w:p>
    <w:p w:rsidR="00643814" w:rsidRDefault="00643814" w:rsidP="00643814">
      <w:pPr>
        <w:rPr>
          <w:b/>
          <w:bCs/>
        </w:rPr>
      </w:pPr>
      <w:r>
        <w:rPr>
          <w:b/>
          <w:bCs/>
        </w:rPr>
        <w:t>Dash</w:t>
      </w:r>
      <w:r w:rsidRPr="00643814">
        <w:rPr>
          <w:b/>
          <w:bCs/>
        </w:rPr>
        <w:t>board</w:t>
      </w:r>
    </w:p>
    <w:p w:rsidR="00643814" w:rsidRDefault="00643814" w:rsidP="00643814">
      <w:pPr>
        <w:pStyle w:val="ListParagraph"/>
        <w:numPr>
          <w:ilvl w:val="0"/>
          <w:numId w:val="6"/>
        </w:num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Grafana</w:t>
      </w:r>
      <w:proofErr w:type="spellEnd"/>
      <w:r>
        <w:t xml:space="preserve"> 4.X</w:t>
      </w:r>
    </w:p>
    <w:p w:rsidR="00AC5C74" w:rsidRDefault="00AC5C74" w:rsidP="00AC5C74"/>
    <w:p w:rsidR="00AC5C74" w:rsidRDefault="00AC5C74" w:rsidP="00AC5C74"/>
    <w:p w:rsidR="00AC5C74" w:rsidRDefault="00AC5C74" w:rsidP="00AC5C74"/>
    <w:p w:rsidR="00AC5C74" w:rsidRDefault="00AC5C74" w:rsidP="00AC5C74">
      <w:r>
        <w:t>**</w:t>
      </w:r>
    </w:p>
    <w:p w:rsidR="00AC5C74" w:rsidRDefault="00AC5C74" w:rsidP="00AC5C74">
      <w:r>
        <w:t>Config</w:t>
      </w:r>
      <w:r w:rsidR="00EB54F3">
        <w:t xml:space="preserve">uration file for </w:t>
      </w:r>
      <w:proofErr w:type="spellStart"/>
      <w:r w:rsidR="00EB54F3">
        <w:t>defind</w:t>
      </w:r>
      <w:proofErr w:type="spellEnd"/>
      <w:r>
        <w:t xml:space="preserve"> Varnish Port</w:t>
      </w:r>
    </w:p>
    <w:p w:rsidR="00AC5C74" w:rsidRPr="00643814" w:rsidRDefault="00AC5C74" w:rsidP="00AC5C74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/varnish</w:t>
      </w:r>
    </w:p>
    <w:p w:rsidR="00643814" w:rsidRDefault="00643814"/>
    <w:p w:rsidR="00A74447" w:rsidRDefault="00A74447">
      <w:r>
        <w:t>Command</w:t>
      </w:r>
    </w:p>
    <w:p w:rsidR="00A74447" w:rsidRDefault="00A74447">
      <w:proofErr w:type="gramStart"/>
      <w:r>
        <w:rPr>
          <w:rStyle w:val="pre"/>
        </w:rPr>
        <w:t>service</w:t>
      </w:r>
      <w:proofErr w:type="gramEnd"/>
      <w:r>
        <w:rPr>
          <w:rStyle w:val="HTMLCode"/>
          <w:rFonts w:eastAsiaTheme="minorHAnsi"/>
        </w:rPr>
        <w:t xml:space="preserve"> </w:t>
      </w:r>
      <w:r>
        <w:rPr>
          <w:rStyle w:val="pre"/>
        </w:rPr>
        <w:t>varnish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</w:rPr>
        <w:t>start</w:t>
      </w:r>
    </w:p>
    <w:p w:rsidR="00A74447" w:rsidRDefault="00A74447">
      <w:pPr>
        <w:rPr>
          <w:rStyle w:val="pre"/>
        </w:rPr>
      </w:pPr>
      <w:bookmarkStart w:id="0" w:name="_GoBack"/>
      <w:bookmarkEnd w:id="0"/>
      <w:r>
        <w:rPr>
          <w:rStyle w:val="pre"/>
        </w:rPr>
        <w:t>service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</w:rPr>
        <w:t>varnish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</w:rPr>
        <w:t>restart</w:t>
      </w:r>
    </w:p>
    <w:p w:rsidR="00A74447" w:rsidRDefault="00A74447">
      <w:proofErr w:type="gramStart"/>
      <w:r>
        <w:rPr>
          <w:rStyle w:val="pre"/>
        </w:rPr>
        <w:t>service</w:t>
      </w:r>
      <w:proofErr w:type="gramEnd"/>
      <w:r>
        <w:rPr>
          <w:rStyle w:val="HTMLCode"/>
          <w:rFonts w:eastAsiaTheme="minorHAnsi"/>
        </w:rPr>
        <w:t xml:space="preserve"> </w:t>
      </w:r>
      <w:r>
        <w:rPr>
          <w:rStyle w:val="pre"/>
        </w:rPr>
        <w:t>varnish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</w:rPr>
        <w:t>stop</w:t>
      </w:r>
    </w:p>
    <w:sectPr w:rsidR="00A74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2FBF"/>
    <w:multiLevelType w:val="hybridMultilevel"/>
    <w:tmpl w:val="342E1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4804"/>
    <w:multiLevelType w:val="hybridMultilevel"/>
    <w:tmpl w:val="D84A281C"/>
    <w:lvl w:ilvl="0" w:tplc="2DBAA8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0277C4"/>
    <w:multiLevelType w:val="hybridMultilevel"/>
    <w:tmpl w:val="8A323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5D6267"/>
    <w:multiLevelType w:val="hybridMultilevel"/>
    <w:tmpl w:val="B8088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B2012"/>
    <w:multiLevelType w:val="hybridMultilevel"/>
    <w:tmpl w:val="C02C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AC3B7F"/>
    <w:multiLevelType w:val="hybridMultilevel"/>
    <w:tmpl w:val="7A163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814"/>
    <w:rsid w:val="00643814"/>
    <w:rsid w:val="006A3628"/>
    <w:rsid w:val="00A74447"/>
    <w:rsid w:val="00AC5C74"/>
    <w:rsid w:val="00C510CE"/>
    <w:rsid w:val="00EB54F3"/>
    <w:rsid w:val="00EC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8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74447"/>
    <w:rPr>
      <w:rFonts w:ascii="Tahoma" w:eastAsia="Times New Roman" w:hAnsi="Tahoma" w:cs="Tahoma"/>
      <w:sz w:val="20"/>
      <w:szCs w:val="20"/>
    </w:rPr>
  </w:style>
  <w:style w:type="character" w:customStyle="1" w:styleId="pre">
    <w:name w:val="pre"/>
    <w:basedOn w:val="DefaultParagraphFont"/>
    <w:rsid w:val="00A744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8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74447"/>
    <w:rPr>
      <w:rFonts w:ascii="Tahoma" w:eastAsia="Times New Roman" w:hAnsi="Tahoma" w:cs="Tahoma"/>
      <w:sz w:val="20"/>
      <w:szCs w:val="20"/>
    </w:rPr>
  </w:style>
  <w:style w:type="character" w:customStyle="1" w:styleId="pre">
    <w:name w:val="pre"/>
    <w:basedOn w:val="DefaultParagraphFont"/>
    <w:rsid w:val="00A7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Yote Wachirapornpongsa</dc:creator>
  <cp:lastModifiedBy>Yote Wachirapornpongsa</cp:lastModifiedBy>
  <cp:revision>7</cp:revision>
  <dcterms:created xsi:type="dcterms:W3CDTF">2017-03-22T03:21:00Z</dcterms:created>
  <dcterms:modified xsi:type="dcterms:W3CDTF">2017-03-27T03:23:00Z</dcterms:modified>
</cp:coreProperties>
</file>