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1033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(an algebraic identity),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the eleven orders of magnitude (10^−11.20) sit in the ratio of the R² coefficients a₂^{1loop}/α_R²^{inf} = 6.29·10⁻¹². The inflationary value M_sc = 1.29·10⁻⁵·M_P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(mechanism: kinetic/Friedmann derivation is open).</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(1033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1033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w:t>
      </w:r>
    </w:p>
    <w:p>
      <w:pPr>
        <w:pStyle w:val="Compact"/>
        <w:numPr>
          <w:ilvl w:val="0"/>
          <w:numId w:val="1219"/>
        </w:numPr>
      </w:pPr>
      <w:r>
        <w:t xml:space="preserve">the m_e/m_P hierarchy (directions (a)–(c) above)</w:t>
      </w:r>
    </w:p>
    <w:p>
      <w:pPr>
        <w:pStyle w:val="Compact"/>
        <w:numPr>
          <w:ilvl w:val="0"/>
          <w:numId w:val="1219"/>
        </w:numPr>
      </w:pPr>
      <w:r>
        <w:t xml:space="preserve">absolute value of Λ_eff (formula present; numerical match with independent cosmological data needed)</w:t>
      </w:r>
    </w:p>
    <w:p>
      <w:pPr>
        <w:pStyle w:val="Compact"/>
        <w:numPr>
          <w:ilvl w:val="0"/>
          <w:numId w:val="1219"/>
        </w:numPr>
      </w:pPr>
      <w:r>
        <w:t xml:space="preserve">relation of the Planck length to the inflation scale</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1033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1033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2026-10-21T09:09:41Z</dcterms:created>
  <dcterms:modified xsi:type="dcterms:W3CDTF">2026-10-21T09:09:41Z</dcterms:modified>
</cp:coreProperties>
</file>

<file path=docProps/custom.xml><?xml version="1.0" encoding="utf-8"?>
<Properties xmlns="http://schemas.openxmlformats.org/officeDocument/2006/custom-properties" xmlns:vt="http://schemas.openxmlformats.org/officeDocument/2006/docPropsVTypes"/>
</file>