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1044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(1044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1044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 (единым входом, редукция 4.6.E.3):</w:t>
      </w:r>
    </w:p>
    <w:p>
      <w:pPr>
        <w:pStyle w:val="Compact"/>
        <w:numPr>
          <w:ilvl w:val="0"/>
          <w:numId w:val="1241"/>
        </w:numPr>
      </w:pPr>
      <w:r>
        <w:t xml:space="preserve">абсолютная нормировка такта t_P (граничный вход G_N/ε₀); её три ветви несут общий вход: иерархия m_e/m_P, абсолютное значение Λ_eff (сверка 2.4.N — внешние ворота), связь Планковской длины с инфляционной шкалой; безразмерные структуры всех трёх ветвей записаны</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сводится к единственному граничному входу t_P (редукция 4.6.E.3: три ветви — один вход); пути: голографический, инфляционный, расширение квинтета — программы этого входа.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1044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1044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2026-10-21T10:12:33Z</dcterms:created>
  <dcterms:modified xsi:type="dcterms:W3CDTF">2026-10-21T10:12:33Z</dcterms:modified>
</cp:coreProperties>
</file>

<file path=docProps/custom.xml><?xml version="1.0" encoding="utf-8"?>
<Properties xmlns="http://schemas.openxmlformats.org/officeDocument/2006/custom-properties" xmlns:vt="http://schemas.openxmlformats.org/officeDocument/2006/docPropsVTypes"/>
</file>