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F41F2" w14:textId="77777777" w:rsidR="000A20F8" w:rsidRDefault="00CF5CD2">
      <w:pPr>
        <w:pStyle w:val="1"/>
        <w:numPr>
          <w:ilvl w:val="0"/>
          <w:numId w:val="1"/>
        </w:numPr>
        <w:spacing w:before="0" w:line="240" w:lineRule="auto"/>
        <w:ind w:left="0" w:firstLine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Протокол передачи данных </w:t>
      </w:r>
    </w:p>
    <w:p w14:paraId="7A119F07" w14:textId="77777777" w:rsidR="000A20F8" w:rsidRDefault="00CF5CD2">
      <w:pPr>
        <w:pStyle w:val="1"/>
        <w:numPr>
          <w:ilvl w:val="0"/>
          <w:numId w:val="1"/>
        </w:numPr>
        <w:spacing w:before="0" w:line="240" w:lineRule="auto"/>
        <w:ind w:left="0" w:firstLine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с </w:t>
      </w:r>
      <w:r>
        <w:rPr>
          <w:rFonts w:ascii="Times New Roman" w:hAnsi="Times New Roman" w:cs="Times New Roman"/>
          <w:color w:val="000000" w:themeColor="text1"/>
          <w:lang w:val="kk-KZ"/>
        </w:rPr>
        <w:t xml:space="preserve">контрольно-кассовых машин </w:t>
      </w:r>
      <w:r>
        <w:rPr>
          <w:rFonts w:ascii="Times New Roman" w:hAnsi="Times New Roman" w:cs="Times New Roman"/>
          <w:color w:val="000000" w:themeColor="text1"/>
        </w:rPr>
        <w:t xml:space="preserve">с </w:t>
      </w:r>
      <w:r>
        <w:rPr>
          <w:rFonts w:ascii="Times New Roman" w:hAnsi="Times New Roman" w:cs="Times New Roman"/>
          <w:color w:val="000000" w:themeColor="text1"/>
          <w:lang w:val="kk-KZ"/>
        </w:rPr>
        <w:t xml:space="preserve">функцией фиксации и </w:t>
      </w:r>
      <w:r>
        <w:rPr>
          <w:rFonts w:ascii="Times New Roman" w:hAnsi="Times New Roman" w:cs="Times New Roman"/>
          <w:color w:val="000000" w:themeColor="text1"/>
        </w:rPr>
        <w:t>(или) передачи данных на сервер операторов фискальных данных</w:t>
      </w:r>
    </w:p>
    <w:p w14:paraId="110EBFA4" w14:textId="77777777" w:rsidR="000A20F8" w:rsidRDefault="000A20F8">
      <w:pPr>
        <w:pStyle w:val="1c"/>
        <w:tabs>
          <w:tab w:val="right" w:leader="dot" w:pos="10456"/>
        </w:tabs>
        <w:spacing w:before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DDA9FDC" w14:textId="77777777" w:rsidR="000A20F8" w:rsidRDefault="00CF5CD2">
      <w:pPr>
        <w:pStyle w:val="1c"/>
        <w:tabs>
          <w:tab w:val="right" w:leader="dot" w:pos="10456"/>
        </w:tabs>
        <w:spacing w:before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Оглавление</w:t>
      </w:r>
    </w:p>
    <w:p w14:paraId="4733BE59" w14:textId="77777777" w:rsidR="000A20F8" w:rsidRDefault="000A20F8">
      <w:pPr>
        <w:spacing w:after="0" w:line="240" w:lineRule="auto"/>
        <w:rPr>
          <w:lang w:eastAsia="ru-RU"/>
        </w:rPr>
      </w:pPr>
    </w:p>
    <w:tbl>
      <w:tblPr>
        <w:tblW w:w="9923" w:type="dxa"/>
        <w:tblLook w:val="06A0" w:firstRow="1" w:lastRow="0" w:firstColumn="1" w:lastColumn="0" w:noHBand="1" w:noVBand="1"/>
      </w:tblPr>
      <w:tblGrid>
        <w:gridCol w:w="1314"/>
        <w:gridCol w:w="6449"/>
        <w:gridCol w:w="2160"/>
      </w:tblGrid>
      <w:tr w:rsidR="000A20F8" w14:paraId="775066B3" w14:textId="77777777">
        <w:tc>
          <w:tcPr>
            <w:tcW w:w="1314" w:type="dxa"/>
            <w:shd w:val="clear" w:color="auto" w:fill="auto"/>
          </w:tcPr>
          <w:p w14:paraId="271A26E3" w14:textId="77777777" w:rsidR="000A20F8" w:rsidRDefault="000A20F8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3152A20A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kk-KZ"/>
              </w:rPr>
              <w:t>п.п.</w:t>
            </w:r>
          </w:p>
        </w:tc>
        <w:tc>
          <w:tcPr>
            <w:tcW w:w="6449" w:type="dxa"/>
            <w:shd w:val="clear" w:color="auto" w:fill="auto"/>
          </w:tcPr>
          <w:p w14:paraId="4A1F2FBA" w14:textId="77777777" w:rsidR="000A20F8" w:rsidRDefault="000A20F8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kk-KZ"/>
              </w:rPr>
            </w:pPr>
          </w:p>
          <w:p w14:paraId="2976C119" w14:textId="77777777" w:rsidR="000A20F8" w:rsidRDefault="00CF5CD2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kk-KZ"/>
              </w:rPr>
              <w:t>Наименование разделов/подразделов</w:t>
            </w:r>
          </w:p>
          <w:p w14:paraId="4BDA9D58" w14:textId="77777777" w:rsidR="000A20F8" w:rsidRDefault="000A20F8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160" w:type="dxa"/>
            <w:shd w:val="clear" w:color="auto" w:fill="auto"/>
          </w:tcPr>
          <w:p w14:paraId="1CD31AD4" w14:textId="77777777" w:rsidR="000A20F8" w:rsidRDefault="000A20F8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69B8F308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Номера страниц</w:t>
            </w:r>
          </w:p>
        </w:tc>
      </w:tr>
      <w:tr w:rsidR="000A20F8" w14:paraId="1535C8E2" w14:textId="77777777">
        <w:tc>
          <w:tcPr>
            <w:tcW w:w="1314" w:type="dxa"/>
            <w:shd w:val="clear" w:color="auto" w:fill="auto"/>
          </w:tcPr>
          <w:p w14:paraId="6280D756" w14:textId="77777777" w:rsidR="000A20F8" w:rsidRDefault="000A20F8">
            <w:pPr>
              <w:pStyle w:val="af9"/>
              <w:numPr>
                <w:ilvl w:val="0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03D1F741" w14:textId="3DA1C610" w:rsidR="000A20F8" w:rsidRDefault="00243A5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_1._Общая_информация" w:history="1">
              <w:r w:rsidR="00CF5CD2" w:rsidRPr="000E2296">
                <w:rPr>
                  <w:rStyle w:val="afb"/>
                  <w:rFonts w:ascii="Times New Roman" w:hAnsi="Times New Roman"/>
                  <w:sz w:val="24"/>
                  <w:szCs w:val="24"/>
                </w:rPr>
                <w:t>Общая информация</w:t>
              </w:r>
            </w:hyperlink>
          </w:p>
        </w:tc>
        <w:tc>
          <w:tcPr>
            <w:tcW w:w="2160" w:type="dxa"/>
            <w:shd w:val="clear" w:color="auto" w:fill="auto"/>
          </w:tcPr>
          <w:p w14:paraId="29073981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A20F8" w14:paraId="0B8372B4" w14:textId="77777777">
        <w:tc>
          <w:tcPr>
            <w:tcW w:w="1314" w:type="dxa"/>
            <w:shd w:val="clear" w:color="auto" w:fill="auto"/>
          </w:tcPr>
          <w:p w14:paraId="4B68305C" w14:textId="77777777" w:rsidR="000A20F8" w:rsidRDefault="000A20F8">
            <w:pPr>
              <w:pStyle w:val="af9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77142457" w14:textId="2C65ECBC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2._Структура_сообщений" w:history="1">
              <w:r w:rsidR="00CF5CD2" w:rsidRPr="000E2296">
                <w:rPr>
                  <w:rStyle w:val="afb"/>
                  <w:rFonts w:ascii="Times New Roman" w:hAnsi="Times New Roman"/>
                  <w:sz w:val="24"/>
                  <w:szCs w:val="24"/>
                </w:rPr>
                <w:t>Структура сообщений</w:t>
              </w:r>
            </w:hyperlink>
          </w:p>
        </w:tc>
        <w:tc>
          <w:tcPr>
            <w:tcW w:w="2160" w:type="dxa"/>
            <w:shd w:val="clear" w:color="auto" w:fill="auto"/>
          </w:tcPr>
          <w:p w14:paraId="5AC32586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A20F8" w14:paraId="2DFB2BBF" w14:textId="77777777">
        <w:tc>
          <w:tcPr>
            <w:tcW w:w="1314" w:type="dxa"/>
            <w:shd w:val="clear" w:color="auto" w:fill="auto"/>
          </w:tcPr>
          <w:p w14:paraId="4CD421E1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0124A150" w14:textId="045F752C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2.1._Сообщения" w:history="1">
              <w:r w:rsidR="00CF5CD2" w:rsidRPr="000E2296">
                <w:rPr>
                  <w:rStyle w:val="afb"/>
                  <w:rFonts w:ascii="Times New Roman" w:hAnsi="Times New Roman"/>
                  <w:sz w:val="24"/>
                  <w:szCs w:val="24"/>
                </w:rPr>
                <w:t>Сообщения</w:t>
              </w:r>
            </w:hyperlink>
          </w:p>
        </w:tc>
        <w:tc>
          <w:tcPr>
            <w:tcW w:w="2160" w:type="dxa"/>
            <w:shd w:val="clear" w:color="auto" w:fill="auto"/>
          </w:tcPr>
          <w:p w14:paraId="754D351A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A20F8" w14:paraId="30996ABE" w14:textId="77777777">
        <w:tc>
          <w:tcPr>
            <w:tcW w:w="1314" w:type="dxa"/>
            <w:shd w:val="clear" w:color="auto" w:fill="auto"/>
          </w:tcPr>
          <w:p w14:paraId="17CA02CD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3BDA1FBB" w14:textId="64742C5B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2.2._Заголовки_сообщений" w:history="1">
              <w:r w:rsidR="00CF5CD2" w:rsidRPr="000E2296">
                <w:rPr>
                  <w:rStyle w:val="afb"/>
                  <w:rFonts w:ascii="Times New Roman" w:hAnsi="Times New Roman"/>
                  <w:sz w:val="24"/>
                  <w:szCs w:val="24"/>
                </w:rPr>
                <w:t>Заголовки сообщений</w:t>
              </w:r>
            </w:hyperlink>
          </w:p>
        </w:tc>
        <w:tc>
          <w:tcPr>
            <w:tcW w:w="2160" w:type="dxa"/>
            <w:shd w:val="clear" w:color="auto" w:fill="auto"/>
          </w:tcPr>
          <w:p w14:paraId="3A0017AF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3-5</w:t>
            </w:r>
          </w:p>
        </w:tc>
      </w:tr>
      <w:tr w:rsidR="000A20F8" w14:paraId="367AE028" w14:textId="77777777">
        <w:tc>
          <w:tcPr>
            <w:tcW w:w="1314" w:type="dxa"/>
            <w:shd w:val="clear" w:color="auto" w:fill="auto"/>
          </w:tcPr>
          <w:p w14:paraId="08A0D085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1C6C3B76" w14:textId="49C49079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2.3._Коды_команд" w:history="1">
              <w:r w:rsidR="00CF5CD2" w:rsidRPr="000E2296">
                <w:rPr>
                  <w:rStyle w:val="afb"/>
                  <w:rFonts w:ascii="Times New Roman" w:hAnsi="Times New Roman"/>
                  <w:sz w:val="24"/>
                  <w:szCs w:val="24"/>
                </w:rPr>
                <w:t>Коды команд</w:t>
              </w:r>
            </w:hyperlink>
          </w:p>
        </w:tc>
        <w:tc>
          <w:tcPr>
            <w:tcW w:w="2160" w:type="dxa"/>
            <w:shd w:val="clear" w:color="auto" w:fill="auto"/>
          </w:tcPr>
          <w:p w14:paraId="7F31D9BB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A20F8" w14:paraId="095D4967" w14:textId="77777777">
        <w:tc>
          <w:tcPr>
            <w:tcW w:w="1314" w:type="dxa"/>
            <w:shd w:val="clear" w:color="auto" w:fill="auto"/>
          </w:tcPr>
          <w:p w14:paraId="22F636E0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5AA3E8C5" w14:textId="2CC96795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2.3._Коды_команд" w:history="1">
              <w:r w:rsidR="00CF5CD2" w:rsidRPr="00F66E95">
                <w:rPr>
                  <w:rStyle w:val="afb"/>
                  <w:rFonts w:ascii="Times New Roman" w:hAnsi="Times New Roman"/>
                  <w:sz w:val="24"/>
                  <w:szCs w:val="24"/>
                </w:rPr>
                <w:t>Коды ответов</w:t>
              </w:r>
            </w:hyperlink>
          </w:p>
        </w:tc>
        <w:tc>
          <w:tcPr>
            <w:tcW w:w="2160" w:type="dxa"/>
            <w:shd w:val="clear" w:color="auto" w:fill="auto"/>
          </w:tcPr>
          <w:p w14:paraId="5D25ACA6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5-9</w:t>
            </w:r>
          </w:p>
        </w:tc>
      </w:tr>
      <w:tr w:rsidR="000A20F8" w14:paraId="3CCE9BBD" w14:textId="77777777">
        <w:tc>
          <w:tcPr>
            <w:tcW w:w="1314" w:type="dxa"/>
            <w:shd w:val="clear" w:color="auto" w:fill="auto"/>
          </w:tcPr>
          <w:p w14:paraId="5AD5B9E0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5448AED3" w14:textId="79743FC9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2.5._Структура_запроса" w:history="1">
              <w:r w:rsidR="00CF5CD2" w:rsidRPr="00F66E95">
                <w:rPr>
                  <w:rStyle w:val="afb"/>
                  <w:rFonts w:ascii="Times New Roman" w:hAnsi="Times New Roman"/>
                  <w:sz w:val="24"/>
                  <w:szCs w:val="24"/>
                </w:rPr>
                <w:t>Структура запроса к серверу</w:t>
              </w:r>
            </w:hyperlink>
          </w:p>
        </w:tc>
        <w:tc>
          <w:tcPr>
            <w:tcW w:w="2160" w:type="dxa"/>
            <w:shd w:val="clear" w:color="auto" w:fill="auto"/>
          </w:tcPr>
          <w:p w14:paraId="0367B670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9-10</w:t>
            </w:r>
          </w:p>
        </w:tc>
      </w:tr>
      <w:tr w:rsidR="000A20F8" w14:paraId="3A78BBD0" w14:textId="77777777">
        <w:tc>
          <w:tcPr>
            <w:tcW w:w="1314" w:type="dxa"/>
            <w:shd w:val="clear" w:color="auto" w:fill="auto"/>
          </w:tcPr>
          <w:p w14:paraId="5D396C36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7EF9498D" w14:textId="6A0C9396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2.6._Структура_ответа" w:history="1">
              <w:r w:rsidR="00CF5CD2" w:rsidRPr="00F66E95">
                <w:rPr>
                  <w:rStyle w:val="afb"/>
                  <w:rFonts w:ascii="Times New Roman" w:hAnsi="Times New Roman"/>
                  <w:sz w:val="24"/>
                  <w:szCs w:val="24"/>
                </w:rPr>
                <w:t>Структура ответа сервера</w:t>
              </w:r>
            </w:hyperlink>
          </w:p>
        </w:tc>
        <w:tc>
          <w:tcPr>
            <w:tcW w:w="2160" w:type="dxa"/>
            <w:shd w:val="clear" w:color="auto" w:fill="auto"/>
          </w:tcPr>
          <w:p w14:paraId="3C87A2AE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10-11</w:t>
            </w:r>
          </w:p>
        </w:tc>
      </w:tr>
      <w:tr w:rsidR="000A20F8" w14:paraId="32E6D9F6" w14:textId="77777777">
        <w:tc>
          <w:tcPr>
            <w:tcW w:w="1314" w:type="dxa"/>
            <w:shd w:val="clear" w:color="auto" w:fill="auto"/>
          </w:tcPr>
          <w:p w14:paraId="44C9E2CB" w14:textId="77777777" w:rsidR="000A20F8" w:rsidRDefault="000A20F8">
            <w:pPr>
              <w:pStyle w:val="af9"/>
              <w:numPr>
                <w:ilvl w:val="0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100E637C" w14:textId="7D95996A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3._Сообщения" w:history="1">
              <w:r w:rsidR="00CF5CD2" w:rsidRPr="00F66E95">
                <w:rPr>
                  <w:rStyle w:val="afb"/>
                  <w:rFonts w:ascii="Times New Roman" w:hAnsi="Times New Roman"/>
                  <w:sz w:val="24"/>
                  <w:szCs w:val="24"/>
                </w:rPr>
                <w:t>Сообщения</w:t>
              </w:r>
            </w:hyperlink>
          </w:p>
        </w:tc>
        <w:tc>
          <w:tcPr>
            <w:tcW w:w="2160" w:type="dxa"/>
            <w:shd w:val="clear" w:color="auto" w:fill="auto"/>
          </w:tcPr>
          <w:p w14:paraId="130B4871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0A20F8" w14:paraId="1C0945EE" w14:textId="77777777">
        <w:tc>
          <w:tcPr>
            <w:tcW w:w="1314" w:type="dxa"/>
            <w:shd w:val="clear" w:color="auto" w:fill="auto"/>
          </w:tcPr>
          <w:p w14:paraId="5D449412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2AF17159" w14:textId="6EAE3C6A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3.1._Служебный_обмен" w:history="1">
              <w:r w:rsidR="00CF5CD2" w:rsidRPr="00F66E95">
                <w:rPr>
                  <w:rStyle w:val="afb"/>
                  <w:rFonts w:ascii="Times New Roman" w:hAnsi="Times New Roman"/>
                  <w:sz w:val="24"/>
                  <w:szCs w:val="24"/>
                </w:rPr>
                <w:t>Служебный обмен</w:t>
              </w:r>
            </w:hyperlink>
          </w:p>
        </w:tc>
        <w:tc>
          <w:tcPr>
            <w:tcW w:w="2160" w:type="dxa"/>
            <w:shd w:val="clear" w:color="auto" w:fill="auto"/>
          </w:tcPr>
          <w:p w14:paraId="0B963203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0A20F8" w14:paraId="08C1F5D5" w14:textId="77777777">
        <w:tc>
          <w:tcPr>
            <w:tcW w:w="1314" w:type="dxa"/>
            <w:shd w:val="clear" w:color="auto" w:fill="auto"/>
          </w:tcPr>
          <w:p w14:paraId="2ACC6EB7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7FC01F3E" w14:textId="1F501CD1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3.2._Инициализация" w:history="1">
              <w:r w:rsidR="00CF5CD2" w:rsidRPr="00F66E95">
                <w:rPr>
                  <w:rStyle w:val="afb"/>
                  <w:rFonts w:ascii="Times New Roman" w:hAnsi="Times New Roman"/>
                  <w:sz w:val="24"/>
                  <w:szCs w:val="24"/>
                </w:rPr>
                <w:t>Инициализация</w:t>
              </w:r>
            </w:hyperlink>
          </w:p>
        </w:tc>
        <w:tc>
          <w:tcPr>
            <w:tcW w:w="2160" w:type="dxa"/>
            <w:shd w:val="clear" w:color="auto" w:fill="auto"/>
          </w:tcPr>
          <w:p w14:paraId="087B99A5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11-12</w:t>
            </w:r>
          </w:p>
        </w:tc>
      </w:tr>
      <w:tr w:rsidR="000A20F8" w14:paraId="0703FF11" w14:textId="77777777">
        <w:tc>
          <w:tcPr>
            <w:tcW w:w="1314" w:type="dxa"/>
            <w:shd w:val="clear" w:color="auto" w:fill="auto"/>
          </w:tcPr>
          <w:p w14:paraId="1400AA46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7890F440" w14:textId="269B8E6D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3.3_Обработка_чека" w:history="1">
              <w:r w:rsidR="00CF5CD2" w:rsidRPr="00F66E95">
                <w:rPr>
                  <w:rStyle w:val="afb"/>
                  <w:rFonts w:ascii="Times New Roman" w:hAnsi="Times New Roman"/>
                  <w:sz w:val="24"/>
                  <w:szCs w:val="24"/>
                </w:rPr>
                <w:t>Обработка чека</w:t>
              </w:r>
            </w:hyperlink>
          </w:p>
        </w:tc>
        <w:tc>
          <w:tcPr>
            <w:tcW w:w="2160" w:type="dxa"/>
            <w:shd w:val="clear" w:color="auto" w:fill="auto"/>
          </w:tcPr>
          <w:p w14:paraId="6BF73D9F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12-15</w:t>
            </w:r>
          </w:p>
        </w:tc>
      </w:tr>
      <w:tr w:rsidR="000A20F8" w14:paraId="74A113E2" w14:textId="77777777">
        <w:tc>
          <w:tcPr>
            <w:tcW w:w="1314" w:type="dxa"/>
            <w:shd w:val="clear" w:color="auto" w:fill="auto"/>
          </w:tcPr>
          <w:p w14:paraId="3F5CDDDB" w14:textId="77777777" w:rsidR="000A20F8" w:rsidRDefault="000A20F8">
            <w:pPr>
              <w:pStyle w:val="af9"/>
              <w:numPr>
                <w:ilvl w:val="2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68B7FA9D" w14:textId="2B45260D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3.3.1._Отраслевые_реквизиты" w:history="1">
              <w:r w:rsidR="00CF5CD2" w:rsidRPr="00F66E95">
                <w:rPr>
                  <w:rStyle w:val="afb"/>
                  <w:rFonts w:ascii="Times New Roman" w:hAnsi="Times New Roman"/>
                  <w:sz w:val="24"/>
                  <w:szCs w:val="24"/>
                </w:rPr>
                <w:t>Отраслевые реквизиты</w:t>
              </w:r>
            </w:hyperlink>
          </w:p>
        </w:tc>
        <w:tc>
          <w:tcPr>
            <w:tcW w:w="2160" w:type="dxa"/>
            <w:shd w:val="clear" w:color="auto" w:fill="auto"/>
          </w:tcPr>
          <w:p w14:paraId="751653FD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15-16</w:t>
            </w:r>
          </w:p>
        </w:tc>
      </w:tr>
      <w:tr w:rsidR="000A20F8" w14:paraId="735B7CEA" w14:textId="77777777">
        <w:tc>
          <w:tcPr>
            <w:tcW w:w="1314" w:type="dxa"/>
            <w:shd w:val="clear" w:color="auto" w:fill="auto"/>
          </w:tcPr>
          <w:p w14:paraId="6284B26C" w14:textId="77777777" w:rsidR="000A20F8" w:rsidRDefault="000A20F8">
            <w:pPr>
              <w:pStyle w:val="af9"/>
              <w:numPr>
                <w:ilvl w:val="2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17BDB3AD" w14:textId="0EA47987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3.3.2._Товары,_работы," w:history="1">
              <w:r w:rsidR="00CF5CD2" w:rsidRPr="00F66E95">
                <w:rPr>
                  <w:rStyle w:val="afb"/>
                  <w:rFonts w:ascii="Times New Roman" w:hAnsi="Times New Roman"/>
                  <w:sz w:val="24"/>
                  <w:szCs w:val="24"/>
                </w:rPr>
                <w:t>Товары, работы, услуги</w:t>
              </w:r>
            </w:hyperlink>
          </w:p>
        </w:tc>
        <w:tc>
          <w:tcPr>
            <w:tcW w:w="2160" w:type="dxa"/>
            <w:shd w:val="clear" w:color="auto" w:fill="auto"/>
          </w:tcPr>
          <w:p w14:paraId="63A2B08A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16-22</w:t>
            </w:r>
          </w:p>
        </w:tc>
      </w:tr>
      <w:tr w:rsidR="000A20F8" w14:paraId="245DF657" w14:textId="77777777">
        <w:tc>
          <w:tcPr>
            <w:tcW w:w="1314" w:type="dxa"/>
            <w:shd w:val="clear" w:color="auto" w:fill="auto"/>
          </w:tcPr>
          <w:p w14:paraId="17D41499" w14:textId="77777777" w:rsidR="000A20F8" w:rsidRDefault="000A20F8">
            <w:pPr>
              <w:pStyle w:val="af9"/>
              <w:numPr>
                <w:ilvl w:val="2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3E26E129" w14:textId="5BADF203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3.3.3._Дополнительные_сервисные" w:history="1">
              <w:r w:rsidR="00CF5CD2" w:rsidRPr="00F66E95">
                <w:rPr>
                  <w:rStyle w:val="afb"/>
                  <w:rFonts w:ascii="Times New Roman" w:hAnsi="Times New Roman"/>
                  <w:sz w:val="24"/>
                  <w:szCs w:val="24"/>
                </w:rPr>
                <w:t>Дополнительные сервисные поля</w:t>
              </w:r>
            </w:hyperlink>
          </w:p>
        </w:tc>
        <w:tc>
          <w:tcPr>
            <w:tcW w:w="2160" w:type="dxa"/>
            <w:shd w:val="clear" w:color="auto" w:fill="auto"/>
          </w:tcPr>
          <w:p w14:paraId="7498C8D8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0A20F8" w14:paraId="4F9BDEE1" w14:textId="77777777">
        <w:tc>
          <w:tcPr>
            <w:tcW w:w="1314" w:type="dxa"/>
            <w:shd w:val="clear" w:color="auto" w:fill="auto"/>
          </w:tcPr>
          <w:p w14:paraId="43C0226D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3CF579A1" w14:textId="49DFFBB1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3.4._Отмена_последней" w:history="1">
              <w:r w:rsidR="00CF5CD2" w:rsidRPr="00D73CD7">
                <w:rPr>
                  <w:rStyle w:val="afb"/>
                  <w:rFonts w:ascii="Times New Roman" w:hAnsi="Times New Roman"/>
                  <w:sz w:val="24"/>
                  <w:szCs w:val="24"/>
                </w:rPr>
                <w:t>Отмена последней транзакции</w:t>
              </w:r>
            </w:hyperlink>
          </w:p>
        </w:tc>
        <w:tc>
          <w:tcPr>
            <w:tcW w:w="2160" w:type="dxa"/>
            <w:shd w:val="clear" w:color="auto" w:fill="auto"/>
          </w:tcPr>
          <w:p w14:paraId="3047DAA6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0A20F8" w14:paraId="548E1397" w14:textId="77777777">
        <w:tc>
          <w:tcPr>
            <w:tcW w:w="1314" w:type="dxa"/>
            <w:shd w:val="clear" w:color="auto" w:fill="auto"/>
          </w:tcPr>
          <w:p w14:paraId="29C25001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1E841048" w14:textId="0696BF07" w:rsidR="000A20F8" w:rsidRPr="00972DA1" w:rsidRDefault="00CF5C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Открытие смены </w:t>
            </w:r>
            <w:r w:rsidR="00972DA1" w:rsidRPr="00972DA1">
              <w:rPr>
                <w:rFonts w:ascii="Times New Roman" w:hAnsi="Times New Roman"/>
                <w:sz w:val="24"/>
                <w:szCs w:val="24"/>
                <w:highlight w:val="yellow"/>
              </w:rPr>
              <w:t>(ОТСУТСТВУЕТ В ДОКУМЕНТЕ)</w:t>
            </w:r>
          </w:p>
        </w:tc>
        <w:tc>
          <w:tcPr>
            <w:tcW w:w="2160" w:type="dxa"/>
            <w:shd w:val="clear" w:color="auto" w:fill="auto"/>
          </w:tcPr>
          <w:p w14:paraId="4B714C6F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22-23</w:t>
            </w:r>
          </w:p>
        </w:tc>
      </w:tr>
      <w:tr w:rsidR="000A20F8" w14:paraId="49FB9D7A" w14:textId="77777777">
        <w:tc>
          <w:tcPr>
            <w:tcW w:w="1314" w:type="dxa"/>
            <w:shd w:val="clear" w:color="auto" w:fill="auto"/>
          </w:tcPr>
          <w:p w14:paraId="69927CD1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33CB4C85" w14:textId="76E26748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3.6._Закрытие_смены" w:history="1">
              <w:r w:rsidR="00CF5CD2" w:rsidRPr="00D73CD7">
                <w:rPr>
                  <w:rStyle w:val="afb"/>
                  <w:rFonts w:ascii="Times New Roman" w:hAnsi="Times New Roman"/>
                  <w:sz w:val="24"/>
                  <w:szCs w:val="24"/>
                </w:rPr>
                <w:t>Закрытие смены</w:t>
              </w:r>
            </w:hyperlink>
          </w:p>
        </w:tc>
        <w:tc>
          <w:tcPr>
            <w:tcW w:w="2160" w:type="dxa"/>
            <w:shd w:val="clear" w:color="auto" w:fill="auto"/>
          </w:tcPr>
          <w:p w14:paraId="1943680E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23-26</w:t>
            </w:r>
          </w:p>
        </w:tc>
      </w:tr>
      <w:tr w:rsidR="000A20F8" w14:paraId="2E42A52C" w14:textId="77777777">
        <w:tc>
          <w:tcPr>
            <w:tcW w:w="1314" w:type="dxa"/>
            <w:shd w:val="clear" w:color="auto" w:fill="auto"/>
          </w:tcPr>
          <w:p w14:paraId="54D53A98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1335BAEE" w14:textId="215658E0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3.7._Внесение_и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Внесение и снятие денег</w:t>
              </w:r>
            </w:hyperlink>
          </w:p>
        </w:tc>
        <w:tc>
          <w:tcPr>
            <w:tcW w:w="2160" w:type="dxa"/>
            <w:shd w:val="clear" w:color="auto" w:fill="auto"/>
          </w:tcPr>
          <w:p w14:paraId="0F50EA8C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25-26</w:t>
            </w:r>
          </w:p>
        </w:tc>
      </w:tr>
      <w:tr w:rsidR="000A20F8" w14:paraId="23DB8501" w14:textId="77777777">
        <w:tc>
          <w:tcPr>
            <w:tcW w:w="1314" w:type="dxa"/>
            <w:shd w:val="clear" w:color="auto" w:fill="auto"/>
          </w:tcPr>
          <w:p w14:paraId="4DC7582F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738EDCB0" w14:textId="7D19B5F5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3.8._Отправка_и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Отправка и получение отчетов</w:t>
              </w:r>
            </w:hyperlink>
          </w:p>
        </w:tc>
        <w:tc>
          <w:tcPr>
            <w:tcW w:w="2160" w:type="dxa"/>
            <w:shd w:val="clear" w:color="auto" w:fill="auto"/>
          </w:tcPr>
          <w:p w14:paraId="4AB52F11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26-33</w:t>
            </w:r>
          </w:p>
        </w:tc>
      </w:tr>
      <w:tr w:rsidR="000A20F8" w14:paraId="5B395200" w14:textId="77777777">
        <w:tc>
          <w:tcPr>
            <w:tcW w:w="1314" w:type="dxa"/>
            <w:shd w:val="clear" w:color="auto" w:fill="auto"/>
          </w:tcPr>
          <w:p w14:paraId="378A4B6F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4F7CB385" w14:textId="58EAA8DA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3.9._Получение_номенклатуры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Получение номенклатуры</w:t>
              </w:r>
            </w:hyperlink>
          </w:p>
        </w:tc>
        <w:tc>
          <w:tcPr>
            <w:tcW w:w="2160" w:type="dxa"/>
            <w:shd w:val="clear" w:color="auto" w:fill="auto"/>
          </w:tcPr>
          <w:p w14:paraId="7DFFD91E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33-35</w:t>
            </w:r>
          </w:p>
        </w:tc>
      </w:tr>
      <w:tr w:rsidR="000A20F8" w14:paraId="74ED2FDE" w14:textId="77777777">
        <w:tc>
          <w:tcPr>
            <w:tcW w:w="1314" w:type="dxa"/>
            <w:shd w:val="clear" w:color="auto" w:fill="auto"/>
          </w:tcPr>
          <w:p w14:paraId="410BBED0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7AA41237" w14:textId="7C0711AA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3.10._Служебная_часть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Служебная часть сообщений</w:t>
              </w:r>
            </w:hyperlink>
          </w:p>
        </w:tc>
        <w:tc>
          <w:tcPr>
            <w:tcW w:w="2160" w:type="dxa"/>
            <w:shd w:val="clear" w:color="auto" w:fill="auto"/>
          </w:tcPr>
          <w:p w14:paraId="035BD453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35-40</w:t>
            </w:r>
          </w:p>
        </w:tc>
      </w:tr>
      <w:tr w:rsidR="000A20F8" w14:paraId="369FFABB" w14:textId="77777777">
        <w:tc>
          <w:tcPr>
            <w:tcW w:w="1314" w:type="dxa"/>
            <w:shd w:val="clear" w:color="auto" w:fill="auto"/>
          </w:tcPr>
          <w:p w14:paraId="4A524EEF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52AB0742" w14:textId="0DBE10E8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3.11._Авторизация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Авторизация</w:t>
              </w:r>
            </w:hyperlink>
          </w:p>
        </w:tc>
        <w:tc>
          <w:tcPr>
            <w:tcW w:w="2160" w:type="dxa"/>
            <w:shd w:val="clear" w:color="auto" w:fill="auto"/>
          </w:tcPr>
          <w:p w14:paraId="0642400E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41-42</w:t>
            </w:r>
          </w:p>
        </w:tc>
      </w:tr>
      <w:tr w:rsidR="000A20F8" w14:paraId="4E844670" w14:textId="77777777">
        <w:tc>
          <w:tcPr>
            <w:tcW w:w="1314" w:type="dxa"/>
            <w:shd w:val="clear" w:color="auto" w:fill="auto"/>
          </w:tcPr>
          <w:p w14:paraId="3262A0C4" w14:textId="77777777" w:rsidR="000A20F8" w:rsidRDefault="000A20F8">
            <w:pPr>
              <w:pStyle w:val="af9"/>
              <w:numPr>
                <w:ilvl w:val="0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0CBE47F6" w14:textId="6D629E96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4._Типы_данных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Типы данных</w:t>
              </w:r>
            </w:hyperlink>
          </w:p>
        </w:tc>
        <w:tc>
          <w:tcPr>
            <w:tcW w:w="2160" w:type="dxa"/>
            <w:shd w:val="clear" w:color="auto" w:fill="auto"/>
          </w:tcPr>
          <w:p w14:paraId="7ADB6A27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</w:tr>
      <w:tr w:rsidR="000A20F8" w14:paraId="7E4AD74E" w14:textId="77777777">
        <w:tc>
          <w:tcPr>
            <w:tcW w:w="1314" w:type="dxa"/>
            <w:shd w:val="clear" w:color="auto" w:fill="auto"/>
          </w:tcPr>
          <w:p w14:paraId="438F22A9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65317D6A" w14:textId="4322E62E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4.1._Дата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Дата</w:t>
              </w:r>
            </w:hyperlink>
          </w:p>
        </w:tc>
        <w:tc>
          <w:tcPr>
            <w:tcW w:w="2160" w:type="dxa"/>
            <w:shd w:val="clear" w:color="auto" w:fill="auto"/>
          </w:tcPr>
          <w:p w14:paraId="36A54B69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</w:tr>
      <w:tr w:rsidR="000A20F8" w14:paraId="505E12C3" w14:textId="77777777">
        <w:tc>
          <w:tcPr>
            <w:tcW w:w="1314" w:type="dxa"/>
            <w:shd w:val="clear" w:color="auto" w:fill="auto"/>
          </w:tcPr>
          <w:p w14:paraId="1832B536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6C5EA56B" w14:textId="7C793E14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4.2._Время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Время</w:t>
              </w:r>
            </w:hyperlink>
          </w:p>
        </w:tc>
        <w:tc>
          <w:tcPr>
            <w:tcW w:w="2160" w:type="dxa"/>
            <w:shd w:val="clear" w:color="auto" w:fill="auto"/>
          </w:tcPr>
          <w:p w14:paraId="05FCDAAF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42-43</w:t>
            </w:r>
          </w:p>
        </w:tc>
      </w:tr>
      <w:tr w:rsidR="000A20F8" w14:paraId="7CBFEACB" w14:textId="77777777">
        <w:tc>
          <w:tcPr>
            <w:tcW w:w="1314" w:type="dxa"/>
            <w:shd w:val="clear" w:color="auto" w:fill="auto"/>
          </w:tcPr>
          <w:p w14:paraId="44029C9B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333EB103" w14:textId="5E7148EB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4.3._Дата_и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Дата и время</w:t>
              </w:r>
            </w:hyperlink>
          </w:p>
        </w:tc>
        <w:tc>
          <w:tcPr>
            <w:tcW w:w="2160" w:type="dxa"/>
            <w:shd w:val="clear" w:color="auto" w:fill="auto"/>
          </w:tcPr>
          <w:p w14:paraId="07199D9B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0A20F8" w14:paraId="02FDE08B" w14:textId="77777777">
        <w:tc>
          <w:tcPr>
            <w:tcW w:w="1314" w:type="dxa"/>
            <w:shd w:val="clear" w:color="auto" w:fill="auto"/>
          </w:tcPr>
          <w:p w14:paraId="699F6362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22B48756" w14:textId="191D25BA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4.4._Деньги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Деньги</w:t>
              </w:r>
            </w:hyperlink>
          </w:p>
        </w:tc>
        <w:tc>
          <w:tcPr>
            <w:tcW w:w="2160" w:type="dxa"/>
            <w:shd w:val="clear" w:color="auto" w:fill="auto"/>
          </w:tcPr>
          <w:p w14:paraId="02B8B4D4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0A20F8" w14:paraId="71857D54" w14:textId="77777777">
        <w:tc>
          <w:tcPr>
            <w:tcW w:w="1314" w:type="dxa"/>
            <w:shd w:val="clear" w:color="auto" w:fill="auto"/>
          </w:tcPr>
          <w:p w14:paraId="609BD876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55CC1EE6" w14:textId="6093BB87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4.5._Вид_отрасли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Вид отрасли</w:t>
              </w:r>
            </w:hyperlink>
          </w:p>
        </w:tc>
        <w:tc>
          <w:tcPr>
            <w:tcW w:w="2160" w:type="dxa"/>
            <w:shd w:val="clear" w:color="auto" w:fill="auto"/>
          </w:tcPr>
          <w:p w14:paraId="12CA2F4E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0A20F8" w14:paraId="72079980" w14:textId="77777777">
        <w:tc>
          <w:tcPr>
            <w:tcW w:w="1314" w:type="dxa"/>
            <w:shd w:val="clear" w:color="auto" w:fill="auto"/>
          </w:tcPr>
          <w:p w14:paraId="2925EFFC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2F7462C0" w14:textId="1A50DA1A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4.6._Операции_с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Операции с чеком</w:t>
              </w:r>
            </w:hyperlink>
          </w:p>
        </w:tc>
        <w:tc>
          <w:tcPr>
            <w:tcW w:w="2160" w:type="dxa"/>
            <w:shd w:val="clear" w:color="auto" w:fill="auto"/>
          </w:tcPr>
          <w:p w14:paraId="1EFD2F2D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0A20F8" w14:paraId="0CBDA996" w14:textId="77777777">
        <w:tc>
          <w:tcPr>
            <w:tcW w:w="1314" w:type="dxa"/>
            <w:shd w:val="clear" w:color="auto" w:fill="auto"/>
          </w:tcPr>
          <w:p w14:paraId="2898C0A2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0722C785" w14:textId="077C996C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4.7._Типы_оплат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Типы оплат</w:t>
              </w:r>
            </w:hyperlink>
          </w:p>
        </w:tc>
        <w:tc>
          <w:tcPr>
            <w:tcW w:w="2160" w:type="dxa"/>
            <w:shd w:val="clear" w:color="auto" w:fill="auto"/>
          </w:tcPr>
          <w:p w14:paraId="5C4CE36D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  <w:tr w:rsidR="000A20F8" w14:paraId="718395A1" w14:textId="77777777">
        <w:tc>
          <w:tcPr>
            <w:tcW w:w="1314" w:type="dxa"/>
            <w:shd w:val="clear" w:color="auto" w:fill="auto"/>
          </w:tcPr>
          <w:p w14:paraId="631FA2ED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4FBA4A38" w14:textId="1CFD9781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4.8._Виды_налогообложений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Виды налогообложение</w:t>
              </w:r>
            </w:hyperlink>
            <w:r w:rsidR="00CF5CD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14:paraId="38BE244E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  <w:tr w:rsidR="000A20F8" w14:paraId="61ECA485" w14:textId="77777777">
        <w:tc>
          <w:tcPr>
            <w:tcW w:w="1314" w:type="dxa"/>
            <w:shd w:val="clear" w:color="auto" w:fill="auto"/>
          </w:tcPr>
          <w:p w14:paraId="601044C3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6B2ACFAB" w14:textId="5023E0BB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4.9._Типы_налогов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Типы налогов</w:t>
              </w:r>
            </w:hyperlink>
          </w:p>
        </w:tc>
        <w:tc>
          <w:tcPr>
            <w:tcW w:w="2160" w:type="dxa"/>
            <w:shd w:val="clear" w:color="auto" w:fill="auto"/>
          </w:tcPr>
          <w:p w14:paraId="646DC35D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  <w:tr w:rsidR="000A20F8" w14:paraId="03CF9084" w14:textId="77777777">
        <w:tc>
          <w:tcPr>
            <w:tcW w:w="1314" w:type="dxa"/>
            <w:shd w:val="clear" w:color="auto" w:fill="auto"/>
          </w:tcPr>
          <w:p w14:paraId="4E706512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48E24CD0" w14:textId="10391DB6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4.10._Роли_пользователей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Роли пользователей</w:t>
              </w:r>
            </w:hyperlink>
          </w:p>
        </w:tc>
        <w:tc>
          <w:tcPr>
            <w:tcW w:w="2160" w:type="dxa"/>
            <w:shd w:val="clear" w:color="auto" w:fill="auto"/>
          </w:tcPr>
          <w:p w14:paraId="2CA9A945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  <w:tr w:rsidR="000A20F8" w14:paraId="55E17689" w14:textId="77777777">
        <w:tc>
          <w:tcPr>
            <w:tcW w:w="1314" w:type="dxa"/>
            <w:shd w:val="clear" w:color="auto" w:fill="auto"/>
          </w:tcPr>
          <w:p w14:paraId="4CE7C044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71C7BFE6" w14:textId="38654568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4.11._Типы_рекламных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Типы рекламных текстов для чека</w:t>
              </w:r>
            </w:hyperlink>
          </w:p>
        </w:tc>
        <w:tc>
          <w:tcPr>
            <w:tcW w:w="2160" w:type="dxa"/>
            <w:shd w:val="clear" w:color="auto" w:fill="auto"/>
          </w:tcPr>
          <w:p w14:paraId="1719DA89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  <w:tr w:rsidR="000A20F8" w14:paraId="559B29E3" w14:textId="77777777">
        <w:tc>
          <w:tcPr>
            <w:tcW w:w="1314" w:type="dxa"/>
            <w:shd w:val="clear" w:color="auto" w:fill="auto"/>
          </w:tcPr>
          <w:p w14:paraId="458D4B86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589720C8" w14:textId="263A9711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4.12._Информация_о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Информация о рекламных текстах для чека</w:t>
              </w:r>
            </w:hyperlink>
          </w:p>
        </w:tc>
        <w:tc>
          <w:tcPr>
            <w:tcW w:w="2160" w:type="dxa"/>
            <w:shd w:val="clear" w:color="auto" w:fill="auto"/>
          </w:tcPr>
          <w:p w14:paraId="38D16EF9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  <w:tr w:rsidR="000A20F8" w14:paraId="0DE3EFFB" w14:textId="77777777">
        <w:tc>
          <w:tcPr>
            <w:tcW w:w="1314" w:type="dxa"/>
            <w:shd w:val="clear" w:color="auto" w:fill="auto"/>
          </w:tcPr>
          <w:p w14:paraId="3CA2C4BA" w14:textId="77777777" w:rsidR="000A20F8" w:rsidRDefault="000A20F8">
            <w:pPr>
              <w:pStyle w:val="af9"/>
              <w:numPr>
                <w:ilvl w:val="0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4B61F68D" w14:textId="736AB0EF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5._Процедуры_установления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Процедуры установления связи</w:t>
              </w:r>
            </w:hyperlink>
          </w:p>
        </w:tc>
        <w:tc>
          <w:tcPr>
            <w:tcW w:w="2160" w:type="dxa"/>
            <w:shd w:val="clear" w:color="auto" w:fill="auto"/>
          </w:tcPr>
          <w:p w14:paraId="083C570B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0A20F8" w14:paraId="44BBFA4A" w14:textId="77777777">
        <w:tc>
          <w:tcPr>
            <w:tcW w:w="1314" w:type="dxa"/>
            <w:shd w:val="clear" w:color="auto" w:fill="auto"/>
          </w:tcPr>
          <w:p w14:paraId="7C7A1F63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7413036F" w14:textId="28CCF54F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5.1._Работа_в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Работа в нормальном режиме</w:t>
              </w:r>
            </w:hyperlink>
          </w:p>
        </w:tc>
        <w:tc>
          <w:tcPr>
            <w:tcW w:w="2160" w:type="dxa"/>
            <w:shd w:val="clear" w:color="auto" w:fill="auto"/>
          </w:tcPr>
          <w:p w14:paraId="1877BDE0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0A20F8" w14:paraId="3F02BACC" w14:textId="77777777">
        <w:tc>
          <w:tcPr>
            <w:tcW w:w="1314" w:type="dxa"/>
            <w:shd w:val="clear" w:color="auto" w:fill="auto"/>
          </w:tcPr>
          <w:p w14:paraId="7A7DC065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454AE8E3" w14:textId="78885A25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5.2._Работа_в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Работа в режиме блокировки</w:t>
              </w:r>
            </w:hyperlink>
          </w:p>
        </w:tc>
        <w:tc>
          <w:tcPr>
            <w:tcW w:w="2160" w:type="dxa"/>
            <w:shd w:val="clear" w:color="auto" w:fill="auto"/>
          </w:tcPr>
          <w:p w14:paraId="65D53297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46-47</w:t>
            </w:r>
          </w:p>
        </w:tc>
      </w:tr>
      <w:tr w:rsidR="000A20F8" w14:paraId="64588FDF" w14:textId="77777777">
        <w:tc>
          <w:tcPr>
            <w:tcW w:w="1314" w:type="dxa"/>
            <w:shd w:val="clear" w:color="auto" w:fill="auto"/>
          </w:tcPr>
          <w:p w14:paraId="66C50C2F" w14:textId="77777777" w:rsidR="000A20F8" w:rsidRDefault="000A20F8">
            <w:pPr>
              <w:pStyle w:val="af9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30714C61" w14:textId="0664DEF1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5.4._Работа_в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Работа в режиме серверной блокировки</w:t>
              </w:r>
            </w:hyperlink>
          </w:p>
        </w:tc>
        <w:tc>
          <w:tcPr>
            <w:tcW w:w="2160" w:type="dxa"/>
            <w:shd w:val="clear" w:color="auto" w:fill="auto"/>
          </w:tcPr>
          <w:p w14:paraId="058BEEE6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47-48</w:t>
            </w:r>
          </w:p>
        </w:tc>
      </w:tr>
      <w:tr w:rsidR="000A20F8" w14:paraId="2C9956BB" w14:textId="77777777">
        <w:tc>
          <w:tcPr>
            <w:tcW w:w="1314" w:type="dxa"/>
            <w:shd w:val="clear" w:color="auto" w:fill="auto"/>
          </w:tcPr>
          <w:p w14:paraId="34943F32" w14:textId="77777777" w:rsidR="000A20F8" w:rsidRDefault="000A20F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36492B32" w14:textId="7214AFD6" w:rsidR="000A20F8" w:rsidRDefault="00243A50">
            <w:pPr>
              <w:rPr>
                <w:rFonts w:ascii="Times New Roman" w:hAnsi="Times New Roman"/>
                <w:sz w:val="24"/>
                <w:szCs w:val="24"/>
              </w:rPr>
            </w:pPr>
            <w:hyperlink w:anchor="_Приложение" w:history="1">
              <w:r w:rsidR="00CF5CD2" w:rsidRPr="00972DA1">
                <w:rPr>
                  <w:rStyle w:val="afb"/>
                  <w:rFonts w:ascii="Times New Roman" w:hAnsi="Times New Roman"/>
                  <w:sz w:val="24"/>
                  <w:szCs w:val="24"/>
                </w:rPr>
                <w:t>Приложение</w:t>
              </w:r>
            </w:hyperlink>
          </w:p>
        </w:tc>
        <w:tc>
          <w:tcPr>
            <w:tcW w:w="2160" w:type="dxa"/>
            <w:shd w:val="clear" w:color="auto" w:fill="auto"/>
          </w:tcPr>
          <w:p w14:paraId="300AE253" w14:textId="77777777" w:rsidR="000A20F8" w:rsidRDefault="00CF5C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49-52</w:t>
            </w:r>
          </w:p>
        </w:tc>
      </w:tr>
    </w:tbl>
    <w:p w14:paraId="11A10FD7" w14:textId="77777777" w:rsidR="000A20F8" w:rsidRDefault="000A20F8">
      <w:pPr>
        <w:pStyle w:val="2"/>
        <w:numPr>
          <w:ilvl w:val="0"/>
          <w:numId w:val="1"/>
        </w:numPr>
        <w:spacing w:before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_RefHeading___Toc390702603"/>
      <w:bookmarkEnd w:id="0"/>
    </w:p>
    <w:p w14:paraId="6AE95EA7" w14:textId="77777777" w:rsidR="000A20F8" w:rsidRDefault="000A20F8">
      <w:pPr>
        <w:pStyle w:val="2"/>
        <w:numPr>
          <w:ilvl w:val="0"/>
          <w:numId w:val="1"/>
        </w:numPr>
        <w:spacing w:before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E12BAD" w14:textId="77777777" w:rsidR="000A20F8" w:rsidRDefault="000A20F8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553AD3" w14:textId="77777777" w:rsidR="000A20F8" w:rsidRDefault="000A20F8"/>
    <w:p w14:paraId="32BEAC96" w14:textId="77777777" w:rsidR="000A20F8" w:rsidRDefault="000A20F8"/>
    <w:p w14:paraId="57EFBAC0" w14:textId="77777777" w:rsidR="000A20F8" w:rsidRDefault="000A20F8"/>
    <w:p w14:paraId="22DC43CC" w14:textId="77777777" w:rsidR="000A20F8" w:rsidRDefault="000A20F8"/>
    <w:p w14:paraId="7721C019" w14:textId="77777777" w:rsidR="000A20F8" w:rsidRDefault="00CF5CD2">
      <w:pPr>
        <w:pStyle w:val="2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1._Общая_информация"/>
      <w:bookmarkEnd w:id="1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 Общая информация</w:t>
      </w:r>
    </w:p>
    <w:p w14:paraId="64D37ADD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Обмен контрольно-кассовых машин с функцией фиксации и (или) передачи данных (далее - устройство) с сервером оператора фискальных данных (далее-ОФД) осуществляется по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TCP</w:t>
      </w:r>
      <w:r>
        <w:rPr>
          <w:rFonts w:ascii="Times New Roman" w:hAnsi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IP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протоколу. Инициатором всех сеансов связи является устройство. При обращении устройства к серверу ОФД устанавливается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TCP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соединение и производится обмен сообщениями. Поскольку TCP гарантирует доставку данных в неизменном виде. использование контрольных сумм не требуется.</w:t>
      </w:r>
    </w:p>
    <w:p w14:paraId="201D4CD3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качестве основы для кодирования и декодирования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сериализации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) информации предметной области предлагается использование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Protocol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Buffers</w:t>
      </w:r>
      <w:r>
        <w:rPr>
          <w:rFonts w:ascii="Times New Roman" w:hAnsi="Times New Roman"/>
          <w:color w:val="000000" w:themeColor="text1"/>
          <w:sz w:val="24"/>
          <w:szCs w:val="24"/>
        </w:rPr>
        <w:t>,  далее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 Особенности данного подхода:</w:t>
      </w:r>
    </w:p>
    <w:p w14:paraId="1F18FAA5" w14:textId="77777777" w:rsidR="000A20F8" w:rsidRDefault="00CF5CD2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структуры передаваемых данных описываются формальным языком, и это описание служит частью контракта взаимодействия между устройствами и серверной частью;</w:t>
      </w:r>
    </w:p>
    <w:p w14:paraId="1C544411" w14:textId="77777777" w:rsidR="000A20F8" w:rsidRDefault="00CF5CD2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поддерживает обратную совместимость если в более новый функционал добавлен путем расширений и опциональных полей;</w:t>
      </w:r>
    </w:p>
    <w:p w14:paraId="67C3F586" w14:textId="77777777" w:rsidR="000A20F8" w:rsidRDefault="00CF5CD2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изменения состава передаваемых данных необходима перегенерация кода.</w:t>
      </w:r>
    </w:p>
    <w:p w14:paraId="63AEFC1B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В этом документе типы данных описаны в терминах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 Если для конкретных случаев не сказано иное, диапазоны значений беззнаковых типов ограничиваются максимально допустимыми положительными значениями соответствующих знаковых чисел:</w:t>
      </w:r>
    </w:p>
    <w:tbl>
      <w:tblPr>
        <w:tblW w:w="9639" w:type="dxa"/>
        <w:tblInd w:w="103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750"/>
        <w:gridCol w:w="6889"/>
      </w:tblGrid>
      <w:tr w:rsidR="000A20F8" w14:paraId="446B7343" w14:textId="77777777"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0A7D4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744AE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 – 2 147 483 647</w:t>
            </w:r>
          </w:p>
        </w:tc>
      </w:tr>
      <w:tr w:rsidR="000A20F8" w14:paraId="3C3B962F" w14:textId="77777777"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31B34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uint64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B7476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 – 9 223 372 036 854 775 807</w:t>
            </w:r>
          </w:p>
        </w:tc>
      </w:tr>
    </w:tbl>
    <w:p w14:paraId="54FD5965" w14:textId="77777777" w:rsidR="000A20F8" w:rsidRDefault="00CF5CD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Все строковые переменные должны быть в кодировке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UTF</w:t>
      </w:r>
      <w:r>
        <w:rPr>
          <w:rFonts w:ascii="Times New Roman" w:hAnsi="Times New Roman"/>
          <w:color w:val="000000" w:themeColor="text1"/>
          <w:sz w:val="24"/>
          <w:szCs w:val="24"/>
        </w:rPr>
        <w:t>-8.</w:t>
      </w:r>
    </w:p>
    <w:p w14:paraId="165B6D1B" w14:textId="77777777" w:rsidR="000A20F8" w:rsidRDefault="00CF5CD2">
      <w:pPr>
        <w:pStyle w:val="2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_RefHeading___Toc390702604"/>
      <w:bookmarkStart w:id="3" w:name="_Ref373860505"/>
      <w:bookmarkStart w:id="4" w:name="_Ref373860557"/>
      <w:bookmarkStart w:id="5" w:name="_2._Структура_сообщений"/>
      <w:bookmarkEnd w:id="2"/>
      <w:bookmarkEnd w:id="3"/>
      <w:bookmarkEnd w:id="4"/>
      <w:bookmarkEnd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>2. Структура сообщений</w:t>
      </w:r>
    </w:p>
    <w:p w14:paraId="4C75707C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_RefHeading___Toc390702605"/>
      <w:bookmarkStart w:id="7" w:name="_2.1._Сообщения"/>
      <w:bookmarkEnd w:id="6"/>
      <w:bookmarkEnd w:id="7"/>
      <w:r>
        <w:rPr>
          <w:rFonts w:ascii="Times New Roman" w:hAnsi="Times New Roman" w:cs="Times New Roman"/>
          <w:color w:val="000000" w:themeColor="text1"/>
          <w:sz w:val="24"/>
          <w:szCs w:val="24"/>
        </w:rPr>
        <w:t>2.1. Сообщения</w:t>
      </w:r>
    </w:p>
    <w:p w14:paraId="5069306B" w14:textId="77777777" w:rsidR="000A20F8" w:rsidRDefault="00CF5CD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Сообщения, посылаемые клиентом, и ответы от сервера структурированы идентично. Шесть полей заголовка, описанного ниже, предваряют байты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сериализованной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с помощью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protobuf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структуры.</w:t>
      </w:r>
    </w:p>
    <w:tbl>
      <w:tblPr>
        <w:tblW w:w="9639" w:type="dxa"/>
        <w:tblInd w:w="103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083"/>
        <w:gridCol w:w="1497"/>
        <w:gridCol w:w="875"/>
        <w:gridCol w:w="617"/>
        <w:gridCol w:w="1238"/>
        <w:gridCol w:w="1571"/>
        <w:gridCol w:w="1758"/>
      </w:tblGrid>
      <w:tr w:rsidR="000A20F8" w14:paraId="25367D8F" w14:textId="77777777">
        <w:tc>
          <w:tcPr>
            <w:tcW w:w="7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735DDF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E52E85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PAYLOAD</w:t>
            </w:r>
          </w:p>
        </w:tc>
      </w:tr>
      <w:tr w:rsidR="000A20F8" w14:paraId="40C58D12" w14:textId="77777777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7B973D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APPCODE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65D32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VERSION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6270C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SIZE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28CAA67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97208C8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C7D8EB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REQNUM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D97760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Protocol buffer bytes</w:t>
            </w:r>
          </w:p>
        </w:tc>
      </w:tr>
    </w:tbl>
    <w:p w14:paraId="75C1B44B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2E8966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_RefHeading___Toc390702606"/>
      <w:bookmarkStart w:id="9" w:name="_2.2._Заголовки_сообщений"/>
      <w:bookmarkEnd w:id="8"/>
      <w:bookmarkEnd w:id="9"/>
      <w:r>
        <w:rPr>
          <w:rFonts w:ascii="Times New Roman" w:hAnsi="Times New Roman" w:cs="Times New Roman"/>
          <w:color w:val="000000" w:themeColor="text1"/>
          <w:sz w:val="24"/>
          <w:szCs w:val="24"/>
        </w:rPr>
        <w:t>2.2. Заголовки сообщений</w:t>
      </w:r>
    </w:p>
    <w:p w14:paraId="4B59D41D" w14:textId="77777777" w:rsidR="000A20F8" w:rsidRDefault="00CF5CD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заголовке передаются следующие обязательные поля:</w:t>
      </w:r>
    </w:p>
    <w:tbl>
      <w:tblPr>
        <w:tblW w:w="9674" w:type="dxa"/>
        <w:tblInd w:w="68" w:type="dxa"/>
        <w:tblCellMar>
          <w:top w:w="28" w:type="dxa"/>
          <w:left w:w="103" w:type="dxa"/>
          <w:bottom w:w="28" w:type="dxa"/>
        </w:tblCellMar>
        <w:tblLook w:val="0000" w:firstRow="0" w:lastRow="0" w:firstColumn="0" w:lastColumn="0" w:noHBand="0" w:noVBand="0"/>
      </w:tblPr>
      <w:tblGrid>
        <w:gridCol w:w="1811"/>
        <w:gridCol w:w="1068"/>
        <w:gridCol w:w="1551"/>
        <w:gridCol w:w="5244"/>
      </w:tblGrid>
      <w:tr w:rsidR="000A20F8" w14:paraId="3F14D0B6" w14:textId="77777777">
        <w:trPr>
          <w:cantSplit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02B3001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3DD7D8B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25F58C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Длина, байт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49AA3D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A20F8" w14:paraId="04884EEE" w14:textId="77777777">
        <w:trPr>
          <w:cantSplit/>
          <w:trHeight w:val="23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97ABD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APPCODE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1A802CB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57FD541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24D83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обозначения протокола, всегда равен 81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h</w:t>
            </w:r>
          </w:p>
        </w:tc>
      </w:tr>
      <w:tr w:rsidR="000A20F8" w14:paraId="33CF1047" w14:textId="77777777">
        <w:trPr>
          <w:cantSplit/>
          <w:trHeight w:val="27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C48A31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VERSION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9A67CE6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31227E5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9159B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Номер версии протокола. Нумеруется последовательно, начиная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  1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Соответствует текстовой версии протокола вида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где:</w:t>
            </w:r>
          </w:p>
          <w:p w14:paraId="352B1C3E" w14:textId="77777777" w:rsidR="000A20F8" w:rsidRDefault="00CF5CD2">
            <w:pPr>
              <w:pStyle w:val="ListParagraph1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– ревизия с нововведениями, не имеющая обратную совместимость с пред. версиями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</w:p>
          <w:p w14:paraId="51E745DF" w14:textId="77777777" w:rsidR="000A20F8" w:rsidRDefault="00CF5CD2">
            <w:pPr>
              <w:pStyle w:val="ListParagraph1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– ревизия с нововведениями, имеющую обратную совместимость с предыдущей версией, допустимые значения: 0-9</w:t>
            </w:r>
          </w:p>
          <w:p w14:paraId="30706390" w14:textId="77777777" w:rsidR="000A20F8" w:rsidRDefault="00CF5CD2">
            <w:pPr>
              <w:pStyle w:val="ListParagraph1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– ревизия с исправлениями ошибок, допустимые значения: 0-9;</w:t>
            </w:r>
          </w:p>
          <w:p w14:paraId="62A8663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Например, версия 101 эквивалентна «1.0.1».</w:t>
            </w:r>
          </w:p>
          <w:p w14:paraId="7165990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 достижении младшего разряда версии значения 9 следующее увеличение версии возможно только путем увеличения старшего разряда. Например:</w:t>
            </w:r>
          </w:p>
          <w:p w14:paraId="61AC8DF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139-&gt;140 (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«1.3.9» -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&gt;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1.4.0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), 194 -&gt; 200 (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1.9.4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2.0.0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0A20F8" w14:paraId="10551E08" w14:textId="77777777">
        <w:trPr>
          <w:cantSplit/>
          <w:trHeight w:val="23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9B03B9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EA50B0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double word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266B6C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F3CEE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Общая длина всего сообщения, включая заголовок</w:t>
            </w:r>
          </w:p>
        </w:tc>
      </w:tr>
      <w:tr w:rsidR="000A20F8" w14:paraId="0F787534" w14:textId="77777777">
        <w:trPr>
          <w:cantSplit/>
          <w:trHeight w:val="23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C6DDDE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DE73F04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double word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B692A3B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8618F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Идентификатор устройства, выданный ему во время регистрации</w:t>
            </w:r>
          </w:p>
        </w:tc>
      </w:tr>
      <w:tr w:rsidR="000A20F8" w14:paraId="01F600C8" w14:textId="77777777">
        <w:trPr>
          <w:cantSplit/>
          <w:trHeight w:val="23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B350B9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D0A15BD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double word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6F0DFDB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C8B97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меняемый ключ обмена данными, предотвращающий компрометацию устройства. Сервер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может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прислать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измененный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токен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любую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команд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COMMAND_TICKET, COMMAND_CLOSE_SHIFT, COMMAND_RESERVED, COMMAND_MONEY_PLACEMENT, COMMAND_CANCEL_TICKET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описанных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ниже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4C80BD9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Сервер не может прислать измененный токен в ответ на любую из команд COMMAND_SYSTEM, COMMAND_REPORT,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AUTH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0A20F8" w14:paraId="59BBCAC5" w14:textId="77777777">
        <w:trPr>
          <w:cantSplit/>
          <w:trHeight w:val="27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588B19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REQNUM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8123C95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EAB1697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8E7F7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Порядковый номер обращения к серверу. Инкрементный счетчик с шагом 1 с обнулением при достижении максимума.</w:t>
            </w:r>
          </w:p>
        </w:tc>
      </w:tr>
    </w:tbl>
    <w:p w14:paraId="145ED4AA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Все числа заголовка передаются в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little</w:t>
      </w:r>
      <w:r>
        <w:rPr>
          <w:rFonts w:ascii="Times New Roman" w:hAnsi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endian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виде – сначала следуют младшие байты, затем старшие. Данный формат заголовка используется в обоих направлениях. Перед отправкой запроса устройство инкрементирует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REQNUM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 далее передает свой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ID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последний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TOKEN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 новый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REQNUM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Сервер  отвечает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устройству с теми же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ID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REQNUM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 может создать </w:t>
      </w: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новый 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TOKEN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или ответить с прежним. Устройство должно запомнить новое значение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TOKEN</w:t>
      </w:r>
      <w:r>
        <w:rPr>
          <w:rFonts w:ascii="Times New Roman" w:hAnsi="Times New Roman"/>
          <w:color w:val="000000" w:themeColor="text1"/>
          <w:sz w:val="24"/>
          <w:szCs w:val="24"/>
        </w:rPr>
        <w:t>, если он изменился, и в следующем обращении использовать его.</w:t>
      </w:r>
    </w:p>
    <w:p w14:paraId="15114338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2.3._Коды_команд"/>
      <w:bookmarkStart w:id="11" w:name="_Ref365301220"/>
      <w:bookmarkEnd w:id="10"/>
      <w:r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2.3</w:t>
      </w:r>
      <w:bookmarkStart w:id="12" w:name="__RefHeading___Toc390702607"/>
      <w:bookmarkStart w:id="13" w:name="_Ref388002048"/>
      <w:bookmarkEnd w:id="11"/>
      <w:bookmarkEnd w:id="12"/>
      <w:bookmarkEnd w:id="13"/>
      <w:r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Коды команд</w:t>
      </w:r>
    </w:p>
    <w:p w14:paraId="524C7D6E" w14:textId="77777777" w:rsidR="000A20F8" w:rsidRDefault="00CF5CD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Функционал взаимодействия устройства и сервера описывается набором команд.</w:t>
      </w:r>
    </w:p>
    <w:tbl>
      <w:tblPr>
        <w:tblW w:w="9691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966"/>
        <w:gridCol w:w="1208"/>
        <w:gridCol w:w="4052"/>
        <w:gridCol w:w="2465"/>
      </w:tblGrid>
      <w:tr w:rsidR="000A20F8" w14:paraId="29F94270" w14:textId="77777777">
        <w:trPr>
          <w:cantSplit/>
        </w:trPr>
        <w:tc>
          <w:tcPr>
            <w:tcW w:w="9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74C6B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4" w:name="CommandTypeEnum"/>
            <w:bookmarkEnd w:id="14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CommandTypeEnum</w:t>
            </w:r>
            <w:proofErr w:type="spellEnd"/>
          </w:p>
        </w:tc>
      </w:tr>
      <w:tr w:rsidR="000A20F8" w14:paraId="6858CAA3" w14:textId="77777777">
        <w:trPr>
          <w:cantSplit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768D3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Название команды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15531A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Код команды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21BC2C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3CD8D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A20F8" w14:paraId="687FD0FA" w14:textId="77777777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62B12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Системный обмен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32C1CB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414B0E" w14:textId="2FB22ADD" w:rsidR="000A20F8" w:rsidRDefault="00243A50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COMMAND_SYSTEM" w:history="1">
              <w:r w:rsidR="00CF5CD2" w:rsidRPr="004B53E2">
                <w:rPr>
                  <w:rStyle w:val="afb"/>
                  <w:rFonts w:ascii="Times New Roman" w:hAnsi="Times New Roman"/>
                  <w:sz w:val="24"/>
                  <w:szCs w:val="24"/>
                </w:rPr>
                <w:t>COMMAND_SYSTEM</w:t>
              </w:r>
            </w:hyperlink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E94EC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Отправка серверу служебного пакета.</w:t>
            </w:r>
          </w:p>
        </w:tc>
      </w:tr>
      <w:tr w:rsidR="000A20F8" w14:paraId="2C7F73DC" w14:textId="77777777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80F8D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Фискализация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D7FB4C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D05140" w14:textId="574CAC16" w:rsidR="000A20F8" w:rsidRDefault="00243A50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COMMAND_TICKET" w:history="1">
              <w:r w:rsidR="00CF5CD2" w:rsidRPr="004B53E2">
                <w:rPr>
                  <w:rStyle w:val="afb"/>
                  <w:rFonts w:ascii="Times New Roman" w:hAnsi="Times New Roman"/>
                  <w:sz w:val="24"/>
                  <w:szCs w:val="24"/>
                </w:rPr>
                <w:t>COMMAND_TICKET</w:t>
              </w:r>
            </w:hyperlink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C9D86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Отправка данных чека на сервер и обратное получение номера чека.</w:t>
            </w:r>
          </w:p>
        </w:tc>
      </w:tr>
      <w:tr w:rsidR="000A20F8" w14:paraId="67080B7D" w14:textId="77777777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8C786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Закрытие смены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F37A62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AAC436" w14:textId="00B07099" w:rsidR="000A20F8" w:rsidRDefault="00243A50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COMMAND_CLOSE_SHIFT" w:history="1">
              <w:r w:rsidR="00CF5CD2" w:rsidRPr="002C3B1B">
                <w:rPr>
                  <w:rStyle w:val="afb"/>
                  <w:rFonts w:ascii="Times New Roman" w:hAnsi="Times New Roman"/>
                  <w:sz w:val="24"/>
                  <w:szCs w:val="24"/>
                </w:rPr>
                <w:t>COMMAND_CLOSE_SHIFT</w:t>
              </w:r>
            </w:hyperlink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637D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Фиксация факта перехода смены</w:t>
            </w:r>
          </w:p>
        </w:tc>
      </w:tr>
      <w:tr w:rsidR="000A20F8" w14:paraId="6830A683" w14:textId="77777777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ADADF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Запрос отчета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F72090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A9139F" w14:textId="3720D803" w:rsidR="000A20F8" w:rsidRDefault="00243A50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COMMAND_REPORT" w:history="1">
              <w:r w:rsidR="00CF5CD2" w:rsidRPr="002C3B1B">
                <w:rPr>
                  <w:rStyle w:val="afb"/>
                  <w:rFonts w:ascii="Times New Roman" w:hAnsi="Times New Roman"/>
                  <w:sz w:val="24"/>
                  <w:szCs w:val="24"/>
                </w:rPr>
                <w:t>COMMAND_REPORT</w:t>
              </w:r>
            </w:hyperlink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62966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Команда на получение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или иных отчетов</w:t>
            </w:r>
          </w:p>
        </w:tc>
      </w:tr>
      <w:tr w:rsidR="000A20F8" w14:paraId="3F24AEFE" w14:textId="77777777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70D92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Запрос номенклатуры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47F779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EDC748" w14:textId="2B404D71" w:rsidR="000A20F8" w:rsidRDefault="00971077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COMMAND_NOMENCLATURE" w:history="1">
              <w:r w:rsidR="00CF5CD2" w:rsidRPr="00971077">
                <w:rPr>
                  <w:rStyle w:val="afb"/>
                  <w:rFonts w:ascii="Times New Roman" w:hAnsi="Times New Roman"/>
                  <w:sz w:val="24"/>
                  <w:szCs w:val="24"/>
                </w:rPr>
                <w:t>COMMAND_NOMEN</w:t>
              </w:r>
              <w:r w:rsidR="00CF5CD2" w:rsidRPr="00971077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CLATURE</w:t>
              </w:r>
            </w:hyperlink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02E55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Запрос на загрузку текущей версии номенклатуры</w:t>
            </w:r>
          </w:p>
        </w:tc>
      </w:tr>
      <w:tr w:rsidR="000A20F8" w14:paraId="6698251D" w14:textId="77777777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5A1A3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Инициализация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ABB46D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357F5B" w14:textId="627029B5" w:rsidR="000A20F8" w:rsidRDefault="00971077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COMMAND_INFO" w:history="1">
              <w:r w:rsidR="00CF5CD2" w:rsidRPr="00971077">
                <w:rPr>
                  <w:rStyle w:val="afb"/>
                  <w:rFonts w:ascii="Times New Roman" w:hAnsi="Times New Roman"/>
                  <w:sz w:val="24"/>
                  <w:szCs w:val="24"/>
                </w:rPr>
                <w:t>COMMAND_INFO</w:t>
              </w:r>
            </w:hyperlink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63A40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Запрос на получение информации о кассе</w:t>
            </w:r>
          </w:p>
        </w:tc>
      </w:tr>
      <w:tr w:rsidR="000A20F8" w14:paraId="050A9D19" w14:textId="77777777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D4A67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Внесение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снятие  денег</w:t>
            </w:r>
            <w:proofErr w:type="gramEnd"/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0251B5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0574FB" w14:textId="2160144B" w:rsidR="000A20F8" w:rsidRDefault="003E2220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COMMAND_MONEY_PLACEMENT" w:history="1">
              <w:r w:rsidR="00CF5CD2" w:rsidRPr="003E2220">
                <w:rPr>
                  <w:rStyle w:val="afb"/>
                  <w:rFonts w:ascii="Times New Roman" w:hAnsi="Times New Roman"/>
                  <w:sz w:val="24"/>
                  <w:szCs w:val="24"/>
                </w:rPr>
                <w:t>COMMAND_MONEY_PLACEMENT</w:t>
              </w:r>
            </w:hyperlink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658E2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Внесение и снятие наличных денежных средств</w:t>
            </w:r>
          </w:p>
        </w:tc>
      </w:tr>
      <w:tr w:rsidR="000A20F8" w14:paraId="31536990" w14:textId="77777777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398D6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Отмена чека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F20FD7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569521" w14:textId="6726E451" w:rsidR="000A20F8" w:rsidRDefault="003E2220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COMMAND_CANCEL_TICKET" w:history="1">
              <w:r w:rsidR="00CF5CD2" w:rsidRPr="003E2220">
                <w:rPr>
                  <w:rStyle w:val="afb"/>
                  <w:rFonts w:ascii="Times New Roman" w:hAnsi="Times New Roman"/>
                  <w:sz w:val="24"/>
                  <w:szCs w:val="24"/>
                </w:rPr>
                <w:t>COMMAND_CANCEL_TICKET</w:t>
              </w:r>
            </w:hyperlink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A404A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Отмена последней команды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</w:t>
            </w:r>
          </w:p>
        </w:tc>
      </w:tr>
      <w:tr w:rsidR="000A20F8" w14:paraId="242C1A11" w14:textId="77777777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058C8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Авторизация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EE1C39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BD7B1E" w14:textId="23D77830" w:rsidR="000A20F8" w:rsidRDefault="003E2220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COMMAND_AUTH" w:history="1">
              <w:r w:rsidR="00CF5CD2" w:rsidRPr="003E2220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COMMAND_AUTH</w:t>
              </w:r>
            </w:hyperlink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29018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Запрос на авторизацию в системе</w:t>
            </w:r>
          </w:p>
        </w:tc>
      </w:tr>
      <w:tr w:rsidR="000A20F8" w14:paraId="53950CE2" w14:textId="77777777">
        <w:tc>
          <w:tcPr>
            <w:tcW w:w="1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F0D458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0F0977" w14:textId="77777777" w:rsidR="000A20F8" w:rsidRDefault="000A20F8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EAD760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5539BF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18140B56" w14:textId="77777777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1C124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Зарезервировано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F69912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127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5B088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COMMAND_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RESERVED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6202D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Зарезервировано</w:t>
            </w:r>
          </w:p>
        </w:tc>
      </w:tr>
    </w:tbl>
    <w:p w14:paraId="5403A72D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_RefHeading___Toc390702608"/>
      <w:bookmarkStart w:id="16" w:name="_Ref388431931"/>
      <w:bookmarkEnd w:id="15"/>
      <w:bookmarkEnd w:id="16"/>
      <w:r>
        <w:rPr>
          <w:rFonts w:ascii="Times New Roman" w:hAnsi="Times New Roman" w:cs="Times New Roman"/>
          <w:color w:val="000000" w:themeColor="text1"/>
          <w:sz w:val="24"/>
          <w:szCs w:val="24"/>
        </w:rPr>
        <w:t>2.4. Коды ответов</w:t>
      </w:r>
    </w:p>
    <w:p w14:paraId="2B314762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Сервер отвечает всегда с тем же кодом команды, с которым устройство обратилось к нему. Дополнительно сервер отсылает специальную структуру данных, содержащую код ответа и данные, специфичные для данного кода, если они необходимы. Список кодов ответа общего характера перечислен в данном разделе. Специфические коды ответов для конкретных команд описаны в соответствующих разделах.</w:t>
      </w:r>
    </w:p>
    <w:tbl>
      <w:tblPr>
        <w:tblW w:w="9674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23"/>
        <w:gridCol w:w="5181"/>
        <w:gridCol w:w="1631"/>
        <w:gridCol w:w="2145"/>
      </w:tblGrid>
      <w:tr w:rsidR="000A20F8" w14:paraId="4E53E770" w14:textId="77777777">
        <w:tc>
          <w:tcPr>
            <w:tcW w:w="9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8C52D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7" w:name="ResultTypeEnum"/>
            <w:bookmarkEnd w:id="17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ResultTypeEnum</w:t>
            </w:r>
            <w:proofErr w:type="spellEnd"/>
          </w:p>
        </w:tc>
      </w:tr>
      <w:tr w:rsidR="000A20F8" w14:paraId="4C245409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E296E6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Код ответа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C3958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4D0B3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B3A09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A20F8" w14:paraId="63256F05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B8CA4B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355DB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RESULT_TYPE_OK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59E1D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Команда выполнена успешно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3AE30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Аппарат работает в штатном режиме</w:t>
            </w:r>
          </w:p>
        </w:tc>
      </w:tr>
      <w:tr w:rsidR="000A20F8" w14:paraId="0EA9AE6D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20F20D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F2B16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RESULT_TYPE_UNKNOWN_ID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8C2CE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Неизвестный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устройства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A3A97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Аппарат не зарегистрирован в системе. Устройство должно заблокироваться.</w:t>
            </w:r>
          </w:p>
        </w:tc>
      </w:tr>
      <w:tr w:rsidR="000A20F8" w14:paraId="67BF24EF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953DCD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70AFC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RESULT_TYPE_INVALID_TOKEN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1411A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Неверный токен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F5FB8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Отправка данных невозможна, необходимо произвести сброс токена. Устройство блокируется до момента ввода корректного токена.</w:t>
            </w:r>
          </w:p>
        </w:tc>
      </w:tr>
      <w:tr w:rsidR="000A20F8" w14:paraId="17E9D4E0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F8DC30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23DE7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RESULT_TYPE_PROTOCOL_ERROR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1ABB4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Ошибка протокола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8F34D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Ошибка протокола, обратитесь в сервисную службу. Устройство не должно проводить никаких операций до устранения проблемы.</w:t>
            </w:r>
          </w:p>
        </w:tc>
      </w:tr>
      <w:tr w:rsidR="000A20F8" w14:paraId="0A7EE34F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986088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BBFBF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RESULT_TYPE_UNKNOWN_COMMAND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BF677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Неизвестная команда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F2038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Ошибка протокола, обратитесь в сервисную службу. Устройство не должно проводить никаких операций до устранения проблемы.</w:t>
            </w:r>
          </w:p>
        </w:tc>
      </w:tr>
      <w:tr w:rsidR="000A20F8" w14:paraId="43E05833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E3122F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3D6FA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RESULT_TYPE_UNSUPPORTED_COMMAND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F1976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Команда не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поддерживается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49878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Данная команда не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поддерживается сервером, обратитесь в сервисную службу. Устройство не должно проводить никаких операций до устранения проблемы.</w:t>
            </w:r>
          </w:p>
        </w:tc>
      </w:tr>
      <w:tr w:rsidR="000A20F8" w14:paraId="727F9E4D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A46B94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BFD87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RESULT_TYPE_INVALID_CONFIGURATION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DF526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Неверные настройки устройства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9DE3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сейчас не используется</w:t>
            </w:r>
          </w:p>
        </w:tc>
      </w:tr>
      <w:tr w:rsidR="000A20F8" w14:paraId="1A338C99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E8EF81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38E15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RESULT_TYPE_SSL_IS_NOT_ALLOWED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295FE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Использование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SSL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не разрешено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52166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Использование защищенного соединения запрещено. Подключите услугу или используйте открытый канал связи. Устройство должно перейти в аварийный режим до момента исправления конфигурации.</w:t>
            </w:r>
          </w:p>
        </w:tc>
      </w:tr>
      <w:tr w:rsidR="000A20F8" w14:paraId="318B30E0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A58F1E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703AF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RESULT_TYPE_INVALID_REQUEST_NUMBER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92804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Неправильный номер запроса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50E5C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Порядковый номер запроса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REQNUM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тот же, что и в предыдущем запросе, но токен другой. Необходимо устранить эту проблему, и только потом продолжать обрабатывать другие операции.</w:t>
            </w:r>
          </w:p>
        </w:tc>
      </w:tr>
      <w:tr w:rsidR="000A20F8" w14:paraId="32FDCB93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DEBC58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EC53E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RESULT_TYPE_INVALID_RETRY_REQUEST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5CDB1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Неправильная попытка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отправки повторного запроса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E682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REQNUM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TOKEN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имеют те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же значения, что и в предыдущем запросе, но код команды отличается. Необходимо устранить эту проблему, и только потом продолжать обрабатывать другие операции.</w:t>
            </w:r>
          </w:p>
        </w:tc>
      </w:tr>
      <w:tr w:rsidR="000A20F8" w14:paraId="21DCF714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779D78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10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E0E0F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RESULT_TYPE_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CANT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_CANCEL_TICKET</w:t>
            </w:r>
          </w:p>
          <w:p w14:paraId="4E23D59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(DEPRECATED)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C6354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Невозможно сделать отмену чека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F7FE2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Можно отменить только последний чек, и при этом после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отменяемого  чека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не было отправлено ни одной команды, кроме служебной. </w:t>
            </w:r>
          </w:p>
        </w:tc>
      </w:tr>
      <w:tr w:rsidR="000A20F8" w14:paraId="5D592687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FF91DC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8B7C5D" w14:textId="77777777" w:rsidR="000A20F8" w:rsidRPr="006A11CF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RESULT</w:t>
            </w: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</w:t>
            </w: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OPEN</w:t>
            </w: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SHIFT</w:t>
            </w: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TIMEOUT</w:t>
            </w:r>
          </w:p>
          <w:p w14:paraId="412ED4A6" w14:textId="77777777" w:rsidR="000A20F8" w:rsidRPr="006A11CF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EXPIRED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A0CE7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открытой смены истекло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1E06E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Если истек период, в течение которого смена может быть открыта, то сервер будет возвращать эту ошибку, пока не закроется смена соответствующей командой.</w:t>
            </w:r>
          </w:p>
          <w:p w14:paraId="1AFC551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Сервер не будет возвращать такой код в ответ на досылку сообщений при выходе из автономного режима.</w:t>
            </w:r>
          </w:p>
        </w:tc>
      </w:tr>
      <w:tr w:rsidR="000A20F8" w14:paraId="13BC322A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27E2BC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5320A0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RESULT_TYPE_INVALID_LOGIN_PASSWORD</w:t>
            </w:r>
          </w:p>
          <w:p w14:paraId="7BB7B68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(DEPRECATED)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E2999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Неправильное имя или пароль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2BC89D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02933C71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DD23F0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13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B88E3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RESULT_TYPE_INCORRECT_REQUEST_DATA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35DB7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Неверные входные данные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31DA5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Данные корректны с точки зрения протокола, но неверны в конкретном контексте. Необходимо устранить эту проблему, и только потом продолжать обрабатывать другие операции.</w:t>
            </w:r>
          </w:p>
        </w:tc>
      </w:tr>
      <w:tr w:rsidR="000A20F8" w14:paraId="36F176A3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826AEE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4D08E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RESULT_TYPE_NOT_ENOUGH_CASH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5C3C1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Недостаточно наличных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7B4AC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Указывает на недостаточность наличных в кассе во время расходных операций.</w:t>
            </w:r>
          </w:p>
        </w:tc>
      </w:tr>
      <w:tr w:rsidR="000A20F8" w14:paraId="2F145D0A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610EB9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7EC24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RESULT_TYPE_BLOCKED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F0B77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Касса заблокирована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BA888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Если касса была заблокирована на сервере ОФД или Касса была снята с учета или Касса в команде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не передала какой-либо из обязательных параметров, сервер ОФД вернет данную ошибку. Устройство должно перейти в режим блокировки. (см. п. 5.4)</w:t>
            </w:r>
          </w:p>
        </w:tc>
      </w:tr>
      <w:tr w:rsidR="000A20F8" w14:paraId="10E356DE" w14:textId="77777777"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4212BD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6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D5A8C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RESULT_TYPE_SAME_TAXPAYER_AND_CUSTOMER</w:t>
            </w:r>
          </w:p>
        </w:tc>
        <w:tc>
          <w:tcPr>
            <w:tcW w:w="11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B915D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Совпадает значение ИИН/БИН покупателя и продавца 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87A57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Необходимо устранить совпадение ИИН/БИН в чеке и отправить его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повторно </w:t>
            </w:r>
          </w:p>
        </w:tc>
      </w:tr>
      <w:tr w:rsidR="000A20F8" w14:paraId="399B0614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88428F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254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6E65D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RESULT_TYPE_SERVICE_TEMPORARILY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br/>
              <w:t>_UNAVAILABLE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4555D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Сервис временно недоступен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FB4BE2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Устройство должно разорвать соединение, и далее пытаться соединяться и отправлять данные в течение общего времени на обработку транзакции (см. п.5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_Ref388001963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), по истечении которого устройство должно разорвать соединение и перейти в автономный режим.</w:t>
            </w:r>
          </w:p>
        </w:tc>
      </w:tr>
      <w:tr w:rsidR="000A20F8" w14:paraId="2F4E1076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44F32D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31CAE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RESULT_TYPE_UNKNOWN_ERROR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41092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Неизвестная ошибка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092145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Устройство должно разорвать соединение, и далее пытаться соединяться и отправлять данные в течение общего времени на обработку транзакции (см. п.5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_Ref388001949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), по истечении которого устройство должно разорвать соединение и перейти в автономный режим.</w:t>
            </w:r>
          </w:p>
        </w:tc>
      </w:tr>
    </w:tbl>
    <w:p w14:paraId="60DA41C7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_RefHeading___Toc390702609"/>
      <w:bookmarkStart w:id="19" w:name="_Ref390268190"/>
      <w:bookmarkStart w:id="20" w:name="_2.5._Структура_запроса"/>
      <w:bookmarkEnd w:id="18"/>
      <w:bookmarkEnd w:id="19"/>
      <w:bookmarkEnd w:id="20"/>
      <w:r>
        <w:rPr>
          <w:rFonts w:ascii="Times New Roman" w:hAnsi="Times New Roman" w:cs="Times New Roman"/>
          <w:color w:val="000000" w:themeColor="text1"/>
          <w:sz w:val="24"/>
          <w:szCs w:val="24"/>
        </w:rPr>
        <w:t>2.5. Структура запроса к серверу</w:t>
      </w:r>
    </w:p>
    <w:p w14:paraId="301A5100" w14:textId="77777777" w:rsidR="000A20F8" w:rsidRDefault="00CF5CD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Запрос устройства к серверу описан в таблице.</w:t>
      </w:r>
    </w:p>
    <w:tbl>
      <w:tblPr>
        <w:tblW w:w="9674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061"/>
        <w:gridCol w:w="1052"/>
        <w:gridCol w:w="1396"/>
        <w:gridCol w:w="5391"/>
        <w:gridCol w:w="880"/>
      </w:tblGrid>
      <w:tr w:rsidR="000A20F8" w14:paraId="77B58116" w14:textId="77777777">
        <w:tc>
          <w:tcPr>
            <w:tcW w:w="9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A2417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Request</w:t>
            </w:r>
          </w:p>
        </w:tc>
      </w:tr>
      <w:tr w:rsidR="000A20F8" w14:paraId="7CA110C2" w14:textId="77777777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9261EB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74C70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е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03C65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Тип данных</w:t>
            </w:r>
          </w:p>
        </w:tc>
        <w:tc>
          <w:tcPr>
            <w:tcW w:w="5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DBA71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A5971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я</w:t>
            </w:r>
          </w:p>
        </w:tc>
      </w:tr>
      <w:tr w:rsidR="000A20F8" w14:paraId="4087ECE7" w14:textId="77777777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0CDB6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command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4A2B9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команды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769DD7" w14:textId="77777777" w:rsidR="000A20F8" w:rsidRPr="001D76DB" w:rsidRDefault="00243A50">
            <w:pPr>
              <w:spacing w:after="0"/>
              <w:rPr>
                <w:color w:val="0000FF"/>
                <w:u w:val="single"/>
              </w:rPr>
            </w:pPr>
            <w:hyperlink w:anchor="CommandTypeEnum">
              <w:proofErr w:type="spellStart"/>
              <w:r w:rsidR="00CF5CD2" w:rsidRPr="001D76DB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CommandTypeEnum</w:t>
              </w:r>
              <w:proofErr w:type="spellEnd"/>
            </w:hyperlink>
          </w:p>
        </w:tc>
        <w:tc>
          <w:tcPr>
            <w:tcW w:w="5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92091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74665E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см. п. 2.3.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_Ref388002048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данного документа</w:t>
            </w:r>
          </w:p>
        </w:tc>
      </w:tr>
      <w:tr w:rsidR="000A20F8" w14:paraId="460313B1" w14:textId="77777777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421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2B727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Чековая транзакция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D26B50" w14:textId="77777777" w:rsidR="000A20F8" w:rsidRPr="001D76DB" w:rsidRDefault="00243A50">
            <w:pPr>
              <w:spacing w:after="0"/>
              <w:rPr>
                <w:u w:val="single"/>
              </w:rPr>
            </w:pPr>
            <w:hyperlink w:anchor="TicketRequest">
              <w:proofErr w:type="spellStart"/>
              <w:r w:rsidR="00CF5CD2" w:rsidRPr="001D76DB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TicketRequest</w:t>
              </w:r>
              <w:proofErr w:type="spellEnd"/>
            </w:hyperlink>
          </w:p>
        </w:tc>
        <w:tc>
          <w:tcPr>
            <w:tcW w:w="5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6BA51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да, если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COMMAND_TICKET</w:t>
            </w:r>
          </w:p>
          <w:p w14:paraId="5DAA4D8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игнорируется в остальных случаях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6E42BC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45F6F8F2" w14:textId="77777777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174EA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close_shift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3074D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Закрытие смены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FE595B" w14:textId="77777777" w:rsidR="000A20F8" w:rsidRPr="001D76DB" w:rsidRDefault="00243A50">
            <w:pPr>
              <w:spacing w:after="0"/>
              <w:rPr>
                <w:u w:val="single"/>
              </w:rPr>
            </w:pPr>
            <w:hyperlink w:anchor="CloseShiftRequest">
              <w:proofErr w:type="spellStart"/>
              <w:r w:rsidR="00CF5CD2" w:rsidRPr="001D76DB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CloseShiftRequest</w:t>
              </w:r>
              <w:proofErr w:type="spellEnd"/>
            </w:hyperlink>
          </w:p>
        </w:tc>
        <w:tc>
          <w:tcPr>
            <w:tcW w:w="5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B6D35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если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command = COMMAND_CLOSE_SHIFT</w:t>
            </w:r>
          </w:p>
          <w:p w14:paraId="09D5D3C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игнорируется в остальных случаях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2A0461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733B4DFA" w14:textId="77777777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B9318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report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br/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AF060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Запрос отчета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871489" w14:textId="77777777" w:rsidR="000A20F8" w:rsidRPr="001D76DB" w:rsidRDefault="00243A50">
            <w:pPr>
              <w:spacing w:after="0"/>
              <w:rPr>
                <w:u w:val="single"/>
              </w:rPr>
            </w:pPr>
            <w:hyperlink w:anchor="ReportRequest">
              <w:proofErr w:type="spellStart"/>
              <w:r w:rsidR="00CF5CD2" w:rsidRPr="001D76DB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ReportRequest</w:t>
              </w:r>
              <w:proofErr w:type="spellEnd"/>
            </w:hyperlink>
          </w:p>
        </w:tc>
        <w:tc>
          <w:tcPr>
            <w:tcW w:w="5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2B850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да, если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REPORT</w:t>
            </w:r>
          </w:p>
          <w:p w14:paraId="079ABB9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игнорируется в остальных случаях</w:t>
            </w:r>
          </w:p>
          <w:p w14:paraId="561BE8EC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C387BF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495DCF8A" w14:textId="77777777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2B546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nomenclature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50B7B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Синхронизация номенклатуры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A50DAB" w14:textId="7B688654" w:rsidR="000A20F8" w:rsidRPr="001D76DB" w:rsidRDefault="00243A50">
            <w:pPr>
              <w:spacing w:after="0"/>
              <w:rPr>
                <w:u w:val="single"/>
              </w:rPr>
            </w:pPr>
            <w:hyperlink w:anchor="NomenclatureRequest">
              <w:proofErr w:type="spellStart"/>
              <w:r w:rsidR="00CF5CD2" w:rsidRPr="001D76DB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NomenclatureRequest</w:t>
              </w:r>
              <w:proofErr w:type="spellEnd"/>
            </w:hyperlink>
          </w:p>
        </w:tc>
        <w:tc>
          <w:tcPr>
            <w:tcW w:w="5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0A54A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да, если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COMMAND_NOMENCLATURE</w:t>
            </w:r>
          </w:p>
          <w:p w14:paraId="1F5F5EE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игнорируется в остальных случаях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C930B1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262FF274" w14:textId="77777777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EFC7C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D03E0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Системная часть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E7EAAF" w14:textId="77777777" w:rsidR="000A20F8" w:rsidRPr="001D76DB" w:rsidRDefault="00243A50">
            <w:pPr>
              <w:spacing w:after="0"/>
              <w:rPr>
                <w:u w:val="single"/>
              </w:rPr>
            </w:pPr>
            <w:hyperlink w:anchor="ServiceRequest">
              <w:r w:rsidR="00CF5CD2" w:rsidRPr="001D76DB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ServiceRequest</w:t>
              </w:r>
            </w:hyperlink>
          </w:p>
        </w:tc>
        <w:tc>
          <w:tcPr>
            <w:tcW w:w="5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22FD2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Начиная с версии протокола 1.2.5 обязательно для команд COMMAND_CLOSE_SHIFT и</w:t>
            </w:r>
          </w:p>
          <w:tbl>
            <w:tblPr>
              <w:tblW w:w="10496" w:type="dxa"/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10496"/>
            </w:tblGrid>
            <w:tr w:rsidR="000A20F8" w14:paraId="09279A87" w14:textId="77777777">
              <w:tc>
                <w:tcPr>
                  <w:tcW w:w="10496" w:type="dxa"/>
                  <w:shd w:val="clear" w:color="auto" w:fill="FFFFFF"/>
                </w:tcPr>
                <w:p w14:paraId="0755FF16" w14:textId="77777777" w:rsidR="000A20F8" w:rsidRDefault="00CF5CD2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COMMAND_REPORT</w:t>
                  </w:r>
                </w:p>
              </w:tc>
            </w:tr>
          </w:tbl>
          <w:p w14:paraId="4F5FF4F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Для остальных команд не обязательно.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>Для протокола версии ниже 1.2.5 не обязательно. Однако может посылаться с любым кодом команды.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45DCAF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см. п.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_Ref388002061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3.9.</w:t>
            </w:r>
          </w:p>
        </w:tc>
      </w:tr>
      <w:tr w:rsidR="000A20F8" w14:paraId="4119FB68" w14:textId="77777777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750D8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money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placement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95CA0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Снятие/внесение наличных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73D597" w14:textId="77777777" w:rsidR="000A20F8" w:rsidRDefault="00243A50">
            <w:pPr>
              <w:spacing w:after="0"/>
            </w:pPr>
            <w:hyperlink w:anchor="MoneyPlacementRequest">
              <w:proofErr w:type="spellStart"/>
              <w:r w:rsidR="00CF5CD2" w:rsidRPr="001D76DB">
                <w:rPr>
                  <w:rFonts w:ascii="Times New Roman" w:hAnsi="Times New Roman"/>
                  <w:color w:val="0000FF"/>
                  <w:sz w:val="24"/>
                  <w:szCs w:val="24"/>
                  <w:lang w:val="en-US"/>
                </w:rPr>
                <w:t>MoneyPlacementRequest</w:t>
              </w:r>
              <w:proofErr w:type="spellEnd"/>
            </w:hyperlink>
          </w:p>
        </w:tc>
        <w:tc>
          <w:tcPr>
            <w:tcW w:w="5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D5EF6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если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command = COMMAND_MONEY_PLACEMENT</w:t>
            </w:r>
          </w:p>
          <w:p w14:paraId="0E4E0B5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игнорируется в остальных случаях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153EE0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7D54CD75" w14:textId="77777777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CE8B1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auth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B9CD3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Авторизация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5018541" w14:textId="77777777" w:rsidR="000A20F8" w:rsidRPr="001D76DB" w:rsidRDefault="00243A50">
            <w:pPr>
              <w:spacing w:after="0"/>
              <w:rPr>
                <w:u w:val="single"/>
              </w:rPr>
            </w:pPr>
            <w:hyperlink w:anchor="AuthRequest">
              <w:proofErr w:type="spellStart"/>
              <w:r w:rsidR="00CF5CD2" w:rsidRPr="001D76DB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AuthRequest</w:t>
              </w:r>
              <w:proofErr w:type="spellEnd"/>
            </w:hyperlink>
          </w:p>
        </w:tc>
        <w:tc>
          <w:tcPr>
            <w:tcW w:w="5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61C7C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да, если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AUTH</w:t>
            </w:r>
          </w:p>
          <w:p w14:paraId="103A343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игнорируется в остальных случаях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F15BA0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06C32131" w14:textId="77777777"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5AF485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636542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30981B" w14:textId="77777777" w:rsidR="000A20F8" w:rsidRPr="006A11CF" w:rsidRDefault="00243A50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CloseShiftRequest"/>
          </w:p>
        </w:tc>
        <w:tc>
          <w:tcPr>
            <w:tcW w:w="5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47F27E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2E8579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6DD0B0D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1" w:name="__RefHeading___Toc390702610"/>
      <w:bookmarkStart w:id="22" w:name="_2.6._Структура_ответа"/>
      <w:bookmarkEnd w:id="21"/>
      <w:bookmarkEnd w:id="22"/>
      <w:r>
        <w:rPr>
          <w:rFonts w:ascii="Times New Roman" w:hAnsi="Times New Roman" w:cs="Times New Roman"/>
          <w:color w:val="000000" w:themeColor="text1"/>
          <w:sz w:val="24"/>
          <w:szCs w:val="24"/>
        </w:rPr>
        <w:t>2.6. Структура ответа сервера</w:t>
      </w:r>
    </w:p>
    <w:p w14:paraId="68FDB8AD" w14:textId="77777777" w:rsidR="000A20F8" w:rsidRDefault="00CF5CD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Ответ сервера на запрос устройства описан в таблице.</w:t>
      </w:r>
    </w:p>
    <w:tbl>
      <w:tblPr>
        <w:tblW w:w="9894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518"/>
        <w:gridCol w:w="3572"/>
        <w:gridCol w:w="2491"/>
        <w:gridCol w:w="1600"/>
        <w:gridCol w:w="1596"/>
      </w:tblGrid>
      <w:tr w:rsidR="000A20F8" w14:paraId="4782747D" w14:textId="77777777">
        <w:tc>
          <w:tcPr>
            <w:tcW w:w="98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A2C59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0A20F8" w14:paraId="56536536" w14:textId="77777777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BBC25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1A6E4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054CF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66A24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6B817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19F2959F" w14:textId="77777777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5EA96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96882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команды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F1F392" w14:textId="77777777" w:rsidR="000A20F8" w:rsidRPr="007C392A" w:rsidRDefault="00243A50">
            <w:pPr>
              <w:spacing w:after="0"/>
              <w:rPr>
                <w:color w:val="0000FF"/>
                <w:u w:val="single"/>
              </w:rPr>
            </w:pPr>
            <w:hyperlink w:anchor="CommandTypeEnum">
              <w:proofErr w:type="spellStart"/>
              <w:r w:rsidR="00CF5CD2" w:rsidRPr="007C392A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CommandTypeEnum</w:t>
              </w:r>
              <w:proofErr w:type="spellEnd"/>
            </w:hyperlink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19F2B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82408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Тот же код, который был в запросе</w:t>
            </w:r>
          </w:p>
        </w:tc>
      </w:tr>
      <w:tr w:rsidR="000A20F8" w14:paraId="30E777EB" w14:textId="77777777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62C40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result</w:t>
            </w:r>
            <w:proofErr w:type="spellEnd"/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076DD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Статус ответа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0E2334" w14:textId="77777777" w:rsidR="000A20F8" w:rsidRDefault="00243A50">
            <w:pPr>
              <w:spacing w:after="0"/>
            </w:pPr>
            <w:hyperlink w:anchor="Result">
              <w:r w:rsidR="00CF5CD2"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Result</w:t>
              </w:r>
            </w:hyperlink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69680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C85165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B62F42E" w14:textId="77777777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F03F4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B73BA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Ответ на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78B22F" w14:textId="77777777" w:rsidR="000A20F8" w:rsidRPr="007C392A" w:rsidRDefault="00243A50">
            <w:pPr>
              <w:spacing w:after="0"/>
              <w:rPr>
                <w:u w:val="single"/>
              </w:rPr>
            </w:pPr>
            <w:hyperlink w:anchor="TicketResponse">
              <w:proofErr w:type="spellStart"/>
              <w:r w:rsidR="00CF5CD2" w:rsidRPr="007C392A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TicketResponse</w:t>
              </w:r>
              <w:proofErr w:type="spellEnd"/>
            </w:hyperlink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58B59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обязательно только в ответ на указанную команду, игнорируется в остальных случаях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3AB5F3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14EB4545" w14:textId="77777777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3E7EC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report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933C2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COMMAND_REPORT, COMMAND_CLOSE_SHIFT, COMMAND_INFO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76F75C" w14:textId="77777777" w:rsidR="000A20F8" w:rsidRPr="007C392A" w:rsidRDefault="00243A50">
            <w:pPr>
              <w:spacing w:after="0"/>
              <w:rPr>
                <w:u w:val="single"/>
              </w:rPr>
            </w:pPr>
            <w:hyperlink w:anchor="ReportResponse">
              <w:proofErr w:type="spellStart"/>
              <w:r w:rsidR="00CF5CD2" w:rsidRPr="007C392A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ReportResponse</w:t>
              </w:r>
              <w:proofErr w:type="spellEnd"/>
            </w:hyperlink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BFC6CC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обязательно только в ответ на указанные команды, игнорируется в остальных случаях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E6A8EB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46A86623" w14:textId="77777777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CD325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nomenclature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104DD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COMMAND_NOMENCLATURE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878AC6" w14:textId="49BD9C53" w:rsidR="000A20F8" w:rsidRPr="007C392A" w:rsidRDefault="00243A50">
            <w:pPr>
              <w:spacing w:after="0"/>
              <w:rPr>
                <w:u w:val="single"/>
              </w:rPr>
            </w:pPr>
            <w:hyperlink w:anchor="NomenclatureResponse">
              <w:proofErr w:type="spellStart"/>
              <w:r w:rsidR="00CF5CD2" w:rsidRPr="007C392A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NomenclatureResponse</w:t>
              </w:r>
              <w:proofErr w:type="spellEnd"/>
            </w:hyperlink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E39B0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обязательно только в ответ на указанную команду, игнорируется в остальных случаях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BF583A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0C91E5B1" w14:textId="77777777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6327F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0184C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Системная часть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50844A" w14:textId="77777777" w:rsidR="000A20F8" w:rsidRPr="007C392A" w:rsidRDefault="00243A50">
            <w:pPr>
              <w:spacing w:after="0"/>
              <w:rPr>
                <w:u w:val="single"/>
              </w:rPr>
            </w:pPr>
            <w:hyperlink w:anchor="ServiceResponse">
              <w:proofErr w:type="spellStart"/>
              <w:r w:rsidR="00CF5CD2" w:rsidRPr="007C392A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ServiceResponse</w:t>
              </w:r>
              <w:proofErr w:type="spellEnd"/>
            </w:hyperlink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EFE03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79E6A4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см. п.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_Ref388002103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3.9.</w:t>
            </w:r>
          </w:p>
        </w:tc>
      </w:tr>
      <w:tr w:rsidR="000A20F8" w14:paraId="7770D8E6" w14:textId="77777777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256F0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auth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21FE9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COMMAND_AUTH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230E1E4" w14:textId="77777777" w:rsidR="000A20F8" w:rsidRPr="007C392A" w:rsidRDefault="00243A50">
            <w:pPr>
              <w:spacing w:after="0"/>
              <w:rPr>
                <w:u w:val="single"/>
              </w:rPr>
            </w:pPr>
            <w:hyperlink w:anchor="AuthResponse">
              <w:proofErr w:type="spellStart"/>
              <w:r w:rsidR="00CF5CD2" w:rsidRPr="007C392A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AuthResponse</w:t>
              </w:r>
              <w:proofErr w:type="spellEnd"/>
            </w:hyperlink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56A50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обязательно только в ответ на указанную команду, игнорируется в остальных случаях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068032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F3DEE7C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5F2D97F" w14:textId="77777777" w:rsidR="000A20F8" w:rsidRDefault="00CF5CD2">
      <w:pPr>
        <w:pStyle w:val="3"/>
        <w:numPr>
          <w:ilvl w:val="2"/>
          <w:numId w:val="1"/>
        </w:numPr>
        <w:ind w:left="0" w:firstLine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bookmarkStart w:id="23" w:name="__RefHeading___Toc390702611"/>
      <w:bookmarkStart w:id="24" w:name="_Ref367374883"/>
      <w:bookmarkEnd w:id="23"/>
      <w:bookmarkEnd w:id="24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Статус ответа сервера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318"/>
        <w:gridCol w:w="1811"/>
        <w:gridCol w:w="1037"/>
        <w:gridCol w:w="1597"/>
        <w:gridCol w:w="4053"/>
      </w:tblGrid>
      <w:tr w:rsidR="000A20F8" w14:paraId="4F13FAB9" w14:textId="77777777">
        <w:tc>
          <w:tcPr>
            <w:tcW w:w="98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8EBDC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25" w:name="Result"/>
            <w:bookmarkEnd w:id="25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Result</w:t>
            </w:r>
          </w:p>
        </w:tc>
      </w:tr>
      <w:tr w:rsidR="000A20F8" w14:paraId="75AECDEA" w14:textId="77777777"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866D36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18A0EF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E2D561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20BAF0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B054B7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477998B4" w14:textId="77777777"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1E774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result_code</w:t>
            </w:r>
            <w:proofErr w:type="spellEnd"/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D1CC2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ответа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9208A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63AF2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42BDD7" w14:textId="77777777" w:rsidR="000A20F8" w:rsidRDefault="00CF5CD2">
            <w:pPr>
              <w:spacing w:after="0"/>
              <w:jc w:val="both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Тип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32 позволяет использовать весь диапазон значений этого типа, что дает возможность не ломать бинарную совместимость при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расширении набора кодов ответов. Однако для каждой конкретной версии протокола данное поле должно иметь значения из диапазона, задаваемого типом </w:t>
            </w:r>
            <w:hyperlink w:anchor="ResultTypeEnum">
              <w:proofErr w:type="spellStart"/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ResultTypeEnum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0A20F8" w14:paraId="4E49E34A" w14:textId="77777777"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E402B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result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47F6D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Строка ответа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D5C5A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0CD4A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464ECD" w14:textId="77777777" w:rsidR="000A20F8" w:rsidRDefault="00CF5CD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Строка с текстом системного характера для обработки ошибок</w:t>
            </w:r>
          </w:p>
        </w:tc>
      </w:tr>
    </w:tbl>
    <w:p w14:paraId="03A17F67" w14:textId="77777777" w:rsidR="000A20F8" w:rsidRDefault="00CF5CD2">
      <w:pPr>
        <w:pStyle w:val="2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6" w:name="__RefHeading___Toc390702612"/>
      <w:bookmarkStart w:id="27" w:name="_Ref388001995"/>
      <w:bookmarkStart w:id="28" w:name="_3._Сообщения"/>
      <w:bookmarkEnd w:id="26"/>
      <w:bookmarkEnd w:id="27"/>
      <w:bookmarkEnd w:id="28"/>
      <w:r>
        <w:rPr>
          <w:rFonts w:ascii="Times New Roman" w:hAnsi="Times New Roman" w:cs="Times New Roman"/>
          <w:color w:val="000000" w:themeColor="text1"/>
          <w:sz w:val="24"/>
          <w:szCs w:val="24"/>
        </w:rPr>
        <w:t>3. Сообщения</w:t>
      </w:r>
    </w:p>
    <w:p w14:paraId="65A14D03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9" w:name="__RefHeading___Toc390702613"/>
      <w:bookmarkStart w:id="30" w:name="_Ref388432220"/>
      <w:bookmarkStart w:id="31" w:name="_3.1._Служебный_обмен"/>
      <w:bookmarkEnd w:id="29"/>
      <w:bookmarkEnd w:id="30"/>
      <w:bookmarkEnd w:id="31"/>
      <w:r>
        <w:rPr>
          <w:rFonts w:ascii="Times New Roman" w:hAnsi="Times New Roman" w:cs="Times New Roman"/>
          <w:color w:val="000000" w:themeColor="text1"/>
          <w:sz w:val="24"/>
          <w:szCs w:val="24"/>
        </w:rPr>
        <w:t>3.1. Служебный обмен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4350"/>
        <w:gridCol w:w="5466"/>
      </w:tblGrid>
      <w:tr w:rsidR="000A20F8" w14:paraId="61FF4455" w14:textId="77777777"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14479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команды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0ACA4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32" w:name="COMMAND_SYSTEM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SYSTEM</w:t>
            </w:r>
            <w:bookmarkEnd w:id="32"/>
          </w:p>
        </w:tc>
      </w:tr>
    </w:tbl>
    <w:p w14:paraId="18ED6DB6" w14:textId="77777777" w:rsidR="000A20F8" w:rsidRDefault="00CF5CD2">
      <w:pPr>
        <w:jc w:val="both"/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Служебный обмен предназначен для случаев, когда на сервер нужно отправить данные, не относящиеся к предметной области. Может рассматриваться как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ping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или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keep</w:t>
      </w:r>
      <w:r>
        <w:rPr>
          <w:rFonts w:ascii="Times New Roman" w:hAnsi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alive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пакет. При низкой активности устройство может проводить регулярный служебный обмен с сервером для мониторинга его доступности.  Специфичных данных не имеет, однако, как и все другие пакеты может содержать служебную информацию, описанную в пункте 3.9.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REF _Ref388001525 \r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6796AA1E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Устройство может игнорировать ответ от сервера, так как сервер гарантированно не меняет текущий токен обмена в ответ на эту команду. </w:t>
      </w:r>
    </w:p>
    <w:p w14:paraId="1A093A49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3" w:name="__RefHeading___Toc390702614"/>
      <w:bookmarkStart w:id="34" w:name="_Ref390268405"/>
      <w:bookmarkStart w:id="35" w:name="_3.2._Инициализация"/>
      <w:bookmarkEnd w:id="33"/>
      <w:bookmarkEnd w:id="34"/>
      <w:bookmarkEnd w:id="35"/>
      <w:r>
        <w:rPr>
          <w:rFonts w:ascii="Times New Roman" w:hAnsi="Times New Roman" w:cs="Times New Roman"/>
          <w:color w:val="000000" w:themeColor="text1"/>
          <w:sz w:val="24"/>
          <w:szCs w:val="24"/>
        </w:rPr>
        <w:t>3.2. Инициализация</w:t>
      </w:r>
    </w:p>
    <w:p w14:paraId="6F0DBFE2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Устройство должно начинать работу с посылки запроса на инициализацию. При этом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производится  первичный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обмен данными с сервером и последний подтверждает, что устройство зарегистрировано в системе и  на нем установлен правильный токен.</w:t>
      </w:r>
    </w:p>
    <w:p w14:paraId="7D87383C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свою очередь устройство получает с сервера всю необходимую информацию для работы: текущее состояние счетчиков (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 w:themeColor="text1"/>
          <w:sz w:val="24"/>
          <w:szCs w:val="24"/>
        </w:rPr>
        <w:t>-отчет), рекламные тексты, регистрационную информацию и параметры налогообложения, установленные на серверной стороне.</w:t>
      </w:r>
    </w:p>
    <w:p w14:paraId="47854ECE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Отправка на сервер</w:t>
      </w:r>
    </w:p>
    <w:tbl>
      <w:tblPr>
        <w:tblW w:w="9674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4703"/>
        <w:gridCol w:w="4971"/>
      </w:tblGrid>
      <w:tr w:rsidR="000A20F8" w14:paraId="7AA04006" w14:textId="77777777"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2D1C2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команды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9E3D3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36" w:name="COMMAND_INFO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COMMAND_INFO</w:t>
            </w:r>
            <w:bookmarkEnd w:id="36"/>
          </w:p>
        </w:tc>
      </w:tr>
    </w:tbl>
    <w:p w14:paraId="70C51179" w14:textId="77777777" w:rsidR="000A20F8" w:rsidRDefault="00CF5CD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Данных не предусмотрено</w:t>
      </w:r>
    </w:p>
    <w:p w14:paraId="533C535B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Ответ сервера</w:t>
      </w:r>
    </w:p>
    <w:p w14:paraId="4C56A266" w14:textId="77777777" w:rsidR="000A20F8" w:rsidRDefault="00CF5CD2">
      <w:r>
        <w:rPr>
          <w:rFonts w:ascii="Times New Roman" w:hAnsi="Times New Roman"/>
          <w:color w:val="000000" w:themeColor="text1"/>
          <w:sz w:val="24"/>
          <w:szCs w:val="24"/>
        </w:rPr>
        <w:t xml:space="preserve">Заполнены два поля ответа. Более подробно поля описаны в п. 3.7. и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REF _Ref388001525 \r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</w:rPr>
        <w:t>п. 3.9.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131"/>
        <w:gridCol w:w="2039"/>
        <w:gridCol w:w="1914"/>
        <w:gridCol w:w="1597"/>
        <w:gridCol w:w="3135"/>
      </w:tblGrid>
      <w:tr w:rsidR="000A20F8" w14:paraId="65F5C4A5" w14:textId="77777777">
        <w:tc>
          <w:tcPr>
            <w:tcW w:w="98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2A102D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ReportResponse</w:t>
            </w:r>
            <w:proofErr w:type="spellEnd"/>
          </w:p>
        </w:tc>
      </w:tr>
      <w:tr w:rsidR="000A20F8" w14:paraId="7885F41D" w14:textId="77777777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85DB0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30D41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455EC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52E69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6616D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0AC9F75C" w14:textId="77777777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F2F27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4CE23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отчета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8E9AFD" w14:textId="77777777" w:rsidR="000A20F8" w:rsidRPr="00243A50" w:rsidRDefault="00243A50">
            <w:pPr>
              <w:spacing w:after="0"/>
              <w:rPr>
                <w:u w:val="single"/>
              </w:rPr>
            </w:pPr>
            <w:hyperlink w:anchor="ReportTypeEnum">
              <w:proofErr w:type="spellStart"/>
              <w:r w:rsidR="00CF5CD2" w:rsidRPr="00243A50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ReportTypeEnum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DCBB4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0A0EDA" w14:textId="77777777" w:rsidR="000A20F8" w:rsidRDefault="00CF5CD2">
            <w:pPr>
              <w:pStyle w:val="ListParagraph1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REPORT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если на настоящий момент смена открыта</w:t>
            </w:r>
          </w:p>
          <w:p w14:paraId="24E89C89" w14:textId="77777777" w:rsidR="000A20F8" w:rsidRDefault="00CF5CD2">
            <w:pPr>
              <w:pStyle w:val="ListParagraph1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REPORT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если на настоящий момент смена не открыта</w:t>
            </w:r>
          </w:p>
        </w:tc>
      </w:tr>
      <w:tr w:rsidR="000A20F8" w14:paraId="63AB77E0" w14:textId="77777777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2331C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388ED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Данные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\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отчета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CC536E" w14:textId="77777777" w:rsidR="000A20F8" w:rsidRPr="00243A50" w:rsidRDefault="00243A50">
            <w:pPr>
              <w:spacing w:after="0"/>
              <w:rPr>
                <w:u w:val="single"/>
              </w:rPr>
            </w:pPr>
            <w:hyperlink w:anchor="ZXReport">
              <w:proofErr w:type="spellStart"/>
              <w:r w:rsidR="00CF5CD2" w:rsidRPr="00243A50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ZXReport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A95DE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854B6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Текущий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отчет, если смена открыта (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report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REPORT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), или же последний снятый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отчёт, если открытой смены нет (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report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REPORT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4422C010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780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656"/>
        <w:gridCol w:w="1569"/>
        <w:gridCol w:w="2928"/>
        <w:gridCol w:w="1261"/>
        <w:gridCol w:w="2366"/>
      </w:tblGrid>
      <w:tr w:rsidR="000A20F8" w14:paraId="1CAD5D57" w14:textId="77777777">
        <w:tc>
          <w:tcPr>
            <w:tcW w:w="9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2F110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Служебный ответ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ServiceResponse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4B646544" w14:textId="77777777"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E288A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A060E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B264A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CBE8E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B2D36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7BC63C76" w14:textId="77777777"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8DB58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ads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7A9F8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Рекламные тексты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4654C1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&lt;</w:t>
            </w:r>
            <w:hyperlink w:anchor="TicketAd">
              <w:proofErr w:type="spellStart"/>
              <w:r w:rsidRPr="00243A50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TicketAd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2E6D1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1C0AA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Версии и типы рекламных текстов, распечатанных на чеке</w:t>
            </w:r>
          </w:p>
          <w:p w14:paraId="1AD1C02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n==</w:t>
            </w:r>
            <w:proofErr w:type="spellStart"/>
            <w:proofErr w:type="gramStart"/>
            <w:r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TicketAdTypeEnum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size</w:t>
            </w:r>
          </w:p>
        </w:tc>
      </w:tr>
      <w:tr w:rsidR="000A20F8" w14:paraId="1A173BFD" w14:textId="77777777"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0A6AF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reg_info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B62F0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Регистрационная информация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368996" w14:textId="77777777" w:rsidR="000A20F8" w:rsidRPr="00B16C35" w:rsidRDefault="00243A50">
            <w:pPr>
              <w:spacing w:after="0"/>
              <w:rPr>
                <w:u w:val="single"/>
              </w:rPr>
            </w:pPr>
            <w:hyperlink w:anchor="ServiceResponse_RegInfo">
              <w:proofErr w:type="spellStart"/>
              <w:proofErr w:type="gramStart"/>
              <w:r w:rsidR="00CF5CD2" w:rsidRPr="00B16C35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ServiceResponse</w:t>
              </w:r>
              <w:proofErr w:type="spellEnd"/>
              <w:r w:rsidR="00CF5CD2" w:rsidRPr="00B16C35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spellStart"/>
              <w:proofErr w:type="gramEnd"/>
              <w:r w:rsidR="00CF5CD2" w:rsidRPr="00B16C35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RegInfo</w:t>
              </w:r>
              <w:proofErr w:type="spellEnd"/>
            </w:hyperlink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49373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D88FF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об организации, кассе и торговой точке</w:t>
            </w:r>
          </w:p>
        </w:tc>
      </w:tr>
      <w:tr w:rsidR="000A20F8" w14:paraId="5FBA9437" w14:textId="77777777"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65232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last_document_info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02DC5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 последнем принятом документе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CB1C5E" w14:textId="77E0DF0E" w:rsidR="000A20F8" w:rsidRPr="00B16C35" w:rsidRDefault="00243A50">
            <w:pPr>
              <w:spacing w:after="0"/>
              <w:rPr>
                <w:u w:val="single"/>
              </w:rPr>
            </w:pPr>
            <w:hyperlink w:anchor="ServiceResponse_LastDocumentInfo">
              <w:proofErr w:type="spellStart"/>
              <w:proofErr w:type="gramStart"/>
              <w:r w:rsidR="00CF5CD2" w:rsidRPr="00B16C35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ServiceResponse</w:t>
              </w:r>
              <w:proofErr w:type="spellEnd"/>
              <w:r w:rsidR="00CF5CD2" w:rsidRPr="00B16C35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::</w:t>
              </w:r>
              <w:proofErr w:type="spellStart"/>
              <w:proofErr w:type="gramEnd"/>
              <w:r w:rsidR="00CF5CD2" w:rsidRPr="00B16C35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LastDocumentInfo</w:t>
              </w:r>
              <w:proofErr w:type="spellEnd"/>
            </w:hyperlink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0C0F2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AF00B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Сервер передает номер смены и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 последнего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принятого документа</w:t>
            </w:r>
          </w:p>
        </w:tc>
      </w:tr>
      <w:tr w:rsidR="000A20F8" w14:paraId="3B2D571C" w14:textId="77777777"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D4DCD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binded_taxation</w:t>
            </w:r>
            <w:proofErr w:type="spellEnd"/>
          </w:p>
        </w:tc>
        <w:tc>
          <w:tcPr>
            <w:tcW w:w="15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2A172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Привязанное налогообложение </w:t>
            </w:r>
          </w:p>
        </w:tc>
        <w:tc>
          <w:tcPr>
            <w:tcW w:w="2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C6F93A" w14:textId="789EE8BD" w:rsidR="000A20F8" w:rsidRDefault="005717C4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BindedTaxation" w:history="1">
              <w:proofErr w:type="spellStart"/>
              <w:proofErr w:type="gramStart"/>
              <w:r w:rsidR="00CF5CD2" w:rsidRPr="005717C4">
                <w:rPr>
                  <w:rStyle w:val="afb"/>
                  <w:rFonts w:ascii="Times New Roman" w:hAnsi="Times New Roman"/>
                  <w:sz w:val="24"/>
                  <w:szCs w:val="24"/>
                </w:rPr>
                <w:t>ServiceRe</w:t>
              </w:r>
              <w:r w:rsidR="00CF5CD2" w:rsidRPr="005717C4">
                <w:rPr>
                  <w:rStyle w:val="afb"/>
                  <w:rFonts w:ascii="Times New Roman" w:hAnsi="Times New Roman"/>
                  <w:sz w:val="24"/>
                  <w:szCs w:val="24"/>
                </w:rPr>
                <w:t>s</w:t>
              </w:r>
              <w:r w:rsidR="00CF5CD2" w:rsidRPr="005717C4">
                <w:rPr>
                  <w:rStyle w:val="afb"/>
                  <w:rFonts w:ascii="Times New Roman" w:hAnsi="Times New Roman"/>
                  <w:sz w:val="24"/>
                  <w:szCs w:val="24"/>
                </w:rPr>
                <w:t>ponse</w:t>
              </w:r>
              <w:proofErr w:type="spellEnd"/>
              <w:r w:rsidR="00CF5CD2" w:rsidRPr="005717C4">
                <w:rPr>
                  <w:rStyle w:val="afb"/>
                  <w:rFonts w:ascii="Times New Roman" w:hAnsi="Times New Roman"/>
                  <w:sz w:val="24"/>
                  <w:szCs w:val="24"/>
                </w:rPr>
                <w:t>::</w:t>
              </w:r>
              <w:proofErr w:type="spellStart"/>
              <w:proofErr w:type="gramEnd"/>
              <w:r w:rsidR="00CF5CD2" w:rsidRPr="005717C4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Binded</w:t>
              </w:r>
              <w:r w:rsidR="00CF5CD2" w:rsidRPr="005717C4">
                <w:rPr>
                  <w:rStyle w:val="afb"/>
                  <w:rFonts w:ascii="Times New Roman" w:hAnsi="Times New Roman"/>
                  <w:sz w:val="24"/>
                  <w:szCs w:val="24"/>
                </w:rPr>
                <w:t>Taxation</w:t>
              </w:r>
              <w:proofErr w:type="spellEnd"/>
            </w:hyperlink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53F98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990A4F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573A1EA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7" w:name="__RefHeading___Toc390702615"/>
      <w:bookmarkStart w:id="38" w:name="_Ref390694791"/>
      <w:bookmarkStart w:id="39" w:name="_Ref390694780"/>
      <w:bookmarkStart w:id="40" w:name="_3.3_Обработка_чека"/>
      <w:bookmarkEnd w:id="37"/>
      <w:bookmarkEnd w:id="38"/>
      <w:bookmarkEnd w:id="39"/>
      <w:bookmarkEnd w:id="40"/>
      <w:r>
        <w:rPr>
          <w:rFonts w:ascii="Times New Roman" w:hAnsi="Times New Roman" w:cs="Times New Roman"/>
          <w:color w:val="000000" w:themeColor="text1"/>
          <w:sz w:val="24"/>
          <w:szCs w:val="24"/>
        </w:rPr>
        <w:t>3.3 Обработка чека</w:t>
      </w:r>
    </w:p>
    <w:p w14:paraId="5017788E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Процедура  обработки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чека заключается в передаче данных о чеке на сервер и получении от него номера чека.</w:t>
      </w:r>
    </w:p>
    <w:p w14:paraId="2F78C4AA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Отправка на сервер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4481"/>
        <w:gridCol w:w="5335"/>
      </w:tblGrid>
      <w:tr w:rsidR="000A20F8" w14:paraId="73F40124" w14:textId="77777777"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1D88D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команды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18A80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41" w:name="COMMAND_TICKE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COMMAND_TICKET</w:t>
            </w:r>
            <w:bookmarkEnd w:id="41"/>
          </w:p>
        </w:tc>
      </w:tr>
    </w:tbl>
    <w:p w14:paraId="72DCBD08" w14:textId="77777777" w:rsidR="000A20F8" w:rsidRDefault="000A20F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94CDEF5" w14:textId="77777777" w:rsidR="000A20F8" w:rsidRDefault="00CF5CD2">
      <w:pPr>
        <w:spacing w:after="0" w:line="240" w:lineRule="auto"/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Чек записывается в поле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ticket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запроса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REF _Ref390268190 \r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14:paraId="35122B01" w14:textId="77777777" w:rsidR="000A20F8" w:rsidRDefault="000A20F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816" w:type="dxa"/>
        <w:tblInd w:w="68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078"/>
        <w:gridCol w:w="1954"/>
        <w:gridCol w:w="2240"/>
        <w:gridCol w:w="1597"/>
        <w:gridCol w:w="1947"/>
      </w:tblGrid>
      <w:tr w:rsidR="000A20F8" w14:paraId="0751B9BF" w14:textId="77777777" w:rsidTr="006A11CF">
        <w:trPr>
          <w:cantSplit/>
        </w:trPr>
        <w:tc>
          <w:tcPr>
            <w:tcW w:w="98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08A29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42" w:name="TicketRequest"/>
            <w:bookmarkEnd w:id="42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Основная часть чека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0A20F8" w14:paraId="5C87AE36" w14:textId="77777777" w:rsidTr="006A11CF">
        <w:trPr>
          <w:cantSplit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4F8DC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FF10B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320FC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934AE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AE9B4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409AE55B" w14:textId="77777777" w:rsidTr="006A11CF">
        <w:trPr>
          <w:cantSplit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33290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peration</w:t>
            </w:r>
            <w:proofErr w:type="spellEnd"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B9E27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операции с чеком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319871" w14:textId="77777777" w:rsidR="000A20F8" w:rsidRPr="008C1118" w:rsidRDefault="00243A50">
            <w:pPr>
              <w:spacing w:after="0"/>
              <w:rPr>
                <w:u w:val="single"/>
              </w:rPr>
            </w:pPr>
            <w:hyperlink w:anchor="OperationTypeEnum">
              <w:proofErr w:type="spellStart"/>
              <w:r w:rsidR="00CF5CD2" w:rsidRPr="008C1118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OperationTypeEnum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B1FD24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4942F8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17DFB1CC" w14:textId="77777777" w:rsidTr="006A11CF">
        <w:trPr>
          <w:cantSplit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5DB5E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date_time</w:t>
            </w:r>
            <w:proofErr w:type="spellEnd"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18B46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 и время операции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CD26C2" w14:textId="77777777" w:rsidR="000A20F8" w:rsidRPr="008C1118" w:rsidRDefault="00243A50">
            <w:pPr>
              <w:spacing w:after="0"/>
              <w:rPr>
                <w:u w:val="single"/>
              </w:rPr>
            </w:pPr>
            <w:hyperlink w:anchor="DateTime">
              <w:proofErr w:type="spellStart"/>
              <w:r w:rsidR="00CF5CD2" w:rsidRPr="008C1118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DateTime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54D6C9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C0D608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44A61177" w14:textId="77777777" w:rsidTr="006A11CF">
        <w:trPr>
          <w:cantSplit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B49E1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perator</w:t>
            </w:r>
            <w:proofErr w:type="spellEnd"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B23023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Оператор-кассир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1A15CF" w14:textId="52637A4E" w:rsidR="000A20F8" w:rsidRDefault="00E53F09">
            <w:pPr>
              <w:spacing w:after="0"/>
            </w:pPr>
            <w:hyperlink w:anchor="Operator" w:history="1">
              <w:r w:rsidR="00CF5CD2" w:rsidRPr="00E53F09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Opera</w:t>
              </w:r>
              <w:r w:rsidR="00CF5CD2" w:rsidRPr="00E53F09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t</w:t>
              </w:r>
              <w:r w:rsidR="00CF5CD2" w:rsidRPr="00E53F09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or</w:t>
              </w:r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C387C2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3BE3FB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0BE12FE5" w14:textId="77777777" w:rsidTr="006A11CF">
        <w:trPr>
          <w:cantSplit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F8D0A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d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omain</w:t>
            </w:r>
            <w:proofErr w:type="spellEnd"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6A83D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Вид отрасли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51C1A0" w14:textId="77777777" w:rsidR="000A20F8" w:rsidRPr="00DD1AD9" w:rsidRDefault="00243A50">
            <w:pPr>
              <w:spacing w:after="0"/>
              <w:rPr>
                <w:u w:val="single"/>
              </w:rPr>
            </w:pPr>
            <w:hyperlink w:anchor="TicketRequest_Domain">
              <w:proofErr w:type="spellStart"/>
              <w:proofErr w:type="gramStart"/>
              <w:r w:rsidR="00CF5CD2" w:rsidRPr="00DD1AD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TicketRequest</w:t>
              </w:r>
              <w:proofErr w:type="spellEnd"/>
              <w:r w:rsidR="00CF5CD2" w:rsidRPr="00DD1AD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gramEnd"/>
              <w:r w:rsidR="00CF5CD2" w:rsidRPr="00DD1AD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Domain</w:t>
              </w:r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7DF923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CB574E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51D6C48" w14:textId="77777777" w:rsidTr="006A11CF">
        <w:trPr>
          <w:cantSplit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F719F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tems</w:t>
            </w:r>
            <w:proofErr w:type="spellEnd"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ACE8C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Список товаров,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работ,услуг</w:t>
            </w:r>
            <w:proofErr w:type="spellEnd"/>
            <w:proofErr w:type="gramEnd"/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6B33BE" w14:textId="0357A591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DD1AD9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DD1AD9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"TicketRequest_TicketItem" </w:instrText>
            </w:r>
            <w:r w:rsidR="00DD1AD9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DD1AD9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DD1AD9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Tick</w:t>
            </w:r>
            <w:r w:rsidRPr="00DD1AD9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DD1AD9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tRequest</w:t>
            </w:r>
            <w:proofErr w:type="spellEnd"/>
            <w:r w:rsidRPr="00DD1AD9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::</w:t>
            </w:r>
            <w:proofErr w:type="gramEnd"/>
            <w:r w:rsidRPr="00DD1AD9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Item</w:t>
            </w:r>
            <w:r w:rsidR="00DD1AD9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9AD003B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1…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EE82D1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187B09C7" w14:textId="77777777" w:rsidTr="006A11CF">
        <w:trPr>
          <w:cantSplit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CFF6A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payments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35245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платежей разных типов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BF79F1" w14:textId="4281C398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DD1AD9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DD1AD9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"TicketRequest_Payment" </w:instrText>
            </w:r>
            <w:r w:rsidR="00DD1AD9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DD1AD9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DD1AD9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TicketRequest</w:t>
            </w:r>
            <w:proofErr w:type="spellEnd"/>
            <w:r w:rsidRPr="00DD1AD9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::</w:t>
            </w:r>
            <w:proofErr w:type="gramEnd"/>
            <w:r w:rsidRPr="00DD1AD9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Paym</w:t>
            </w:r>
            <w:r w:rsidRPr="00DD1AD9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DD1AD9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nt</w:t>
            </w:r>
            <w:r w:rsidR="00DD1AD9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B5DAB5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…n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94288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Не более одного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платежа  каждого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типа. См также</w:t>
            </w:r>
          </w:p>
          <w:p w14:paraId="67E35D31" w14:textId="77777777" w:rsidR="000A20F8" w:rsidRDefault="00243A50">
            <w:pPr>
              <w:spacing w:after="0"/>
            </w:pPr>
            <w:hyperlink w:anchor="PaymentTypeEnum">
              <w:proofErr w:type="spellStart"/>
              <w:r w:rsidR="00CF5CD2"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PaymentTypeEnum</w:t>
              </w:r>
              <w:proofErr w:type="spellEnd"/>
            </w:hyperlink>
          </w:p>
        </w:tc>
      </w:tr>
      <w:tr w:rsidR="000A20F8" w14:paraId="010E6177" w14:textId="77777777" w:rsidTr="006A11CF">
        <w:trPr>
          <w:cantSplit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32DD2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taxes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59F98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налогов на сумму чека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C789C3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&lt;</w:t>
            </w:r>
            <w:hyperlink w:anchor="TicketRequest_TicketItem_Tax">
              <w:proofErr w:type="spellStart"/>
              <w:r w:rsidRPr="00C13FA6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TicketRequest</w:t>
              </w:r>
              <w:proofErr w:type="spellEnd"/>
            </w:hyperlink>
            <w:hyperlink w:anchor="TicketRequest_TicketItem_Tax">
              <w:r w:rsidRPr="00C13FA6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::</w:t>
              </w:r>
            </w:hyperlink>
            <w:hyperlink w:anchor="TicketRequest_TicketItem_Tax">
              <w:r w:rsidRPr="00C13FA6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Tax</w:t>
              </w:r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FCDB2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0…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6F39E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Налоги на позиции и налог на весь чек являются взаимоисключающими. При формировании чека можно указывать налоги либо для каждого элемента списка товаров,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работ,  услуг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items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или на всю сумму чека в данном поле с разбивкой по типам налогов. Процент налога – уникальное поле (налог с определённым процентом должен встречаться не более одного раза). </w:t>
            </w:r>
          </w:p>
        </w:tc>
      </w:tr>
      <w:tr w:rsidR="000A20F8" w14:paraId="63041287" w14:textId="77777777" w:rsidTr="006A11CF">
        <w:trPr>
          <w:cantSplit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BDCB6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amounts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30F89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Итоги по чеку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BDE42E" w14:textId="77777777" w:rsidR="000A20F8" w:rsidRPr="00C13FA6" w:rsidRDefault="00243A50">
            <w:pPr>
              <w:spacing w:after="0"/>
              <w:rPr>
                <w:u w:val="single"/>
              </w:rPr>
            </w:pPr>
            <w:hyperlink w:anchor="TicketRequest_Amounts">
              <w:r w:rsidR="00CF5CD2" w:rsidRPr="00C13FA6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Amounts</w:t>
              </w:r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78BB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868AB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4354377F" w14:textId="77777777" w:rsidTr="006A11CF">
        <w:trPr>
          <w:cantSplit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47BDE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extension_options</w:t>
            </w:r>
            <w:proofErr w:type="spellEnd"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4D203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Дополнительные сведения о покупателе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DA650D" w14:textId="77777777" w:rsidR="000A20F8" w:rsidRPr="00811CA0" w:rsidRDefault="00243A50">
            <w:pPr>
              <w:spacing w:after="0"/>
              <w:rPr>
                <w:u w:val="single"/>
              </w:rPr>
            </w:pPr>
            <w:hyperlink w:anchor="TicketRequest_ExtensionOptions">
              <w:proofErr w:type="spellStart"/>
              <w:proofErr w:type="gramStart"/>
              <w:r w:rsidR="00CF5CD2" w:rsidRPr="00811CA0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TicketRequest</w:t>
              </w:r>
              <w:proofErr w:type="spellEnd"/>
              <w:r w:rsidR="00CF5CD2" w:rsidRPr="00811CA0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spellStart"/>
              <w:proofErr w:type="gramEnd"/>
              <w:r w:rsidR="00CF5CD2" w:rsidRPr="00811CA0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ExtensionOptions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6399F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163DF8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6FD7DC2B" w14:textId="77777777" w:rsidTr="006A11CF">
        <w:trPr>
          <w:cantSplit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E1EC4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offline_ticket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</w:p>
          <w:p w14:paraId="46319A1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F200D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OFFLINE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номер чека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17C5D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0DEC1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26715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чека, сгенерированный устройством при работе в автономном режиме</w:t>
            </w:r>
          </w:p>
        </w:tc>
      </w:tr>
      <w:tr w:rsidR="000A20F8" w14:paraId="32AE8EBB" w14:textId="77777777" w:rsidTr="006A11CF">
        <w:trPr>
          <w:cantSplit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26403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printed_document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_</w:t>
            </w:r>
          </w:p>
          <w:p w14:paraId="217ACC6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009BB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печатного документа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56328A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uint64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1A7E4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6B692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A20F8" w14:paraId="0F957273" w14:textId="77777777" w:rsidTr="006A11CF">
        <w:trPr>
          <w:cantSplit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A67C4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printed_ticket</w:t>
            </w:r>
            <w:proofErr w:type="spellEnd"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FB135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Напечатанный чек, представленный одной строкой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9222FE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9459F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4CBA56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10D8BD42" w14:textId="77777777" w:rsidTr="006A11CF">
        <w:trPr>
          <w:cantSplit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546D5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fr_shift_number</w:t>
            </w:r>
            <w:proofErr w:type="spellEnd"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F341A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текущей смены, считанный с ФР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2978C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0A77F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A89E9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Если поле отсутствует, сервер самостоятельно вычисляет номер смены</w:t>
            </w:r>
          </w:p>
        </w:tc>
      </w:tr>
    </w:tbl>
    <w:p w14:paraId="65E13B81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755"/>
        <w:gridCol w:w="2210"/>
        <w:gridCol w:w="1204"/>
        <w:gridCol w:w="1596"/>
        <w:gridCol w:w="4193"/>
      </w:tblGrid>
      <w:tr w:rsidR="000A20F8" w14:paraId="0CAA7F2C" w14:textId="77777777">
        <w:tc>
          <w:tcPr>
            <w:tcW w:w="9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B4BC5A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B76EEB9" w14:textId="77777777"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DD707D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31130C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B49092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1B0961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43AE00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44345FD8" w14:textId="77777777"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B0F5F0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D7E403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53092C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93E521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C9FE7A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54E0332E" w14:textId="77777777"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4DACEC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EFB034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4785E4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E87535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E57C59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818452D" w14:textId="77777777" w:rsidR="000A20F8" w:rsidRDefault="00CF5CD2">
      <w:pPr>
        <w:pStyle w:val="3"/>
        <w:numPr>
          <w:ilvl w:val="2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3" w:name="__RefHeading___Toc390702616"/>
      <w:bookmarkStart w:id="44" w:name="_3.3.1._Отраслевые_реквизиты"/>
      <w:bookmarkEnd w:id="43"/>
      <w:bookmarkEnd w:id="44"/>
      <w:r>
        <w:rPr>
          <w:rFonts w:ascii="Times New Roman" w:hAnsi="Times New Roman" w:cs="Times New Roman"/>
          <w:color w:val="000000" w:themeColor="text1"/>
          <w:sz w:val="24"/>
          <w:szCs w:val="24"/>
        </w:rPr>
        <w:t>3.3.1. Отраслевые реквизиты</w:t>
      </w:r>
    </w:p>
    <w:tbl>
      <w:tblPr>
        <w:tblW w:w="9955" w:type="dxa"/>
        <w:tblInd w:w="68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984"/>
        <w:gridCol w:w="2028"/>
        <w:gridCol w:w="2835"/>
        <w:gridCol w:w="2512"/>
        <w:gridCol w:w="1596"/>
      </w:tblGrid>
      <w:tr w:rsidR="000A20F8" w14:paraId="4A0F3021" w14:textId="77777777" w:rsidTr="006A11CF">
        <w:tc>
          <w:tcPr>
            <w:tcW w:w="99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22A48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Сфера деятельности 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Domain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7731FD2F" w14:textId="77777777" w:rsidTr="006A11CF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B62E5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45" w:name="TicketRequest_Domain"/>
            <w:bookmarkEnd w:id="45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1C9CF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BE960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8DA23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96045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397936C7" w14:textId="77777777" w:rsidTr="006A11CF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CAE40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9A55A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Вид отрасли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D5C117" w14:textId="77777777" w:rsidR="000A20F8" w:rsidRPr="00DF004C" w:rsidRDefault="00243A50">
            <w:pPr>
              <w:spacing w:after="0"/>
              <w:rPr>
                <w:u w:val="single"/>
              </w:rPr>
            </w:pPr>
            <w:hyperlink w:anchor="DomainTypeEnum">
              <w:proofErr w:type="spellStart"/>
              <w:r w:rsidR="00CF5CD2" w:rsidRPr="00DF004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DomainTypeEnum</w:t>
              </w:r>
              <w:proofErr w:type="spellEnd"/>
            </w:hyperlink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5D50C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Нет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F05EFE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4494DDE" w14:textId="77777777" w:rsidTr="006A11CF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37378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services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5AEC1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Атрибуты сферы услуг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2046D6" w14:textId="3B8D4B21" w:rsidR="000A20F8" w:rsidRPr="00DF004C" w:rsidRDefault="00243A50">
            <w:pPr>
              <w:spacing w:after="0"/>
              <w:rPr>
                <w:u w:val="single"/>
              </w:rPr>
            </w:pPr>
            <w:hyperlink w:anchor="TicketRequest_ServicesDomain">
              <w:proofErr w:type="spellStart"/>
              <w:proofErr w:type="gramStart"/>
              <w:r w:rsidR="00CF5CD2" w:rsidRPr="00DF004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TicketRequest</w:t>
              </w:r>
              <w:proofErr w:type="spellEnd"/>
              <w:r w:rsidR="00CF5CD2" w:rsidRPr="00DF004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gramEnd"/>
              <w:r w:rsidR="00CF5CD2" w:rsidRPr="00DF004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Domain::Services</w:t>
              </w:r>
            </w:hyperlink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4A4BB8" w14:textId="77777777" w:rsidR="000A20F8" w:rsidRDefault="00CF5CD2">
            <w:pPr>
              <w:spacing w:after="0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Обазательно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только если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== [</w:t>
            </w:r>
            <w:hyperlink w:anchor="Domain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DOMAIN</w:t>
              </w:r>
            </w:hyperlink>
            <w:hyperlink w:anchor="Domain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Domain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SERVICES</w:t>
              </w:r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| </w:t>
            </w:r>
            <w:hyperlink w:anchor="Domain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DOMAIN</w:t>
              </w:r>
            </w:hyperlink>
            <w:hyperlink w:anchor="Domain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Domain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HOTELS</w:t>
              </w:r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], игнорируется в остальных случаях</w:t>
            </w:r>
          </w:p>
          <w:p w14:paraId="1C47B2BB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A05E2B" w14:textId="77777777" w:rsidR="000A20F8" w:rsidRDefault="000A20F8">
            <w:pPr>
              <w:keepNext/>
              <w:keepLines/>
              <w:snapToGrid w:val="0"/>
              <w:spacing w:before="20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14A4E85" w14:textId="77777777" w:rsidTr="006A11CF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3D2AF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gasoil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A6468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Атрибуты сферы обеспечения нефтепродуктами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ECB276" w14:textId="77777777" w:rsidR="000A20F8" w:rsidRPr="00DF004C" w:rsidRDefault="00243A50">
            <w:pPr>
              <w:spacing w:after="0"/>
              <w:rPr>
                <w:u w:val="single"/>
              </w:rPr>
            </w:pPr>
            <w:hyperlink w:anchor="TicketRequest_GasOilDomain">
              <w:proofErr w:type="spellStart"/>
              <w:proofErr w:type="gramStart"/>
              <w:r w:rsidR="00CF5CD2" w:rsidRPr="00DF004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TicketRequest</w:t>
              </w:r>
              <w:proofErr w:type="spellEnd"/>
              <w:r w:rsidR="00CF5CD2" w:rsidRPr="00DF004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gramEnd"/>
              <w:r w:rsidR="00CF5CD2" w:rsidRPr="00DF004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Domain::</w:t>
              </w:r>
              <w:proofErr w:type="spellStart"/>
              <w:r w:rsidR="00CF5CD2" w:rsidRPr="00DF004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GasOil</w:t>
              </w:r>
              <w:proofErr w:type="spellEnd"/>
            </w:hyperlink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737A7" w14:textId="77777777" w:rsidR="000A20F8" w:rsidRDefault="00CF5CD2">
            <w:pPr>
              <w:spacing w:after="0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Обазательно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только при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== </w:t>
            </w:r>
            <w:hyperlink w:anchor="Domain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DOMAIN</w:t>
              </w:r>
            </w:hyperlink>
            <w:hyperlink w:anchor="Domain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Domain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GASOIL</w:t>
              </w:r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игнорируется в остальных случаях</w:t>
            </w:r>
          </w:p>
          <w:p w14:paraId="366ED2E4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9D4AC5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4F6F466E" w14:textId="77777777" w:rsidTr="006A11CF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B30DD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taxi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26126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Атрибуты такси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9C961D" w14:textId="77777777" w:rsidR="000A20F8" w:rsidRPr="00DF004C" w:rsidRDefault="00243A50">
            <w:pPr>
              <w:spacing w:after="0"/>
              <w:rPr>
                <w:u w:val="single"/>
              </w:rPr>
            </w:pPr>
            <w:hyperlink w:anchor="TicketRequest_TaxiDomain">
              <w:proofErr w:type="spellStart"/>
              <w:proofErr w:type="gramStart"/>
              <w:r w:rsidR="00CF5CD2" w:rsidRPr="00DF004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TicketRequest</w:t>
              </w:r>
              <w:proofErr w:type="spellEnd"/>
              <w:r w:rsidR="00CF5CD2" w:rsidRPr="00DF004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gramEnd"/>
              <w:r w:rsidR="00CF5CD2" w:rsidRPr="00DF004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Domain::Taxi</w:t>
              </w:r>
            </w:hyperlink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737C62D" w14:textId="77777777" w:rsidR="000A20F8" w:rsidRDefault="00CF5CD2">
            <w:pPr>
              <w:spacing w:after="0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Обазательно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== </w:t>
            </w:r>
            <w:hyperlink w:anchor="Domain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DOMAIN</w:t>
              </w:r>
            </w:hyperlink>
            <w:hyperlink w:anchor="Domain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Domain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TAXI</w:t>
              </w:r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игнорируется в остальных случаях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BA9EE9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E73885F" w14:textId="77777777" w:rsidTr="006A11CF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EDD87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parking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96BD7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Атрибуты стоянок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EECBCD" w14:textId="77777777" w:rsidR="000A20F8" w:rsidRPr="00EA329B" w:rsidRDefault="00243A50">
            <w:pPr>
              <w:spacing w:after="0"/>
              <w:rPr>
                <w:u w:val="single"/>
              </w:rPr>
            </w:pPr>
            <w:hyperlink w:anchor="TicketRequest_ParkingDomain">
              <w:proofErr w:type="spellStart"/>
              <w:proofErr w:type="gramStart"/>
              <w:r w:rsidR="00CF5CD2" w:rsidRPr="00EA329B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TicketRequest</w:t>
              </w:r>
              <w:proofErr w:type="spellEnd"/>
              <w:r w:rsidR="00CF5CD2" w:rsidRPr="00EA329B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gramEnd"/>
              <w:r w:rsidR="00CF5CD2" w:rsidRPr="00EA329B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Domain::Parking</w:t>
              </w:r>
            </w:hyperlink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0D6E50" w14:textId="77777777" w:rsidR="000A20F8" w:rsidRDefault="00CF5CD2">
            <w:pPr>
              <w:spacing w:after="0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Обазательно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== </w:t>
            </w:r>
            <w:hyperlink w:anchor="Domain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DOMAIN</w:t>
              </w:r>
            </w:hyperlink>
            <w:hyperlink w:anchor="Domain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Domain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PARKING</w:t>
              </w:r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игнорируется в остальных случаях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4DA9AF" w14:textId="77777777" w:rsidR="000A20F8" w:rsidRDefault="000A20F8">
            <w:pPr>
              <w:keepNext/>
              <w:keepLines/>
              <w:snapToGrid w:val="0"/>
              <w:spacing w:before="20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14390A2" w14:textId="77777777" w:rsidR="000A20F8" w:rsidRDefault="00CF5CD2">
      <w:pPr>
        <w:pStyle w:val="3"/>
        <w:numPr>
          <w:ilvl w:val="2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6" w:name="__RefHeading___Toc390702617"/>
      <w:bookmarkStart w:id="47" w:name="TicketRequest_TaxiDomain"/>
      <w:bookmarkStart w:id="48" w:name="TicketRequest_ParkingDomain"/>
      <w:bookmarkStart w:id="49" w:name="TicketRequest_GasOilDomain"/>
      <w:bookmarkStart w:id="50" w:name="TicketRequest_ServicesDomain"/>
      <w:bookmarkStart w:id="51" w:name="_3.3.2._Товары,_работы,"/>
      <w:bookmarkEnd w:id="46"/>
      <w:bookmarkEnd w:id="47"/>
      <w:bookmarkEnd w:id="48"/>
      <w:bookmarkEnd w:id="49"/>
      <w:bookmarkEnd w:id="50"/>
      <w:bookmarkEnd w:id="5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3.3.2. Товары,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работы,  услуги</w:t>
      </w:r>
      <w:proofErr w:type="gramEnd"/>
    </w:p>
    <w:tbl>
      <w:tblPr>
        <w:tblW w:w="9838" w:type="dxa"/>
        <w:tblInd w:w="68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025"/>
        <w:gridCol w:w="1811"/>
        <w:gridCol w:w="2011"/>
        <w:gridCol w:w="2395"/>
        <w:gridCol w:w="1596"/>
      </w:tblGrid>
      <w:tr w:rsidR="000A20F8" w14:paraId="7A6100BA" w14:textId="77777777" w:rsidTr="006A11CF">
        <w:trPr>
          <w:cantSplit/>
        </w:trPr>
        <w:tc>
          <w:tcPr>
            <w:tcW w:w="9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1074E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52" w:name="TicketRequest_TicketItem"/>
            <w:bookmarkEnd w:id="52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Элемент списка товаров, работ, </w:t>
            </w:r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услуг(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Item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3CEB0631" w14:textId="77777777" w:rsidTr="006A11CF">
        <w:trPr>
          <w:cantSplit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65DEB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1E427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E982D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4C316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0F9C4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7E1FF4EF" w14:textId="77777777" w:rsidTr="006A11CF">
        <w:trPr>
          <w:cantSplit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595AB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F930C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Тип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элемента</w:t>
            </w:r>
            <w:proofErr w:type="spellEnd"/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238C6B" w14:textId="06ACF06A" w:rsidR="000A20F8" w:rsidRDefault="00AB30A4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TicketRequest_Item_ItemTypeEnum" w:history="1">
              <w:proofErr w:type="spellStart"/>
              <w:proofErr w:type="gramStart"/>
              <w:r w:rsidR="00CF5CD2" w:rsidRPr="00AB30A4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TicketRequest</w:t>
              </w:r>
              <w:proofErr w:type="spellEnd"/>
              <w:r w:rsidR="00CF5CD2" w:rsidRPr="00AB30A4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::</w:t>
              </w:r>
              <w:proofErr w:type="gramEnd"/>
              <w:r w:rsidR="00CF5CD2" w:rsidRPr="00AB30A4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Item::</w:t>
              </w:r>
              <w:proofErr w:type="spellStart"/>
              <w:r w:rsidR="00CF5CD2" w:rsidRPr="00AB30A4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ItemTypeEnum</w:t>
              </w:r>
              <w:proofErr w:type="spellEnd"/>
            </w:hyperlink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CED93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70B016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2F65DF1" w14:textId="77777777" w:rsidTr="006A11CF">
        <w:trPr>
          <w:cantSplit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0476D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commodity</w:t>
            </w:r>
            <w:proofErr w:type="spellEnd"/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4F67B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Предмет потребления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4B13B4" w14:textId="77777777" w:rsidR="000A20F8" w:rsidRPr="00AB30A4" w:rsidRDefault="00243A50">
            <w:pPr>
              <w:spacing w:after="0"/>
              <w:rPr>
                <w:u w:val="single"/>
              </w:rPr>
            </w:pPr>
            <w:hyperlink w:anchor="TicketRequest_Item_Commodity">
              <w:proofErr w:type="spellStart"/>
              <w:proofErr w:type="gramStart"/>
              <w:r w:rsidR="00CF5CD2" w:rsidRPr="00AB30A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TicketRequest</w:t>
              </w:r>
              <w:proofErr w:type="spellEnd"/>
              <w:r w:rsidR="00CF5CD2" w:rsidRPr="00AB30A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gramEnd"/>
              <w:r w:rsidR="00CF5CD2" w:rsidRPr="00AB30A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Item::Commodity</w:t>
              </w:r>
            </w:hyperlink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53F9EA9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Обязательно только если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== </w:t>
            </w:r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ITEM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TYPE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COMMODITY</w:t>
              </w:r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игнорируется в остальных случаях </w:t>
            </w:r>
          </w:p>
          <w:p w14:paraId="74B66AB2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281C70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3ED7AC36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68C88A32" w14:textId="77777777" w:rsidTr="006A11CF">
        <w:trPr>
          <w:cantSplit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7EEDF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storno_commodity</w:t>
            </w:r>
            <w:proofErr w:type="spellEnd"/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7B3F7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Сторно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предмета потребления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E8E299" w14:textId="65543412" w:rsidR="000A20F8" w:rsidRDefault="00796009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TicketRequest_Item_StornoCommodity" w:history="1">
              <w:proofErr w:type="spellStart"/>
              <w:proofErr w:type="gramStart"/>
              <w:r w:rsidR="00CF5CD2" w:rsidRPr="00796009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TicketRequest</w:t>
              </w:r>
              <w:proofErr w:type="spellEnd"/>
              <w:r w:rsidR="00CF5CD2" w:rsidRPr="00796009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::</w:t>
              </w:r>
              <w:proofErr w:type="gramEnd"/>
              <w:r w:rsidR="00CF5CD2" w:rsidRPr="00796009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Item::</w:t>
              </w:r>
              <w:proofErr w:type="spellStart"/>
              <w:r w:rsidR="00CF5CD2" w:rsidRPr="00796009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Storn</w:t>
              </w:r>
              <w:r w:rsidR="00CF5CD2" w:rsidRPr="00796009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o</w:t>
              </w:r>
              <w:r w:rsidR="00CF5CD2" w:rsidRPr="00796009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Commodity</w:t>
              </w:r>
              <w:proofErr w:type="spellEnd"/>
            </w:hyperlink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49D6C8" w14:textId="77777777" w:rsidR="000A20F8" w:rsidRDefault="00CF5CD2">
            <w:pPr>
              <w:spacing w:after="0"/>
            </w:pPr>
            <w: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Обязательно только если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== </w:t>
            </w:r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ITEM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TYPE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STORNO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COMMODITY</w:t>
              </w:r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игнорируется в остальных случаях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C19045" w14:textId="77777777" w:rsidR="000A20F8" w:rsidRDefault="000A20F8">
            <w:pPr>
              <w:keepNext/>
              <w:keepLines/>
              <w:snapToGrid w:val="0"/>
              <w:spacing w:before="20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4A058242" w14:textId="77777777" w:rsidTr="006A11C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6A85E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markup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A0557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Наценка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FBD95A" w14:textId="77777777" w:rsidR="000A20F8" w:rsidRPr="00796009" w:rsidRDefault="00243A50">
            <w:pPr>
              <w:spacing w:after="0"/>
              <w:rPr>
                <w:u w:val="single"/>
              </w:rPr>
            </w:pPr>
            <w:hyperlink w:anchor="TicketRequest_Modifier">
              <w:proofErr w:type="spellStart"/>
              <w:proofErr w:type="gramStart"/>
              <w:r w:rsidR="00CF5CD2" w:rsidRPr="0079600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TicketRequest</w:t>
              </w:r>
              <w:proofErr w:type="spellEnd"/>
              <w:r w:rsidR="00CF5CD2" w:rsidRPr="0079600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gramEnd"/>
              <w:r w:rsidR="00CF5CD2" w:rsidRPr="0079600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Modifier</w:t>
              </w:r>
            </w:hyperlink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CE15BB" w14:textId="77777777" w:rsidR="000A20F8" w:rsidRDefault="00CF5CD2">
            <w:pPr>
              <w:spacing w:after="0"/>
            </w:pPr>
            <w: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Обязательно, только если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== </w:t>
            </w:r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ITEM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TYPE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MARKUP</w:t>
              </w:r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игнорируется в остальных случаях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247E14" w14:textId="77777777" w:rsidR="000A20F8" w:rsidRDefault="000A20F8">
            <w:pPr>
              <w:keepNext/>
              <w:keepLines/>
              <w:snapToGrid w:val="0"/>
              <w:spacing w:before="20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8BDF04E" w14:textId="77777777" w:rsidTr="006A11C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62F24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storno_markup</w:t>
            </w:r>
            <w:proofErr w:type="spellEnd"/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F5282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Сторно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наценки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12D111" w14:textId="77777777" w:rsidR="000A20F8" w:rsidRPr="00E369FA" w:rsidRDefault="00243A50">
            <w:pPr>
              <w:spacing w:after="0"/>
              <w:rPr>
                <w:u w:val="single"/>
              </w:rPr>
            </w:pPr>
            <w:hyperlink w:anchor="TicketRequest_Modifier">
              <w:proofErr w:type="spellStart"/>
              <w:proofErr w:type="gramStart"/>
              <w:r w:rsidR="00CF5CD2" w:rsidRPr="00E369FA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TicketRequest</w:t>
              </w:r>
              <w:proofErr w:type="spellEnd"/>
              <w:r w:rsidR="00CF5CD2" w:rsidRPr="00E369FA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gramEnd"/>
              <w:r w:rsidR="00CF5CD2" w:rsidRPr="00E369FA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Modifier</w:t>
              </w:r>
            </w:hyperlink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EB2BC0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Обязательно, только если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== </w:t>
            </w:r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ITEM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TYPE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STORNO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MARKUP</w:t>
              </w:r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игнорируется в остальных случаях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FA55E5" w14:textId="77777777" w:rsidR="000A20F8" w:rsidRDefault="000A20F8">
            <w:pPr>
              <w:keepNext/>
              <w:keepLines/>
              <w:snapToGrid w:val="0"/>
              <w:spacing w:before="20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695B484" w14:textId="77777777" w:rsidTr="006A11C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B8D06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20DB9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Скидка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95CCBC" w14:textId="77777777" w:rsidR="000A20F8" w:rsidRPr="00E369FA" w:rsidRDefault="00243A50">
            <w:pPr>
              <w:spacing w:after="0"/>
              <w:rPr>
                <w:u w:val="single"/>
              </w:rPr>
            </w:pPr>
            <w:hyperlink w:anchor="TicketRequest_Modifier">
              <w:proofErr w:type="spellStart"/>
              <w:proofErr w:type="gramStart"/>
              <w:r w:rsidR="00CF5CD2" w:rsidRPr="00E369FA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TicketRequest</w:t>
              </w:r>
              <w:proofErr w:type="spellEnd"/>
              <w:r w:rsidR="00CF5CD2" w:rsidRPr="00E369FA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gramEnd"/>
              <w:r w:rsidR="00CF5CD2" w:rsidRPr="00E369FA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Modifier</w:t>
              </w:r>
            </w:hyperlink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DC12B3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Обязательно, только если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== </w:t>
            </w:r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ITEM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TYPE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DISCOUNT</w:t>
              </w:r>
            </w:hyperlink>
          </w:p>
          <w:p w14:paraId="47C6450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игнорируется в остальных случаях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52FBE1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455DB606" w14:textId="77777777" w:rsidTr="006A11C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3AF44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storno_discount</w:t>
            </w:r>
            <w:proofErr w:type="spellEnd"/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B96CA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Сторно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скидки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8B2DD8" w14:textId="77777777" w:rsidR="000A20F8" w:rsidRPr="00E369FA" w:rsidRDefault="00243A50">
            <w:pPr>
              <w:spacing w:after="0"/>
              <w:rPr>
                <w:u w:val="single"/>
              </w:rPr>
            </w:pPr>
            <w:hyperlink w:anchor="TicketRequest_Modifier">
              <w:proofErr w:type="spellStart"/>
              <w:proofErr w:type="gramStart"/>
              <w:r w:rsidR="00CF5CD2" w:rsidRPr="00E369FA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TicketRequest</w:t>
              </w:r>
              <w:proofErr w:type="spellEnd"/>
              <w:r w:rsidR="00CF5CD2" w:rsidRPr="00E369FA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gramEnd"/>
              <w:r w:rsidR="00CF5CD2" w:rsidRPr="00E369FA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Modifier</w:t>
              </w:r>
            </w:hyperlink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6AA132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Обязательно, только если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== </w:t>
            </w:r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ITEM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TYPE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STORNO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</w:rPr>
                <w:t>_</w:t>
              </w:r>
            </w:hyperlink>
            <w:hyperlink w:anchor="TicketRequest_Item_ItemTypeEnum"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DISCOUNT</w:t>
              </w:r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игнорируется в остальных случаях</w:t>
            </w:r>
          </w:p>
          <w:p w14:paraId="4FB6BA07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0B8799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71CDBEC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720"/>
        <w:gridCol w:w="4223"/>
        <w:gridCol w:w="5015"/>
      </w:tblGrid>
      <w:tr w:rsidR="000A20F8" w14:paraId="1A6FFADD" w14:textId="77777777">
        <w:tc>
          <w:tcPr>
            <w:tcW w:w="9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2DBB1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Тип элемента списка товаров, работ, услуг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Item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ItemTypeEnum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605CC268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F7B40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53" w:name="TicketRequest_Item_ItemTypeEnum"/>
            <w:bookmarkEnd w:id="53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C2057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57DA4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A20F8" w14:paraId="7A935DB6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9B04F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1A7B3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ITEM_TYPE_COMMODITY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F657C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Предмет потребления</w:t>
            </w:r>
          </w:p>
        </w:tc>
      </w:tr>
      <w:tr w:rsidR="000A20F8" w14:paraId="6729C67A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7F144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39460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ITEM_TYPE_STORNO_COMMODITY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3F4AE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Сторно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предмета потребления</w:t>
            </w:r>
          </w:p>
        </w:tc>
      </w:tr>
      <w:tr w:rsidR="000A20F8" w14:paraId="5718587E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B01D7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686F8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ITEM_TYPE_MARKUP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8C229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Наценка</w:t>
            </w:r>
          </w:p>
        </w:tc>
      </w:tr>
      <w:tr w:rsidR="000A20F8" w14:paraId="025D047E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07BF0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374C0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ITEM_TYPE_STORNO_MARKUP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6D5B8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Сторно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наценки</w:t>
            </w:r>
          </w:p>
        </w:tc>
      </w:tr>
      <w:tr w:rsidR="000A20F8" w14:paraId="4F4080E5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81FCF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D2432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ITEM_TYPE_DISCOUNT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66510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Скидка</w:t>
            </w:r>
          </w:p>
        </w:tc>
      </w:tr>
      <w:tr w:rsidR="000A20F8" w14:paraId="4E5F347D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9D9FF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0DB6B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ITEM_TYPE_STORNO_DISCOUNT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27867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Сторно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скидки</w:t>
            </w:r>
          </w:p>
        </w:tc>
      </w:tr>
    </w:tbl>
    <w:p w14:paraId="356D798D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W w:w="9930" w:type="dxa"/>
        <w:tblInd w:w="68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077"/>
        <w:gridCol w:w="1903"/>
        <w:gridCol w:w="1725"/>
        <w:gridCol w:w="1597"/>
        <w:gridCol w:w="2628"/>
      </w:tblGrid>
      <w:tr w:rsidR="000A20F8" w:rsidRPr="00971077" w14:paraId="0B26A7B1" w14:textId="77777777" w:rsidTr="006A11CF">
        <w:tc>
          <w:tcPr>
            <w:tcW w:w="99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DCDD6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Элемент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списка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товаров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работ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услуг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Item::Commodity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0A20F8" w14:paraId="2EE59CDE" w14:textId="77777777" w:rsidTr="006A11CF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FBDAA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54" w:name="TicketRequest_Item_Commodity"/>
            <w:bookmarkEnd w:id="54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00696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D940E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9AE01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94935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77137E2B" w14:textId="77777777" w:rsidTr="006A11CF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BFBAD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6F2A1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товара, работ, услуги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AF5ED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uint64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D75DA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3115A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(*) Обязательно, если нет наименования товара, работы, услуги.</w:t>
            </w:r>
          </w:p>
          <w:p w14:paraId="6F17974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Данное поле используется только в том случае, если касса работает с номенклатурой ОФД.</w:t>
            </w:r>
          </w:p>
        </w:tc>
      </w:tr>
      <w:tr w:rsidR="000A20F8" w14:paraId="0F2134D2" w14:textId="77777777" w:rsidTr="006A11CF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DC2FB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1FF95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товара, работ, услуги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AE5C3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14BEB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E53B4F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1887D8BF" w14:textId="77777777" w:rsidTr="006A11CF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F41E1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section_code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32AB2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секции или отдела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DDA2E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BE812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6DB93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Сюда также входят:</w:t>
            </w:r>
          </w:p>
          <w:p w14:paraId="7566689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номер раздаточного крана для бензоколонок;</w:t>
            </w:r>
          </w:p>
          <w:p w14:paraId="74C72FF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тип услуги или подразделения для отелей и ресторанов.</w:t>
            </w:r>
          </w:p>
        </w:tc>
      </w:tr>
      <w:tr w:rsidR="000A20F8" w14:paraId="157CBDC6" w14:textId="77777777" w:rsidTr="006A11CF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92CBE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A5902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товара, работы, услуги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97C7D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DB3CC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B69F7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тысячных долях, например 1000 == 1,0, 2500 == 2,5</w:t>
            </w:r>
          </w:p>
          <w:p w14:paraId="3D0F780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Сюда также входит оплаченный пробег для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такси</w:t>
            </w:r>
          </w:p>
        </w:tc>
      </w:tr>
      <w:tr w:rsidR="000A20F8" w14:paraId="6E7452B0" w14:textId="77777777" w:rsidTr="006A11CF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8919D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price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B2115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Цена товара, работы, услуги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4F4F22" w14:textId="77777777" w:rsidR="000A20F8" w:rsidRPr="002D4EEB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2D4EEB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9B84B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40727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Стоимость единицы товара, работы, услуги</w:t>
            </w:r>
          </w:p>
        </w:tc>
      </w:tr>
      <w:tr w:rsidR="000A20F8" w14:paraId="6B24795A" w14:textId="77777777" w:rsidTr="006A11CF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9515C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709C0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Итоговая сумма товара, работы, услуги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1D94D4" w14:textId="77777777" w:rsidR="000A20F8" w:rsidRPr="002D4EEB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2D4EEB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E340E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3E17D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Итоговая сумма товара, работы, или услуги с учетом количества и исчисляемых налогов</w:t>
            </w:r>
          </w:p>
        </w:tc>
      </w:tr>
      <w:tr w:rsidR="000A20F8" w14:paraId="5F23BC4E" w14:textId="77777777" w:rsidTr="006A11CF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50560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taxes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01066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налогов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C5FC914" w14:textId="5ACFD274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A12C33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A12C33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"TicketRequest_Tax" </w:instrText>
            </w:r>
            <w:r w:rsidR="00A12C33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A12C33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A12C33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TicketRequest</w:t>
            </w:r>
            <w:proofErr w:type="spellEnd"/>
            <w:r w:rsidRPr="00A12C33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::</w:t>
            </w:r>
            <w:proofErr w:type="gramEnd"/>
            <w:r w:rsidRPr="00A12C33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Ta</w:t>
            </w:r>
            <w:r w:rsidRPr="00A12C33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="00A12C33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B1E36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6E9A7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Налоги на позиции и налог на весь чек являются взаимоисключающими. При формировании чека нельзя указывать налоги в обеих секциях.</w:t>
            </w:r>
          </w:p>
          <w:p w14:paraId="7E27FD0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Налог с определённым процентом должен встречаться не более одного раза.</w:t>
            </w:r>
          </w:p>
        </w:tc>
      </w:tr>
      <w:tr w:rsidR="000A20F8" w14:paraId="099CFE29" w14:textId="77777777" w:rsidTr="006A11CF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FBDB6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excise_stamp</w:t>
            </w:r>
            <w:proofErr w:type="spellEnd"/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1D84F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маркировки</w:t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82E38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6080B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нет</w:t>
            </w:r>
            <w:proofErr w:type="spellEnd"/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38082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Поле содержит значение кода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DataMatrix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из информационной системы маркировки и прослеживаемости товаров при его наличии. </w:t>
            </w:r>
          </w:p>
        </w:tc>
      </w:tr>
      <w:tr w:rsidR="000A20F8" w14:paraId="3BC97152" w14:textId="77777777" w:rsidTr="006A11CF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CF1D6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physical_label</w:t>
            </w:r>
            <w:proofErr w:type="spellEnd"/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A795D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Серия и номер акцизной марки</w:t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2D27E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95FF8D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D96375" w14:textId="77777777" w:rsidR="000A20F8" w:rsidRDefault="00CF5CD2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 содержит серию и номер акцизной марки при её наличии.</w:t>
            </w:r>
          </w:p>
        </w:tc>
      </w:tr>
      <w:tr w:rsidR="000A20F8" w14:paraId="4822B62C" w14:textId="77777777" w:rsidTr="006A11CF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0D2D5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90E7DA" w14:textId="77777777" w:rsidR="000A20F8" w:rsidRDefault="00CF5CD2">
            <w:pPr>
              <w:spacing w:after="0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Сквозной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товара</w:t>
            </w:r>
            <w:proofErr w:type="spellEnd"/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1B6519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uint64</w:t>
            </w:r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022DD2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A4C4E8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(*) Обязательно для товаров модуля Виртуальный склад ИС ЭСФ, если не задано поле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barcode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0A20F8" w14:paraId="7BA73F54" w14:textId="77777777" w:rsidTr="006A11CF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B3912B" w14:textId="77777777" w:rsidR="000A20F8" w:rsidRDefault="00CF5CD2">
            <w:pPr>
              <w:spacing w:after="0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barcode</w:t>
            </w:r>
            <w:proofErr w:type="spellEnd"/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D520FF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Штрих-код</w:t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5FB293" w14:textId="77777777" w:rsidR="000A20F8" w:rsidRDefault="00CF5CD2">
            <w:pPr>
              <w:spacing w:after="0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528660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  <w:p w14:paraId="6AF9C399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0AD1C3AA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4C06A2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Поле содержит штрих-код GTIN при его наличии. (*) Обязательно для товаров модуля Виртуальный склад ИС ЭСФ, если не задано поле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product_id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0A20F8" w14:paraId="6C91747C" w14:textId="77777777" w:rsidTr="006A11CF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35687C" w14:textId="77777777" w:rsidR="000A20F8" w:rsidRDefault="00CF5CD2">
            <w:pPr>
              <w:spacing w:after="0"/>
              <w:rPr>
                <w:color w:val="auto"/>
              </w:rPr>
            </w:pPr>
            <w:proofErr w:type="spellStart"/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measure_unit_code</w:t>
            </w:r>
            <w:proofErr w:type="spellEnd"/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F63756" w14:textId="77777777" w:rsidR="000A20F8" w:rsidRDefault="00CF5CD2">
            <w:pPr>
              <w:spacing w:after="0"/>
              <w:rPr>
                <w:color w:val="auto"/>
              </w:rPr>
            </w:pP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единицы измерения</w:t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9B5B35C" w14:textId="77777777" w:rsidR="000A20F8" w:rsidRDefault="00CF5CD2">
            <w:pPr>
              <w:spacing w:after="0"/>
              <w:rPr>
                <w:color w:val="auto"/>
              </w:rPr>
            </w:pPr>
            <w:proofErr w:type="spellStart"/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AEB773" w14:textId="77777777" w:rsidR="000A20F8" w:rsidRDefault="00CF5CD2">
            <w:pPr>
              <w:spacing w:after="0"/>
              <w:rPr>
                <w:color w:val="auto"/>
              </w:rPr>
            </w:pP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Нет – для версии протокола 2.0.0 и ниже </w:t>
            </w:r>
          </w:p>
          <w:p w14:paraId="2BC08754" w14:textId="77777777" w:rsidR="000A20F8" w:rsidRDefault="00CF5CD2">
            <w:pPr>
              <w:spacing w:after="0"/>
              <w:rPr>
                <w:color w:val="auto"/>
              </w:rPr>
            </w:pP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 – для версии протокола выше 2.0.0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145F1C" w14:textId="77777777" w:rsidR="000A20F8" w:rsidRDefault="00CF5CD2">
            <w:pPr>
              <w:spacing w:after="0"/>
              <w:rPr>
                <w:color w:val="auto"/>
              </w:rPr>
            </w:pP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единицы измерения в ИС ЭСФ</w:t>
            </w:r>
          </w:p>
        </w:tc>
      </w:tr>
      <w:tr w:rsidR="000A20F8" w14:paraId="0819B8DD" w14:textId="77777777" w:rsidTr="006A11CF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2EA58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auxiliary</w:t>
            </w:r>
            <w:proofErr w:type="spellEnd"/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919FE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B176E2" w14:textId="4A2ADBFD" w:rsidR="000A20F8" w:rsidRPr="00762010" w:rsidRDefault="00243A50">
            <w:pPr>
              <w:spacing w:after="0"/>
              <w:rPr>
                <w:u w:val="single"/>
              </w:rPr>
            </w:pPr>
            <w:hyperlink w:anchor="KeyValuePair">
              <w:proofErr w:type="spellStart"/>
              <w:r w:rsidR="00CF5CD2" w:rsidRPr="00762010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KeyValuePair</w:t>
              </w:r>
              <w:proofErr w:type="spellEnd"/>
            </w:hyperlink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2A748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0…n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C509E8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DD5B6DF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745"/>
        <w:gridCol w:w="2135"/>
        <w:gridCol w:w="2097"/>
        <w:gridCol w:w="1600"/>
        <w:gridCol w:w="2381"/>
      </w:tblGrid>
      <w:tr w:rsidR="000A20F8" w14:paraId="1A8B30D9" w14:textId="77777777">
        <w:tc>
          <w:tcPr>
            <w:tcW w:w="9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D578E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55" w:name="TicketRequest_TicketItem_Tax"/>
            <w:bookmarkEnd w:id="55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Налог элемента списка товаров, работ, услуг 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Tax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01F326AF" w14:textId="77777777"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DDB7E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56" w:name="TicketRequest_Tax"/>
            <w:bookmarkEnd w:id="56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E4957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470F2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1D675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117CF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29F55403" w14:textId="77777777"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1FC81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4BDCE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налога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66130F" w14:textId="77777777" w:rsidR="000A20F8" w:rsidRPr="00762010" w:rsidRDefault="00243A50">
            <w:pPr>
              <w:spacing w:after="0"/>
              <w:rPr>
                <w:u w:val="single"/>
              </w:rPr>
            </w:pPr>
            <w:hyperlink w:anchor="TaxTypeEnum">
              <w:proofErr w:type="spellStart"/>
              <w:r w:rsidR="00CF5CD2" w:rsidRPr="00762010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TaxTypeEnum</w:t>
              </w:r>
              <w:proofErr w:type="spellEnd"/>
            </w:hyperlink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F6066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619DF3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477DDE55" w14:textId="77777777"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A4BDA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taxation_type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20D4D5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Вид налогообложения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5DFFD6" w14:textId="77777777" w:rsidR="000A20F8" w:rsidRPr="00762010" w:rsidRDefault="00243A50">
            <w:pPr>
              <w:spacing w:after="0"/>
              <w:rPr>
                <w:u w:val="single"/>
              </w:rPr>
            </w:pPr>
            <w:hyperlink w:anchor="TaxationTypeEnum">
              <w:proofErr w:type="spellStart"/>
              <w:r w:rsidR="00CF5CD2" w:rsidRPr="00762010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TaxationTypeEnum</w:t>
              </w:r>
              <w:proofErr w:type="spellEnd"/>
            </w:hyperlink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2CBC2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3A6D3E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59F15A4A" w14:textId="77777777"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C7318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percent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C4E3C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Значение налога в процентах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636FA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BE7CF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D8EF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тысячных долях процента, например 12000 == 12,0%</w:t>
            </w:r>
          </w:p>
        </w:tc>
      </w:tr>
      <w:tr w:rsidR="000A20F8" w14:paraId="53840174" w14:textId="77777777"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219F3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E54AF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Значение налога в деньгах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797444" w14:textId="77777777" w:rsidR="000A20F8" w:rsidRPr="00762010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762010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6E37D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60CC22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4EF080A5" w14:textId="77777777"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38957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is_in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total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CA8CE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Заложен ли налог в сумму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8D881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AA96F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6EA65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Признак того, включена ли сумма налога в сумму товара, работы, услуги</w:t>
            </w:r>
          </w:p>
        </w:tc>
      </w:tr>
    </w:tbl>
    <w:p w14:paraId="7B8416E3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0072" w:type="dxa"/>
        <w:tblInd w:w="68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077"/>
        <w:gridCol w:w="1903"/>
        <w:gridCol w:w="1867"/>
        <w:gridCol w:w="1597"/>
        <w:gridCol w:w="2628"/>
      </w:tblGrid>
      <w:tr w:rsidR="000A20F8" w14:paraId="5DC65774" w14:textId="77777777" w:rsidTr="006A11CF">
        <w:tc>
          <w:tcPr>
            <w:tcW w:w="10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6EFC0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Элемент списка товаров, работ, </w:t>
            </w:r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услуг(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Item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StornoCommodity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74148C95" w14:textId="77777777" w:rsidTr="006A11CF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15D39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57" w:name="TicketRequest_Item_StornoCommodity"/>
            <w:bookmarkEnd w:id="57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63D2A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9609D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056D6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41F30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7B482CC4" w14:textId="77777777" w:rsidTr="006A11CF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622FC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D0DF7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Наименование операции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сторно</w:t>
            </w:r>
            <w:proofErr w:type="spellEnd"/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195B6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7D363F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AFD341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02D7A92" w14:textId="77777777" w:rsidTr="006A11CF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EA585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section_code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4B9BE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секции или отдела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A8E3C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6401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45E8E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Сюда также входят:</w:t>
            </w:r>
          </w:p>
          <w:p w14:paraId="6103EBD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номер раздаточного крана для бензоколонок;</w:t>
            </w:r>
          </w:p>
          <w:p w14:paraId="6E7C434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тип услуги или подразделения для отелей и ресторанов.</w:t>
            </w:r>
          </w:p>
        </w:tc>
      </w:tr>
      <w:tr w:rsidR="000A20F8" w14:paraId="40CB6F48" w14:textId="77777777" w:rsidTr="006A11CF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BC3F80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0FC95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Количество товара,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работы,  услуги</w:t>
            </w:r>
            <w:proofErr w:type="gramEnd"/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ACC8E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A52BA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8778C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тысячных долях, например 1000 == 1,0, 2500 == 2,5</w:t>
            </w:r>
          </w:p>
          <w:p w14:paraId="0E32755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Сюда также входит оплаченный пробег для такси</w:t>
            </w:r>
          </w:p>
        </w:tc>
      </w:tr>
      <w:tr w:rsidR="000A20F8" w14:paraId="77677DFE" w14:textId="77777777" w:rsidTr="006A11CF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78E23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price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8C2A2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Цена товара, работы, услуги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392A60" w14:textId="77777777" w:rsidR="000A20F8" w:rsidRPr="00762010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762010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1B7E6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CD84A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Стоимость единицы товара, работы, услуги</w:t>
            </w:r>
          </w:p>
        </w:tc>
      </w:tr>
      <w:tr w:rsidR="000A20F8" w14:paraId="203B2DE7" w14:textId="77777777" w:rsidTr="006A11CF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59835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117DF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Итоговая сумма товара, работы, услуги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1B791A" w14:textId="77777777" w:rsidR="000A20F8" w:rsidRPr="00762010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762010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01AFC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1ADF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Итоговая сумма товара или услуги с учетом количества и исчисляемых налогов</w:t>
            </w:r>
          </w:p>
        </w:tc>
      </w:tr>
      <w:tr w:rsidR="000A20F8" w14:paraId="35C38B89" w14:textId="77777777" w:rsidTr="006A11CF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5CBC9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taxes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BC36F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налогов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946A9A" w14:textId="30446C99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762010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762010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"TicketRequest_Tax" </w:instrText>
            </w:r>
            <w:r w:rsidR="00762010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762010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762010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Tic</w:t>
            </w:r>
            <w:r w:rsidRPr="00762010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762010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etRequest</w:t>
            </w:r>
            <w:proofErr w:type="spellEnd"/>
            <w:r w:rsidRPr="00762010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::</w:t>
            </w:r>
            <w:proofErr w:type="gramEnd"/>
            <w:r w:rsidRPr="00762010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762010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762010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="00762010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CA98D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567CE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Налоги на позиции и налог на весь чек являются взаимоисключающими. При формировании чека нельзя указывать налоги в обеих секциях.</w:t>
            </w:r>
          </w:p>
          <w:p w14:paraId="140242A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Налог с определённым процентом должен встречаться не более одного раза.</w:t>
            </w:r>
          </w:p>
        </w:tc>
      </w:tr>
      <w:tr w:rsidR="000A20F8" w14:paraId="6B97F325" w14:textId="77777777" w:rsidTr="006A11CF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CCC73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excise_stamp</w:t>
            </w:r>
            <w:proofErr w:type="spellEnd"/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031E3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маркировки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A9DA6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2D49E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нет</w:t>
            </w:r>
            <w:proofErr w:type="spellEnd"/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793FF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Поле содержит значение кода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DataMatrix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из информационной системы маркировки и прослеживаемости товаров при его наличии. </w:t>
            </w:r>
          </w:p>
        </w:tc>
      </w:tr>
      <w:tr w:rsidR="000A20F8" w14:paraId="6C4CF647" w14:textId="77777777" w:rsidTr="006A11CF">
        <w:trPr>
          <w:trHeight w:val="320"/>
        </w:trPr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57BB6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physical_label</w:t>
            </w:r>
            <w:proofErr w:type="spellEnd"/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BDBDC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Серия и номер акцизной марки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26673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9518BD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6F2E38" w14:textId="77777777" w:rsidR="000A20F8" w:rsidRDefault="00CF5CD2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 содержит серию и номер акцизной марки при её наличии.</w:t>
            </w:r>
          </w:p>
        </w:tc>
      </w:tr>
      <w:tr w:rsidR="000A20F8" w14:paraId="19AEC3E7" w14:textId="77777777" w:rsidTr="006A11CF">
        <w:trPr>
          <w:trHeight w:val="320"/>
        </w:trPr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90FD2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4B8DDD" w14:textId="77777777" w:rsidR="000A20F8" w:rsidRDefault="00CF5CD2">
            <w:pPr>
              <w:spacing w:after="0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Сквозной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товара</w:t>
            </w:r>
            <w:proofErr w:type="spellEnd"/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8E3DEF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uint64</w:t>
            </w:r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EAF42F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A67A4D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(*) Обязательно для товаров модуля Виртуальный склад ИС ЭСФ, если не задано поле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barcode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0A20F8" w14:paraId="12EB0B28" w14:textId="77777777" w:rsidTr="006A11CF">
        <w:trPr>
          <w:trHeight w:val="320"/>
        </w:trPr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9E25FF" w14:textId="77777777" w:rsidR="000A20F8" w:rsidRDefault="00CF5CD2">
            <w:pPr>
              <w:spacing w:after="0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barcode</w:t>
            </w:r>
            <w:proofErr w:type="spellEnd"/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248081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Штрих-код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6298AC" w14:textId="77777777" w:rsidR="000A20F8" w:rsidRDefault="00CF5CD2">
            <w:pPr>
              <w:spacing w:after="0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87E715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  <w:p w14:paraId="06B9005A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024F2982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F8052B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Поле содержит штрих-код GTIN при его наличии. (*) Обязательно для товаров модуля Виртуальный склад ИС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ЭСФ, если не задано поле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product_id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0A20F8" w14:paraId="74C51315" w14:textId="77777777" w:rsidTr="006A11CF">
        <w:trPr>
          <w:trHeight w:val="320"/>
        </w:trPr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17C16A" w14:textId="77777777" w:rsidR="000A20F8" w:rsidRDefault="00CF5CD2">
            <w:pPr>
              <w:spacing w:after="0"/>
              <w:rPr>
                <w:color w:val="auto"/>
              </w:rPr>
            </w:pPr>
            <w:proofErr w:type="spellStart"/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measure_unit_code</w:t>
            </w:r>
            <w:proofErr w:type="spellEnd"/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63EF13" w14:textId="77777777" w:rsidR="000A20F8" w:rsidRDefault="00CF5CD2">
            <w:pPr>
              <w:spacing w:after="0"/>
              <w:rPr>
                <w:color w:val="auto"/>
              </w:rPr>
            </w:pP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единицы измерения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D79780" w14:textId="77777777" w:rsidR="000A20F8" w:rsidRDefault="00CF5CD2">
            <w:pPr>
              <w:spacing w:after="0"/>
              <w:rPr>
                <w:color w:val="auto"/>
              </w:rPr>
            </w:pPr>
            <w:proofErr w:type="spellStart"/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DBDD0B" w14:textId="77777777" w:rsidR="000A20F8" w:rsidRDefault="00CF5CD2">
            <w:pPr>
              <w:spacing w:after="0"/>
              <w:rPr>
                <w:color w:val="auto"/>
              </w:rPr>
            </w:pP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Нет – для версии протокола 2.0.0 и ниже </w:t>
            </w:r>
          </w:p>
          <w:p w14:paraId="76BBDD23" w14:textId="77777777" w:rsidR="000A20F8" w:rsidRDefault="00CF5CD2">
            <w:pPr>
              <w:spacing w:after="0"/>
              <w:rPr>
                <w:color w:val="auto"/>
              </w:rPr>
            </w:pP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 – для версии протокола выше 2.0.0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F8885" w14:textId="77777777" w:rsidR="000A20F8" w:rsidRDefault="00CF5CD2">
            <w:pPr>
              <w:spacing w:after="0"/>
              <w:rPr>
                <w:color w:val="auto"/>
              </w:rPr>
            </w:pP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единицы измерения в ИС ЭСФ</w:t>
            </w:r>
          </w:p>
        </w:tc>
      </w:tr>
      <w:tr w:rsidR="000A20F8" w14:paraId="30CBAEF6" w14:textId="77777777" w:rsidTr="006A11CF">
        <w:trPr>
          <w:trHeight w:val="320"/>
        </w:trPr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79F26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auxiliary</w:t>
            </w:r>
            <w:proofErr w:type="spellEnd"/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5466D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FA9D73" w14:textId="7C43A462" w:rsidR="000A20F8" w:rsidRPr="00762010" w:rsidRDefault="00243A50">
            <w:pPr>
              <w:spacing w:after="0"/>
              <w:rPr>
                <w:u w:val="single"/>
              </w:rPr>
            </w:pPr>
            <w:hyperlink w:anchor="KeyValuePair">
              <w:proofErr w:type="spellStart"/>
              <w:r w:rsidR="00CF5CD2" w:rsidRPr="00762010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KeyValuePair</w:t>
              </w:r>
              <w:proofErr w:type="spellEnd"/>
            </w:hyperlink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771FF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0…n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1222BD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103E86A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065"/>
        <w:gridCol w:w="1903"/>
        <w:gridCol w:w="2723"/>
        <w:gridCol w:w="1600"/>
        <w:gridCol w:w="2667"/>
      </w:tblGrid>
      <w:tr w:rsidR="000A20F8" w14:paraId="09FA737D" w14:textId="77777777">
        <w:tc>
          <w:tcPr>
            <w:tcW w:w="9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7E43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Модификатор стоимости (скидка/надбавка/</w:t>
            </w:r>
            <w:proofErr w:type="spellStart"/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сторно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  (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Modifier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3CDB37B2" w14:textId="77777777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2D38A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58" w:name="TicketRequest_Modofier"/>
            <w:bookmarkStart w:id="59" w:name="TicketRequest_Modifier"/>
            <w:bookmarkEnd w:id="58"/>
            <w:bookmarkEnd w:id="59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E3725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A6C11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49388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0AC2A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6B8146E5" w14:textId="77777777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F4812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0AA42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4966B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F5FA1B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88BB2B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0BB51B0" w14:textId="77777777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89BD2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2A1B5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66DB54" w14:textId="77777777" w:rsidR="000A20F8" w:rsidRPr="00894878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894878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F8E462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5E4649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6D7E4057" w14:textId="77777777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39877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taxes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0E680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налогов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B983D3" w14:textId="12484894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894878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894878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"TicketRequest_Tax" </w:instrText>
            </w:r>
            <w:r w:rsidR="00894878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894878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894878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TicketRe</w:t>
            </w:r>
            <w:r w:rsidRPr="00894878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894878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uest</w:t>
            </w:r>
            <w:proofErr w:type="spellEnd"/>
            <w:r w:rsidRPr="00894878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::</w:t>
            </w:r>
            <w:proofErr w:type="gramEnd"/>
            <w:r w:rsidRPr="00894878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Tax</w:t>
            </w:r>
            <w:r w:rsidR="00894878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0300BB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3FDFE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Налог с определённым процентом должен встречаться не более одного раза.</w:t>
            </w:r>
          </w:p>
        </w:tc>
      </w:tr>
      <w:tr w:rsidR="000A20F8" w14:paraId="0AFBD3DE" w14:textId="77777777"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77411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auxiliary</w:t>
            </w:r>
            <w:proofErr w:type="spellEnd"/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09EAF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27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8737F5" w14:textId="064DF431" w:rsidR="000A20F8" w:rsidRPr="00894878" w:rsidRDefault="00243A50">
            <w:pPr>
              <w:spacing w:after="0"/>
              <w:rPr>
                <w:u w:val="single"/>
              </w:rPr>
            </w:pPr>
            <w:hyperlink w:anchor="KeyValuePair">
              <w:proofErr w:type="spellStart"/>
              <w:r w:rsidR="00CF5CD2" w:rsidRPr="00894878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KeyValuePair</w:t>
              </w:r>
              <w:proofErr w:type="spellEnd"/>
            </w:hyperlink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7A7704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2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349318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9FB9E72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974"/>
        <w:gridCol w:w="2690"/>
        <w:gridCol w:w="2606"/>
        <w:gridCol w:w="1843"/>
        <w:gridCol w:w="1845"/>
      </w:tblGrid>
      <w:tr w:rsidR="000A20F8" w14:paraId="5945640E" w14:textId="77777777">
        <w:tc>
          <w:tcPr>
            <w:tcW w:w="9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A817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Оплата(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Payment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457D8386" w14:textId="77777777"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1C654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65EF6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9DBBA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35A85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8849A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7303104C" w14:textId="77777777"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2B83F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71B3B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Вид оплаты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07E3AB" w14:textId="77777777" w:rsidR="000A20F8" w:rsidRPr="00432813" w:rsidRDefault="00243A50">
            <w:pPr>
              <w:spacing w:after="0"/>
              <w:rPr>
                <w:u w:val="single"/>
              </w:rPr>
            </w:pPr>
            <w:hyperlink w:anchor="PaymentTypeEnum">
              <w:proofErr w:type="spellStart"/>
              <w:r w:rsidR="00CF5CD2" w:rsidRPr="00432813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PaymentTypeEnum</w:t>
              </w:r>
              <w:proofErr w:type="spellEnd"/>
            </w:hyperlink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B60AD0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C9926B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40EECC84" w14:textId="77777777"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95368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58FFA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Уплаченная сумма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548F1E" w14:textId="77777777" w:rsidR="000A20F8" w:rsidRPr="00432813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432813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036FDA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E6E512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428A9DD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  <w:bookmarkStart w:id="60" w:name="TicketRequest_Payment"/>
      <w:bookmarkEnd w:id="60"/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025"/>
        <w:gridCol w:w="2619"/>
        <w:gridCol w:w="2627"/>
        <w:gridCol w:w="1845"/>
        <w:gridCol w:w="1842"/>
      </w:tblGrid>
      <w:tr w:rsidR="000A20F8" w:rsidRPr="00971077" w14:paraId="4A3B6958" w14:textId="77777777">
        <w:tc>
          <w:tcPr>
            <w:tcW w:w="9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0948D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Итоги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чеку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Amounts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0A20F8" w14:paraId="4BD9A2DF" w14:textId="77777777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4532A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61" w:name="TicketRequest_Amounts"/>
            <w:bookmarkEnd w:id="61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B4264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2D38D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E9D7F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0FB68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44ABB18B" w14:textId="77777777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4A125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AE587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Общая сумма чека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84A460" w14:textId="77777777" w:rsidR="000A20F8" w:rsidRPr="00432813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432813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A2B3F2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DDFFD1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12D39D06" w14:textId="77777777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9C6F95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taken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57476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Полученная сумма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5B3659" w14:textId="77777777" w:rsidR="000A20F8" w:rsidRPr="00432813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432813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40DECE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нет*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B0630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(*) Обязательно при наличной оплате</w:t>
            </w:r>
          </w:p>
        </w:tc>
      </w:tr>
      <w:tr w:rsidR="000A20F8" w14:paraId="43AC8223" w14:textId="77777777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B3B995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change</w:t>
            </w:r>
            <w:proofErr w:type="spellEnd"/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7768B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 сдачи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FA0057" w14:textId="77777777" w:rsidR="000A20F8" w:rsidRPr="00432813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432813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EBCFBE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нет*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8D601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(*) Обязательно при наличной оплате</w:t>
            </w:r>
          </w:p>
        </w:tc>
      </w:tr>
      <w:tr w:rsidR="000A20F8" w14:paraId="6F7EEA4A" w14:textId="77777777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09578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markup</w:t>
            </w:r>
            <w:proofErr w:type="spellEnd"/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6E9AB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Общая сумма наценки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328127" w14:textId="77777777" w:rsidR="000A20F8" w:rsidRPr="00432813" w:rsidRDefault="00243A50">
            <w:pPr>
              <w:spacing w:after="0"/>
              <w:rPr>
                <w:u w:val="single"/>
              </w:rPr>
            </w:pPr>
            <w:hyperlink w:anchor="TicketRequest_Modifier">
              <w:proofErr w:type="spellStart"/>
              <w:proofErr w:type="gramStart"/>
              <w:r w:rsidR="00CF5CD2" w:rsidRPr="00432813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TicketRequest</w:t>
              </w:r>
              <w:proofErr w:type="spellEnd"/>
              <w:r w:rsidR="00CF5CD2" w:rsidRPr="00432813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gramEnd"/>
              <w:r w:rsidR="00CF5CD2" w:rsidRPr="00432813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Modifier</w:t>
              </w:r>
            </w:hyperlink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9175C2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нет*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5F5CF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(*) Это поле должно отсутствовать,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если указана сумма скидок</w:t>
            </w:r>
          </w:p>
        </w:tc>
      </w:tr>
      <w:tr w:rsidR="000A20F8" w14:paraId="0E940A64" w14:textId="77777777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F024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discount</w:t>
            </w:r>
            <w:proofErr w:type="spellEnd"/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385A0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Общая сумма скидки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E39E55" w14:textId="77777777" w:rsidR="000A20F8" w:rsidRPr="008D3670" w:rsidRDefault="00243A50">
            <w:pPr>
              <w:spacing w:after="0"/>
              <w:rPr>
                <w:u w:val="single"/>
              </w:rPr>
            </w:pPr>
            <w:hyperlink w:anchor="TicketRequest_Modifier">
              <w:proofErr w:type="spellStart"/>
              <w:proofErr w:type="gramStart"/>
              <w:r w:rsidR="00CF5CD2" w:rsidRPr="008D3670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TicketRequest</w:t>
              </w:r>
              <w:proofErr w:type="spellEnd"/>
              <w:r w:rsidR="00CF5CD2" w:rsidRPr="008D3670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gramEnd"/>
              <w:r w:rsidR="00CF5CD2" w:rsidRPr="008D3670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Modifier</w:t>
              </w:r>
            </w:hyperlink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3DF527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нет*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F29D9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(*) Это поле должно отсутствовать, если указана сумма наценок</w:t>
            </w:r>
          </w:p>
        </w:tc>
      </w:tr>
    </w:tbl>
    <w:p w14:paraId="605F46B6" w14:textId="77777777" w:rsidR="000A20F8" w:rsidRDefault="000A20F8">
      <w:pPr>
        <w:pStyle w:val="3"/>
        <w:numPr>
          <w:ilvl w:val="2"/>
          <w:numId w:val="1"/>
        </w:numPr>
        <w:spacing w:before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2" w:name="__RefHeading___Toc390702618"/>
      <w:bookmarkEnd w:id="62"/>
    </w:p>
    <w:p w14:paraId="4228B0A6" w14:textId="77777777" w:rsidR="000A20F8" w:rsidRDefault="00CF5CD2">
      <w:pPr>
        <w:pStyle w:val="3"/>
        <w:numPr>
          <w:ilvl w:val="2"/>
          <w:numId w:val="1"/>
        </w:numPr>
        <w:spacing w:before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3" w:name="_3.3.3._Дополнительные_сервисные"/>
      <w:bookmarkEnd w:id="63"/>
      <w:r>
        <w:rPr>
          <w:rFonts w:ascii="Times New Roman" w:hAnsi="Times New Roman" w:cs="Times New Roman"/>
          <w:color w:val="000000" w:themeColor="text1"/>
          <w:sz w:val="24"/>
          <w:szCs w:val="24"/>
        </w:rPr>
        <w:t>3.3.3. Дополнительные сервисные поля</w:t>
      </w:r>
    </w:p>
    <w:p w14:paraId="2E0DA5CD" w14:textId="77777777" w:rsidR="000A20F8" w:rsidRDefault="000A20F8">
      <w:pPr>
        <w:spacing w:after="0" w:line="240" w:lineRule="auto"/>
      </w:pPr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211"/>
        <w:gridCol w:w="2724"/>
        <w:gridCol w:w="1544"/>
        <w:gridCol w:w="1638"/>
        <w:gridCol w:w="1841"/>
      </w:tblGrid>
      <w:tr w:rsidR="000A20F8" w14:paraId="43D37744" w14:textId="77777777">
        <w:tc>
          <w:tcPr>
            <w:tcW w:w="9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9E669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64" w:name="TicketRequest_ExtensionOptions"/>
            <w:bookmarkEnd w:id="64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Дополнительные сервисные поля 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ExtensionOptions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0902ED6C" w14:textId="77777777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2934A9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A04E8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F07CB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EC2CE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835FE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433789B3" w14:textId="77777777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5B0D2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customer_email</w:t>
            </w:r>
            <w:proofErr w:type="spellEnd"/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1508A8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E-mail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покупателя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F9ED4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115565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060D43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BCC7973" w14:textId="77777777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AA610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customer_phone</w:t>
            </w:r>
            <w:proofErr w:type="spellEnd"/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58606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Телефон покупателя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77C8C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5E6751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AE4CFD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821EDFA" w14:textId="77777777">
        <w:tc>
          <w:tcPr>
            <w:tcW w:w="2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5C0E11" w14:textId="77777777" w:rsidR="000A20F8" w:rsidRDefault="00CF5CD2">
            <w:pPr>
              <w:spacing w:after="0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customer_iin_or_bin</w:t>
            </w:r>
            <w:proofErr w:type="spellEnd"/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945B20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ИИН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БИН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покупателя </w:t>
            </w:r>
          </w:p>
        </w:tc>
        <w:tc>
          <w:tcPr>
            <w:tcW w:w="15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788FE7" w14:textId="77777777" w:rsidR="000A20F8" w:rsidRDefault="00CF5CD2">
            <w:pPr>
              <w:spacing w:after="0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354A03" w14:textId="77777777" w:rsidR="000A20F8" w:rsidRDefault="00CF5CD2">
            <w:pPr>
              <w:spacing w:after="0"/>
              <w:jc w:val="center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653EAB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6676C259" w14:textId="77777777">
        <w:tc>
          <w:tcPr>
            <w:tcW w:w="2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B37115" w14:textId="77777777" w:rsidR="000A20F8" w:rsidRDefault="00CF5CD2">
            <w:pPr>
              <w:spacing w:after="0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auxiliary</w:t>
            </w:r>
            <w:proofErr w:type="spellEnd"/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705DD43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15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7063ABD" w14:textId="3870F5A5" w:rsidR="000A20F8" w:rsidRPr="005A3839" w:rsidRDefault="00243A50">
            <w:pPr>
              <w:spacing w:after="0"/>
              <w:rPr>
                <w:u w:val="single"/>
              </w:rPr>
            </w:pPr>
            <w:hyperlink w:anchor="KeyValuePair">
              <w:proofErr w:type="spellStart"/>
              <w:r w:rsidR="00CF5CD2" w:rsidRPr="005A383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KeyValuePair</w:t>
              </w:r>
              <w:proofErr w:type="spellEnd"/>
            </w:hyperlink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0857F9" w14:textId="77777777" w:rsidR="000A20F8" w:rsidRDefault="00CF5CD2">
            <w:pPr>
              <w:spacing w:after="0"/>
              <w:jc w:val="center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3DA33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50AB8C7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Ответ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сервера</w:t>
      </w:r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730"/>
        <w:gridCol w:w="1814"/>
        <w:gridCol w:w="1637"/>
        <w:gridCol w:w="1741"/>
        <w:gridCol w:w="3036"/>
      </w:tblGrid>
      <w:tr w:rsidR="000A20F8" w14:paraId="6D4D4E2C" w14:textId="77777777">
        <w:tc>
          <w:tcPr>
            <w:tcW w:w="9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FB27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bookmarkStart w:id="65" w:name="TicketResponse"/>
            <w:bookmarkEnd w:id="65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TicketResponse</w:t>
            </w:r>
            <w:proofErr w:type="spellEnd"/>
          </w:p>
        </w:tc>
      </w:tr>
      <w:tr w:rsidR="000A20F8" w14:paraId="6D05889B" w14:textId="77777777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BCE5D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CB677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4D16B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данных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6C9C2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B071A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65286D72" w14:textId="77777777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569A3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ticket_number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663B9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чека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09F2D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B6F9CD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9A0E6E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59181AF5" w14:textId="77777777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FBA64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qr_code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27A36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QR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2B5631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байтовый массив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A64E2F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1224B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Для определенных видов устройств</w:t>
            </w:r>
          </w:p>
        </w:tc>
      </w:tr>
    </w:tbl>
    <w:p w14:paraId="0CCF20F8" w14:textId="77777777" w:rsidR="000A20F8" w:rsidRDefault="00CF5CD2">
      <w:pPr>
        <w:pStyle w:val="2"/>
        <w:numPr>
          <w:ilvl w:val="1"/>
          <w:numId w:val="1"/>
        </w:numPr>
        <w:spacing w:before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6" w:name="__RefHeading___Toc390702619"/>
      <w:bookmarkStart w:id="67" w:name="_3.4._Отмена_последней"/>
      <w:bookmarkEnd w:id="66"/>
      <w:bookmarkEnd w:id="67"/>
      <w:r>
        <w:rPr>
          <w:rFonts w:ascii="Times New Roman" w:hAnsi="Times New Roman" w:cs="Times New Roman"/>
          <w:color w:val="000000" w:themeColor="text1"/>
          <w:sz w:val="24"/>
          <w:szCs w:val="24"/>
        </w:rPr>
        <w:t>3.4. Отмена последней транзакции</w:t>
      </w:r>
    </w:p>
    <w:p w14:paraId="01307628" w14:textId="77777777" w:rsidR="000A20F8" w:rsidRDefault="00CF5CD2">
      <w:pPr>
        <w:pStyle w:val="2"/>
        <w:numPr>
          <w:ilvl w:val="1"/>
          <w:numId w:val="1"/>
        </w:numPr>
        <w:spacing w:before="0" w:line="240" w:lineRule="auto"/>
        <w:ind w:left="0" w:firstLine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Отправка на сервер</w:t>
      </w:r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3627"/>
        <w:gridCol w:w="6331"/>
      </w:tblGrid>
      <w:tr w:rsidR="000A20F8" w14:paraId="4F0CC6D7" w14:textId="77777777"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318884" w14:textId="77777777" w:rsidR="000A20F8" w:rsidRDefault="00CF5CD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команды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4EFB54" w14:textId="77777777" w:rsidR="000A20F8" w:rsidRDefault="00CF5CD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68" w:name="COMMAND_CANCEL_TICKE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CANCEL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</w:t>
            </w:r>
            <w:bookmarkEnd w:id="68"/>
          </w:p>
        </w:tc>
      </w:tr>
    </w:tbl>
    <w:p w14:paraId="383513BA" w14:textId="77777777" w:rsidR="000A20F8" w:rsidRDefault="00CF5CD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br/>
        <w:t>Отмена последней команды обработки чека. Устройство не должно высылать никаких других команд, кроме команд служебного обмена и команды инициализации, в промежутке между командой обработки чека и командой его отмены.</w:t>
      </w:r>
    </w:p>
    <w:p w14:paraId="67429671" w14:textId="77777777" w:rsidR="000A20F8" w:rsidRDefault="000A20F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0925F05" w14:textId="77777777" w:rsidR="000A20F8" w:rsidRDefault="00CF5CD2">
      <w:pPr>
        <w:pStyle w:val="4"/>
        <w:numPr>
          <w:ilvl w:val="3"/>
          <w:numId w:val="1"/>
        </w:numPr>
        <w:spacing w:before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Ответ сервера</w:t>
      </w:r>
    </w:p>
    <w:p w14:paraId="0A5400DC" w14:textId="77777777" w:rsidR="000A20F8" w:rsidRDefault="00CF5CD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Данных не предусмотрено.</w:t>
      </w:r>
    </w:p>
    <w:p w14:paraId="53B1BAAF" w14:textId="77777777" w:rsidR="000A20F8" w:rsidRDefault="000A20F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453AAD8" w14:textId="77777777" w:rsidR="000A20F8" w:rsidRDefault="000A20F8">
      <w:pPr>
        <w:pStyle w:val="2"/>
        <w:spacing w:before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78CE0BC3" w14:textId="77777777" w:rsidR="000A20F8" w:rsidRDefault="000A20F8">
      <w:pPr>
        <w:rPr>
          <w:rFonts w:ascii="Times New Roman" w:eastAsia="Cambria" w:hAnsi="Times New Roman"/>
          <w:color w:val="000000" w:themeColor="text1"/>
          <w:sz w:val="24"/>
          <w:szCs w:val="24"/>
        </w:rPr>
      </w:pPr>
    </w:p>
    <w:p w14:paraId="13A63C3E" w14:textId="77777777" w:rsidR="000A20F8" w:rsidRDefault="00CF5CD2">
      <w:pPr>
        <w:pStyle w:val="2"/>
        <w:numPr>
          <w:ilvl w:val="1"/>
          <w:numId w:val="1"/>
        </w:numPr>
        <w:spacing w:before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9" w:name="__RefHeading___Toc390702620"/>
      <w:bookmarkStart w:id="70" w:name="_Ref390694817"/>
      <w:bookmarkStart w:id="71" w:name="_Ref390694850"/>
      <w:bookmarkStart w:id="72" w:name="_3.6._Закрытие_смены"/>
      <w:bookmarkEnd w:id="69"/>
      <w:bookmarkEnd w:id="70"/>
      <w:bookmarkEnd w:id="71"/>
      <w:bookmarkEnd w:id="72"/>
      <w:r>
        <w:rPr>
          <w:rFonts w:ascii="Times New Roman" w:hAnsi="Times New Roman" w:cs="Times New Roman"/>
          <w:color w:val="000000" w:themeColor="text1"/>
          <w:sz w:val="24"/>
          <w:szCs w:val="24"/>
        </w:rPr>
        <w:t>3.6. Закрытие смены</w:t>
      </w:r>
    </w:p>
    <w:p w14:paraId="6B61C880" w14:textId="77777777" w:rsidR="000A20F8" w:rsidRDefault="00CF5CD2">
      <w:pPr>
        <w:pStyle w:val="4"/>
        <w:numPr>
          <w:ilvl w:val="3"/>
          <w:numId w:val="1"/>
        </w:numPr>
        <w:spacing w:before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Отправка на сервер</w:t>
      </w:r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3850"/>
        <w:gridCol w:w="6108"/>
      </w:tblGrid>
      <w:tr w:rsidR="000A20F8" w14:paraId="10F5A94A" w14:textId="77777777"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55B64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команды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3DE13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73" w:name="COMMAND_CLOSE_SHIF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CLOSE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SHIFT</w:t>
            </w:r>
            <w:bookmarkEnd w:id="73"/>
          </w:p>
        </w:tc>
      </w:tr>
    </w:tbl>
    <w:p w14:paraId="3B6C3940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0214" w:type="dxa"/>
        <w:tblInd w:w="68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811"/>
        <w:gridCol w:w="2611"/>
        <w:gridCol w:w="1185"/>
        <w:gridCol w:w="1597"/>
        <w:gridCol w:w="2010"/>
      </w:tblGrid>
      <w:tr w:rsidR="000A20F8" w14:paraId="5AAF41AD" w14:textId="77777777" w:rsidTr="006A11CF">
        <w:tc>
          <w:tcPr>
            <w:tcW w:w="10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DD1D0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74" w:name="CloseShiftRequest"/>
            <w:bookmarkEnd w:id="74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CloseShiftRequest</w:t>
            </w:r>
            <w:proofErr w:type="spellEnd"/>
          </w:p>
        </w:tc>
      </w:tr>
      <w:tr w:rsidR="000A20F8" w14:paraId="3FECAA99" w14:textId="77777777" w:rsidTr="006A11CF"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77632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24098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8DDCD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5D7C9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829DC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3084A2C5" w14:textId="77777777" w:rsidTr="006A11CF"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59835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close_time</w:t>
            </w:r>
            <w:proofErr w:type="spellEnd"/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10F06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 и время закрытия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E2AD9A" w14:textId="77777777" w:rsidR="000A20F8" w:rsidRDefault="00243A50">
            <w:pPr>
              <w:spacing w:after="0"/>
            </w:pPr>
            <w:hyperlink w:anchor="DateTime">
              <w:proofErr w:type="spellStart"/>
              <w:r w:rsidR="00CF5CD2"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DateTime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2ACA28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9A38DF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58E0C5BC" w14:textId="77777777" w:rsidTr="006A11CF"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653EA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is_offline</w:t>
            </w:r>
            <w:proofErr w:type="spellEnd"/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21536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Происходило ли закрытие смены в автономном режиме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7895BE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9688D4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0BE86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Если поле отсутствует, считается, что закрытие смены происходило в нормальном режиме</w:t>
            </w:r>
          </w:p>
        </w:tc>
      </w:tr>
      <w:tr w:rsidR="000A20F8" w14:paraId="73AE1397" w14:textId="77777777" w:rsidTr="006A11CF"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0EAE3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fr_shift_number</w:t>
            </w:r>
            <w:proofErr w:type="spellEnd"/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3E438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текущей (закрываемой) смены, считанный с ФР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B274A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3305BD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6FE4E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Если поле отсутствует, сервер самостоятельно вычисляет номер смены</w:t>
            </w:r>
          </w:p>
        </w:tc>
      </w:tr>
      <w:tr w:rsidR="000A20F8" w14:paraId="043211B4" w14:textId="77777777" w:rsidTr="006A11CF"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326A3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withdraw_money</w:t>
            </w:r>
            <w:proofErr w:type="spellEnd"/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226CA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Производить автоматическое изъятие (</w:t>
            </w:r>
            <w:r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</w:t>
            </w:r>
            <w:r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MONEY</w:t>
            </w:r>
            <w:r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PLACEMENT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 всей наличности из кассы перед закрытием смены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AFB31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7734F4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37512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Если поле отсутствует, изъятие не производится</w:t>
            </w:r>
          </w:p>
        </w:tc>
      </w:tr>
      <w:tr w:rsidR="000A20F8" w14:paraId="482A6FED" w14:textId="77777777" w:rsidTr="006A11CF">
        <w:tc>
          <w:tcPr>
            <w:tcW w:w="28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DDDE8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z_report</w:t>
            </w:r>
            <w:proofErr w:type="spellEnd"/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AE234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Данные Z отчета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8D2767" w14:textId="77777777" w:rsidR="000A20F8" w:rsidRPr="004F4B52" w:rsidRDefault="00243A50">
            <w:pPr>
              <w:spacing w:after="0"/>
              <w:rPr>
                <w:u w:val="single"/>
              </w:rPr>
            </w:pPr>
            <w:hyperlink w:anchor="ZXReport">
              <w:proofErr w:type="spellStart"/>
              <w:r w:rsidR="00CF5CD2" w:rsidRPr="004F4B52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ZXReport</w:t>
              </w:r>
              <w:proofErr w:type="spellEnd"/>
            </w:hyperlink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2D5982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 - для версии протокола ниже 1.2.5</w:t>
            </w:r>
          </w:p>
          <w:p w14:paraId="6CCFA7D1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 — для версии протокола 1.2.5 и выше</w:t>
            </w:r>
          </w:p>
        </w:tc>
        <w:tc>
          <w:tcPr>
            <w:tcW w:w="2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65E3B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Если поле отсутствует, сервер самостоятельно формирует Z-отчет</w:t>
            </w:r>
          </w:p>
          <w:p w14:paraId="60DE3880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084C40DF" w14:textId="77777777" w:rsidTr="006A11CF">
        <w:tc>
          <w:tcPr>
            <w:tcW w:w="28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14A06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printed_document_number</w:t>
            </w:r>
            <w:proofErr w:type="spellEnd"/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59757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печатного документа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FB3F7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uint64</w:t>
            </w:r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BEF37A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8F661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Номер, определяемый в рамках собственной пользовательской нумерации печатных документов.</w:t>
            </w:r>
          </w:p>
        </w:tc>
      </w:tr>
      <w:tr w:rsidR="000A20F8" w14:paraId="7B873C97" w14:textId="77777777" w:rsidTr="006A11CF">
        <w:tc>
          <w:tcPr>
            <w:tcW w:w="28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616D8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perator</w:t>
            </w:r>
            <w:proofErr w:type="spellEnd"/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B4791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Оператор-кассир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962A1D" w14:textId="7D4DF97F" w:rsidR="000A20F8" w:rsidRPr="004F4B52" w:rsidRDefault="00243A50">
            <w:pPr>
              <w:spacing w:after="0"/>
              <w:rPr>
                <w:u w:val="single"/>
              </w:rPr>
            </w:pPr>
            <w:hyperlink w:anchor="TicketRequest_Operator"/>
            <w:hyperlink w:anchor="Operator">
              <w:r w:rsidR="00CF5CD2" w:rsidRPr="004F4B52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Operator</w:t>
              </w:r>
            </w:hyperlink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DA94AA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 - для версии протокола ниже 1.2.5</w:t>
            </w:r>
          </w:p>
          <w:p w14:paraId="758640F4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 — для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версии протокола 1.2.5 и выше</w:t>
            </w:r>
          </w:p>
        </w:tc>
        <w:tc>
          <w:tcPr>
            <w:tcW w:w="2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76D2F1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2C7348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Ответ сервера</w:t>
      </w:r>
    </w:p>
    <w:p w14:paraId="5A4F3F89" w14:textId="77777777" w:rsidR="000A20F8" w:rsidRDefault="00CF5CD2">
      <w:r>
        <w:rPr>
          <w:rFonts w:ascii="Times New Roman" w:hAnsi="Times New Roman"/>
          <w:color w:val="000000" w:themeColor="text1"/>
          <w:sz w:val="24"/>
          <w:szCs w:val="24"/>
        </w:rPr>
        <w:t xml:space="preserve">В ответ присылается Z отчет. См. также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REF _Ref389138766 \r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Ошибка: источник перекрёстной ссылки не найден</w:t>
      </w:r>
      <w:r>
        <w:rPr>
          <w:rFonts w:ascii="Times New Roman" w:hAnsi="Times New Roman"/>
          <w:sz w:val="24"/>
          <w:szCs w:val="24"/>
        </w:rPr>
        <w:fldChar w:fldCharType="end"/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131"/>
        <w:gridCol w:w="2177"/>
        <w:gridCol w:w="1915"/>
        <w:gridCol w:w="798"/>
        <w:gridCol w:w="3795"/>
      </w:tblGrid>
      <w:tr w:rsidR="000A20F8" w14:paraId="57E6E981" w14:textId="77777777">
        <w:tc>
          <w:tcPr>
            <w:tcW w:w="98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45555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ReportResponse</w:t>
            </w:r>
            <w:proofErr w:type="spellEnd"/>
          </w:p>
        </w:tc>
      </w:tr>
      <w:tr w:rsidR="000A20F8" w14:paraId="1D72940F" w14:textId="77777777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98D4F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2F4FD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17B15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FB518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74DDE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05EB2EC4" w14:textId="77777777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A6B77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D892D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отчета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870B32" w14:textId="77777777" w:rsidR="000A20F8" w:rsidRPr="003A6576" w:rsidRDefault="00243A50">
            <w:pPr>
              <w:spacing w:after="0"/>
              <w:rPr>
                <w:u w:val="single"/>
              </w:rPr>
            </w:pPr>
            <w:hyperlink w:anchor="ReportTypeEnum">
              <w:proofErr w:type="spellStart"/>
              <w:r w:rsidR="00CF5CD2" w:rsidRPr="003A6576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ReportTypeEnum</w:t>
              </w:r>
              <w:proofErr w:type="spellEnd"/>
            </w:hyperlink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C527A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8EE4C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REPORT_Z</w:t>
            </w:r>
          </w:p>
        </w:tc>
      </w:tr>
      <w:tr w:rsidR="000A20F8" w14:paraId="67F746BB" w14:textId="77777777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6DB68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00EC2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Данные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отчета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7179F4" w14:textId="77777777" w:rsidR="000A20F8" w:rsidRPr="003A6576" w:rsidRDefault="00243A50">
            <w:pPr>
              <w:spacing w:after="0"/>
              <w:rPr>
                <w:u w:val="single"/>
              </w:rPr>
            </w:pPr>
            <w:hyperlink w:anchor="ZXReport">
              <w:proofErr w:type="spellStart"/>
              <w:r w:rsidR="00CF5CD2" w:rsidRPr="003A6576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ZXReport</w:t>
              </w:r>
              <w:proofErr w:type="spellEnd"/>
            </w:hyperlink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6045E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678F7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Отчет по закрываемой смене</w:t>
            </w:r>
          </w:p>
        </w:tc>
      </w:tr>
    </w:tbl>
    <w:p w14:paraId="14615BDD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0DDE49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При закрытии смены в автономном режиме результирующий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Z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-отчёт должен быть сформирован клиентской стороной самостоятельно на основании локально вычисляемых счётчиков. Когда устройство перейдёт в нормальный режим локально вычисляемые счётчики должны быть синхронизированы с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Z</w:t>
      </w:r>
      <w:r>
        <w:rPr>
          <w:rFonts w:ascii="Times New Roman" w:hAnsi="Times New Roman"/>
          <w:color w:val="000000" w:themeColor="text1"/>
          <w:sz w:val="24"/>
          <w:szCs w:val="24"/>
        </w:rPr>
        <w:t>-отчётом, полученным с сервера.</w:t>
      </w:r>
    </w:p>
    <w:p w14:paraId="0D158EC8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5" w:name="__RefHeading___Toc390702621"/>
      <w:bookmarkStart w:id="76" w:name="_Ref390694858"/>
      <w:bookmarkStart w:id="77" w:name="_Ref390694828"/>
      <w:bookmarkStart w:id="78" w:name="_3.7._Внесение_и"/>
      <w:bookmarkEnd w:id="75"/>
      <w:bookmarkEnd w:id="76"/>
      <w:bookmarkEnd w:id="77"/>
      <w:bookmarkEnd w:id="78"/>
      <w:r>
        <w:rPr>
          <w:rFonts w:ascii="Times New Roman" w:hAnsi="Times New Roman" w:cs="Times New Roman"/>
          <w:color w:val="000000" w:themeColor="text1"/>
          <w:sz w:val="24"/>
          <w:szCs w:val="24"/>
        </w:rPr>
        <w:t>3.7. Внесение и снятие денег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964"/>
        <w:gridCol w:w="5167"/>
        <w:gridCol w:w="3685"/>
      </w:tblGrid>
      <w:tr w:rsidR="000A20F8" w14:paraId="73F08096" w14:textId="77777777">
        <w:tc>
          <w:tcPr>
            <w:tcW w:w="9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1356A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79" w:name="MoneyPlacementEnum"/>
            <w:bookmarkEnd w:id="79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MoneyPlacementEnum</w:t>
            </w:r>
            <w:proofErr w:type="spellEnd"/>
          </w:p>
        </w:tc>
      </w:tr>
      <w:tr w:rsidR="000A20F8" w14:paraId="779A0C9B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C81E99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EBEDE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125D8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A20F8" w14:paraId="0FC4F671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E281F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A154C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MONEY_PLACEMENT_DEPOSIT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3DFAA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Внесение денег в кассу</w:t>
            </w:r>
          </w:p>
        </w:tc>
      </w:tr>
      <w:tr w:rsidR="000A20F8" w14:paraId="4FCDB8A7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2EFB8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73756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MONEY_PLACEMENT_WITHDRAWAL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6AEB3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Снятие денег из кассы</w:t>
            </w:r>
          </w:p>
        </w:tc>
      </w:tr>
    </w:tbl>
    <w:p w14:paraId="2231B044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Отправка на сервер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3263"/>
        <w:gridCol w:w="6553"/>
      </w:tblGrid>
      <w:tr w:rsidR="000A20F8" w14:paraId="19A6EFD6" w14:textId="77777777"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743F31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команды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D2E4F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80" w:name="COMMAND_MONEY_PLACEMEN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MONEY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PLACEMENT</w:t>
            </w:r>
            <w:bookmarkEnd w:id="80"/>
          </w:p>
        </w:tc>
      </w:tr>
    </w:tbl>
    <w:p w14:paraId="344BB43E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879" w:type="dxa"/>
        <w:tblInd w:w="68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811"/>
        <w:gridCol w:w="1905"/>
        <w:gridCol w:w="1556"/>
        <w:gridCol w:w="1597"/>
        <w:gridCol w:w="2010"/>
      </w:tblGrid>
      <w:tr w:rsidR="000A20F8" w14:paraId="79371BF3" w14:textId="77777777" w:rsidTr="006A11CF">
        <w:tc>
          <w:tcPr>
            <w:tcW w:w="98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4E7DA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81" w:name="MoneyPlacementRequest"/>
            <w:bookmarkEnd w:id="81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MoneyPlacementRequest</w:t>
            </w:r>
            <w:proofErr w:type="spellEnd"/>
          </w:p>
        </w:tc>
      </w:tr>
      <w:tr w:rsidR="000A20F8" w14:paraId="727626C4" w14:textId="77777777" w:rsidTr="006A11CF"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38208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44C09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9C7F9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D7F34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9C33A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133FED3B" w14:textId="77777777" w:rsidTr="006A11CF"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BA27A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8F6A9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 и время операции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F7E1B0" w14:textId="77777777" w:rsidR="000A20F8" w:rsidRPr="00421C9C" w:rsidRDefault="00243A50">
            <w:pPr>
              <w:spacing w:after="0"/>
              <w:rPr>
                <w:u w:val="single"/>
              </w:rPr>
            </w:pPr>
            <w:hyperlink w:anchor="DateTime">
              <w:proofErr w:type="spellStart"/>
              <w:r w:rsidR="00CF5CD2" w:rsidRPr="00421C9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DateTime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9A12CD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01199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680077E8" w14:textId="77777777" w:rsidTr="006A11CF"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7CB15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operation</w:t>
            </w:r>
            <w:proofErr w:type="spellEnd"/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AB7C2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операции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C74E3E" w14:textId="77777777" w:rsidR="000A20F8" w:rsidRPr="00421C9C" w:rsidRDefault="00243A50">
            <w:pPr>
              <w:spacing w:after="0"/>
              <w:rPr>
                <w:u w:val="single"/>
              </w:rPr>
            </w:pPr>
            <w:hyperlink w:anchor="MoneyPlacementEnum">
              <w:proofErr w:type="spellStart"/>
              <w:r w:rsidR="00CF5CD2" w:rsidRPr="00421C9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MoneyPlacementEnum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118B71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1F760D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BC9AF1A" w14:textId="77777777" w:rsidTr="006A11CF"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04FF6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sum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BC729D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9D476C" w14:textId="77777777" w:rsidR="000A20F8" w:rsidRPr="00421C9C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421C9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C9A8B0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595974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654DBEB8" w14:textId="77777777" w:rsidTr="006A11CF"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4F4AD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is_offline</w:t>
            </w:r>
            <w:proofErr w:type="spellEnd"/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F7F8F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Происходила ли операция внесения/снятия в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автономном  режиме</w:t>
            </w:r>
            <w:proofErr w:type="gramEnd"/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181A0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AADAF4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9E91D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Если поле отсутствует, то считается, что операция происходила в нормальном режиме</w:t>
            </w:r>
          </w:p>
        </w:tc>
      </w:tr>
      <w:tr w:rsidR="000A20F8" w14:paraId="5CA3ADD2" w14:textId="77777777" w:rsidTr="006A11CF"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9A7BF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fr_shift_number</w:t>
            </w:r>
            <w:proofErr w:type="spellEnd"/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92E53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текущей смены, считанный с ФР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7015D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03C9E8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657E1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Если поле отсутствует, сервер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самостоятельно вычисляет номер смены</w:t>
            </w:r>
          </w:p>
        </w:tc>
      </w:tr>
      <w:tr w:rsidR="000A20F8" w14:paraId="19DD6FF0" w14:textId="77777777" w:rsidTr="006A11CF">
        <w:tc>
          <w:tcPr>
            <w:tcW w:w="28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02D3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printed_document_number</w:t>
            </w:r>
            <w:proofErr w:type="spellEnd"/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E3DF0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печатного документа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F05BB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uint64</w:t>
            </w:r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FBA0EC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5959F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Номер, определяемый в рамках собственной пользовательской нумерации печатных документов. </w:t>
            </w:r>
          </w:p>
        </w:tc>
      </w:tr>
      <w:tr w:rsidR="000A20F8" w14:paraId="09D69968" w14:textId="77777777" w:rsidTr="006A11CF">
        <w:tc>
          <w:tcPr>
            <w:tcW w:w="28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1C12C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perator</w:t>
            </w:r>
            <w:proofErr w:type="spellEnd"/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09CFF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Оператор-кассир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7BDE85" w14:textId="2A8437CF" w:rsidR="000A20F8" w:rsidRPr="00421C9C" w:rsidRDefault="00243A50">
            <w:pPr>
              <w:spacing w:after="0"/>
              <w:rPr>
                <w:u w:val="single"/>
              </w:rPr>
            </w:pPr>
            <w:hyperlink w:anchor="Operator">
              <w:r w:rsidR="00CF5CD2" w:rsidRPr="00421C9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Operator</w:t>
              </w:r>
            </w:hyperlink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14591A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 - для версии протокола ниже 2.0.2</w:t>
            </w:r>
          </w:p>
          <w:p w14:paraId="50AB0A8B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 — для версии протокола 2.0.2 и выше</w:t>
            </w:r>
          </w:p>
        </w:tc>
        <w:tc>
          <w:tcPr>
            <w:tcW w:w="2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C05701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8C7EEAC" w14:textId="77777777" w:rsidR="000A20F8" w:rsidRDefault="00CF5CD2">
      <w:pPr>
        <w:pStyle w:val="4"/>
        <w:numPr>
          <w:ilvl w:val="3"/>
          <w:numId w:val="1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Если изъятие денег происходит в автономном режиме, клиентская сторона самостоятельно должна проверить, достаточно ли наличности в кассе, на основании локально вычисляемых счётчиков.</w:t>
      </w:r>
    </w:p>
    <w:p w14:paraId="791BDF53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Ответ сервера</w:t>
      </w:r>
    </w:p>
    <w:p w14:paraId="3D535EC0" w14:textId="77777777" w:rsidR="000A20F8" w:rsidRDefault="00CF5CD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Данных не предусмотрено.</w:t>
      </w:r>
    </w:p>
    <w:p w14:paraId="4266BF4C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2" w:name="_3.8._Отправка_и"/>
      <w:bookmarkEnd w:id="82"/>
      <w:r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3.8. Отправка 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 отчетов</w:t>
      </w:r>
    </w:p>
    <w:p w14:paraId="7AC58E63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Отправка на сервер текущего X отчета или последнего Z отчет и получение данные от сервера для формирования и вывода стандартных отчетов по закрытиям смен и переходным остаткам.  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142"/>
        <w:gridCol w:w="4149"/>
        <w:gridCol w:w="3525"/>
      </w:tblGrid>
      <w:tr w:rsidR="000A20F8" w14:paraId="46F7BE98" w14:textId="77777777">
        <w:tc>
          <w:tcPr>
            <w:tcW w:w="9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F46C9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83" w:name="ReportTypeEnum"/>
            <w:bookmarkEnd w:id="83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ReportTypeEnum</w:t>
            </w:r>
            <w:proofErr w:type="spellEnd"/>
          </w:p>
        </w:tc>
      </w:tr>
      <w:tr w:rsidR="000A20F8" w14:paraId="6354159E" w14:textId="77777777"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5794D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F63B8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57473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A20F8" w14:paraId="794D5E52" w14:textId="77777777"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CE4C4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511FA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REPORT_Z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37232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Z-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отчет</w:t>
            </w:r>
          </w:p>
        </w:tc>
      </w:tr>
      <w:tr w:rsidR="000A20F8" w14:paraId="7C38356B" w14:textId="77777777"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285BF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5DB77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REPORT_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54907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X-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отчет</w:t>
            </w:r>
          </w:p>
        </w:tc>
      </w:tr>
    </w:tbl>
    <w:p w14:paraId="13664F8C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Отправка на сервер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4350"/>
        <w:gridCol w:w="5466"/>
      </w:tblGrid>
      <w:tr w:rsidR="000A20F8" w14:paraId="037764C7" w14:textId="77777777"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06632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команды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15EED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84" w:name="COMMAND_REPO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COMMAND_REPORT</w:t>
            </w:r>
            <w:bookmarkEnd w:id="84"/>
          </w:p>
        </w:tc>
      </w:tr>
    </w:tbl>
    <w:p w14:paraId="1661D726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872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158"/>
        <w:gridCol w:w="1813"/>
        <w:gridCol w:w="1914"/>
        <w:gridCol w:w="1597"/>
        <w:gridCol w:w="3390"/>
      </w:tblGrid>
      <w:tr w:rsidR="000A20F8" w14:paraId="65C97F60" w14:textId="77777777">
        <w:tc>
          <w:tcPr>
            <w:tcW w:w="98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8790C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85" w:name="ReportRequest"/>
            <w:bookmarkEnd w:id="85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ReportRequest</w:t>
            </w:r>
            <w:proofErr w:type="spellEnd"/>
          </w:p>
        </w:tc>
      </w:tr>
      <w:tr w:rsidR="000A20F8" w14:paraId="3B62F049" w14:textId="77777777"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286D5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F7E99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CA16A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D4172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89112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1D91CCCD" w14:textId="77777777"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A8FD6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0F47C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отчета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4200A0" w14:textId="77777777" w:rsidR="000A20F8" w:rsidRPr="00421C9C" w:rsidRDefault="00243A50">
            <w:pPr>
              <w:spacing w:after="0"/>
              <w:rPr>
                <w:u w:val="single"/>
              </w:rPr>
            </w:pPr>
            <w:hyperlink w:anchor="ReportTypeEnum">
              <w:proofErr w:type="spellStart"/>
              <w:r w:rsidR="00CF5CD2" w:rsidRPr="00421C9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ReportTypeEnum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1ED7B5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4635F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 значения:</w:t>
            </w:r>
          </w:p>
          <w:p w14:paraId="4990035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REPORT_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для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запроса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последнего  Z отчета;</w:t>
            </w:r>
          </w:p>
          <w:p w14:paraId="34DD019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REPORT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для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запроса текущего X отчета</w:t>
            </w:r>
          </w:p>
        </w:tc>
      </w:tr>
      <w:tr w:rsidR="000A20F8" w14:paraId="28BDCC8C" w14:textId="77777777"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6AA5F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date_time</w:t>
            </w:r>
            <w:proofErr w:type="spellEnd"/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6EF31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 время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708FE5" w14:textId="77777777" w:rsidR="000A20F8" w:rsidRPr="004D6D14" w:rsidRDefault="00243A50">
            <w:pPr>
              <w:spacing w:after="0"/>
              <w:rPr>
                <w:u w:val="single"/>
              </w:rPr>
            </w:pPr>
            <w:hyperlink w:anchor="DateTime">
              <w:proofErr w:type="spellStart"/>
              <w:r w:rsidR="00CF5CD2" w:rsidRPr="004D6D1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DateTime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4D3C9A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1AB5C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 и время совершения запроса.</w:t>
            </w:r>
          </w:p>
        </w:tc>
      </w:tr>
      <w:tr w:rsidR="000A20F8" w14:paraId="341DE7E1" w14:textId="77777777"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5CE49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is_offline</w:t>
            </w:r>
            <w:proofErr w:type="spellEnd"/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B929A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Происходил ли запрос в автономном режиме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7FAE2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9480640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248C0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Если поле отсутствует, значит, запрос происходил в нормальном режиме.</w:t>
            </w:r>
          </w:p>
        </w:tc>
      </w:tr>
      <w:tr w:rsidR="000A20F8" w14:paraId="7894613A" w14:textId="77777777">
        <w:tc>
          <w:tcPr>
            <w:tcW w:w="11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5560B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6BBB8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Данные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отчета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06C1E7" w14:textId="77777777" w:rsidR="000A20F8" w:rsidRPr="004D6D14" w:rsidRDefault="00243A50">
            <w:pPr>
              <w:spacing w:after="0"/>
              <w:rPr>
                <w:u w:val="single"/>
              </w:rPr>
            </w:pPr>
            <w:hyperlink w:anchor="ZXReport">
              <w:proofErr w:type="spellStart"/>
              <w:r w:rsidR="00CF5CD2" w:rsidRPr="004D6D1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ZXReport</w:t>
              </w:r>
              <w:proofErr w:type="spellEnd"/>
            </w:hyperlink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497ECD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Да, для версии протокола 1.2.5 и выше.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>Нет. Для версии протокола ниже 1.2.5.</w:t>
            </w:r>
          </w:p>
        </w:tc>
        <w:tc>
          <w:tcPr>
            <w:tcW w:w="3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926E0A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F62E7FA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Ответ сервера</w:t>
      </w:r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131"/>
        <w:gridCol w:w="2078"/>
        <w:gridCol w:w="1914"/>
        <w:gridCol w:w="1597"/>
        <w:gridCol w:w="3238"/>
      </w:tblGrid>
      <w:tr w:rsidR="000A20F8" w14:paraId="498D70F7" w14:textId="77777777">
        <w:tc>
          <w:tcPr>
            <w:tcW w:w="9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A500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86" w:name="ReportResponse"/>
            <w:bookmarkEnd w:id="86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ReportResponse</w:t>
            </w:r>
            <w:proofErr w:type="spellEnd"/>
          </w:p>
        </w:tc>
      </w:tr>
      <w:tr w:rsidR="000A20F8" w14:paraId="0C4CB4A9" w14:textId="77777777"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338BB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830EF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E1273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CAB3A6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Обязательно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EB98A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4AA03224" w14:textId="77777777"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BB777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E2A8F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отчета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7896BF" w14:textId="77777777" w:rsidR="000A20F8" w:rsidRPr="004D6D14" w:rsidRDefault="00243A50">
            <w:pPr>
              <w:spacing w:after="0"/>
              <w:rPr>
                <w:u w:val="single"/>
              </w:rPr>
            </w:pPr>
            <w:hyperlink w:anchor="ReportTypeEnum">
              <w:proofErr w:type="spellStart"/>
              <w:r w:rsidR="00CF5CD2" w:rsidRPr="004D6D1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ReportTypeEnum</w:t>
              </w:r>
              <w:proofErr w:type="spellEnd"/>
            </w:hyperlink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3BEBC3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D0718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То же значение, что и при отправке на сервер</w:t>
            </w:r>
          </w:p>
        </w:tc>
      </w:tr>
      <w:tr w:rsidR="000A20F8" w14:paraId="3415D5DE" w14:textId="77777777"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B070B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E0C39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Данные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отчета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BC712A" w14:textId="77777777" w:rsidR="000A20F8" w:rsidRPr="004D6D14" w:rsidRDefault="00243A50">
            <w:pPr>
              <w:spacing w:after="0"/>
              <w:rPr>
                <w:u w:val="single"/>
              </w:rPr>
            </w:pPr>
            <w:hyperlink w:anchor="ZXReport">
              <w:proofErr w:type="spellStart"/>
              <w:r w:rsidR="00CF5CD2" w:rsidRPr="004D6D1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ZXReport</w:t>
              </w:r>
              <w:proofErr w:type="spellEnd"/>
            </w:hyperlink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4E3504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54D5B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 этом поле всегда будет отчет. </w:t>
            </w:r>
          </w:p>
          <w:p w14:paraId="1E97795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Если был запрошен Z-отчёт, но это первая смена и еще нет ни одного Z отчета, то в ответ будет возвращён пустой отчёт, у которого проставлен номер смены 0 и дата, скопированные из запроса. </w:t>
            </w:r>
          </w:p>
        </w:tc>
      </w:tr>
    </w:tbl>
    <w:p w14:paraId="44BA7D64" w14:textId="77777777" w:rsidR="000A20F8" w:rsidRDefault="000A20F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16933B4" w14:textId="77777777" w:rsidR="000A20F8" w:rsidRDefault="00CF5CD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Устройство может игнорировать ответ от сервера, так как сервер гарантированно не меняет текущий токен обмена в ответ на эту команду. </w:t>
      </w:r>
    </w:p>
    <w:p w14:paraId="7BF15A14" w14:textId="77777777" w:rsidR="000A20F8" w:rsidRDefault="00CF5CD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Z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-отчет и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 w:themeColor="text1"/>
          <w:sz w:val="24"/>
          <w:szCs w:val="24"/>
        </w:rPr>
        <w:t>-отчет имеют одинаковую структуру.</w:t>
      </w:r>
    </w:p>
    <w:tbl>
      <w:tblPr>
        <w:tblW w:w="9674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686"/>
        <w:gridCol w:w="1475"/>
        <w:gridCol w:w="2922"/>
        <w:gridCol w:w="1306"/>
        <w:gridCol w:w="2391"/>
      </w:tblGrid>
      <w:tr w:rsidR="000A20F8" w14:paraId="726A206A" w14:textId="77777777">
        <w:tc>
          <w:tcPr>
            <w:tcW w:w="9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199B5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Основная часть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ZX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-отчета (</w:t>
            </w: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ZXReport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2A12EA6A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C6A766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87" w:name="ZXReport"/>
            <w:bookmarkEnd w:id="87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4DE71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A695A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C7E1A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2900D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1E11E72F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B7ACF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734C0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 и время отчета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37BF1F" w14:textId="77777777" w:rsidR="000A20F8" w:rsidRPr="004D6D14" w:rsidRDefault="00243A50">
            <w:pPr>
              <w:spacing w:after="0"/>
              <w:rPr>
                <w:u w:val="single"/>
              </w:rPr>
            </w:pPr>
            <w:hyperlink w:anchor="DateTime">
              <w:proofErr w:type="spellStart"/>
              <w:r w:rsidR="00CF5CD2" w:rsidRPr="004D6D1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DateTime</w:t>
              </w:r>
              <w:proofErr w:type="spellEnd"/>
            </w:hyperlink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ABCC4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C956C0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1D6F6FC4" w14:textId="77777777">
        <w:tc>
          <w:tcPr>
            <w:tcW w:w="1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DEAAF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open_shift_time</w:t>
            </w:r>
            <w:proofErr w:type="spellEnd"/>
          </w:p>
        </w:tc>
        <w:tc>
          <w:tcPr>
            <w:tcW w:w="14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51F57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 и время открытия смены</w:t>
            </w: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41A181" w14:textId="6CD02E77" w:rsidR="000A20F8" w:rsidRDefault="004D6D14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DateTime" w:history="1">
              <w:proofErr w:type="spellStart"/>
              <w:r w:rsidR="00CF5CD2" w:rsidRPr="004D6D14">
                <w:rPr>
                  <w:rStyle w:val="afb"/>
                  <w:rFonts w:ascii="Times New Roman" w:hAnsi="Times New Roman"/>
                  <w:sz w:val="24"/>
                  <w:szCs w:val="24"/>
                </w:rPr>
                <w:t>Date</w:t>
              </w:r>
              <w:r w:rsidR="00CF5CD2" w:rsidRPr="004D6D14">
                <w:rPr>
                  <w:rStyle w:val="afb"/>
                  <w:rFonts w:ascii="Times New Roman" w:hAnsi="Times New Roman"/>
                  <w:sz w:val="24"/>
                  <w:szCs w:val="24"/>
                </w:rPr>
                <w:t>T</w:t>
              </w:r>
              <w:r w:rsidR="00CF5CD2" w:rsidRPr="004D6D14">
                <w:rPr>
                  <w:rStyle w:val="afb"/>
                  <w:rFonts w:ascii="Times New Roman" w:hAnsi="Times New Roman"/>
                  <w:sz w:val="24"/>
                  <w:szCs w:val="24"/>
                </w:rPr>
                <w:t>ime</w:t>
              </w:r>
              <w:proofErr w:type="spellEnd"/>
            </w:hyperlink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DDA73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Да, для протокола версии 1.2.5 и выше.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 xml:space="preserve">Нет, для протокола версии ниже 1.2.5. </w:t>
            </w:r>
          </w:p>
        </w:tc>
        <w:tc>
          <w:tcPr>
            <w:tcW w:w="2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6471D2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3CE718E" w14:textId="77777777">
        <w:tc>
          <w:tcPr>
            <w:tcW w:w="1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1F6A0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close_shift_time</w:t>
            </w:r>
            <w:proofErr w:type="spellEnd"/>
          </w:p>
        </w:tc>
        <w:tc>
          <w:tcPr>
            <w:tcW w:w="14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334E6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 и время закрытия смены</w:t>
            </w: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52D627" w14:textId="6791D50A" w:rsidR="000A20F8" w:rsidRDefault="004D6D14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DateTime" w:history="1">
              <w:proofErr w:type="spellStart"/>
              <w:r w:rsidR="00CF5CD2" w:rsidRPr="004D6D14">
                <w:rPr>
                  <w:rStyle w:val="afb"/>
                  <w:rFonts w:ascii="Times New Roman" w:hAnsi="Times New Roman"/>
                  <w:sz w:val="24"/>
                  <w:szCs w:val="24"/>
                </w:rPr>
                <w:t>DateTime</w:t>
              </w:r>
              <w:proofErr w:type="spellEnd"/>
            </w:hyperlink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EE53D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Да, для Z-отчета и для протокола версии 1.2.5 и выше.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>Нет, для X-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отчета  или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для протокола версии ниже 1.2.5.</w:t>
            </w:r>
          </w:p>
        </w:tc>
        <w:tc>
          <w:tcPr>
            <w:tcW w:w="2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12FF06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B511559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E72F6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shift_number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123B9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смены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84DA0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AD5E8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0FC04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Сквозной номер смены с момента регистрации кассы</w:t>
            </w:r>
          </w:p>
        </w:tc>
      </w:tr>
      <w:tr w:rsidR="000A20F8" w14:paraId="3E30D152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ACED3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sections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14665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Итоги по операциям в каждом отделе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A7D779" w14:textId="6D9CE55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"ZXReport_Section" </w:instrText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ZXRe</w:t>
            </w:r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ort</w:t>
            </w:r>
            <w:proofErr w:type="spellEnd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::</w:t>
            </w:r>
            <w:proofErr w:type="gramEnd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Section</w:t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02270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125B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Без учета скидок и надбавок</w:t>
            </w:r>
          </w:p>
        </w:tc>
      </w:tr>
      <w:tr w:rsidR="000A20F8" w14:paraId="090D39A8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DB099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0B8E5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Итоги по операциям суммарно по всем отделам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55F9691" w14:textId="4B5CF553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"ZXReport_Operation" </w:instrText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ZXReport</w:t>
            </w:r>
            <w:proofErr w:type="spellEnd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::</w:t>
            </w:r>
            <w:proofErr w:type="gramEnd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Op</w:t>
            </w:r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ration</w:t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1FE3C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71745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Без учета скидок и надбавок</w:t>
            </w:r>
          </w:p>
          <w:p w14:paraId="2C886EB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== </w:t>
            </w:r>
            <w:proofErr w:type="spellStart"/>
            <w:proofErr w:type="gramStart"/>
            <w:r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OperationTypeEnum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::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size</w:t>
            </w:r>
          </w:p>
        </w:tc>
      </w:tr>
      <w:tr w:rsidR="000A20F8" w14:paraId="24F5C05E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B69923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discounts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1AF39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Итоги по скидкам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FFB6C2" w14:textId="1168F783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"ZXReport_Operation" </w:instrText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ZXReport</w:t>
            </w:r>
            <w:proofErr w:type="spellEnd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::</w:t>
            </w:r>
            <w:proofErr w:type="gramEnd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Operation</w:t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12EE4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4C8777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n == </w:t>
            </w:r>
            <w:hyperlink w:anchor="OperationTypeEnum">
              <w:proofErr w:type="spellStart"/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OperationTypeEnum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::size</w:t>
            </w:r>
          </w:p>
        </w:tc>
      </w:tr>
      <w:tr w:rsidR="000A20F8" w14:paraId="139ADD6A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E18B5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markups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ABADD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Итоги по наценкам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383EFC" w14:textId="22C891FF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"ZXReport_Operation" </w:instrText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ZXReport</w:t>
            </w:r>
            <w:proofErr w:type="spellEnd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::</w:t>
            </w:r>
            <w:proofErr w:type="gramEnd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Operation</w:t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D5376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ADC1B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n == </w:t>
            </w:r>
            <w:hyperlink w:anchor="OperationTypeEnum">
              <w:proofErr w:type="spellStart"/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OperationTypeEnum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::size</w:t>
            </w:r>
          </w:p>
        </w:tc>
      </w:tr>
      <w:tr w:rsidR="000A20F8" w14:paraId="2DF2A6F4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2CEAA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total_result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33A70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Окончатель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ные итоги по операциям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9C33AD" w14:textId="5C9E23A8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List&lt;</w:t>
            </w:r>
            <w:proofErr w:type="spellStart"/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"ZXReport_Operation" </w:instrText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ZXReport</w:t>
            </w:r>
            <w:proofErr w:type="spellEnd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::</w:t>
            </w:r>
            <w:proofErr w:type="gramEnd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Operation</w:t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77562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30FBF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 учетом скидок 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надбавок</w:t>
            </w:r>
          </w:p>
          <w:p w14:paraId="0F4039B6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== </w:t>
            </w:r>
            <w:hyperlink w:anchor="OperationTypeEnum">
              <w:proofErr w:type="spellStart"/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OperationTypeEnum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::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size</w:t>
            </w:r>
          </w:p>
        </w:tc>
      </w:tr>
      <w:tr w:rsidR="000A20F8" w14:paraId="21150557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FB9C1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taxes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9FA95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Итоги по налогам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316FE4" w14:textId="189A2626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"ZXReport_Tax" </w:instrText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ZXReport</w:t>
            </w:r>
            <w:proofErr w:type="spellEnd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::</w:t>
            </w:r>
            <w:proofErr w:type="gramEnd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Ta</w:t>
            </w:r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9E312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D08F4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Налог с определённым процентом должен встречаться не более одного раза.</w:t>
            </w:r>
          </w:p>
        </w:tc>
      </w:tr>
      <w:tr w:rsidR="000A20F8" w14:paraId="497825FF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7A98B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start_shift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_</w:t>
            </w:r>
          </w:p>
          <w:p w14:paraId="00415EF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non_nullable_sums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E4E79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Необнуляемые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суммы на начало смены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9699F3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hyperlink w:anchor="ZXReport_NonNullableSum">
              <w:proofErr w:type="spellStart"/>
              <w:r w:rsidRPr="004D6D1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ZXReport</w:t>
              </w:r>
              <w:proofErr w:type="spellEnd"/>
              <w:r w:rsidRPr="004D6D1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::</w:t>
              </w:r>
            </w:hyperlink>
            <w:hyperlink w:anchor="ZXReport_NonNullableSum">
              <w:proofErr w:type="spellStart"/>
              <w:r w:rsidRPr="004D6D1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NonNullableSum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9CE9A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BD68F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Список с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необнуляемыми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суммами по операциям на начало смены</w:t>
            </w:r>
          </w:p>
          <w:p w14:paraId="3D719544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n == </w:t>
            </w:r>
            <w:hyperlink w:anchor="OperationTypeEnum">
              <w:proofErr w:type="spellStart"/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OperationTypeEnum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::size</w:t>
            </w:r>
          </w:p>
        </w:tc>
      </w:tr>
      <w:tr w:rsidR="000A20F8" w14:paraId="4B27AD64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568EB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ticket_operations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AEC01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Итоги по чекам по каждой операции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0C7E50" w14:textId="1D346861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"ZXReport_TicketOperation" </w:instrText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ZXRe</w:t>
            </w:r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ort</w:t>
            </w:r>
            <w:proofErr w:type="spellEnd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TicketOperation</w:t>
            </w:r>
            <w:proofErr w:type="spellEnd"/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5686D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81019D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n == </w:t>
            </w:r>
            <w:hyperlink w:anchor="OperationTypeEnum">
              <w:proofErr w:type="spellStart"/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OperationTypeEnum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::size</w:t>
            </w:r>
          </w:p>
        </w:tc>
      </w:tr>
      <w:tr w:rsidR="000A20F8" w14:paraId="2C85714B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33A88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money_placements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D401C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Итоги по операциям с наличными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56045F" w14:textId="4DA9F09D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"ZXReport_MoneyPlacement" </w:instrText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ZX</w:t>
            </w:r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eport</w:t>
            </w:r>
            <w:proofErr w:type="spellEnd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4D6D1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MoneyPlacement</w:t>
            </w:r>
            <w:proofErr w:type="spellEnd"/>
            <w:r w:rsidR="004D6D1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F25D6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F5BDF6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n == </w:t>
            </w:r>
            <w:hyperlink w:anchor="MoneyPlacementEnum">
              <w:proofErr w:type="spellStart"/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MoneyPlacementEnum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::size</w:t>
            </w:r>
          </w:p>
        </w:tc>
      </w:tr>
      <w:tr w:rsidR="000A20F8" w14:paraId="3908A0A3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58057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nnulled_tickets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D5868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Итоги по отмененным чекам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97F2DE" w14:textId="77777777" w:rsidR="000A20F8" w:rsidRPr="004D6D14" w:rsidRDefault="00243A50">
            <w:pPr>
              <w:spacing w:after="0"/>
              <w:rPr>
                <w:u w:val="single"/>
              </w:rPr>
            </w:pPr>
            <w:hyperlink w:anchor="ZXReport_AnnulledTickets">
              <w:proofErr w:type="spellStart"/>
              <w:proofErr w:type="gramStart"/>
              <w:r w:rsidR="00CF5CD2" w:rsidRPr="004D6D1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ZXReport</w:t>
              </w:r>
              <w:proofErr w:type="spellEnd"/>
              <w:r w:rsidR="00CF5CD2" w:rsidRPr="004D6D1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gramEnd"/>
            </w:hyperlink>
            <w:hyperlink w:anchor="ZXReport_AnnulledTickets">
              <w:proofErr w:type="spellStart"/>
              <w:r w:rsidR="00CF5CD2" w:rsidRPr="004D6D1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AnnulledTickets</w:t>
              </w:r>
              <w:proofErr w:type="spellEnd"/>
            </w:hyperlink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4CFD1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9688B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текущей версии операции аннулирования не поддерживаются и это поле всегда пустое.</w:t>
            </w:r>
          </w:p>
        </w:tc>
      </w:tr>
      <w:tr w:rsidR="000A20F8" w14:paraId="3FF321C5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076F3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cash_sum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42A7A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 наличных в кассе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26E2F3" w14:textId="77777777" w:rsidR="000A20F8" w:rsidRPr="004D6D14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4D6D1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DD54F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11C659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47211229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63497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revenue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05942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Выручка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123C45" w14:textId="77777777" w:rsidR="000A20F8" w:rsidRPr="00604444" w:rsidRDefault="00243A50">
            <w:pPr>
              <w:spacing w:after="0"/>
              <w:rPr>
                <w:u w:val="single"/>
              </w:rPr>
            </w:pPr>
            <w:hyperlink w:anchor="ZXReport_Revenue">
              <w:proofErr w:type="spellStart"/>
              <w:proofErr w:type="gramStart"/>
              <w:r w:rsidR="00CF5CD2" w:rsidRPr="0060444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ZXReport</w:t>
              </w:r>
              <w:proofErr w:type="spellEnd"/>
              <w:r w:rsidR="00CF5CD2" w:rsidRPr="0060444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gramEnd"/>
              <w:r w:rsidR="00CF5CD2" w:rsidRPr="0060444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Revenue</w:t>
              </w:r>
            </w:hyperlink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9EE63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F22923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0806DE1D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C27EB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non_nullable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sums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83374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Необнуляемые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суммы на момент снятия отчёта (для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-отчёта – на конец смены)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ED4723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hyperlink w:anchor="ZXReport_NonNullableSum">
              <w:proofErr w:type="spellStart"/>
              <w:r w:rsidRPr="0060444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ZXReport</w:t>
              </w:r>
              <w:proofErr w:type="spellEnd"/>
              <w:r w:rsidRPr="0060444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::</w:t>
              </w:r>
            </w:hyperlink>
            <w:hyperlink w:anchor="ZXReport_NonNullableSum">
              <w:proofErr w:type="spellStart"/>
              <w:r w:rsidRPr="0060444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NonNullableSum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CECC2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7BB89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Список с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необнуляемыми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суммами по операциям</w:t>
            </w:r>
          </w:p>
          <w:p w14:paraId="7465FF7A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n == </w:t>
            </w:r>
            <w:hyperlink w:anchor="OperationTypeEnum">
              <w:proofErr w:type="spellStart"/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OperationTypeEnum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::size</w:t>
            </w:r>
          </w:p>
        </w:tc>
      </w:tr>
      <w:tr w:rsidR="000A20F8" w14:paraId="53CCAA41" w14:textId="77777777">
        <w:tc>
          <w:tcPr>
            <w:tcW w:w="1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83BC8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checksum</w:t>
            </w:r>
            <w:proofErr w:type="spellEnd"/>
          </w:p>
        </w:tc>
        <w:tc>
          <w:tcPr>
            <w:tcW w:w="14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E35CA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Контрольная сумма</w:t>
            </w: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6670E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06EA2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Да, для протокола 1.2.5 и выше. </w:t>
            </w:r>
          </w:p>
          <w:p w14:paraId="5C507FC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Нет, для протокола 1.2.4 и ниже.</w:t>
            </w:r>
          </w:p>
        </w:tc>
        <w:tc>
          <w:tcPr>
            <w:tcW w:w="2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41D673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DAC6D75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74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361"/>
        <w:gridCol w:w="1719"/>
        <w:gridCol w:w="2698"/>
        <w:gridCol w:w="1483"/>
        <w:gridCol w:w="2519"/>
      </w:tblGrid>
      <w:tr w:rsidR="000A20F8" w14:paraId="352DDDD6" w14:textId="77777777">
        <w:tc>
          <w:tcPr>
            <w:tcW w:w="97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F0064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Итоги по </w:t>
            </w:r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отделу(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ZXReport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5C35528D" w14:textId="77777777"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A420E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88" w:name="ZXReport_Section"/>
            <w:bookmarkEnd w:id="88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28E0BD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680D9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DF452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6DED4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10CDE173" w14:textId="77777777"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ACD22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07D1D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Номер/название отдела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0A794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DC686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9DDA56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6FE5A8F7" w14:textId="77777777"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4EA1D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A37D4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Итоги по видам операций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094A1B" w14:textId="31F09C39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60444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60444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"ZXReport_Operation" </w:instrText>
            </w:r>
            <w:r w:rsidR="0060444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60444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60444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ZXRep</w:t>
            </w:r>
            <w:r w:rsidRPr="0060444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60444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rt</w:t>
            </w:r>
            <w:proofErr w:type="spellEnd"/>
            <w:r w:rsidRPr="0060444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::</w:t>
            </w:r>
            <w:proofErr w:type="gramEnd"/>
            <w:r w:rsidRPr="0060444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Operation</w:t>
            </w:r>
            <w:r w:rsidR="0060444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6CD4D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2DE638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n == </w:t>
            </w:r>
            <w:hyperlink w:anchor="OperationTypeEnum">
              <w:proofErr w:type="spellStart"/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OperationTypeEnum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::size</w:t>
            </w:r>
          </w:p>
        </w:tc>
      </w:tr>
    </w:tbl>
    <w:p w14:paraId="588FF587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945"/>
        <w:gridCol w:w="1812"/>
        <w:gridCol w:w="2374"/>
        <w:gridCol w:w="1981"/>
        <w:gridCol w:w="1704"/>
      </w:tblGrid>
      <w:tr w:rsidR="000A20F8" w14:paraId="7DD0B137" w14:textId="77777777">
        <w:tc>
          <w:tcPr>
            <w:tcW w:w="98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CB282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Итоги по виду операции (продажа, покупка, возвраты)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ZXReport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Operation</w:t>
            </w:r>
          </w:p>
        </w:tc>
      </w:tr>
      <w:tr w:rsidR="000A20F8" w14:paraId="575DD7D9" w14:textId="77777777"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2B82A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89" w:name="ZXReport_Operation"/>
            <w:bookmarkEnd w:id="89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3FAA9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7F401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CB5E4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ED583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0D224C97" w14:textId="77777777"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2E7D9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operation</w:t>
            </w:r>
            <w:proofErr w:type="spellEnd"/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94066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операции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C7933C" w14:textId="77777777" w:rsidR="000A20F8" w:rsidRPr="00604444" w:rsidRDefault="00243A50">
            <w:pPr>
              <w:spacing w:after="0"/>
              <w:rPr>
                <w:u w:val="single"/>
              </w:rPr>
            </w:pPr>
            <w:hyperlink w:anchor="OperationTypeEnum">
              <w:proofErr w:type="spellStart"/>
              <w:r w:rsidR="00CF5CD2" w:rsidRPr="0060444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OperationTypeEnum</w:t>
              </w:r>
              <w:proofErr w:type="spellEnd"/>
            </w:hyperlink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68468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65A2C6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0DE39B26" w14:textId="77777777"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E0FB5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count</w:t>
            </w:r>
            <w:proofErr w:type="spellEnd"/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174B8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операций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B9CE9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3842F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6CCC39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66048C7D" w14:textId="77777777">
        <w:trPr>
          <w:trHeight w:val="57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C3BE9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74ADF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Операций на сумму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435650" w14:textId="77777777" w:rsidR="000A20F8" w:rsidRPr="00604444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60444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533CF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578E8E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78E8C5F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0313" w:type="dxa"/>
        <w:tblInd w:w="68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211"/>
        <w:gridCol w:w="1811"/>
        <w:gridCol w:w="2967"/>
        <w:gridCol w:w="1597"/>
        <w:gridCol w:w="2727"/>
      </w:tblGrid>
      <w:tr w:rsidR="000A20F8" w14:paraId="6C99748B" w14:textId="77777777" w:rsidTr="006A11CF">
        <w:trPr>
          <w:cantSplit/>
        </w:trPr>
        <w:tc>
          <w:tcPr>
            <w:tcW w:w="10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AC071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Итоги по налогу 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ZXReport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Tax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4E0C9F3A" w14:textId="77777777" w:rsidTr="006A11CF">
        <w:trPr>
          <w:cantSplit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18DB4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90" w:name="ZXReport_Tax"/>
            <w:bookmarkEnd w:id="90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A00FA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86292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E4A33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555E3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38BC5A6B" w14:textId="77777777" w:rsidTr="006A11CF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5454AD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54DA9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налога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53C84C" w14:textId="77777777" w:rsidR="000A20F8" w:rsidRPr="00604444" w:rsidRDefault="00243A50">
            <w:pPr>
              <w:spacing w:after="0"/>
              <w:rPr>
                <w:u w:val="single"/>
              </w:rPr>
            </w:pPr>
            <w:hyperlink w:anchor="TaxTypeEnum">
              <w:proofErr w:type="spellStart"/>
              <w:r w:rsidR="00CF5CD2" w:rsidRPr="0060444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TaxTypeEnum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37F0D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1F2ADF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E4781B3" w14:textId="77777777" w:rsidTr="006A11CF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E5978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percent</w:t>
            </w:r>
            <w:proofErr w:type="spellEnd"/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F416D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Значение налога в процентах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1E659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2D3AF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3AC94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тысячных долях, например 12000 == 12,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0%</w:t>
            </w:r>
          </w:p>
        </w:tc>
      </w:tr>
      <w:tr w:rsidR="000A20F8" w14:paraId="4AE46FCD" w14:textId="77777777" w:rsidTr="006A11CF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47ADF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EA5D1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Итоги по операциям по данному налогу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00F15A" w14:textId="396943BE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60444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60444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"ZXReport_Tax_TaxOperation" </w:instrText>
            </w:r>
            <w:r w:rsidR="0060444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60444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60444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ZXRe</w:t>
            </w:r>
            <w:r w:rsidRPr="0060444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60444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ort</w:t>
            </w:r>
            <w:proofErr w:type="spellEnd"/>
            <w:r w:rsidRPr="0060444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::</w:t>
            </w:r>
            <w:proofErr w:type="gramEnd"/>
            <w:r w:rsidRPr="0060444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Tax::</w:t>
            </w:r>
            <w:proofErr w:type="spellStart"/>
            <w:r w:rsidRPr="0060444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TaxOperation</w:t>
            </w:r>
            <w:proofErr w:type="spellEnd"/>
            <w:r w:rsidR="0060444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37C88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15FF00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n == </w:t>
            </w:r>
            <w:hyperlink w:anchor="OperationTypeEnum">
              <w:proofErr w:type="spellStart"/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OperationTypeEnum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::size</w:t>
            </w:r>
          </w:p>
        </w:tc>
      </w:tr>
    </w:tbl>
    <w:p w14:paraId="38A1EC48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291"/>
        <w:gridCol w:w="2206"/>
        <w:gridCol w:w="2221"/>
        <w:gridCol w:w="1641"/>
        <w:gridCol w:w="1599"/>
      </w:tblGrid>
      <w:tr w:rsidR="000A20F8" w14:paraId="09822086" w14:textId="77777777">
        <w:tc>
          <w:tcPr>
            <w:tcW w:w="9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F253B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Итоги по виду операции в рамках налога (продажа, покупка, возвраты) 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ZXReport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Tax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TaxOperation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67E6F6EF" w14:textId="77777777"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26590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91" w:name="ZXReport_Tax_TaxOperation"/>
            <w:bookmarkEnd w:id="91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31F25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A4E5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0D3B6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AD7ED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6D3BAF0B" w14:textId="77777777"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29C14F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operation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DC9E3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операции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2AEB26C" w14:textId="77777777" w:rsidR="000A20F8" w:rsidRDefault="00243A50">
            <w:pPr>
              <w:spacing w:after="0"/>
            </w:pPr>
            <w:hyperlink w:anchor="OperationTypeEnum">
              <w:proofErr w:type="spellStart"/>
              <w:r w:rsidR="00CF5CD2"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OperationTypeEnum</w:t>
              </w:r>
              <w:proofErr w:type="spellEnd"/>
            </w:hyperlink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2FF982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7DC001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highlight w:val="red"/>
              </w:rPr>
            </w:pPr>
          </w:p>
        </w:tc>
      </w:tr>
      <w:tr w:rsidR="000A20F8" w14:paraId="1AE80153" w14:textId="77777777"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B71A2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turnover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7420D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Итоговая сумма по операциям, облагаемым налогом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1BBE0E" w14:textId="77777777" w:rsidR="000A20F8" w:rsidRPr="00F53F06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F53F06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56E78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FD8BC5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1604B48" w14:textId="77777777"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87914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turnover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without_tax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DC957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Итоговая сумма по операциям, без учета налога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5E3C03" w14:textId="77777777" w:rsidR="000A20F8" w:rsidRPr="00F53F06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F53F06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3113C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CFDD0E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0349296D" w14:textId="77777777"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350A4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D75E9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 налога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55A8AA" w14:textId="77777777" w:rsidR="000A20F8" w:rsidRPr="00F53F06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F53F06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3476B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BB5F70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highlight w:val="red"/>
              </w:rPr>
            </w:pPr>
          </w:p>
        </w:tc>
      </w:tr>
    </w:tbl>
    <w:p w14:paraId="28C6F6FE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925"/>
        <w:gridCol w:w="1814"/>
        <w:gridCol w:w="2922"/>
        <w:gridCol w:w="1699"/>
        <w:gridCol w:w="1598"/>
      </w:tblGrid>
      <w:tr w:rsidR="000A20F8" w14:paraId="79B1D0C8" w14:textId="77777777">
        <w:tc>
          <w:tcPr>
            <w:tcW w:w="9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FE312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Необнуляемая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сумма 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ZXReport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: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NonNullableSum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39B9E202" w14:textId="77777777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A37A7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92" w:name="ZXReport_NonNullableSum"/>
            <w:bookmarkEnd w:id="92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B9E4A7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9CE27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A90ADB" w14:textId="77777777" w:rsidR="000A20F8" w:rsidRDefault="00CF5CD2">
            <w:pPr>
              <w:spacing w:after="0"/>
              <w:ind w:left="39" w:hanging="3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1257A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451CCE25" w14:textId="77777777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204B0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operation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EC3A3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операции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83346A" w14:textId="77777777" w:rsidR="000A20F8" w:rsidRDefault="00243A50">
            <w:pPr>
              <w:spacing w:after="0"/>
            </w:pPr>
            <w:hyperlink w:anchor="OperationTypeEnum">
              <w:proofErr w:type="spellStart"/>
              <w:r w:rsidR="00CF5CD2"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OperationTypeEnum</w:t>
              </w:r>
              <w:proofErr w:type="spellEnd"/>
            </w:hyperlink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7EA2D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3923BC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0FE353CE" w14:textId="77777777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1D3C0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94C98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046351" w14:textId="77777777" w:rsidR="000A20F8" w:rsidRPr="00F53F06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F53F06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62C60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54162C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F12B3B2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038"/>
        <w:gridCol w:w="1811"/>
        <w:gridCol w:w="4500"/>
        <w:gridCol w:w="1597"/>
        <w:gridCol w:w="2608"/>
      </w:tblGrid>
      <w:tr w:rsidR="000A20F8" w14:paraId="126716E4" w14:textId="77777777">
        <w:tc>
          <w:tcPr>
            <w:tcW w:w="9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846D6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Итоги по операциям с чеками 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ZXReport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TicketOperation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3ECB3CA4" w14:textId="77777777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5DAF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93" w:name="ZXReport_TicketOperation"/>
            <w:bookmarkEnd w:id="93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0DB05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32AA1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B3D57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1167E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760FB6D5" w14:textId="77777777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E23CD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45C99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операции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53A7DB" w14:textId="77777777" w:rsidR="000A20F8" w:rsidRPr="00F53F06" w:rsidRDefault="00243A50">
            <w:pPr>
              <w:spacing w:after="0"/>
              <w:rPr>
                <w:u w:val="single"/>
              </w:rPr>
            </w:pPr>
            <w:hyperlink w:anchor="OperationTypeEnum">
              <w:proofErr w:type="spellStart"/>
              <w:r w:rsidR="00CF5CD2" w:rsidRPr="00F53F06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OperationTypeEnum</w:t>
              </w:r>
              <w:proofErr w:type="spellEnd"/>
            </w:hyperlink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5B5C0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5EF08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09243D92" w14:textId="77777777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E5FAA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tickets_total_count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CE648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Общее количество чеков по данной операции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F3C39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A47B2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15A9E9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BDCFAC4" w14:textId="77777777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5AC01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tickets_count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86FE3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чеков по данной операции за смену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D3DDC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F0B61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85BE29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2C9214E" w14:textId="77777777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78D232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tickets_sum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8B0D1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 по чекам по данной операции за смену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82682C" w14:textId="77777777" w:rsidR="000A20F8" w:rsidRPr="00214154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E355F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66F4C6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6E985B07" w14:textId="77777777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0F6AD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payments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830BE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Итоги по видам расчетов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6C8D89" w14:textId="5F7B78A8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214154" w:rsidRPr="00214154">
              <w:rPr>
                <w:rStyle w:val="-"/>
                <w:rFonts w:ascii="Times New Roman" w:hAnsi="Times New Roman"/>
                <w:color w:val="0000FF"/>
                <w:sz w:val="24"/>
                <w:szCs w:val="24"/>
                <w:lang w:val="en-US"/>
              </w:rPr>
              <w:fldChar w:fldCharType="begin"/>
            </w:r>
            <w:r w:rsidR="00214154" w:rsidRPr="00214154">
              <w:rPr>
                <w:rStyle w:val="-"/>
                <w:rFonts w:ascii="Times New Roman" w:hAnsi="Times New Roman"/>
                <w:color w:val="0000FF"/>
                <w:sz w:val="24"/>
                <w:szCs w:val="24"/>
                <w:lang w:val="en-US"/>
              </w:rPr>
              <w:instrText xml:space="preserve"> HYPERLINK  \l "ZXReport_TicketOperation_Payment" </w:instrText>
            </w:r>
            <w:r w:rsidR="00214154" w:rsidRPr="00214154">
              <w:rPr>
                <w:rStyle w:val="-"/>
                <w:rFonts w:ascii="Times New Roman" w:hAnsi="Times New Roman"/>
                <w:color w:val="0000FF"/>
                <w:sz w:val="24"/>
                <w:szCs w:val="24"/>
                <w:lang w:val="en-US"/>
              </w:rPr>
            </w:r>
            <w:r w:rsidR="00214154" w:rsidRPr="00214154">
              <w:rPr>
                <w:rStyle w:val="-"/>
                <w:rFonts w:ascii="Times New Roman" w:hAnsi="Times New Roman"/>
                <w:color w:val="0000FF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214154">
              <w:rPr>
                <w:rStyle w:val="afb"/>
                <w:rFonts w:ascii="Times New Roman" w:hAnsi="Times New Roman"/>
                <w:color w:val="0000FF"/>
                <w:sz w:val="24"/>
                <w:szCs w:val="24"/>
                <w:lang w:val="en-US"/>
              </w:rPr>
              <w:t>ZXReport</w:t>
            </w:r>
            <w:proofErr w:type="spellEnd"/>
            <w:r w:rsidRPr="00214154">
              <w:rPr>
                <w:rStyle w:val="afb"/>
                <w:rFonts w:ascii="Times New Roman" w:hAnsi="Times New Roman"/>
                <w:color w:val="0000FF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214154">
              <w:rPr>
                <w:rStyle w:val="afb"/>
                <w:rFonts w:ascii="Times New Roman" w:hAnsi="Times New Roman"/>
                <w:color w:val="0000FF"/>
                <w:sz w:val="24"/>
                <w:szCs w:val="24"/>
                <w:lang w:val="en-US"/>
              </w:rPr>
              <w:t>Tic</w:t>
            </w:r>
            <w:r w:rsidRPr="00214154">
              <w:rPr>
                <w:rStyle w:val="afb"/>
                <w:rFonts w:ascii="Times New Roman" w:hAnsi="Times New Roman"/>
                <w:color w:val="0000FF"/>
                <w:sz w:val="24"/>
                <w:szCs w:val="24"/>
                <w:lang w:val="en-US"/>
              </w:rPr>
              <w:t>k</w:t>
            </w:r>
            <w:r w:rsidRPr="00214154">
              <w:rPr>
                <w:rStyle w:val="afb"/>
                <w:rFonts w:ascii="Times New Roman" w:hAnsi="Times New Roman"/>
                <w:color w:val="0000FF"/>
                <w:sz w:val="24"/>
                <w:szCs w:val="24"/>
                <w:lang w:val="en-US"/>
              </w:rPr>
              <w:t>etOperation</w:t>
            </w:r>
            <w:proofErr w:type="spellEnd"/>
            <w:r w:rsidRPr="00214154">
              <w:rPr>
                <w:rStyle w:val="afb"/>
                <w:rFonts w:ascii="Times New Roman" w:hAnsi="Times New Roman"/>
                <w:color w:val="0000FF"/>
                <w:sz w:val="24"/>
                <w:szCs w:val="24"/>
                <w:lang w:val="en-US"/>
              </w:rPr>
              <w:t>::Payment</w:t>
            </w:r>
            <w:r w:rsidR="00214154" w:rsidRPr="00214154">
              <w:rPr>
                <w:rStyle w:val="-"/>
                <w:rFonts w:ascii="Times New Roman" w:hAnsi="Times New Roman"/>
                <w:color w:val="0000FF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7E9AD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06C3F6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n == </w:t>
            </w:r>
            <w:hyperlink w:anchor="PaymentTypeEnum">
              <w:proofErr w:type="spellStart"/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PaymentTypeEnum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::size</w:t>
            </w:r>
          </w:p>
        </w:tc>
      </w:tr>
      <w:tr w:rsidR="000A20F8" w14:paraId="1D6A1B2F" w14:textId="77777777"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E9114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offline_count</w:t>
            </w:r>
            <w:proofErr w:type="spellEnd"/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47D23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чеков за смену в автономном режиме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59500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5F8BD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Да, для протокола версии 1.2.5 и выше.</w:t>
            </w:r>
          </w:p>
          <w:p w14:paraId="4084572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Нет, для протокола версии ниже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1.2.5.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11294C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1C567063" w14:textId="77777777"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A193F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discount_sum</w:t>
            </w:r>
            <w:proofErr w:type="spellEnd"/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B760C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 скидки по всем чекам за смену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085C2D" w14:textId="77777777" w:rsidR="000A20F8" w:rsidRPr="00214154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C518DE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57D36B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5252A6D0" w14:textId="77777777"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22488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markup_sum</w:t>
            </w:r>
            <w:proofErr w:type="spellEnd"/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443BB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 наценки по всем чекам за смену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B4379F" w14:textId="77777777" w:rsidR="000A20F8" w:rsidRPr="00214154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C69B8F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4AC41E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52A28C74" w14:textId="77777777"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D6535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change_sum</w:t>
            </w:r>
            <w:proofErr w:type="spellEnd"/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47883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 сдачи по всем чекам за смену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41A9DB" w14:textId="77777777" w:rsidR="000A20F8" w:rsidRPr="00214154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1E0469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9BFF6B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40F31D26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608"/>
        <w:gridCol w:w="1857"/>
        <w:gridCol w:w="2946"/>
        <w:gridCol w:w="1600"/>
        <w:gridCol w:w="1947"/>
      </w:tblGrid>
      <w:tr w:rsidR="000A20F8" w:rsidRPr="00971077" w14:paraId="51A63A67" w14:textId="77777777">
        <w:tc>
          <w:tcPr>
            <w:tcW w:w="9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B220E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Итоги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виду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расчетов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ZXReport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TicketOperation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::Payment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0A20F8" w14:paraId="2F759155" w14:textId="77777777"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1B697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94" w:name="ZXReport_TicketOperation_Payment"/>
            <w:bookmarkEnd w:id="94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AAEC1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2F84E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0B1A6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0135B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451FEDEF" w14:textId="77777777"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552F0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payment</w:t>
            </w:r>
            <w:proofErr w:type="spellEnd"/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FA5F3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Вид расчетов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236684" w14:textId="77777777" w:rsidR="000A20F8" w:rsidRPr="00214154" w:rsidRDefault="00243A50">
            <w:pPr>
              <w:spacing w:after="0"/>
              <w:rPr>
                <w:u w:val="single"/>
              </w:rPr>
            </w:pPr>
            <w:hyperlink w:anchor="PaymentTypeEnum">
              <w:proofErr w:type="spellStart"/>
              <w:r w:rsidR="00CF5CD2"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PaymentTypeEnum</w:t>
              </w:r>
              <w:proofErr w:type="spellEnd"/>
            </w:hyperlink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20D64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CA4E0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То же, что «Вид оплаты» в чеке.</w:t>
            </w:r>
          </w:p>
        </w:tc>
      </w:tr>
      <w:tr w:rsidR="000A20F8" w14:paraId="38AD4C81" w14:textId="77777777"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F7B4A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sum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DB3C4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 по данному виду расчетов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A4F55E" w14:textId="77777777" w:rsidR="000A20F8" w:rsidRPr="00214154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65F51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790478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0B17B4F9" w14:textId="77777777"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5CD3B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18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321D8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платежей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A43B3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81293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Да, для протокола версии 1.2.5 и выше.</w:t>
            </w:r>
          </w:p>
          <w:p w14:paraId="2515FFB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Нет, для протокола версии ниже 1.2.5.</w:t>
            </w:r>
          </w:p>
        </w:tc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FFCAE6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78658A6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0007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411"/>
        <w:gridCol w:w="1888"/>
        <w:gridCol w:w="2464"/>
        <w:gridCol w:w="1597"/>
        <w:gridCol w:w="1647"/>
      </w:tblGrid>
      <w:tr w:rsidR="000A20F8" w14:paraId="6F4C38D4" w14:textId="77777777">
        <w:tc>
          <w:tcPr>
            <w:tcW w:w="100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03A7E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Итоги по виду операций с наличными 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ZXReport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MoneyPlacement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5A53AAF9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2D11E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95" w:name="ZXReport_MoneyPlacement"/>
            <w:bookmarkEnd w:id="95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14B28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12605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073F1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BA8B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7C7CEE79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D30B6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968E93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Вид операции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C901A2" w14:textId="77777777" w:rsidR="000A20F8" w:rsidRPr="00214154" w:rsidRDefault="00243A50">
            <w:pPr>
              <w:spacing w:after="0"/>
              <w:rPr>
                <w:u w:val="single"/>
              </w:rPr>
            </w:pPr>
            <w:hyperlink w:anchor="MoneyPlacementEnum">
              <w:proofErr w:type="spellStart"/>
              <w:r w:rsidR="00CF5CD2"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MoneyPlacementEnum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50857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1DB386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3FD83B7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D58D2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operations_total_count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94A19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Общее количество операций данного вида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077C2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5322E9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325BED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1D01D8B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B2DD9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operations_count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ECE3F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операций данного вида за смену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F183D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5ADF0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2A5A1F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22A96CAA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0A515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operations_sum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E0931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 денег по операции данного вида за смену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778A36" w14:textId="77777777" w:rsidR="000A20F8" w:rsidRPr="00214154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FDFD9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F5E6F1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5CD11FB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BA89A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offline_count</w:t>
            </w:r>
            <w:proofErr w:type="spellEnd"/>
          </w:p>
        </w:tc>
        <w:tc>
          <w:tcPr>
            <w:tcW w:w="18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409C7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Количество операций данного вида за смену в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автономном режиме</w:t>
            </w:r>
          </w:p>
        </w:tc>
        <w:tc>
          <w:tcPr>
            <w:tcW w:w="24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BF93A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uint32</w:t>
            </w:r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8FD19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Да, для протокола версии 1.2.5 и выше.</w:t>
            </w:r>
          </w:p>
          <w:p w14:paraId="2C67A37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Нет, для протокола версии ниже 1.2.5.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F69C0B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737CF08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0100" w:type="dxa"/>
        <w:tblInd w:w="68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984"/>
        <w:gridCol w:w="1811"/>
        <w:gridCol w:w="1761"/>
        <w:gridCol w:w="1597"/>
        <w:gridCol w:w="1947"/>
      </w:tblGrid>
      <w:tr w:rsidR="000A20F8" w14:paraId="24FB10B3" w14:textId="77777777" w:rsidTr="006A11CF">
        <w:tc>
          <w:tcPr>
            <w:tcW w:w="101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0E41B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Итоги по отмененным чекам по видам </w:t>
            </w:r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операций(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ZXReport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AnnulledTickets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65DEE913" w14:textId="77777777" w:rsidTr="006A11CF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BC5DF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96" w:name="ZXReport_AnnulledTickets"/>
            <w:bookmarkEnd w:id="96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6ED79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52123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92086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58F5E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78C22088" w14:textId="77777777" w:rsidTr="006A11CF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A05A7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nnulled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tickets_total_count</w:t>
            </w:r>
            <w:proofErr w:type="spellEnd"/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BA610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Общее количество отмененных чеков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299B1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30A99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E7AC19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229402C1" w14:textId="77777777" w:rsidTr="006A11CF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66FF5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nnulled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tickets_count</w:t>
            </w:r>
            <w:proofErr w:type="spellEnd"/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C5F534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отмененных чеков за смену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0B738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5B277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057631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740B4B1" w14:textId="77777777" w:rsidTr="006A11CF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3A6E7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nnulled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_operations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ADC37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Итоги по видам операций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2FC6EE" w14:textId="5BE16935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21415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21415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"ZXReport_Operation" </w:instrText>
            </w:r>
            <w:r w:rsidR="0021415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21415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proofErr w:type="gramStart"/>
            <w:r w:rsidRPr="0021415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ZXReport</w:t>
            </w:r>
            <w:proofErr w:type="spellEnd"/>
            <w:r w:rsidRPr="0021415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::</w:t>
            </w:r>
            <w:proofErr w:type="gramEnd"/>
            <w:r w:rsidRPr="0021415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Oper</w:t>
            </w:r>
            <w:r w:rsidRPr="0021415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214154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tion</w:t>
            </w:r>
            <w:r w:rsidR="00214154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EF5C2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ADEBED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n == </w:t>
            </w:r>
            <w:hyperlink w:anchor="OperationTypeEnum">
              <w:proofErr w:type="spellStart"/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OperationTypeEnum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::size</w:t>
            </w:r>
          </w:p>
        </w:tc>
      </w:tr>
    </w:tbl>
    <w:p w14:paraId="0860E317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175"/>
        <w:gridCol w:w="2963"/>
        <w:gridCol w:w="1273"/>
        <w:gridCol w:w="1846"/>
        <w:gridCol w:w="1701"/>
      </w:tblGrid>
      <w:tr w:rsidR="000A20F8" w14:paraId="4D11F5FC" w14:textId="77777777">
        <w:tc>
          <w:tcPr>
            <w:tcW w:w="9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F4955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Выручка(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ZXReport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Revenue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32CCF950" w14:textId="77777777"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16940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97" w:name="ZXReport_Revenue"/>
            <w:bookmarkEnd w:id="97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3A5F7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6DEAB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D16F8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B159C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5925A476" w14:textId="77777777"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852E6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sum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51218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 выручки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80B752" w14:textId="77777777" w:rsidR="000A20F8" w:rsidRPr="00214154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05BF3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85C00D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085E3395" w14:textId="77777777"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2338B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is_negative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442D0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Является ли сумма выручки отрицательной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816B1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F65EF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A63579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0ED9FB1" w14:textId="77777777" w:rsidR="000A20F8" w:rsidRDefault="000A20F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714047E" w14:textId="77777777" w:rsidR="000A20F8" w:rsidRDefault="00CF5CD2">
      <w:pPr>
        <w:spacing w:after="0" w:line="240" w:lineRule="auto"/>
        <w:jc w:val="both"/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При снятии отчёта в автономном режиме клиентская сторона генерирует соответствующий отчёт на основании локально вычисляемых счётчиков. При возврате в нормальный режим, значения счетчиков синхронизируется с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отчетом, получаемым в процессе инициализации, описанном в п.3.2.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REF _Ref390268405 \r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35FD42A5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8" w:name="_3.9._Получение_номенклатуры"/>
      <w:bookmarkStart w:id="99" w:name="_Ref373770596"/>
      <w:bookmarkEnd w:id="98"/>
      <w:r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3.9.</w:t>
      </w:r>
      <w:bookmarkStart w:id="100" w:name="__RefHeading___Toc390702623"/>
      <w:bookmarkStart w:id="101" w:name="_Ref390694806"/>
      <w:r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 номенклатур</w:t>
      </w:r>
      <w:bookmarkEnd w:id="99"/>
      <w:bookmarkEnd w:id="100"/>
      <w:bookmarkEnd w:id="101"/>
      <w:r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</w:p>
    <w:p w14:paraId="4FF28ADC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Загрузка и обновление номенклатуры в ККМ устройствах. Касса обращается к серверу, передавая номер версии номенклатуры, загруженной в нее. Если на сервере версия номенклатуры отличается, то на кассу будет произведена загрузка всей номенклатуры текущей версии.</w:t>
      </w:r>
    </w:p>
    <w:p w14:paraId="26C5E860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2" w:name="_Отправка_на_сервер"/>
      <w:bookmarkEnd w:id="102"/>
      <w:r>
        <w:rPr>
          <w:rFonts w:ascii="Times New Roman" w:hAnsi="Times New Roman" w:cs="Times New Roman"/>
          <w:color w:val="000000" w:themeColor="text1"/>
          <w:sz w:val="24"/>
          <w:szCs w:val="24"/>
        </w:rPr>
        <w:t>Отправка на сервер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3531"/>
        <w:gridCol w:w="6285"/>
      </w:tblGrid>
      <w:tr w:rsidR="000A20F8" w14:paraId="56E4B796" w14:textId="77777777"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70652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команды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E6089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03" w:name="COMMAND_NOMENCLATURE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COMMAND_NOMEN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CLATURE</w:t>
            </w:r>
            <w:bookmarkEnd w:id="103"/>
          </w:p>
        </w:tc>
      </w:tr>
    </w:tbl>
    <w:p w14:paraId="1F63E5D0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718"/>
        <w:gridCol w:w="1811"/>
        <w:gridCol w:w="1177"/>
        <w:gridCol w:w="1597"/>
        <w:gridCol w:w="3513"/>
      </w:tblGrid>
      <w:tr w:rsidR="000A20F8" w14:paraId="3F332ED0" w14:textId="77777777">
        <w:tc>
          <w:tcPr>
            <w:tcW w:w="98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741AC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04" w:name="NomenclatureReques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Nomenclature</w:t>
            </w: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Request</w:t>
            </w:r>
            <w:bookmarkEnd w:id="104"/>
            <w:proofErr w:type="spellEnd"/>
          </w:p>
        </w:tc>
      </w:tr>
      <w:tr w:rsidR="000A20F8" w14:paraId="4F2A2C3B" w14:textId="77777777"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97AD1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D828C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A1BAA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8185E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FA0F4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204FF58C" w14:textId="77777777"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EFA7E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current_version</w:t>
            </w:r>
            <w:proofErr w:type="spellEnd"/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08316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Текущая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версия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5C7EB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uint32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75BF5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3B5C4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Если номенклатуры на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устройстве нет, то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current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version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=0</w:t>
            </w:r>
          </w:p>
        </w:tc>
      </w:tr>
    </w:tbl>
    <w:p w14:paraId="368BC8F6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Ответ сервера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451"/>
        <w:gridCol w:w="1930"/>
        <w:gridCol w:w="3234"/>
        <w:gridCol w:w="1597"/>
        <w:gridCol w:w="1682"/>
      </w:tblGrid>
      <w:tr w:rsidR="000A20F8" w14:paraId="1B2F2C02" w14:textId="77777777">
        <w:trPr>
          <w:cantSplit/>
        </w:trPr>
        <w:tc>
          <w:tcPr>
            <w:tcW w:w="98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95BB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05" w:name="NomenclatureResponse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NomenclatureResponse</w:t>
            </w:r>
            <w:bookmarkEnd w:id="105"/>
            <w:proofErr w:type="spellEnd"/>
          </w:p>
        </w:tc>
      </w:tr>
      <w:tr w:rsidR="000A20F8" w14:paraId="0621E893" w14:textId="77777777">
        <w:trPr>
          <w:cantSplit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B7FD9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89C61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81D1B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569C5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B8870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257C785F" w14:textId="77777777">
        <w:trPr>
          <w:cantSplit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E403A0" w14:textId="77777777" w:rsidR="000A20F8" w:rsidRDefault="00CF5CD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6C021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Версия номенклатуры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9A0F7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4F340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8B9915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04918E0C" w14:textId="77777777">
        <w:trPr>
          <w:cantSplit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22A1C4" w14:textId="77777777" w:rsidR="000A20F8" w:rsidRDefault="00CF5CD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created_time</w:t>
            </w:r>
            <w:proofErr w:type="spell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A49A1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 и время создания версии номенклатуры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B865E9" w14:textId="77777777" w:rsidR="000A20F8" w:rsidRPr="00214154" w:rsidRDefault="00243A50">
            <w:pPr>
              <w:spacing w:after="0"/>
              <w:rPr>
                <w:u w:val="single"/>
              </w:rPr>
            </w:pPr>
            <w:hyperlink w:anchor="DateTime">
              <w:proofErr w:type="spellStart"/>
              <w:r w:rsidR="00CF5CD2"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DateTime</w:t>
              </w:r>
              <w:proofErr w:type="spellEnd"/>
            </w:hyperlink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2A514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7D862E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0B5B70E" w14:textId="77777777">
        <w:trPr>
          <w:cantSplit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031516" w14:textId="77777777" w:rsidR="000A20F8" w:rsidRDefault="00CF5CD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4CC5B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номенклатурных единиц (группа или товар)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498CFD" w14:textId="35F0F33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hyperlink w:anchor="NomenclatureResponse_Element">
              <w:proofErr w:type="spellStart"/>
              <w:r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NomenclatureResponse</w:t>
              </w:r>
              <w:proofErr w:type="spellEnd"/>
            </w:hyperlink>
            <w:hyperlink w:anchor="NomenclatureResponse_Item">
              <w:r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</w:hyperlink>
            <w:hyperlink w:anchor="NomenclatureResponse_Item">
              <w:r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</w:hyperlink>
            <w:hyperlink w:anchor="NomenclatureResponse_Item">
              <w:r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Element</w:t>
              </w:r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B2B6C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19D2B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Если актуальная версия номенклатуры совпадает с текущей версией на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кассе,  то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список пуст.</w:t>
            </w:r>
          </w:p>
        </w:tc>
      </w:tr>
      <w:tr w:rsidR="000A20F8" w14:paraId="5B70CCCB" w14:textId="77777777">
        <w:trPr>
          <w:cantSplit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3C9411" w14:textId="77777777" w:rsidR="000A20F8" w:rsidRDefault="00CF5CD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090CF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Статус ответа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425F4E" w14:textId="77777777" w:rsidR="000A20F8" w:rsidRPr="00214154" w:rsidRDefault="00243A50">
            <w:pPr>
              <w:spacing w:after="0"/>
              <w:rPr>
                <w:u w:val="single"/>
              </w:rPr>
            </w:pPr>
            <w:hyperlink w:anchor="NomenclatureResultTypeEnum">
              <w:proofErr w:type="spellStart"/>
              <w:r w:rsidR="00CF5CD2"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NomenclatureResultTypeEnum</w:t>
              </w:r>
              <w:proofErr w:type="spellEnd"/>
            </w:hyperlink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4F006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D09F02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16D6303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08"/>
        <w:gridCol w:w="4406"/>
        <w:gridCol w:w="4802"/>
      </w:tblGrid>
      <w:tr w:rsidR="000A20F8" w14:paraId="31E5C592" w14:textId="77777777">
        <w:tc>
          <w:tcPr>
            <w:tcW w:w="9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7C26B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Код ответа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NomenclatureResponse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 xml:space="preserve"> ::</w:t>
            </w: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NomenclatureResultTypeEnum</w:t>
            </w:r>
            <w:proofErr w:type="spellEnd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1C43B2D5" w14:textId="77777777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D9476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94502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D46C1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A20F8" w14:paraId="6A070E37" w14:textId="77777777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C304E3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36C1E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RESULT_TYPE_OK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BA381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Номенклатура найдена, и все её элементы загружены на кассу.</w:t>
            </w:r>
          </w:p>
        </w:tc>
      </w:tr>
      <w:tr w:rsidR="000A20F8" w14:paraId="4E16E4B9" w14:textId="77777777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B94CD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C5AD6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RESULT_TYPE_VERSION_IS_ACTUAL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9ACF7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Актуальная версия номенклатуры совпадает с версией, загруженной на кассу.</w:t>
            </w:r>
          </w:p>
        </w:tc>
      </w:tr>
      <w:tr w:rsidR="000A20F8" w14:paraId="7254846F" w14:textId="77777777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515FC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D4410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RESULT_TYPE_NO_VERSION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CFFE1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 найдены версии номенклатуры, готовые к загрузке</w:t>
            </w:r>
          </w:p>
        </w:tc>
      </w:tr>
    </w:tbl>
    <w:p w14:paraId="2F6997BA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798"/>
        <w:gridCol w:w="1811"/>
        <w:gridCol w:w="3064"/>
        <w:gridCol w:w="1597"/>
        <w:gridCol w:w="1596"/>
      </w:tblGrid>
      <w:tr w:rsidR="000A20F8" w14:paraId="59FFE5FD" w14:textId="77777777">
        <w:tc>
          <w:tcPr>
            <w:tcW w:w="98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EE88B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Номенклатурная единица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(</w:t>
            </w:r>
            <w:bookmarkStart w:id="106" w:name="__DdeLink__9368_2467829517"/>
            <w:bookmarkStart w:id="107" w:name="NomenclatureResponse_Element"/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NomenclatureResponse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Element</w:t>
            </w:r>
            <w:bookmarkEnd w:id="106"/>
            <w:bookmarkEnd w:id="107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4B64F857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27115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D2557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26461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5AFA1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38AD8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7FD92928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98109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C0B19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элемента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6AC88C" w14:textId="77777777" w:rsidR="000A20F8" w:rsidRPr="00214154" w:rsidRDefault="00243A50">
            <w:pPr>
              <w:spacing w:after="0"/>
              <w:rPr>
                <w:u w:val="single"/>
              </w:rPr>
            </w:pPr>
            <w:hyperlink w:anchor="ElementTypeEnum">
              <w:proofErr w:type="spellStart"/>
              <w:r w:rsidR="00CF5CD2"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ElementTypeEnum</w:t>
              </w:r>
              <w:proofErr w:type="spellEnd"/>
            </w:hyperlink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9C8E0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00B2D3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85E4B9D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0CE1E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44782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Название товара, работы, услуги/группы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C219F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6B734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32FE9B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2E4D17FE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878E9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parent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roup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7523E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родительской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группы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EFE70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7DFC2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3E9E5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родительской группы, у корневого элемента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отсутствует.</w:t>
            </w:r>
          </w:p>
        </w:tc>
      </w:tr>
      <w:tr w:rsidR="000A20F8" w14:paraId="2BC94E4F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9E417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id</w:t>
            </w:r>
            <w:proofErr w:type="spellEnd"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41618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 элемента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47F4F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8EE33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B02D5E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27FB03EC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CDFA6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0C02C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 товара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D28EF0" w14:textId="77777777" w:rsidR="000A20F8" w:rsidRPr="00214154" w:rsidRDefault="00243A50">
            <w:pPr>
              <w:spacing w:after="0"/>
              <w:rPr>
                <w:u w:val="single"/>
              </w:rPr>
            </w:pPr>
            <w:hyperlink w:anchor="NomenclatureResponse_Item">
              <w:proofErr w:type="spellStart"/>
              <w:proofErr w:type="gramStart"/>
              <w:r w:rsidR="00CF5CD2"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NomenclatureResponse</w:t>
              </w:r>
              <w:proofErr w:type="spellEnd"/>
              <w:r w:rsidR="00CF5CD2"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gramEnd"/>
              <w:r w:rsidR="00CF5CD2" w:rsidRPr="0021415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Item</w:t>
              </w:r>
            </w:hyperlink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C26B7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(см. примечания)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A0E19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==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ITEM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то обязательно</w:t>
            </w:r>
          </w:p>
        </w:tc>
      </w:tr>
    </w:tbl>
    <w:p w14:paraId="63D232B3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702"/>
        <w:gridCol w:w="4295"/>
        <w:gridCol w:w="4819"/>
      </w:tblGrid>
      <w:tr w:rsidR="000A20F8" w:rsidRPr="00971077" w14:paraId="3A51E5F7" w14:textId="77777777">
        <w:tc>
          <w:tcPr>
            <w:tcW w:w="9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EFDF3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bookmarkStart w:id="108" w:name="ElementTypeEnum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Тип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элемента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номенклатуры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NomenclatureResponse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ElementTypeEnum</w:t>
            </w:r>
            <w:bookmarkEnd w:id="108"/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0A20F8" w14:paraId="676ECB16" w14:textId="77777777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F0110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CAA47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136DF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A20F8" w14:paraId="032CD220" w14:textId="77777777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71FED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4A042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GROUP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8F012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Элемент  является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группой</w:t>
            </w:r>
          </w:p>
        </w:tc>
      </w:tr>
      <w:tr w:rsidR="000A20F8" w14:paraId="72178A7D" w14:textId="77777777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85C0A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3BEAB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A8FDA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Элемент  является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товаром, работ, услуг</w:t>
            </w:r>
          </w:p>
        </w:tc>
      </w:tr>
    </w:tbl>
    <w:p w14:paraId="0C28DEAA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674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661"/>
        <w:gridCol w:w="1455"/>
        <w:gridCol w:w="2865"/>
        <w:gridCol w:w="1288"/>
        <w:gridCol w:w="2511"/>
      </w:tblGrid>
      <w:tr w:rsidR="000A20F8" w14:paraId="7E87207B" w14:textId="77777777">
        <w:tc>
          <w:tcPr>
            <w:tcW w:w="9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F2DFF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09" w:name="NomenclatureResponse_Item"/>
            <w:bookmarkEnd w:id="109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Номенклатурная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единица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NomenclatureResponse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Item)</w:t>
            </w:r>
          </w:p>
        </w:tc>
      </w:tr>
      <w:tr w:rsidR="000A20F8" w14:paraId="4414B1A0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F6046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137E5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E1CB4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406B8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6A539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41FD89D9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EF19B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article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B9B8F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Артикул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F922B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B5713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42CF5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0FF432A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9E115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barcode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0B0ED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Штрих код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4533B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DD8C4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5B84B7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CB32F62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C05E4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ED903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 позиции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C2D10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5D97F6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F8D940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01614256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2DB93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purchase_price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273B2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Цена закупки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14847C" w14:textId="77777777" w:rsidR="000A20F8" w:rsidRPr="002656E9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2656E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2B550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69A810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4F1B8A8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3A8C8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sell_price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2DBBC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Цена продажи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588E6F7" w14:textId="77777777" w:rsidR="000A20F8" w:rsidRPr="002656E9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2656E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11800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694E68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D367999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45FA7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discount_percent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A5B32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Процент скидки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D744A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72625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334DA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тысячных долях процента, например 1500 == 1,5%</w:t>
            </w:r>
          </w:p>
        </w:tc>
      </w:tr>
      <w:tr w:rsidR="000A20F8" w14:paraId="6AFD7070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E3C76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discount_sum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66D9E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 скидки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C207AC" w14:textId="77777777" w:rsidR="000A20F8" w:rsidRPr="002656E9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2656E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AD376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32AC01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15696872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CF5CD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markup_percent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92A84F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Процент наценки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3AF8A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61F61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2B690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тысячных долях процента, например 1500 == 1,5%</w:t>
            </w:r>
          </w:p>
        </w:tc>
      </w:tr>
      <w:tr w:rsidR="000A20F8" w14:paraId="40EB04A7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D89FA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markup_sum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71930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 наценки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22205A" w14:textId="77777777" w:rsidR="000A20F8" w:rsidRPr="002656E9" w:rsidRDefault="00243A50">
            <w:pPr>
              <w:spacing w:after="0"/>
              <w:rPr>
                <w:u w:val="single"/>
              </w:rPr>
            </w:pPr>
            <w:hyperlink w:anchor="Money">
              <w:r w:rsidR="00CF5CD2" w:rsidRPr="002656E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Money</w:t>
              </w:r>
            </w:hyperlink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3FE7F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B41088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88343CE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1E4CF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taxes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7A7DF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Налоги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3F19FD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hyperlink w:anchor="NomenclatureResponse_Tax">
              <w:proofErr w:type="spellStart"/>
              <w:proofErr w:type="gramStart"/>
              <w:r w:rsidRPr="002656E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NomenclatureResponse</w:t>
              </w:r>
              <w:proofErr w:type="spellEnd"/>
              <w:r w:rsidRPr="002656E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::</w:t>
              </w:r>
              <w:proofErr w:type="spellStart"/>
              <w:proofErr w:type="gramEnd"/>
              <w:r w:rsidRPr="002656E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Tax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D4CDA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E2A290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n == </w:t>
            </w:r>
            <w:hyperlink w:anchor="TaxTypeEnum">
              <w:proofErr w:type="spellStart"/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TaxTypeEnum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::size</w:t>
            </w:r>
          </w:p>
        </w:tc>
      </w:tr>
      <w:tr w:rsidR="000A20F8" w:rsidRPr="00971077" w14:paraId="7F306424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CD195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measure_count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5200D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единиц измерения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F6F09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5791C2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393C8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тысячных долях</w:t>
            </w:r>
          </w:p>
          <w:p w14:paraId="08D43B1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Например, если имеется товар, расфасованный по 100 грамм, тогда:</w:t>
            </w:r>
          </w:p>
          <w:p w14:paraId="50EBF41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если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measure_title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="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граммы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то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measure_count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=100000</w:t>
            </w:r>
          </w:p>
          <w:p w14:paraId="06FEFCA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если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measure_title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="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килограммы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то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measure_count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=1000</w:t>
            </w:r>
          </w:p>
        </w:tc>
      </w:tr>
      <w:tr w:rsidR="000A20F8" w14:paraId="1FFFE6BD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7EBD7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measure_title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37C9A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единицы измерения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40383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B9EF2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176163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9ADBBEC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4396F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measure_fractional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040F7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Признак, является ли единица измерения дробной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D26B3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675FF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DA4C4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Например, килограммы – дробная, штуки – нет.</w:t>
            </w:r>
          </w:p>
        </w:tc>
      </w:tr>
      <w:tr w:rsidR="000A20F8" w14:paraId="59D6CB66" w14:textId="77777777">
        <w:tc>
          <w:tcPr>
            <w:tcW w:w="1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0F5568" w14:textId="77777777" w:rsidR="000A20F8" w:rsidRDefault="00CF5CD2">
            <w:pPr>
              <w:spacing w:after="0"/>
              <w:rPr>
                <w:color w:val="000000" w:themeColor="text1"/>
              </w:rPr>
            </w:pPr>
            <w:proofErr w:type="spellStart"/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measure_unit_code</w:t>
            </w:r>
            <w:proofErr w:type="spellEnd"/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4C363E" w14:textId="77777777" w:rsidR="000A20F8" w:rsidRDefault="00CF5CD2">
            <w:pPr>
              <w:spacing w:after="0"/>
              <w:rPr>
                <w:color w:val="000000" w:themeColor="text1"/>
              </w:rPr>
            </w:pP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единицы измерения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C9E2F6" w14:textId="77777777" w:rsidR="000A20F8" w:rsidRDefault="00CF5CD2">
            <w:pPr>
              <w:spacing w:after="0"/>
              <w:rPr>
                <w:color w:val="000000" w:themeColor="text1"/>
              </w:rPr>
            </w:pPr>
            <w:proofErr w:type="spellStart"/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14A359" w14:textId="77777777" w:rsidR="000A20F8" w:rsidRDefault="00CF5CD2">
            <w:pPr>
              <w:spacing w:after="0"/>
              <w:rPr>
                <w:color w:val="000000" w:themeColor="text1"/>
              </w:rPr>
            </w:pP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CB7F13" w14:textId="77777777" w:rsidR="000A20F8" w:rsidRDefault="00CF5CD2">
            <w:pPr>
              <w:spacing w:after="0"/>
              <w:rPr>
                <w:color w:val="000000" w:themeColor="text1"/>
              </w:rPr>
            </w:pP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единицы измерения в ИС ЭСФ</w:t>
            </w:r>
          </w:p>
        </w:tc>
      </w:tr>
    </w:tbl>
    <w:p w14:paraId="2045FD8B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674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518"/>
        <w:gridCol w:w="2254"/>
        <w:gridCol w:w="2099"/>
        <w:gridCol w:w="1598"/>
        <w:gridCol w:w="2205"/>
      </w:tblGrid>
      <w:tr w:rsidR="000A20F8" w14:paraId="3AD29C54" w14:textId="77777777">
        <w:tc>
          <w:tcPr>
            <w:tcW w:w="9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1C902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Налог элемента </w:t>
            </w:r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номенклатуры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(</w:t>
            </w:r>
            <w:bookmarkStart w:id="110" w:name="NomenclatureResponse_Tax"/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NomenclatureResponse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Tax</w:t>
            </w:r>
            <w:bookmarkEnd w:id="110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121B48D9" w14:textId="77777777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C427E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3B4CD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FEB27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B12209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79A0D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6AB7685C" w14:textId="77777777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C654E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taxation_type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B49C0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Вид налогообложения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D29E86" w14:textId="77777777" w:rsidR="000A20F8" w:rsidRPr="002656E9" w:rsidRDefault="00243A50">
            <w:pPr>
              <w:spacing w:after="0"/>
              <w:rPr>
                <w:u w:val="single"/>
              </w:rPr>
            </w:pPr>
            <w:hyperlink w:anchor="TaxationTypeEnum">
              <w:proofErr w:type="spellStart"/>
              <w:r w:rsidR="00CF5CD2" w:rsidRPr="002656E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TaxationTypeEnum</w:t>
              </w:r>
              <w:proofErr w:type="spellEnd"/>
            </w:hyperlink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18365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E8D81B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43AD2349" w14:textId="77777777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2B887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tax_type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1FC89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налога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5E8CD6" w14:textId="77777777" w:rsidR="000A20F8" w:rsidRPr="002656E9" w:rsidRDefault="00243A50">
            <w:pPr>
              <w:spacing w:after="0"/>
              <w:rPr>
                <w:u w:val="single"/>
              </w:rPr>
            </w:pPr>
            <w:hyperlink w:anchor="TaxTypeEnum">
              <w:proofErr w:type="spellStart"/>
              <w:r w:rsidR="00CF5CD2" w:rsidRPr="002656E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TaxTypeEnum</w:t>
              </w:r>
              <w:proofErr w:type="spellEnd"/>
            </w:hyperlink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4DDAF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D6EF75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B49986E" w14:textId="77777777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2F81C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tax_percent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93B75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Значение налога в процентах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EC857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C8839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6DFB2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тысячных долях процента, например 12000 == 12,0%</w:t>
            </w:r>
          </w:p>
        </w:tc>
      </w:tr>
    </w:tbl>
    <w:p w14:paraId="51699ECF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1" w:name="__RefHeading___Toc390702624"/>
      <w:bookmarkStart w:id="112" w:name="_%25252525252525252525252525252525252525"/>
      <w:bookmarkStart w:id="113" w:name="_3.10._Служебная_часть"/>
      <w:bookmarkStart w:id="114" w:name="_Ref373767337"/>
      <w:bookmarkStart w:id="115" w:name="_Ref388001525"/>
      <w:bookmarkStart w:id="116" w:name="_Ref388002103"/>
      <w:bookmarkStart w:id="117" w:name="_Ref389478060"/>
      <w:bookmarkStart w:id="118" w:name="_Ref388002061"/>
      <w:bookmarkEnd w:id="111"/>
      <w:bookmarkEnd w:id="112"/>
      <w:bookmarkEnd w:id="113"/>
      <w:r>
        <w:rPr>
          <w:rFonts w:ascii="Times New Roman" w:hAnsi="Times New Roman" w:cs="Times New Roman"/>
          <w:color w:val="000000" w:themeColor="text1"/>
          <w:sz w:val="24"/>
          <w:szCs w:val="24"/>
        </w:rPr>
        <w:t>3.10. Служебная часть</w:t>
      </w:r>
      <w:bookmarkEnd w:id="114"/>
      <w:bookmarkEnd w:id="115"/>
      <w:bookmarkEnd w:id="116"/>
      <w:bookmarkEnd w:id="117"/>
      <w:bookmarkEnd w:id="118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сообщений</w:t>
      </w:r>
    </w:p>
    <w:p w14:paraId="5BFE45F0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Служебная часть предназначена для контроля состояния ККМ и его обслуживания. Возможна передача системных пакетов при каждом обращении к серверу. Задачи:</w:t>
      </w:r>
    </w:p>
    <w:p w14:paraId="44CDE0C1" w14:textId="77777777" w:rsidR="000A20F8" w:rsidRDefault="00CF5CD2">
      <w:pPr>
        <w:pStyle w:val="ListParagraph1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мониторинг состояния ККМ (онлайн и офлайн);</w:t>
      </w:r>
    </w:p>
    <w:p w14:paraId="29341A6A" w14:textId="77777777" w:rsidR="000A20F8" w:rsidRDefault="00CF5CD2">
      <w:pPr>
        <w:pStyle w:val="ListParagraph1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получение служебной информации</w:t>
      </w:r>
    </w:p>
    <w:p w14:paraId="4EE6273A" w14:textId="77777777" w:rsidR="000A20F8" w:rsidRDefault="00CF5CD2">
      <w:pPr>
        <w:pStyle w:val="ListParagraph1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получение рекламных текстов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427"/>
        <w:gridCol w:w="8389"/>
      </w:tblGrid>
      <w:tr w:rsidR="000A20F8" w14:paraId="5AEAE839" w14:textId="77777777"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7BCA4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команды</w:t>
            </w:r>
          </w:p>
        </w:tc>
        <w:tc>
          <w:tcPr>
            <w:tcW w:w="8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0C5A2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COMMAND_SYSTEM если команда идет в отдельном запросе, иначе код основной команды запроса.</w:t>
            </w:r>
          </w:p>
        </w:tc>
      </w:tr>
    </w:tbl>
    <w:p w14:paraId="00DBC80D" w14:textId="77777777" w:rsidR="000A20F8" w:rsidRDefault="000A20F8">
      <w:pPr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816" w:type="dxa"/>
        <w:tblInd w:w="68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344"/>
        <w:gridCol w:w="2018"/>
        <w:gridCol w:w="1769"/>
        <w:gridCol w:w="1276"/>
        <w:gridCol w:w="2409"/>
      </w:tblGrid>
      <w:tr w:rsidR="000A20F8" w14:paraId="401830AC" w14:textId="77777777" w:rsidTr="006A11CF">
        <w:tc>
          <w:tcPr>
            <w:tcW w:w="98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96391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19" w:name="ServiceRequest"/>
            <w:bookmarkEnd w:id="119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Служебный запрос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ServiceRequest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22DC0281" w14:textId="77777777" w:rsidTr="006A11CF"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10003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E67D9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6D5B9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5F266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518EB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36F7CBA7" w14:textId="77777777" w:rsidTr="006A11CF"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58DF6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comm_quality</w:t>
            </w:r>
            <w:proofErr w:type="spellEnd"/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57FA31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Качество связи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A0DBEA" w14:textId="6C96A03A" w:rsidR="000A20F8" w:rsidRPr="002656E9" w:rsidRDefault="00243A50">
            <w:pPr>
              <w:spacing w:after="0"/>
              <w:rPr>
                <w:u w:val="single"/>
              </w:rPr>
            </w:pPr>
            <w:hyperlink w:anchor="ServiceRequest_CommQuality">
              <w:proofErr w:type="spellStart"/>
              <w:proofErr w:type="gramStart"/>
              <w:r w:rsidR="00CF5CD2" w:rsidRPr="002656E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ServiceRequest:CommQuality</w:t>
              </w:r>
              <w:proofErr w:type="spellEnd"/>
              <w:proofErr w:type="gramEnd"/>
            </w:hyperlink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214DB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F37AE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299BC6FA" w14:textId="77777777" w:rsidTr="006A11CF"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B4C9D6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software_info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ja-JP"/>
              </w:rPr>
              <w:t>rmation</w:t>
            </w:r>
            <w:proofErr w:type="spellEnd"/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3F938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 среде исполнения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0B2F02" w14:textId="437BFD5B" w:rsidR="000A20F8" w:rsidRDefault="002656E9">
            <w:pPr>
              <w:spacing w:after="0"/>
            </w:pPr>
            <w:hyperlink w:anchor="ServiceRequest_SoftwareInformation" w:history="1">
              <w:proofErr w:type="spellStart"/>
              <w:proofErr w:type="gramStart"/>
              <w:r w:rsidR="00CF5CD2" w:rsidRPr="002656E9">
                <w:rPr>
                  <w:rStyle w:val="afb"/>
                  <w:rFonts w:ascii="Times New Roman" w:hAnsi="Times New Roman"/>
                  <w:sz w:val="24"/>
                  <w:szCs w:val="24"/>
                </w:rPr>
                <w:t>ServiceRequest</w:t>
              </w:r>
              <w:proofErr w:type="spellEnd"/>
              <w:r w:rsidR="00CF5CD2" w:rsidRPr="002656E9">
                <w:rPr>
                  <w:rStyle w:val="afb"/>
                  <w:rFonts w:ascii="Times New Roman" w:hAnsi="Times New Roman"/>
                  <w:sz w:val="24"/>
                  <w:szCs w:val="24"/>
                </w:rPr>
                <w:t>::</w:t>
              </w:r>
              <w:proofErr w:type="spellStart"/>
              <w:proofErr w:type="gramEnd"/>
              <w:r w:rsidR="00CF5CD2" w:rsidRPr="002656E9">
                <w:rPr>
                  <w:rStyle w:val="afb"/>
                  <w:rFonts w:ascii="Times New Roman" w:hAnsi="Times New Roman"/>
                  <w:sz w:val="24"/>
                  <w:szCs w:val="24"/>
                </w:rPr>
                <w:t>SoftwareInfo</w:t>
              </w:r>
              <w:r w:rsidR="00CF5CD2" w:rsidRPr="002656E9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rmation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17237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B84780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23948242" w14:textId="77777777" w:rsidTr="006A11CF"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2D379D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BB7739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D9A2D9" w14:textId="77777777" w:rsidR="000A20F8" w:rsidRDefault="00243A50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hyperlink w:anchor="ServiceRequest_SecurityStats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4909D7" w14:textId="77777777" w:rsidR="000A20F8" w:rsidRDefault="000A20F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0B60FC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13E780F5" w14:textId="77777777" w:rsidTr="006A11CF"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55E83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offline_period</w:t>
            </w:r>
            <w:proofErr w:type="spellEnd"/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BAF97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Автономный режим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0263B6" w14:textId="77777777" w:rsidR="000A20F8" w:rsidRPr="004A1C24" w:rsidRDefault="00243A50">
            <w:pPr>
              <w:spacing w:after="0"/>
              <w:rPr>
                <w:u w:val="single"/>
              </w:rPr>
            </w:pPr>
            <w:hyperlink w:anchor="ServiceRequest_OfflinePeriod">
              <w:proofErr w:type="gramStart"/>
              <w:r w:rsidR="00CF5CD2" w:rsidRPr="004A1C2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ServiceRequest::</w:t>
              </w:r>
              <w:proofErr w:type="spellStart"/>
              <w:proofErr w:type="gramEnd"/>
              <w:r w:rsidR="00CF5CD2" w:rsidRPr="004A1C2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OfflinePeriod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B8308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29BA9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перехода в автономный режим и возврата в нормальный режим</w:t>
            </w:r>
          </w:p>
        </w:tc>
      </w:tr>
      <w:tr w:rsidR="000A20F8" w14:paraId="6E1B0590" w14:textId="77777777" w:rsidTr="006A11CF"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4AEB8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nomenclature_version</w:t>
            </w:r>
            <w:proofErr w:type="spellEnd"/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3A808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Версия номенклатуры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6240E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614AD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81014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Текущая версия номенклатуры, загруженной в кассу</w:t>
            </w:r>
          </w:p>
        </w:tc>
      </w:tr>
      <w:tr w:rsidR="000A20F8" w14:paraId="39186A8A" w14:textId="77777777" w:rsidTr="006A11CF"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B1606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ticket_ad_infos</w:t>
            </w:r>
            <w:proofErr w:type="spellEnd"/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CCD37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 рекламных текстах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DA74D2" w14:textId="330E917D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A07BEE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A07BEE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"TicketAdInfo" </w:instrText>
            </w:r>
            <w:r w:rsidR="00A07BEE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A07BEE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r w:rsidRPr="00A07BEE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Ticke</w:t>
            </w:r>
            <w:r w:rsidRPr="00A07BEE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A07BEE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AdInfo</w:t>
            </w:r>
            <w:proofErr w:type="spellEnd"/>
            <w:r w:rsidR="00A07BEE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C0734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13669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Версии и типы рекламных текстов, загруженных на ККМ</w:t>
            </w:r>
          </w:p>
          <w:p w14:paraId="7052F1F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n==</w:t>
            </w:r>
            <w:proofErr w:type="spellStart"/>
            <w:proofErr w:type="gramStart"/>
            <w:r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TicketAdTypeEnum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size</w:t>
            </w:r>
          </w:p>
        </w:tc>
      </w:tr>
      <w:tr w:rsidR="000A20F8" w14:paraId="5B2B66F1" w14:textId="77777777" w:rsidTr="006A11CF"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BC0EC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get_reg_info</w:t>
            </w:r>
            <w:proofErr w:type="spellEnd"/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8F5ED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Признак получения регистрационной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информации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36AF8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F8C22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3E4D6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 помощью этого флага ККМ может запросить информацию об организации, кассе и/или торговой точке</w:t>
            </w:r>
          </w:p>
        </w:tc>
      </w:tr>
      <w:tr w:rsidR="000A20F8" w14:paraId="394A867D" w14:textId="77777777" w:rsidTr="006A11CF"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190A3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binded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taxation</w:t>
            </w:r>
            <w:proofErr w:type="spellEnd"/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A896B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Признак получения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привязанного налогообложения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AB156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60839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A5A8D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Устройство может получить привязанное налогообложение, выставив это флаг в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true</w:t>
            </w:r>
          </w:p>
        </w:tc>
      </w:tr>
      <w:tr w:rsidR="000A20F8" w14:paraId="6FBE5C9C" w14:textId="77777777" w:rsidTr="006A11CF"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16291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auxiliary</w:t>
            </w:r>
            <w:proofErr w:type="spellEnd"/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338D0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B73E5D" w14:textId="77777777" w:rsidR="000A20F8" w:rsidRPr="00A07BEE" w:rsidRDefault="00243A50">
            <w:pPr>
              <w:spacing w:after="0"/>
              <w:rPr>
                <w:u w:val="single"/>
              </w:rPr>
            </w:pPr>
            <w:hyperlink w:anchor="KeyValuePair">
              <w:proofErr w:type="spellStart"/>
              <w:r w:rsidR="00CF5CD2" w:rsidRPr="00A07BEE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KeyValuePair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E014F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90C40E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53DA7D15" w14:textId="77777777" w:rsidTr="006A11CF"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F3B72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reg_info</w:t>
            </w:r>
            <w:proofErr w:type="spellEnd"/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C5E4A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Регистрационные данные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E0B466" w14:textId="4358249D" w:rsidR="000A20F8" w:rsidRDefault="00A07BE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ServiceRequest_RegInfo" w:history="1">
              <w:proofErr w:type="spellStart"/>
              <w:proofErr w:type="gramStart"/>
              <w:r w:rsidR="00CF5CD2" w:rsidRPr="00A07BEE">
                <w:rPr>
                  <w:rStyle w:val="afb"/>
                  <w:rFonts w:ascii="Times New Roman" w:hAnsi="Times New Roman"/>
                  <w:sz w:val="24"/>
                  <w:szCs w:val="24"/>
                </w:rPr>
                <w:t>ServiceRequest</w:t>
              </w:r>
              <w:proofErr w:type="spellEnd"/>
              <w:r w:rsidR="00CF5CD2" w:rsidRPr="00A07BEE">
                <w:rPr>
                  <w:rStyle w:val="afb"/>
                  <w:rFonts w:ascii="Times New Roman" w:hAnsi="Times New Roman"/>
                  <w:sz w:val="24"/>
                  <w:szCs w:val="24"/>
                </w:rPr>
                <w:t>::</w:t>
              </w:r>
              <w:proofErr w:type="spellStart"/>
              <w:proofErr w:type="gramEnd"/>
              <w:r w:rsidR="00CF5CD2" w:rsidRPr="00A07BEE">
                <w:rPr>
                  <w:rStyle w:val="afb"/>
                  <w:rFonts w:ascii="Times New Roman" w:hAnsi="Times New Roman"/>
                  <w:sz w:val="24"/>
                  <w:szCs w:val="24"/>
                </w:rPr>
                <w:t>RegI</w:t>
              </w:r>
              <w:r w:rsidR="00CF5CD2" w:rsidRPr="00A07BEE">
                <w:rPr>
                  <w:rStyle w:val="afb"/>
                  <w:rFonts w:ascii="Times New Roman" w:hAnsi="Times New Roman"/>
                  <w:sz w:val="24"/>
                  <w:szCs w:val="24"/>
                </w:rPr>
                <w:t>n</w:t>
              </w:r>
              <w:r w:rsidR="00CF5CD2" w:rsidRPr="00A07BEE">
                <w:rPr>
                  <w:rStyle w:val="afb"/>
                  <w:rFonts w:ascii="Times New Roman" w:hAnsi="Times New Roman"/>
                  <w:sz w:val="24"/>
                  <w:szCs w:val="24"/>
                </w:rPr>
                <w:t>fo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75AAF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2B72A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Устройство должно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отправлять  эти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данные в каждом фискальном запросе</w:t>
            </w:r>
          </w:p>
        </w:tc>
      </w:tr>
    </w:tbl>
    <w:p w14:paraId="7FFD779A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835" w:type="dxa"/>
        <w:tblInd w:w="58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966"/>
        <w:gridCol w:w="2041"/>
        <w:gridCol w:w="1984"/>
        <w:gridCol w:w="1592"/>
        <w:gridCol w:w="2252"/>
      </w:tblGrid>
      <w:tr w:rsidR="000A20F8" w14:paraId="3703B902" w14:textId="77777777">
        <w:tc>
          <w:tcPr>
            <w:tcW w:w="9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E23B24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Качество соединения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(</w:t>
            </w:r>
            <w:bookmarkStart w:id="120" w:name="ServiceRequest_CommQuality"/>
            <w:proofErr w:type="spellStart"/>
            <w:r w:rsidR="00D73CD7">
              <w:fldChar w:fldCharType="begin"/>
            </w:r>
            <w:r w:rsidR="00D73CD7">
              <w:instrText xml:space="preserve"> HYPERLINK \l "ServiceRequest_CommQuality" \h </w:instrText>
            </w:r>
            <w:r w:rsidR="00D73CD7">
              <w:fldChar w:fldCharType="separate"/>
            </w:r>
            <w:r>
              <w:rPr>
                <w:rStyle w:val="WW--"/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ServiceRequest</w:t>
            </w:r>
            <w:proofErr w:type="spellEnd"/>
            <w:r w:rsidR="00D73CD7">
              <w:rPr>
                <w:rStyle w:val="WW--"/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fldChar w:fldCharType="end"/>
            </w:r>
            <w:hyperlink w:anchor="ServiceRequest_CommQuality">
              <w:r>
                <w:rPr>
                  <w:rStyle w:val="WW--"/>
                  <w:rFonts w:ascii="Times New Roman" w:hAnsi="Times New Roman"/>
                  <w:b/>
                  <w:i/>
                  <w:color w:val="000000" w:themeColor="text1"/>
                  <w:sz w:val="24"/>
                  <w:szCs w:val="24"/>
                  <w:lang w:val="en-US" w:eastAsia="ja-JP"/>
                </w:rPr>
                <w:t>:</w:t>
              </w:r>
            </w:hyperlink>
            <w:hyperlink w:anchor="ServiceRequest_CommQuality">
              <w:r>
                <w:rPr>
                  <w:rStyle w:val="WW--"/>
                  <w:rFonts w:ascii="Times New Roman" w:hAnsi="Times New Roman"/>
                  <w:b/>
                  <w:i/>
                  <w:color w:val="000000" w:themeColor="text1"/>
                  <w:sz w:val="24"/>
                  <w:szCs w:val="24"/>
                </w:rPr>
                <w:t>:</w:t>
              </w:r>
              <w:proofErr w:type="spellStart"/>
              <w:r>
                <w:rPr>
                  <w:rStyle w:val="WW--"/>
                  <w:rFonts w:ascii="Times New Roman" w:hAnsi="Times New Roman"/>
                  <w:b/>
                  <w:i/>
                  <w:color w:val="000000" w:themeColor="text1"/>
                  <w:sz w:val="24"/>
                  <w:szCs w:val="24"/>
                </w:rPr>
                <w:t>CommQuality</w:t>
              </w:r>
              <w:proofErr w:type="spellEnd"/>
            </w:hyperlink>
            <w:bookmarkEnd w:id="120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4F940B0E" w14:textId="77777777"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DD4EE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28D13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EE973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2B5B2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5539B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116523E5" w14:textId="77777777"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78EF4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avg_connect_time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81474C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98FED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576060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D1242A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29BF2062" w14:textId="77777777"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1ECA5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avg_ping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45C771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0137D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C8A56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7F0A68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105FCF34" w14:textId="77777777"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4A18F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loss_ratio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AC422D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7383A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8E663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F385C5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69CC24D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602" w:type="dxa"/>
        <w:tblInd w:w="58" w:type="dxa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1913"/>
        <w:gridCol w:w="1922"/>
        <w:gridCol w:w="2584"/>
        <w:gridCol w:w="1592"/>
        <w:gridCol w:w="1591"/>
      </w:tblGrid>
      <w:tr w:rsidR="000A20F8" w14:paraId="7B19B0F7" w14:textId="77777777" w:rsidTr="006A11CF">
        <w:tc>
          <w:tcPr>
            <w:tcW w:w="96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D6D799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Информация о среде </w:t>
            </w:r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исполнения 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(</w:t>
            </w:r>
            <w:bookmarkStart w:id="121" w:name="ServiceRequest_SoftwareInformation"/>
            <w:proofErr w:type="spellStart"/>
            <w:proofErr w:type="gramEnd"/>
            <w:r w:rsidR="00D73CD7">
              <w:fldChar w:fldCharType="begin"/>
            </w:r>
            <w:r w:rsidR="00D73CD7">
              <w:instrText xml:space="preserve"> HYPERLINK \l "ServiceRequest_SoftwareInfo" \h </w:instrText>
            </w:r>
            <w:r w:rsidR="00D73CD7">
              <w:fldChar w:fldCharType="separate"/>
            </w:r>
            <w:r>
              <w:rPr>
                <w:rStyle w:val="WW--"/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ServiceRequest</w:t>
            </w:r>
            <w:proofErr w:type="spellEnd"/>
            <w:r>
              <w:rPr>
                <w:rStyle w:val="WW--"/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proofErr w:type="spellStart"/>
            <w:r>
              <w:rPr>
                <w:rStyle w:val="WW--"/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SoftwareInfo</w:t>
            </w:r>
            <w:r w:rsidR="00D73CD7">
              <w:rPr>
                <w:rStyle w:val="WW--"/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rmation</w:t>
            </w:r>
            <w:bookmarkEnd w:id="121"/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27302D97" w14:textId="77777777" w:rsidTr="006A11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A6F04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5C0FF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DE01A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F1311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F6052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7CF0138F" w14:textId="77777777" w:rsidTr="006A11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51C8D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module_infos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292581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 программном модуле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4A338F" w14:textId="5EB391D0" w:rsidR="000A20F8" w:rsidRDefault="004E4113">
            <w:pPr>
              <w:spacing w:after="0"/>
            </w:pPr>
            <w:hyperlink w:anchor="ServiceRequest_SoftwareInformation_Mod" w:history="1">
              <w:proofErr w:type="spellStart"/>
              <w:proofErr w:type="gramStart"/>
              <w:r w:rsidR="00CF5CD2" w:rsidRPr="004E4113">
                <w:rPr>
                  <w:rStyle w:val="afb"/>
                  <w:rFonts w:ascii="Times New Roman" w:hAnsi="Times New Roman"/>
                  <w:sz w:val="24"/>
                  <w:szCs w:val="24"/>
                </w:rPr>
                <w:t>ServiceRequest</w:t>
              </w:r>
              <w:proofErr w:type="spellEnd"/>
              <w:r w:rsidR="00CF5CD2" w:rsidRPr="004E4113">
                <w:rPr>
                  <w:rStyle w:val="afb"/>
                  <w:rFonts w:ascii="Times New Roman" w:hAnsi="Times New Roman"/>
                  <w:sz w:val="24"/>
                  <w:szCs w:val="24"/>
                </w:rPr>
                <w:t>::</w:t>
              </w:r>
              <w:proofErr w:type="spellStart"/>
              <w:proofErr w:type="gramEnd"/>
              <w:r w:rsidR="00CF5CD2" w:rsidRPr="004E4113">
                <w:rPr>
                  <w:rStyle w:val="afb"/>
                  <w:rFonts w:ascii="Times New Roman" w:hAnsi="Times New Roman"/>
                  <w:sz w:val="24"/>
                  <w:szCs w:val="24"/>
                </w:rPr>
                <w:t>SoftwareInfo</w:t>
              </w:r>
              <w:r w:rsidR="00CF5CD2" w:rsidRPr="004E4113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r</w:t>
              </w:r>
              <w:r w:rsidR="00CF5CD2" w:rsidRPr="004E4113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m</w:t>
              </w:r>
              <w:r w:rsidR="00CF5CD2" w:rsidRPr="004E4113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ation</w:t>
              </w:r>
              <w:proofErr w:type="spellEnd"/>
              <w:r w:rsidR="00CF5CD2" w:rsidRPr="004E4113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::</w:t>
              </w:r>
              <w:proofErr w:type="spellStart"/>
              <w:r w:rsidR="00CF5CD2" w:rsidRPr="004E4113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ModuleInformation</w:t>
              </w:r>
              <w:proofErr w:type="spellEnd"/>
            </w:hyperlink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A8E08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BB2E67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658AD6EA" w14:textId="77777777" w:rsidTr="006A11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2B559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hardware_arch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7FCA2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Архитектура процессора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7A8EB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BC1A87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68E0F5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63B2742E" w14:textId="77777777" w:rsidTr="006A11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63CCE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os_family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B8004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Семейство ОС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F049A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46C15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53657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5E98BACD" w14:textId="77777777" w:rsidTr="006A11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1FFAF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os_version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EC22B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Версия ОС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FD5EE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2FF28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78210D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4D5BD8E1" w14:textId="77777777" w:rsidTr="006A11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43247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os_extended_info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DAA27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Дополнинельная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информация об ОС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97F37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64119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02D2BF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5FF7258C" w14:textId="77777777" w:rsidTr="006A11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9C145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runtime_version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C631D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версия платформы для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 C# библиотек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71E65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9E28B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8BD1AA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5AAEAF6D" w14:textId="77777777" w:rsidTr="006A11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684DF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partner_id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782E77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ja-JP"/>
              </w:rPr>
              <w:t>Id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ja-JP"/>
              </w:rPr>
              <w:t xml:space="preserve"> партнера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F6ED6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FDE66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7CC56C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A8CD7B7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744" w:type="dxa"/>
        <w:tblInd w:w="58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100"/>
        <w:gridCol w:w="1306"/>
        <w:gridCol w:w="5165"/>
        <w:gridCol w:w="1107"/>
        <w:gridCol w:w="1107"/>
      </w:tblGrid>
      <w:tr w:rsidR="000A20F8" w:rsidRPr="00971077" w14:paraId="11935FEA" w14:textId="77777777">
        <w:tc>
          <w:tcPr>
            <w:tcW w:w="97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3C6FA2" w14:textId="77777777" w:rsidR="000A20F8" w:rsidRDefault="00CF5CD2">
            <w:pPr>
              <w:spacing w:after="0"/>
              <w:rPr>
                <w:lang w:val="en-US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Информация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модуле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(</w:t>
            </w:r>
            <w:bookmarkStart w:id="122" w:name="ServiceRequest_SoftwareInformation_Mod"/>
            <w:proofErr w:type="gramEnd"/>
            <w:r w:rsidR="00D73CD7">
              <w:fldChar w:fldCharType="begin"/>
            </w:r>
            <w:r w:rsidR="00D73CD7" w:rsidRPr="000E2296">
              <w:rPr>
                <w:lang w:val="en-US"/>
              </w:rPr>
              <w:instrText xml:space="preserve"> HYPERLINK \l "ServiceRequest_SoftwareInfo" \h </w:instrText>
            </w:r>
            <w:r w:rsidR="00D73CD7">
              <w:fldChar w:fldCharType="separate"/>
            </w:r>
            <w:r>
              <w:rPr>
                <w:rStyle w:val="WW--"/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ServiceRequest::</w:t>
            </w:r>
            <w:proofErr w:type="spellStart"/>
            <w:r>
              <w:rPr>
                <w:rStyle w:val="WW--"/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SoftwareInfo</w:t>
            </w:r>
            <w:r w:rsidR="00D73CD7">
              <w:rPr>
                <w:rStyle w:val="WW--"/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rmation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ModuleInformation</w:t>
            </w:r>
            <w:bookmarkEnd w:id="122"/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0A20F8" w14:paraId="6AC7FBC0" w14:textId="77777777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D3411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75DCB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A1108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03DFC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AD0C9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2C110FF5" w14:textId="77777777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11F63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1FE41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Название модуля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7F0C9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12F7F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BF82FD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01E6BB58" w14:textId="77777777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9E012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ECBC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Версия модуля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FD256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90C78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4310C3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28495B9F" w14:textId="77777777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ADE2C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build_info</w:t>
            </w:r>
            <w:proofErr w:type="spellEnd"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E1D4E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 сборке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B1358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5FD05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8ED6E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1CC642BA" w14:textId="77777777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4CA14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device_info</w:t>
            </w:r>
            <w:proofErr w:type="spellEnd"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D300D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об устройстве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D359B3" w14:textId="31DB2460" w:rsidR="000A20F8" w:rsidRDefault="004E4113">
            <w:pPr>
              <w:spacing w:after="0"/>
            </w:pPr>
            <w:hyperlink w:anchor="ServiceRequest_SoftInfo_Mod_DeviceInfo" w:history="1">
              <w:proofErr w:type="spellStart"/>
              <w:proofErr w:type="gramStart"/>
              <w:r w:rsidR="00CF5CD2" w:rsidRPr="004E4113">
                <w:rPr>
                  <w:rStyle w:val="afb"/>
                  <w:rFonts w:ascii="Times New Roman" w:hAnsi="Times New Roman"/>
                  <w:sz w:val="24"/>
                  <w:szCs w:val="24"/>
                </w:rPr>
                <w:t>ServiceRequest</w:t>
              </w:r>
              <w:proofErr w:type="spellEnd"/>
              <w:r w:rsidR="00CF5CD2" w:rsidRPr="004E4113">
                <w:rPr>
                  <w:rStyle w:val="afb"/>
                  <w:rFonts w:ascii="Times New Roman" w:hAnsi="Times New Roman"/>
                  <w:sz w:val="24"/>
                  <w:szCs w:val="24"/>
                </w:rPr>
                <w:t>::</w:t>
              </w:r>
              <w:proofErr w:type="spellStart"/>
              <w:proofErr w:type="gramEnd"/>
              <w:r w:rsidR="00CF5CD2" w:rsidRPr="004E4113">
                <w:rPr>
                  <w:rStyle w:val="afb"/>
                  <w:rFonts w:ascii="Times New Roman" w:hAnsi="Times New Roman"/>
                  <w:sz w:val="24"/>
                  <w:szCs w:val="24"/>
                </w:rPr>
                <w:t>SoftwareInfo</w:t>
              </w:r>
              <w:r w:rsidR="00CF5CD2" w:rsidRPr="004E4113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rmation</w:t>
              </w:r>
              <w:proofErr w:type="spellEnd"/>
              <w:r w:rsidR="00CF5CD2" w:rsidRPr="004E4113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::</w:t>
              </w:r>
              <w:proofErr w:type="spellStart"/>
              <w:r w:rsidR="00CF5CD2" w:rsidRPr="004E4113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ModuleInformation</w:t>
              </w:r>
              <w:proofErr w:type="spellEnd"/>
              <w:r w:rsidR="00CF5CD2" w:rsidRPr="004E4113">
                <w:rPr>
                  <w:rStyle w:val="afb"/>
                  <w:rFonts w:ascii="Times New Roman" w:hAnsi="Times New Roman"/>
                  <w:sz w:val="24"/>
                  <w:szCs w:val="24"/>
                  <w:lang w:val="en-US" w:eastAsia="ja-JP"/>
                </w:rPr>
                <w:t>::</w:t>
              </w:r>
              <w:proofErr w:type="spellStart"/>
              <w:r w:rsidR="00CF5CD2" w:rsidRPr="004E4113">
                <w:rPr>
                  <w:rStyle w:val="afb"/>
                  <w:rFonts w:ascii="Times New Roman" w:hAnsi="Times New Roman"/>
                  <w:sz w:val="24"/>
                  <w:szCs w:val="24"/>
                  <w:lang w:val="en-US" w:eastAsia="ja-JP"/>
                </w:rPr>
                <w:t>DeviceInformation</w:t>
              </w:r>
              <w:proofErr w:type="spellEnd"/>
            </w:hyperlink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724E09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C92CBF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50400302" w14:textId="77777777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FA9AE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extended_info</w:t>
            </w:r>
            <w:proofErr w:type="spellEnd"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159F1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85AD25" w14:textId="77777777" w:rsidR="000A20F8" w:rsidRPr="004E4113" w:rsidRDefault="00243A50">
            <w:pPr>
              <w:spacing w:after="0"/>
              <w:rPr>
                <w:u w:val="single"/>
              </w:rPr>
            </w:pPr>
            <w:hyperlink w:anchor="KeyValuePair">
              <w:proofErr w:type="spellStart"/>
              <w:r w:rsidR="00CF5CD2" w:rsidRPr="004E4113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KeyValuePair</w:t>
              </w:r>
              <w:proofErr w:type="spellEnd"/>
            </w:hyperlink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50323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A356A5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19AA4143" w14:textId="77777777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C0425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build_arch</w:t>
            </w:r>
            <w:proofErr w:type="spellEnd"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BEAD1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Архитектура сборки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0269B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ja-JP"/>
              </w:rPr>
              <w:t>string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9EC46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E1C0B2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3965D97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821" w:type="dxa"/>
        <w:tblInd w:w="58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913"/>
        <w:gridCol w:w="2068"/>
        <w:gridCol w:w="2293"/>
        <w:gridCol w:w="1592"/>
        <w:gridCol w:w="1955"/>
      </w:tblGrid>
      <w:tr w:rsidR="000A20F8" w:rsidRPr="00971077" w14:paraId="1F0A75EE" w14:textId="77777777">
        <w:tc>
          <w:tcPr>
            <w:tcW w:w="98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9130D0" w14:textId="77777777" w:rsidR="000A20F8" w:rsidRDefault="00CF5CD2">
            <w:pPr>
              <w:spacing w:after="0"/>
              <w:rPr>
                <w:lang w:val="en-US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lastRenderedPageBreak/>
              <w:t>Информация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об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устройстве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(</w:t>
            </w:r>
            <w:bookmarkStart w:id="123" w:name="ServiceRequest_SoftInfo_Mod_DeviceInfo"/>
            <w:r w:rsidR="00243A50">
              <w:fldChar w:fldCharType="begin"/>
            </w:r>
            <w:r w:rsidR="00243A50" w:rsidRPr="00971077">
              <w:rPr>
                <w:lang w:val="en-US"/>
              </w:rPr>
              <w:instrText xml:space="preserve"> HYPERLINK \l "ServiceRequest_SoftwareInfo" \h </w:instrText>
            </w:r>
            <w:r w:rsidR="00243A50">
              <w:fldChar w:fldCharType="separate"/>
            </w:r>
            <w:r>
              <w:rPr>
                <w:rStyle w:val="WW--"/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ServiceRequest::SoftwareInfo</w:t>
            </w:r>
            <w:r w:rsidR="00243A50">
              <w:rPr>
                <w:rStyle w:val="WW--"/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rmation::ModuleInformation::DeviceInformation</w:t>
            </w:r>
            <w:bookmarkEnd w:id="123"/>
            <w:r w:rsidR="00243A50">
              <w:fldChar w:fldCharType="begin"/>
            </w:r>
            <w:r w:rsidR="00243A50" w:rsidRPr="00971077">
              <w:rPr>
                <w:lang w:val="en-US"/>
              </w:rPr>
              <w:instrText xml:space="preserve"> HYPERLINK \l "ServiceRequest_CommQuality" \h </w:instrText>
            </w:r>
            <w:r w:rsidR="00243A50">
              <w:fldChar w:fldCharType="separate"/>
            </w:r>
            <w:r>
              <w:rPr>
                <w:rStyle w:val="WW--"/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)</w:t>
            </w:r>
            <w:r w:rsidR="00243A50">
              <w:rPr>
                <w:rStyle w:val="WW--"/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fldChar w:fldCharType="end"/>
            </w:r>
          </w:p>
        </w:tc>
      </w:tr>
      <w:tr w:rsidR="000A20F8" w14:paraId="23507063" w14:textId="77777777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5AE12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7DAAF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15300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E07C5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101DB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2D10E3A2" w14:textId="77777777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F4525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06CAC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Производитель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9E674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ja-JP"/>
              </w:rPr>
              <w:t>string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EDA62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0AF975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1EBEF960" w14:textId="77777777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F9876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CD6F0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Модель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2991A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ja-JP"/>
              </w:rPr>
              <w:t>string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C55DE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B13804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533EF75F" w14:textId="77777777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719E8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firmware_version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DBAC4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Версия прошивки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6C4C8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ja-JP"/>
              </w:rPr>
              <w:t>string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C1784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2FA7A4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1A4EB94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861" w:type="dxa"/>
        <w:tblInd w:w="48" w:type="dxa"/>
        <w:tblCellMar>
          <w:left w:w="93" w:type="dxa"/>
        </w:tblCellMar>
        <w:tblLook w:val="0000" w:firstRow="0" w:lastRow="0" w:firstColumn="0" w:lastColumn="0" w:noHBand="0" w:noVBand="0"/>
      </w:tblPr>
      <w:tblGrid>
        <w:gridCol w:w="1915"/>
        <w:gridCol w:w="2437"/>
        <w:gridCol w:w="1930"/>
        <w:gridCol w:w="1587"/>
        <w:gridCol w:w="1992"/>
      </w:tblGrid>
      <w:tr w:rsidR="000A20F8" w14:paraId="37372445" w14:textId="77777777">
        <w:tc>
          <w:tcPr>
            <w:tcW w:w="98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EE4E1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Регистрационные данные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(</w:t>
            </w:r>
            <w:bookmarkStart w:id="124" w:name="ServiceRequest_RegInfo"/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ServiceRequest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RegInfo</w:t>
            </w:r>
            <w:bookmarkEnd w:id="124"/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34A56B23" w14:textId="77777777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77495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44E25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AB569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25501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7E8AF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5E099B3A" w14:textId="77777777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0BF60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kkm</w:t>
            </w:r>
            <w:proofErr w:type="spellEnd"/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EB56D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 ККМ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6F7B8D" w14:textId="77777777" w:rsidR="000A20F8" w:rsidRPr="0062505C" w:rsidRDefault="00243A50">
            <w:pPr>
              <w:spacing w:after="0"/>
              <w:rPr>
                <w:u w:val="single"/>
              </w:rPr>
            </w:pPr>
            <w:hyperlink w:anchor="KkmRegInfo">
              <w:proofErr w:type="spellStart"/>
              <w:r w:rsidR="00CF5CD2" w:rsidRPr="0062505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KkmRegInfo</w:t>
              </w:r>
              <w:proofErr w:type="spellEnd"/>
            </w:hyperlink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E3BD6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E5981F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3DE5D054" w14:textId="77777777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94E23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org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B7A2F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об организации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393AE" w14:textId="77777777" w:rsidR="000A20F8" w:rsidRPr="000747C8" w:rsidRDefault="00243A50">
            <w:pPr>
              <w:spacing w:after="0"/>
              <w:rPr>
                <w:u w:val="single"/>
              </w:rPr>
            </w:pPr>
            <w:hyperlink w:anchor="OrgRegInfo">
              <w:proofErr w:type="spellStart"/>
              <w:r w:rsidR="00CF5CD2" w:rsidRPr="000747C8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OrgRegInfo</w:t>
              </w:r>
              <w:proofErr w:type="spellEnd"/>
            </w:hyperlink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754BA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E456E0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475F125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816" w:type="dxa"/>
        <w:tblInd w:w="68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758"/>
        <w:gridCol w:w="2003"/>
        <w:gridCol w:w="2086"/>
        <w:gridCol w:w="1597"/>
        <w:gridCol w:w="2372"/>
      </w:tblGrid>
      <w:tr w:rsidR="000A20F8" w14:paraId="3DCD0B85" w14:textId="77777777" w:rsidTr="006A11CF">
        <w:tc>
          <w:tcPr>
            <w:tcW w:w="98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B0EEF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Служебный ответ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ServiceResponse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3DCCF696" w14:textId="77777777" w:rsidTr="006A11CF"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3FBC3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25" w:name="ServiceResponse"/>
            <w:bookmarkEnd w:id="125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246E1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A00F3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75A1D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CF0A5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48FC1F03" w14:textId="77777777" w:rsidTr="006A11CF"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1CB4C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ticket_ads</w:t>
            </w:r>
            <w:proofErr w:type="spellEnd"/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51144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Рекламные тексты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83F915" w14:textId="7F033F5A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0747C8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0747C8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"TicketAd" </w:instrText>
            </w:r>
            <w:r w:rsidR="000747C8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0747C8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r w:rsidRPr="000747C8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Tic</w:t>
            </w:r>
            <w:r w:rsidRPr="000747C8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0747C8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etAd</w:t>
            </w:r>
            <w:proofErr w:type="spellEnd"/>
            <w:r w:rsidR="000747C8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F755D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A4462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Версии и типы рекламных текстов, распечатанных на чеке</w:t>
            </w:r>
          </w:p>
          <w:p w14:paraId="0D2469D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n==</w:t>
            </w:r>
            <w:proofErr w:type="spellStart"/>
            <w:proofErr w:type="gramStart"/>
            <w:r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TicketAdTypeEnum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size</w:t>
            </w:r>
          </w:p>
        </w:tc>
      </w:tr>
      <w:tr w:rsidR="000A20F8" w14:paraId="3617C4D4" w14:textId="77777777" w:rsidTr="006A11CF"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3E96C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reg_info</w:t>
            </w:r>
            <w:proofErr w:type="spellEnd"/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2A035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Регистрационная информация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CFE8CB" w14:textId="77777777" w:rsidR="000A20F8" w:rsidRPr="000747C8" w:rsidRDefault="00243A50">
            <w:pPr>
              <w:spacing w:after="0"/>
              <w:rPr>
                <w:u w:val="single"/>
              </w:rPr>
            </w:pPr>
            <w:hyperlink w:anchor="ServiceResponse_RegInfo">
              <w:proofErr w:type="spellStart"/>
              <w:proofErr w:type="gramStart"/>
              <w:r w:rsidR="00CF5CD2" w:rsidRPr="000747C8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ServiceResponse</w:t>
              </w:r>
              <w:proofErr w:type="spellEnd"/>
              <w:r w:rsidR="00CF5CD2" w:rsidRPr="000747C8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spellStart"/>
              <w:proofErr w:type="gramEnd"/>
              <w:r w:rsidR="00CF5CD2" w:rsidRPr="000747C8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RegInfo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227DB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3D209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об организации, кассе и торговой точке</w:t>
            </w:r>
          </w:p>
        </w:tc>
      </w:tr>
      <w:tr w:rsidR="000A20F8" w14:paraId="4574129F" w14:textId="77777777" w:rsidTr="006A11CF"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E6C48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binded_taxation</w:t>
            </w:r>
            <w:proofErr w:type="spellEnd"/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0EE5E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Привязанное налогообложение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97C8B5" w14:textId="2E303584" w:rsidR="003201B7" w:rsidRPr="003201B7" w:rsidRDefault="002A71B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hyperlink w:anchor="ServiceResponse_BindedTaxation" w:history="1">
              <w:proofErr w:type="spellStart"/>
              <w:proofErr w:type="gramStart"/>
              <w:r w:rsidR="00CF5CD2" w:rsidRPr="002A71B8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ServiceResponse</w:t>
              </w:r>
              <w:proofErr w:type="spellEnd"/>
              <w:r w:rsidR="00CF5CD2" w:rsidRPr="002A71B8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::</w:t>
              </w:r>
              <w:proofErr w:type="spellStart"/>
              <w:proofErr w:type="gramEnd"/>
              <w:r w:rsidR="00CF5CD2" w:rsidRPr="002A71B8">
                <w:rPr>
                  <w:rStyle w:val="afb"/>
                  <w:rFonts w:ascii="Times New Roman" w:hAnsi="Times New Roman"/>
                  <w:sz w:val="24"/>
                  <w:szCs w:val="24"/>
                </w:rPr>
                <w:t>Binded</w:t>
              </w:r>
              <w:proofErr w:type="spellEnd"/>
              <w:r w:rsidR="00CF5CD2" w:rsidRPr="002A71B8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Tax</w:t>
              </w:r>
              <w:r w:rsidR="00CF5CD2" w:rsidRPr="002A71B8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a</w:t>
              </w:r>
              <w:r w:rsidR="00CF5CD2" w:rsidRPr="002A71B8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tion</w:t>
              </w:r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FB9B2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7BE103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52467267" w14:textId="77777777" w:rsidTr="006A11CF"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FB322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auxiliary</w:t>
            </w:r>
            <w:proofErr w:type="spellEnd"/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BF0A1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F1B4C5" w14:textId="20659C43" w:rsidR="000A20F8" w:rsidRDefault="009E6636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KeyValuePair" w:history="1">
              <w:proofErr w:type="spellStart"/>
              <w:r w:rsidR="00CF5CD2" w:rsidRPr="009E6636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KeyValuePair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9B0C2C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2E3F7C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39FCB02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864"/>
        <w:gridCol w:w="2399"/>
        <w:gridCol w:w="2292"/>
        <w:gridCol w:w="1597"/>
        <w:gridCol w:w="1664"/>
      </w:tblGrid>
      <w:tr w:rsidR="000A20F8" w14:paraId="1AFF251D" w14:textId="77777777">
        <w:tc>
          <w:tcPr>
            <w:tcW w:w="98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3BF3A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Дополнительная информация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ServiceResponse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RegInfo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5ACC5EDE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3F7C0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26" w:name="ServiceResponse_RegInfo"/>
            <w:bookmarkStart w:id="127" w:name="ExtraInformation"/>
            <w:bookmarkEnd w:id="126"/>
            <w:bookmarkEnd w:id="127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864F7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A28AA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ADF20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2AA36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06043996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60556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kkm</w:t>
            </w:r>
            <w:proofErr w:type="spellEnd"/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B9E3D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 ККМ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67174F" w14:textId="77777777" w:rsidR="000A20F8" w:rsidRPr="002A71B8" w:rsidRDefault="00243A50">
            <w:pPr>
              <w:spacing w:after="0"/>
              <w:rPr>
                <w:u w:val="single"/>
              </w:rPr>
            </w:pPr>
            <w:hyperlink w:anchor="KkmRegInfo">
              <w:proofErr w:type="spellStart"/>
              <w:r w:rsidR="00CF5CD2" w:rsidRPr="002A71B8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KkmRegInfo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F607D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98A525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5E4F1A86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21EB5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pos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4F074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 торговой точке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D72D7F" w14:textId="77777777" w:rsidR="000A20F8" w:rsidRPr="00E26573" w:rsidRDefault="00243A50">
            <w:pPr>
              <w:spacing w:after="0"/>
              <w:rPr>
                <w:u w:val="single"/>
              </w:rPr>
            </w:pPr>
            <w:hyperlink w:anchor="PosRegInfo">
              <w:proofErr w:type="spellStart"/>
              <w:r w:rsidR="00CF5CD2" w:rsidRPr="00E26573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PosRegInfo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F940E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3B7047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6A20B5AD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B9728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org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6A80F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об организации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E1CC0E" w14:textId="77777777" w:rsidR="000A20F8" w:rsidRPr="00E26573" w:rsidRDefault="00243A50">
            <w:pPr>
              <w:spacing w:after="0"/>
              <w:rPr>
                <w:u w:val="single"/>
              </w:rPr>
            </w:pPr>
            <w:hyperlink w:anchor="OrgRegInfo">
              <w:proofErr w:type="spellStart"/>
              <w:r w:rsidR="00CF5CD2" w:rsidRPr="00E26573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OrgRegInfo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5E36D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6B86D6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3E6AA4F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939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811"/>
        <w:gridCol w:w="2189"/>
        <w:gridCol w:w="1411"/>
        <w:gridCol w:w="1597"/>
        <w:gridCol w:w="1931"/>
      </w:tblGrid>
      <w:tr w:rsidR="000A20F8" w14:paraId="47651F8C" w14:textId="77777777">
        <w:tc>
          <w:tcPr>
            <w:tcW w:w="99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2040D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Информация о последнем принятом документе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(</w:t>
            </w:r>
            <w:bookmarkStart w:id="128" w:name="ServiceResponse_LastDocumentInfo"/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ServiceResponse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LastDocumentInfo</w:t>
            </w:r>
            <w:bookmarkEnd w:id="128"/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585950B5" w14:textId="77777777"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781FB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6591D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9991B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780FC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02B15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7A7B665E" w14:textId="77777777"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7A194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fr_shift_number</w:t>
            </w:r>
            <w:proofErr w:type="spellEnd"/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27A2D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смены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9FC07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A685D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6889CE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229795C1" w14:textId="77777777"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132FB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printed_document_number</w:t>
            </w:r>
            <w:proofErr w:type="spellEnd"/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1B4EC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документа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AA48D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uint64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BA29F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7CC5B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C58C6A9" w14:textId="77777777" w:rsidR="000A20F8" w:rsidRDefault="000A20F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995" w:type="dxa"/>
        <w:tblInd w:w="68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824"/>
        <w:gridCol w:w="2402"/>
        <w:gridCol w:w="1037"/>
        <w:gridCol w:w="2136"/>
        <w:gridCol w:w="1596"/>
      </w:tblGrid>
      <w:tr w:rsidR="000A20F8" w14:paraId="35A3BF94" w14:textId="77777777" w:rsidTr="006A11CF">
        <w:tc>
          <w:tcPr>
            <w:tcW w:w="9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A080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Регистрационные данные ККМ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Kkm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RegInfo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273F0117" w14:textId="77777777" w:rsidTr="006A11CF"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F956F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29" w:name="KkmRegInfo"/>
            <w:bookmarkEnd w:id="129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8A6FD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F2503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FC538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1C499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576EC782" w14:textId="77777777" w:rsidTr="006A11CF"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1998C9" w14:textId="77777777" w:rsidR="000A20F8" w:rsidRDefault="00CF5CD2">
            <w:pPr>
              <w:tabs>
                <w:tab w:val="right" w:pos="1837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point_of_payment_number</w:t>
            </w:r>
            <w:proofErr w:type="spellEnd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C07312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Регистрационный номер (код) точки приема платежей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F5B91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C9FD5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081087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5942C5C4" w14:textId="77777777" w:rsidTr="006A11CF"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E8B67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terminal_number</w:t>
            </w:r>
            <w:proofErr w:type="spellEnd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ACF72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платежного терминала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93748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EA508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215EE8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63B7D26D" w14:textId="77777777" w:rsidTr="006A11CF"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A9E81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fns_kkm_id</w:t>
            </w:r>
            <w:proofErr w:type="spellEnd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3985D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Регистрационный номер ККМ, выданный КГД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CF2CB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F446F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Да, начиная с версии протокола 1.2.5 обязательно для команд COMMAND_CLOSE_SHIFT и</w:t>
            </w:r>
          </w:p>
          <w:p w14:paraId="5B547389" w14:textId="77777777" w:rsidR="000A20F8" w:rsidRDefault="00CF5C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COMMAND_REPORT</w:t>
            </w:r>
          </w:p>
          <w:p w14:paraId="51E132DF" w14:textId="77777777" w:rsidR="000A20F8" w:rsidRDefault="00CF5C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Для остальных команд не обязательно.</w:t>
            </w:r>
          </w:p>
          <w:p w14:paraId="476988A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Для протокола версии ниже 1.2.5 не обязательно. Однако может посылаться с любым кодом команды.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AB4661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560D09C3" w14:textId="77777777" w:rsidTr="006A11CF"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107B9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serial_number</w:t>
            </w:r>
            <w:proofErr w:type="spellEnd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962EB9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Заводской номер ККМ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F594A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430D2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E1A893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219E2E9D" w14:textId="77777777" w:rsidTr="006A11CF">
        <w:tc>
          <w:tcPr>
            <w:tcW w:w="28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3C601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kkm_id</w:t>
            </w:r>
            <w:proofErr w:type="spellEnd"/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3E716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Идентификационный номер ККМ</w:t>
            </w:r>
          </w:p>
        </w:tc>
        <w:tc>
          <w:tcPr>
            <w:tcW w:w="10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912E4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A7F8B5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FD1F14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C6F09B0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W w:w="1001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802"/>
        <w:gridCol w:w="2310"/>
        <w:gridCol w:w="2378"/>
        <w:gridCol w:w="1624"/>
        <w:gridCol w:w="1904"/>
      </w:tblGrid>
      <w:tr w:rsidR="000A20F8" w14:paraId="7DA815FD" w14:textId="77777777">
        <w:tc>
          <w:tcPr>
            <w:tcW w:w="100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377C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Регистрационные данные торговой точки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Pos</w:t>
            </w: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RegInfo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6BC3FEA9" w14:textId="7777777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608A4A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30" w:name="PosRegInfo"/>
            <w:bookmarkEnd w:id="130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A60AA0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F2A2D8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5E2916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5B0B0F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0AFBA66F" w14:textId="7777777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0D8CC8" w14:textId="77777777" w:rsidR="000A20F8" w:rsidRDefault="00CF5CD2">
            <w:pPr>
              <w:tabs>
                <w:tab w:val="right" w:pos="1837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DECA5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Название торговой точки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065FB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923111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712740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75A6DC02" w14:textId="7777777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2C9E2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BD2AD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Адрес  торговой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точки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217C1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A2F745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F4D547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D53230D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W w:w="9995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453"/>
        <w:gridCol w:w="3059"/>
        <w:gridCol w:w="1470"/>
        <w:gridCol w:w="2414"/>
        <w:gridCol w:w="1599"/>
      </w:tblGrid>
      <w:tr w:rsidR="000A20F8" w14:paraId="24780D8A" w14:textId="77777777">
        <w:tc>
          <w:tcPr>
            <w:tcW w:w="9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7479F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Регистрационные данные организации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Org</w:t>
            </w: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RegInfo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3541F210" w14:textId="77777777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AC36EF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31" w:name="OrgRegInfo"/>
            <w:bookmarkEnd w:id="131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C43375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F6F808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960D4B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88CD89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404B11E6" w14:textId="77777777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F01BD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69D52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Название организации или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ФИО индивидуального предпринимателя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22701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string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33DE8D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EDB525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FA01B69" w14:textId="77777777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8D0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00412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Юридический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адрес  организации</w:t>
            </w:r>
            <w:proofErr w:type="gram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D003D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30B31C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542F1B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75D7245" w14:textId="77777777">
        <w:trPr>
          <w:trHeight w:val="372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488E0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inn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7E226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ИИН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БИН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FB6EA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D22D88" w14:textId="77777777" w:rsidR="000A20F8" w:rsidRDefault="00CF5CD2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297AEB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71874EEE" w14:textId="77777777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F5A64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okved</w:t>
            </w:r>
            <w:proofErr w:type="spellEnd"/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F9745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Общий классификатор экономической деятельности (далее - ОКЭД)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F2344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CC8AD7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F74E64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EEC035C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873"/>
        <w:gridCol w:w="2738"/>
        <w:gridCol w:w="2097"/>
        <w:gridCol w:w="1598"/>
        <w:gridCol w:w="1652"/>
      </w:tblGrid>
      <w:tr w:rsidR="000A20F8" w14:paraId="7C5E585B" w14:textId="77777777">
        <w:tc>
          <w:tcPr>
            <w:tcW w:w="9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49C6D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32" w:name="BindedTaxation"/>
            <w:bookmarkStart w:id="133" w:name="ServiceResponse_BindedTaxation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inded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Taxation</w:t>
            </w:r>
            <w:bookmarkEnd w:id="132"/>
            <w:bookmarkEnd w:id="133"/>
            <w:proofErr w:type="spellEnd"/>
          </w:p>
        </w:tc>
      </w:tr>
      <w:tr w:rsidR="000A20F8" w14:paraId="245C776A" w14:textId="77777777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70A00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B922C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279445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4012C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1D2D3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18C0BA80" w14:textId="77777777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5DEE9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96922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налогообложения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71118C" w14:textId="53F61670" w:rsidR="000A20F8" w:rsidRDefault="00E26573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TaxationTypeEnum" w:history="1">
              <w:proofErr w:type="spellStart"/>
              <w:r w:rsidR="00CF5CD2" w:rsidRPr="00E26573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Taxati</w:t>
              </w:r>
              <w:r w:rsidR="00CF5CD2" w:rsidRPr="00E26573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o</w:t>
              </w:r>
              <w:r w:rsidR="00CF5CD2" w:rsidRPr="00E26573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nTypeEnum</w:t>
              </w:r>
              <w:proofErr w:type="spellEnd"/>
            </w:hyperlink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BAF09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AD9F2F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0FBDB468" w14:textId="77777777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BF6D9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taxes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DCBA7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Ставки для каждого налога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EB0574" w14:textId="577005C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E26573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E26573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"BindedTaxxation_BindedTax" </w:instrText>
            </w:r>
            <w:r w:rsidR="00E26573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E26573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r w:rsidRPr="00E26573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Bind</w:t>
            </w:r>
            <w:r w:rsidRPr="00E26573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E26573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dTax</w:t>
            </w:r>
            <w:proofErr w:type="spellEnd"/>
            <w:r w:rsidR="00E26573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3D2E4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0..n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24116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 более одной структуры для каждого налога</w:t>
            </w:r>
          </w:p>
        </w:tc>
      </w:tr>
    </w:tbl>
    <w:p w14:paraId="7BBEAE9A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909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184"/>
        <w:gridCol w:w="2504"/>
        <w:gridCol w:w="1620"/>
        <w:gridCol w:w="1822"/>
        <w:gridCol w:w="1779"/>
      </w:tblGrid>
      <w:tr w:rsidR="000A20F8" w14:paraId="13A5C1BB" w14:textId="77777777">
        <w:tc>
          <w:tcPr>
            <w:tcW w:w="99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3D4C5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34" w:name="BindedTaxxation_BindedTax"/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inded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Taxation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BindedTax</w:t>
            </w:r>
            <w:bookmarkEnd w:id="134"/>
            <w:proofErr w:type="spellEnd"/>
          </w:p>
        </w:tc>
      </w:tr>
      <w:tr w:rsidR="000A20F8" w14:paraId="139F9372" w14:textId="7777777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05D18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44743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2B876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F7167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25EA6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3F0BF67E" w14:textId="7777777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E83E3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A716C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налога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227C14" w14:textId="7BD731AA" w:rsidR="000A20F8" w:rsidRDefault="00E26573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w:anchor="TaxTypeEnum" w:history="1">
              <w:proofErr w:type="spellStart"/>
              <w:r w:rsidR="00CF5CD2" w:rsidRPr="00E26573">
                <w:rPr>
                  <w:rStyle w:val="afb"/>
                  <w:rFonts w:ascii="Times New Roman" w:hAnsi="Times New Roman"/>
                  <w:sz w:val="24"/>
                  <w:szCs w:val="24"/>
                  <w:lang w:val="en-US"/>
                </w:rPr>
                <w:t>TaxTypeEnum</w:t>
              </w:r>
              <w:proofErr w:type="spellEnd"/>
            </w:hyperlink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FF01A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EF3D35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5D616388" w14:textId="7777777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FC0A4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percent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22283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Значение налога в процентах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6DC68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672A1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C6EC3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тысячных долях процента, например 1500 == 1,5%</w:t>
            </w:r>
          </w:p>
        </w:tc>
      </w:tr>
    </w:tbl>
    <w:p w14:paraId="7C3438E9" w14:textId="77777777" w:rsidR="000A20F8" w:rsidRDefault="000A20F8">
      <w:pPr>
        <w:pStyle w:val="2"/>
        <w:numPr>
          <w:ilvl w:val="2"/>
          <w:numId w:val="1"/>
        </w:numPr>
        <w:spacing w:before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5" w:name="__RefHeading___Toc390702625"/>
      <w:bookmarkEnd w:id="135"/>
    </w:p>
    <w:p w14:paraId="7A78410C" w14:textId="77777777" w:rsidR="000A20F8" w:rsidRDefault="00CF5CD2">
      <w:pPr>
        <w:pStyle w:val="2"/>
        <w:numPr>
          <w:ilvl w:val="2"/>
          <w:numId w:val="1"/>
        </w:numPr>
        <w:spacing w:before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3.10.1 Информация о нахождении автономном режиме</w:t>
      </w:r>
    </w:p>
    <w:p w14:paraId="726453AE" w14:textId="77777777" w:rsidR="000A20F8" w:rsidRDefault="00CF5CD2">
      <w:pPr>
        <w:spacing w:after="0" w:line="240" w:lineRule="auto"/>
        <w:jc w:val="both"/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При возврате из автономного режима по процедуре,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описанной  в</w:t>
      </w:r>
      <w:proofErr w:type="gramEnd"/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REF _Ref390268815 \r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</w:rPr>
        <w:t>, устройство сообщает об общем времени нахождения в автономном режиме, добавляя ко всем сообщениям эту структуру.</w:t>
      </w:r>
    </w:p>
    <w:p w14:paraId="0DEB30D3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Отправка на сервер</w:t>
      </w:r>
    </w:p>
    <w:tbl>
      <w:tblPr>
        <w:tblW w:w="9621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291"/>
        <w:gridCol w:w="3877"/>
        <w:gridCol w:w="1257"/>
        <w:gridCol w:w="1597"/>
        <w:gridCol w:w="1599"/>
      </w:tblGrid>
      <w:tr w:rsidR="000A20F8" w14:paraId="718999F7" w14:textId="77777777">
        <w:tc>
          <w:tcPr>
            <w:tcW w:w="96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BCD6D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36" w:name="ServiceRequest_OfflinePeriod"/>
            <w:bookmarkEnd w:id="136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Время нахождения в автономном режиме (</w:t>
            </w:r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ServiceRequest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OfflinePeriod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705E6F20" w14:textId="77777777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E47F9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00464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95245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A075A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CD486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5C240B3B" w14:textId="77777777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DA202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begin_time</w:t>
            </w:r>
            <w:proofErr w:type="spellEnd"/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113A6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 и время начала автономного режима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FB974E" w14:textId="77777777" w:rsidR="000A20F8" w:rsidRPr="008C7F29" w:rsidRDefault="00243A50">
            <w:pPr>
              <w:spacing w:after="0"/>
              <w:rPr>
                <w:u w:val="single"/>
              </w:rPr>
            </w:pPr>
            <w:hyperlink w:anchor="DateTime">
              <w:proofErr w:type="spellStart"/>
              <w:r w:rsidR="00CF5CD2" w:rsidRPr="008C7F2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DateTime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9E86326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30A482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ACA318B" w14:textId="77777777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CFC7D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33B65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Дата и время окончания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автономного  режима</w:t>
            </w:r>
            <w:proofErr w:type="gramEnd"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E7ED77" w14:textId="77777777" w:rsidR="000A20F8" w:rsidRPr="008C7F29" w:rsidRDefault="00243A50">
            <w:pPr>
              <w:spacing w:after="0"/>
              <w:rPr>
                <w:u w:val="single"/>
              </w:rPr>
            </w:pPr>
            <w:hyperlink w:anchor="DateTime">
              <w:proofErr w:type="spellStart"/>
              <w:r w:rsidR="00CF5CD2" w:rsidRPr="008C7F29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DateTime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8DECB5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BECCF9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9DB671A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Ответ сервера</w:t>
      </w:r>
    </w:p>
    <w:p w14:paraId="710F46D4" w14:textId="77777777" w:rsidR="000A20F8" w:rsidRDefault="00CF5CD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Данных не предусмотрено.</w:t>
      </w:r>
    </w:p>
    <w:p w14:paraId="721D32EA" w14:textId="77777777" w:rsidR="000A20F8" w:rsidRDefault="00CF5CD2">
      <w:pPr>
        <w:pStyle w:val="2"/>
        <w:numPr>
          <w:ilvl w:val="2"/>
          <w:numId w:val="1"/>
        </w:numPr>
        <w:spacing w:before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7" w:name="__RefHeading___Toc390702626"/>
      <w:bookmarkEnd w:id="137"/>
      <w:r>
        <w:rPr>
          <w:rFonts w:ascii="Times New Roman" w:hAnsi="Times New Roman" w:cs="Times New Roman"/>
          <w:color w:val="000000" w:themeColor="text1"/>
          <w:sz w:val="24"/>
          <w:szCs w:val="24"/>
        </w:rPr>
        <w:t>3.10.2. Версии номенклатуры</w:t>
      </w:r>
    </w:p>
    <w:p w14:paraId="65373D9B" w14:textId="77777777" w:rsidR="000A20F8" w:rsidRDefault="00CF5CD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ККМ может присылать версию номенклатуры, которая загружена у него в настоящий момент.</w:t>
      </w:r>
    </w:p>
    <w:p w14:paraId="1343543B" w14:textId="77777777" w:rsidR="000A20F8" w:rsidRDefault="00CF5CD2">
      <w:pPr>
        <w:pStyle w:val="4"/>
        <w:numPr>
          <w:ilvl w:val="3"/>
          <w:numId w:val="1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Отправка на сервер</w:t>
      </w:r>
    </w:p>
    <w:p w14:paraId="190304A6" w14:textId="77777777" w:rsidR="000A20F8" w:rsidRDefault="00CF5CD2">
      <w:pPr>
        <w:jc w:val="both"/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ККМ заполняет поле </w:t>
      </w:r>
      <w:hyperlink w:anchor="ServiceRequest">
        <w:r>
          <w:rPr>
            <w:rFonts w:ascii="Times New Roman" w:hAnsi="Times New Roman"/>
            <w:color w:val="000000" w:themeColor="text1"/>
            <w:sz w:val="24"/>
            <w:szCs w:val="24"/>
            <w:lang w:val="en-US"/>
          </w:rPr>
          <w:t>ServiceRequest</w:t>
        </w:r>
      </w:hyperlink>
      <w:hyperlink w:anchor="ServiceRequest">
        <w:r>
          <w:rPr>
            <w:rFonts w:ascii="Times New Roman" w:hAnsi="Times New Roman"/>
            <w:color w:val="000000" w:themeColor="text1"/>
            <w:sz w:val="24"/>
            <w:szCs w:val="24"/>
          </w:rPr>
          <w:t>::</w:t>
        </w:r>
      </w:hyperlink>
      <w:hyperlink w:anchor="ServiceRequest">
        <w:r>
          <w:rPr>
            <w:rFonts w:ascii="Times New Roman" w:hAnsi="Times New Roman"/>
            <w:color w:val="000000" w:themeColor="text1"/>
            <w:sz w:val="24"/>
            <w:szCs w:val="24"/>
            <w:lang w:val="en-US"/>
          </w:rPr>
          <w:t>nomenclature</w:t>
        </w:r>
      </w:hyperlink>
      <w:hyperlink w:anchor="ServiceRequest">
        <w:r>
          <w:rPr>
            <w:rFonts w:ascii="Times New Roman" w:hAnsi="Times New Roman"/>
            <w:color w:val="000000" w:themeColor="text1"/>
            <w:sz w:val="24"/>
            <w:szCs w:val="24"/>
          </w:rPr>
          <w:t>_</w:t>
        </w:r>
      </w:hyperlink>
      <w:hyperlink w:anchor="ServiceRequest">
        <w:r>
          <w:rPr>
            <w:rFonts w:ascii="Times New Roman" w:hAnsi="Times New Roman"/>
            <w:color w:val="000000" w:themeColor="text1"/>
            <w:sz w:val="24"/>
            <w:szCs w:val="24"/>
            <w:lang w:val="en-US"/>
          </w:rPr>
          <w:t>version</w:t>
        </w:r>
      </w:hyperlink>
      <w:r>
        <w:rPr>
          <w:rFonts w:ascii="Times New Roman" w:hAnsi="Times New Roman"/>
          <w:color w:val="000000" w:themeColor="text1"/>
          <w:sz w:val="24"/>
          <w:szCs w:val="24"/>
        </w:rPr>
        <w:t xml:space="preserve"> своим значением версии.</w:t>
      </w:r>
    </w:p>
    <w:p w14:paraId="23D60409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Ответ сервера</w:t>
      </w:r>
    </w:p>
    <w:p w14:paraId="64659BCB" w14:textId="77777777" w:rsidR="000A20F8" w:rsidRDefault="00CF5CD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Данных не предусмотрено.</w:t>
      </w:r>
    </w:p>
    <w:p w14:paraId="2916A260" w14:textId="77777777" w:rsidR="000A20F8" w:rsidRDefault="00CF5CD2">
      <w:pPr>
        <w:pStyle w:val="2"/>
        <w:numPr>
          <w:ilvl w:val="2"/>
          <w:numId w:val="1"/>
        </w:numPr>
        <w:spacing w:before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8" w:name="__RefHeading___Toc390702627"/>
      <w:bookmarkEnd w:id="138"/>
      <w:r>
        <w:rPr>
          <w:rFonts w:ascii="Times New Roman" w:hAnsi="Times New Roman" w:cs="Times New Roman"/>
          <w:color w:val="000000" w:themeColor="text1"/>
          <w:sz w:val="24"/>
          <w:szCs w:val="24"/>
        </w:rPr>
        <w:t>3.10.3 Рекламные тексты чека</w:t>
      </w:r>
    </w:p>
    <w:p w14:paraId="645FF85E" w14:textId="77777777" w:rsidR="000A20F8" w:rsidRDefault="00CF5CD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чеках могут содержаться текстовые блоки рекламного или информационного характера. Значения этих текстовых блоков синхронизируются в соответствующих полях служебного пакета. ККМ может добавлять в запрос информацию о версиях текстов, которые у него имеются, а сервер, при необходимости, возвращает новые версии.</w:t>
      </w:r>
    </w:p>
    <w:p w14:paraId="50C81087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Отправка на сервер</w:t>
      </w:r>
    </w:p>
    <w:p w14:paraId="262EF7D7" w14:textId="77777777" w:rsidR="000A20F8" w:rsidRDefault="00CF5CD2">
      <w:r>
        <w:rPr>
          <w:rFonts w:ascii="Times New Roman" w:hAnsi="Times New Roman"/>
          <w:color w:val="000000" w:themeColor="text1"/>
          <w:sz w:val="24"/>
          <w:szCs w:val="24"/>
        </w:rPr>
        <w:t xml:space="preserve">ККМ заполняет поле </w:t>
      </w:r>
      <w:hyperlink w:anchor="ServiceRequest">
        <w:r>
          <w:rPr>
            <w:rFonts w:ascii="Times New Roman" w:hAnsi="Times New Roman"/>
            <w:color w:val="000000" w:themeColor="text1"/>
            <w:sz w:val="24"/>
            <w:szCs w:val="24"/>
            <w:lang w:val="en-US"/>
          </w:rPr>
          <w:t>ServiceRequest</w:t>
        </w:r>
      </w:hyperlink>
      <w:hyperlink w:anchor="ServiceRequest">
        <w:r>
          <w:rPr>
            <w:rFonts w:ascii="Times New Roman" w:hAnsi="Times New Roman"/>
            <w:color w:val="000000" w:themeColor="text1"/>
            <w:sz w:val="24"/>
            <w:szCs w:val="24"/>
          </w:rPr>
          <w:t>::</w:t>
        </w:r>
      </w:hyperlink>
      <w:hyperlink w:anchor="ServiceRequest">
        <w:r>
          <w:rPr>
            <w:rFonts w:ascii="Times New Roman" w:hAnsi="Times New Roman"/>
            <w:color w:val="000000" w:themeColor="text1"/>
            <w:sz w:val="24"/>
            <w:szCs w:val="24"/>
            <w:lang w:val="en-US"/>
          </w:rPr>
          <w:t>ticket</w:t>
        </w:r>
      </w:hyperlink>
      <w:hyperlink w:anchor="ServiceRequest">
        <w:r>
          <w:rPr>
            <w:rFonts w:ascii="Times New Roman" w:hAnsi="Times New Roman"/>
            <w:color w:val="000000" w:themeColor="text1"/>
            <w:sz w:val="24"/>
            <w:szCs w:val="24"/>
          </w:rPr>
          <w:t>_</w:t>
        </w:r>
      </w:hyperlink>
      <w:hyperlink w:anchor="ServiceRequest">
        <w:r>
          <w:rPr>
            <w:rFonts w:ascii="Times New Roman" w:hAnsi="Times New Roman"/>
            <w:color w:val="000000" w:themeColor="text1"/>
            <w:sz w:val="24"/>
            <w:szCs w:val="24"/>
            <w:lang w:val="en-US"/>
          </w:rPr>
          <w:t>ad</w:t>
        </w:r>
      </w:hyperlink>
      <w:hyperlink w:anchor="ServiceRequest">
        <w:r>
          <w:rPr>
            <w:rFonts w:ascii="Times New Roman" w:hAnsi="Times New Roman"/>
            <w:color w:val="000000" w:themeColor="text1"/>
            <w:sz w:val="24"/>
            <w:szCs w:val="24"/>
          </w:rPr>
          <w:t>_</w:t>
        </w:r>
      </w:hyperlink>
      <w:hyperlink w:anchor="ServiceRequest">
        <w:proofErr w:type="spellStart"/>
        <w:r>
          <w:rPr>
            <w:rFonts w:ascii="Times New Roman" w:hAnsi="Times New Roman"/>
            <w:color w:val="000000" w:themeColor="text1"/>
            <w:sz w:val="24"/>
            <w:szCs w:val="24"/>
            <w:lang w:val="en-US"/>
          </w:rPr>
          <w:t>infos</w:t>
        </w:r>
        <w:proofErr w:type="spellEnd"/>
      </w:hyperlink>
      <w:r>
        <w:rPr>
          <w:rFonts w:ascii="Times New Roman" w:hAnsi="Times New Roman"/>
          <w:color w:val="000000" w:themeColor="text1"/>
          <w:sz w:val="24"/>
          <w:szCs w:val="24"/>
        </w:rPr>
        <w:t xml:space="preserve"> своими значениями.</w:t>
      </w:r>
    </w:p>
    <w:p w14:paraId="72E6C30D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Ответ сервера</w:t>
      </w:r>
    </w:p>
    <w:tbl>
      <w:tblPr>
        <w:tblW w:w="9621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370"/>
        <w:gridCol w:w="3546"/>
        <w:gridCol w:w="1509"/>
        <w:gridCol w:w="1597"/>
        <w:gridCol w:w="1599"/>
      </w:tblGrid>
      <w:tr w:rsidR="000A20F8" w14:paraId="38998777" w14:textId="77777777">
        <w:tc>
          <w:tcPr>
            <w:tcW w:w="96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D5C2A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Рекламный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текстовый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блок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TicketAd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0A20F8" w14:paraId="65CF2BD1" w14:textId="77777777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EEB14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39" w:name="TicketAd"/>
            <w:bookmarkEnd w:id="139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14C55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E389E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2D261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1B711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74B8C89A" w14:textId="77777777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D0D94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info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2D39C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 текстовом блоке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0EB38E" w14:textId="77777777" w:rsidR="000A20F8" w:rsidRPr="00365FE2" w:rsidRDefault="00243A50">
            <w:pPr>
              <w:spacing w:after="0"/>
              <w:rPr>
                <w:u w:val="single"/>
              </w:rPr>
            </w:pPr>
            <w:hyperlink w:anchor="TicketAdInfo">
              <w:proofErr w:type="spellStart"/>
              <w:r w:rsidR="00CF5CD2" w:rsidRPr="00365FE2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TicketAdInfo</w:t>
              </w:r>
              <w:proofErr w:type="spellEnd"/>
            </w:hyperlink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0B18C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C2014C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6D585719" w14:textId="77777777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F4AFD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0B64C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Текст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255E9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AA80D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1DF54C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11248E6" w14:textId="77777777" w:rsidR="000A20F8" w:rsidRDefault="000A20F8">
      <w:pPr>
        <w:pStyle w:val="2"/>
        <w:numPr>
          <w:ilvl w:val="1"/>
          <w:numId w:val="1"/>
        </w:numPr>
        <w:spacing w:before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0" w:name="__RefHeading___Toc390702628"/>
      <w:bookmarkEnd w:id="140"/>
    </w:p>
    <w:p w14:paraId="65839245" w14:textId="77777777" w:rsidR="000A20F8" w:rsidRDefault="00CF5CD2">
      <w:pPr>
        <w:pStyle w:val="2"/>
        <w:numPr>
          <w:ilvl w:val="1"/>
          <w:numId w:val="1"/>
        </w:numPr>
        <w:spacing w:before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1" w:name="_3.11._Авторизация"/>
      <w:bookmarkEnd w:id="141"/>
      <w:r>
        <w:rPr>
          <w:rFonts w:ascii="Times New Roman" w:hAnsi="Times New Roman" w:cs="Times New Roman"/>
          <w:color w:val="000000" w:themeColor="text1"/>
          <w:sz w:val="24"/>
          <w:szCs w:val="24"/>
        </w:rPr>
        <w:t>3.11. Авторизация</w:t>
      </w:r>
    </w:p>
    <w:p w14:paraId="038F3E82" w14:textId="77777777" w:rsidR="000A20F8" w:rsidRDefault="00CF5CD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Система позволяет авторизовать кассира путем проверки его имени и пароля. В случае успешной авторизации кассе возвращаются код и имя оператора. В случае неудачи кассе вернется код ответа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RESULT</w:t>
      </w:r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TYPE</w:t>
      </w:r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INVALID</w:t>
      </w:r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LOGIN</w:t>
      </w:r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PASSWORD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14:paraId="295DA1BF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заметить, что этот вызов не создает никаких сессий и является опциональным, то есть устройства, которые заинтересованы в парольной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аутентикации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оператора и в получении информации об его или её ролях и профиле могут им воспользоваться. Другие устройства или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системы,  которые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могут сами однозначно ассоциировать текущего оператора с его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operator_id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могут не делать этот вызов. Сервер будет доверять клиенту в вопросе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аутентикации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то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есть  будет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верить в правильность присылаемых во всех других вызовах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operator_id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 Однако сервер будет всегда проверять клиента в вопросах авторизации, то есть определять валидность выполнения конкретной операции именно этим оператором на данной кассе.</w:t>
      </w:r>
    </w:p>
    <w:p w14:paraId="0812EFC9" w14:textId="77777777" w:rsidR="000A20F8" w:rsidRDefault="00CF5CD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Устройство может игнорировать ответ от сервера, так как сервер гарантированно не меняет текущий токен обмена в ответ на эту команду. </w:t>
      </w:r>
    </w:p>
    <w:p w14:paraId="5985ABDD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Отправка на сервер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4612"/>
        <w:gridCol w:w="5204"/>
      </w:tblGrid>
      <w:tr w:rsidR="000A20F8" w14:paraId="73185076" w14:textId="77777777"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1F1FD0" w14:textId="77777777" w:rsidR="000A20F8" w:rsidRDefault="00CF5CD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команды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14694B" w14:textId="77777777" w:rsidR="000A20F8" w:rsidRDefault="00CF5CD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42" w:name="COMMAND_AUTH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COMMAND_AUTH</w:t>
            </w:r>
            <w:bookmarkEnd w:id="142"/>
          </w:p>
        </w:tc>
      </w:tr>
    </w:tbl>
    <w:p w14:paraId="06D3C67E" w14:textId="77777777" w:rsidR="000A20F8" w:rsidRDefault="000A20F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290"/>
        <w:gridCol w:w="2196"/>
        <w:gridCol w:w="1363"/>
        <w:gridCol w:w="1597"/>
        <w:gridCol w:w="2370"/>
      </w:tblGrid>
      <w:tr w:rsidR="000A20F8" w14:paraId="13D48EED" w14:textId="77777777">
        <w:tc>
          <w:tcPr>
            <w:tcW w:w="98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727A9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43" w:name="AuthRequest"/>
            <w:bookmarkEnd w:id="143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lastRenderedPageBreak/>
              <w:t>AuthRequest</w:t>
            </w:r>
            <w:proofErr w:type="spellEnd"/>
          </w:p>
        </w:tc>
      </w:tr>
      <w:tr w:rsidR="000A20F8" w14:paraId="7FBB5693" w14:textId="77777777"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7BDEC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1F745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BE9F2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EC261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7EC79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48AFA8F0" w14:textId="77777777"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F52F2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1DC3D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 пользователя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EF6B3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F21CB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436CBF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0E11CD15" w14:textId="77777777"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F0D8F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BFD35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Пароль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1BB47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E7A08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06770C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BF565F6" w14:textId="77777777" w:rsidR="000A20F8" w:rsidRDefault="00CF5CD2">
      <w:pPr>
        <w:pStyle w:val="4"/>
        <w:numPr>
          <w:ilvl w:val="3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Ответ сервера</w:t>
      </w:r>
    </w:p>
    <w:tbl>
      <w:tblPr>
        <w:tblW w:w="9675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468"/>
        <w:gridCol w:w="1607"/>
        <w:gridCol w:w="3000"/>
        <w:gridCol w:w="1420"/>
        <w:gridCol w:w="2285"/>
      </w:tblGrid>
      <w:tr w:rsidR="000A20F8" w14:paraId="1718901A" w14:textId="77777777">
        <w:tc>
          <w:tcPr>
            <w:tcW w:w="96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55653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AuthResponse</w:t>
            </w:r>
            <w:proofErr w:type="spellEnd"/>
          </w:p>
        </w:tc>
      </w:tr>
      <w:tr w:rsidR="000A20F8" w14:paraId="59F395A4" w14:textId="77777777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5CF40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44" w:name="AuthResponse"/>
            <w:bookmarkEnd w:id="144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09E44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86E1F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98863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61EDF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03D3446B" w14:textId="77777777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C09E2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80156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Результат авторизации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C13AED" w14:textId="77777777" w:rsidR="000A20F8" w:rsidRPr="0086284C" w:rsidRDefault="00243A50">
            <w:pPr>
              <w:spacing w:after="0"/>
              <w:rPr>
                <w:u w:val="single"/>
              </w:rPr>
            </w:pPr>
            <w:hyperlink w:anchor="AuthResponse_ResultTypeEnum">
              <w:proofErr w:type="spellStart"/>
              <w:proofErr w:type="gramStart"/>
              <w:r w:rsidR="00CF5CD2" w:rsidRPr="0086284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AuthResponse</w:t>
              </w:r>
              <w:proofErr w:type="spellEnd"/>
              <w:r w:rsidR="00CF5CD2" w:rsidRPr="0086284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::</w:t>
              </w:r>
              <w:proofErr w:type="spellStart"/>
              <w:proofErr w:type="gramEnd"/>
              <w:r w:rsidR="00CF5CD2" w:rsidRPr="0086284C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ResultTypeEnum</w:t>
              </w:r>
              <w:proofErr w:type="spellEnd"/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FE664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64C8B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:rsidRPr="00971077" w14:paraId="51684855" w14:textId="77777777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F4812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operator_code</w:t>
            </w:r>
            <w:proofErr w:type="spellEnd"/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0ABB0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оператора-кассира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B61F4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DA22D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нет*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7728E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*)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Обязательно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result == </w:t>
            </w:r>
            <w:r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RESULT_TYPE_OK</w:t>
            </w:r>
          </w:p>
        </w:tc>
      </w:tr>
      <w:tr w:rsidR="000A20F8" w:rsidRPr="00971077" w14:paraId="703E283A" w14:textId="77777777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ABC3B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operator_name</w:t>
            </w:r>
            <w:proofErr w:type="spellEnd"/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8101D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 оператора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-кассира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30DA0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28B2C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нет*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5F68A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*)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Обязательно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result == </w:t>
            </w:r>
            <w:r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RESULT_TYPE_OK</w:t>
            </w:r>
          </w:p>
        </w:tc>
      </w:tr>
      <w:tr w:rsidR="000A20F8" w14:paraId="100C3788" w14:textId="77777777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9A324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roles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588B04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Роли пользователя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7DF7ABE" w14:textId="3CB0F6EF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List&lt;</w:t>
            </w:r>
            <w:proofErr w:type="spellStart"/>
            <w:r w:rsidR="0086284C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86284C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instrText xml:space="preserve"> HYPERLINK  \l "UserRoleEnum" </w:instrText>
            </w:r>
            <w:r w:rsidR="0086284C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  <w:r w:rsidR="0086284C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r w:rsidRPr="0086284C">
              <w:rPr>
                <w:rStyle w:val="afb"/>
                <w:rFonts w:ascii="Times New Roman" w:hAnsi="Times New Roman"/>
                <w:sz w:val="24"/>
                <w:szCs w:val="24"/>
                <w:lang w:val="en-US"/>
              </w:rPr>
              <w:t>UserRoleEnum</w:t>
            </w:r>
            <w:proofErr w:type="spellEnd"/>
            <w:r w:rsidR="0086284C">
              <w:rPr>
                <w:rStyle w:val="-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74BAE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0…n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329DF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ролей, назначенных пользователю</w:t>
            </w:r>
          </w:p>
          <w:p w14:paraId="20E1C340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==</w:t>
            </w:r>
            <w:hyperlink w:anchor="UserRoleEnum">
              <w:proofErr w:type="spellStart"/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UserRoleEnum</w:t>
              </w:r>
              <w:proofErr w:type="spellEnd"/>
            </w:hyperlink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::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size</w:t>
            </w:r>
          </w:p>
        </w:tc>
      </w:tr>
    </w:tbl>
    <w:p w14:paraId="3FBB289C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62"/>
        <w:gridCol w:w="5178"/>
        <w:gridCol w:w="3976"/>
      </w:tblGrid>
      <w:tr w:rsidR="000A20F8" w14:paraId="64D05F3C" w14:textId="77777777">
        <w:trPr>
          <w:cantSplit/>
        </w:trPr>
        <w:tc>
          <w:tcPr>
            <w:tcW w:w="9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11B81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Код результата авторизации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AuthResponse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ResultTypeEnum</w:t>
            </w:r>
            <w:proofErr w:type="spellEnd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0A20F8" w14:paraId="6328E849" w14:textId="77777777">
        <w:trPr>
          <w:cantSplit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E27DE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45" w:name="AuthResponse_ResultTypeEnum"/>
            <w:bookmarkEnd w:id="145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05D3F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A1E05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A20F8" w14:paraId="14D11090" w14:textId="77777777">
        <w:trPr>
          <w:cantSplit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64219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68AAD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RESULT_TYPE_OK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6EDAE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0A20F8" w14:paraId="0176B090" w14:textId="77777777">
        <w:trPr>
          <w:cantSplit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7517B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1B9DB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RESULT_TYPE_INVALID_LOGIN_PASSWORD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7D2EB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 успешно</w:t>
            </w:r>
          </w:p>
        </w:tc>
      </w:tr>
    </w:tbl>
    <w:p w14:paraId="4160407B" w14:textId="77777777" w:rsidR="000A20F8" w:rsidRDefault="00CF5CD2">
      <w:pPr>
        <w:pStyle w:val="2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6" w:name="__RefHeading___Toc390702629"/>
      <w:bookmarkStart w:id="147" w:name="_4._Типы_данных"/>
      <w:bookmarkEnd w:id="146"/>
      <w:bookmarkEnd w:id="147"/>
      <w:r>
        <w:rPr>
          <w:rFonts w:ascii="Times New Roman" w:hAnsi="Times New Roman" w:cs="Times New Roman"/>
          <w:color w:val="000000" w:themeColor="text1"/>
          <w:sz w:val="24"/>
          <w:szCs w:val="24"/>
        </w:rPr>
        <w:t>4. Типы данных</w:t>
      </w:r>
    </w:p>
    <w:p w14:paraId="2496830E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8" w:name="__RefHeading___Toc390702630"/>
      <w:bookmarkStart w:id="149" w:name="_Ref373860484"/>
      <w:bookmarkStart w:id="150" w:name="_4.1._Дата"/>
      <w:bookmarkEnd w:id="148"/>
      <w:bookmarkEnd w:id="149"/>
      <w:bookmarkEnd w:id="150"/>
      <w:r>
        <w:rPr>
          <w:rFonts w:ascii="Times New Roman" w:hAnsi="Times New Roman" w:cs="Times New Roman"/>
          <w:color w:val="000000" w:themeColor="text1"/>
          <w:sz w:val="24"/>
          <w:szCs w:val="24"/>
        </w:rPr>
        <w:t>4.1. Дата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25"/>
        <w:gridCol w:w="1811"/>
        <w:gridCol w:w="1400"/>
        <w:gridCol w:w="1597"/>
        <w:gridCol w:w="4183"/>
      </w:tblGrid>
      <w:tr w:rsidR="000A20F8" w14:paraId="3C6E4648" w14:textId="77777777">
        <w:tc>
          <w:tcPr>
            <w:tcW w:w="98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2E834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51" w:name="Date"/>
            <w:bookmarkEnd w:id="151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</w:tr>
      <w:tr w:rsidR="000A20F8" w14:paraId="11B092B7" w14:textId="77777777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8B00A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A6333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06646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474E9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9FACB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7C3A3064" w14:textId="77777777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F9217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869C4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Год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26A19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120E7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C2120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Четыре цифры, например: 2013</w:t>
            </w:r>
          </w:p>
        </w:tc>
      </w:tr>
      <w:tr w:rsidR="000A20F8" w14:paraId="2C889DE9" w14:textId="77777777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5F5FB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E7E53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Месяц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50705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F3079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76C5A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Диапазон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1-12</w:t>
            </w:r>
          </w:p>
        </w:tc>
      </w:tr>
      <w:tr w:rsidR="000A20F8" w14:paraId="051B09C2" w14:textId="77777777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1EC71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day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C98AB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День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DB468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2D7DC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3F729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Диапазон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1-31</w:t>
            </w:r>
          </w:p>
        </w:tc>
      </w:tr>
    </w:tbl>
    <w:p w14:paraId="79520C39" w14:textId="77777777" w:rsidR="000A20F8" w:rsidRDefault="00CF5CD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Сервер сохраняет значения дат в том виде, в котором он их принимает с устройства без учета часового пояса.</w:t>
      </w:r>
    </w:p>
    <w:p w14:paraId="5BABE21D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2" w:name="__RefHeading___Toc390702631"/>
      <w:bookmarkStart w:id="153" w:name="_4.2._Время"/>
      <w:bookmarkEnd w:id="152"/>
      <w:bookmarkEnd w:id="153"/>
      <w:r>
        <w:rPr>
          <w:rFonts w:ascii="Times New Roman" w:hAnsi="Times New Roman" w:cs="Times New Roman"/>
          <w:color w:val="000000" w:themeColor="text1"/>
          <w:sz w:val="24"/>
          <w:szCs w:val="24"/>
        </w:rPr>
        <w:t>4.2. Время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906"/>
        <w:gridCol w:w="2134"/>
        <w:gridCol w:w="1784"/>
        <w:gridCol w:w="1597"/>
        <w:gridCol w:w="3395"/>
      </w:tblGrid>
      <w:tr w:rsidR="000A20F8" w14:paraId="7C8645AE" w14:textId="77777777">
        <w:tc>
          <w:tcPr>
            <w:tcW w:w="98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0E52A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54" w:name="Time"/>
            <w:bookmarkEnd w:id="154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</w:tr>
      <w:tr w:rsidR="000A20F8" w14:paraId="69402C00" w14:textId="77777777"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2C233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4FCA5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11A7B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5C285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83898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57BDE71F" w14:textId="77777777"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E4F71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hour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E8B15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Час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E8D52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457AD3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85EC1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Диапазон 0-23</w:t>
            </w:r>
          </w:p>
        </w:tc>
      </w:tr>
      <w:tr w:rsidR="000A20F8" w14:paraId="0BF27505" w14:textId="77777777"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586AC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minute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0517F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Минута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74C64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E87016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20B5F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Диапазон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0-59</w:t>
            </w:r>
          </w:p>
        </w:tc>
      </w:tr>
      <w:tr w:rsidR="000A20F8" w14:paraId="6664AED6" w14:textId="77777777"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7FE69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BDAA9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Секунда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4608D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CE23D3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41624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Диапазон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0-59</w:t>
            </w:r>
          </w:p>
        </w:tc>
      </w:tr>
    </w:tbl>
    <w:p w14:paraId="3F942E8B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5" w:name="__RefHeading___Toc390702632"/>
      <w:bookmarkStart w:id="156" w:name="_4.3._Дата_и"/>
      <w:bookmarkEnd w:id="155"/>
      <w:bookmarkEnd w:id="156"/>
      <w:r>
        <w:rPr>
          <w:rFonts w:ascii="Times New Roman" w:hAnsi="Times New Roman" w:cs="Times New Roman"/>
          <w:color w:val="000000" w:themeColor="text1"/>
          <w:sz w:val="24"/>
          <w:szCs w:val="24"/>
        </w:rPr>
        <w:t>4.3. Дата и время</w:t>
      </w:r>
    </w:p>
    <w:tbl>
      <w:tblPr>
        <w:tblW w:w="9873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11"/>
        <w:gridCol w:w="1836"/>
        <w:gridCol w:w="1783"/>
        <w:gridCol w:w="1984"/>
        <w:gridCol w:w="3459"/>
      </w:tblGrid>
      <w:tr w:rsidR="000A20F8" w14:paraId="1AAE7AF3" w14:textId="77777777">
        <w:tc>
          <w:tcPr>
            <w:tcW w:w="98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2CA6C6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57" w:name="DateTime"/>
            <w:bookmarkEnd w:id="157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DateTime</w:t>
            </w:r>
            <w:proofErr w:type="spellEnd"/>
          </w:p>
        </w:tc>
      </w:tr>
      <w:tr w:rsidR="000A20F8" w14:paraId="151DE629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AF7E9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98372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89AEC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023A8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8BC55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3CFC0BF5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1360A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70A60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9DA0C5" w14:textId="77777777" w:rsidR="000A20F8" w:rsidRPr="00006436" w:rsidRDefault="00243A50">
            <w:pPr>
              <w:spacing w:after="0"/>
              <w:rPr>
                <w:u w:val="single"/>
              </w:rPr>
            </w:pPr>
            <w:hyperlink w:anchor="Date">
              <w:r w:rsidR="00CF5CD2" w:rsidRPr="00006436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Date</w:t>
              </w:r>
            </w:hyperlink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2DA41E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FE0B15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A20F8" w14:paraId="3E1F7DC4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637BF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98656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775872" w14:textId="77777777" w:rsidR="000A20F8" w:rsidRPr="00006436" w:rsidRDefault="00243A50">
            <w:pPr>
              <w:spacing w:after="0"/>
              <w:rPr>
                <w:u w:val="single"/>
              </w:rPr>
            </w:pPr>
            <w:hyperlink w:anchor="Time">
              <w:r w:rsidR="00CF5CD2" w:rsidRPr="00006436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Time</w:t>
              </w:r>
            </w:hyperlink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88C516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FDB542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928AB68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8" w:name="__RefHeading___Toc390702633"/>
      <w:bookmarkStart w:id="159" w:name="_4.4._Деньги"/>
      <w:bookmarkEnd w:id="158"/>
      <w:bookmarkEnd w:id="159"/>
      <w:r>
        <w:rPr>
          <w:rFonts w:ascii="Times New Roman" w:hAnsi="Times New Roman" w:cs="Times New Roman"/>
          <w:color w:val="000000" w:themeColor="text1"/>
          <w:sz w:val="24"/>
          <w:szCs w:val="24"/>
        </w:rPr>
        <w:t>4.4. Деньги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768"/>
        <w:gridCol w:w="1811"/>
        <w:gridCol w:w="1849"/>
        <w:gridCol w:w="1984"/>
        <w:gridCol w:w="3404"/>
      </w:tblGrid>
      <w:tr w:rsidR="000A20F8" w14:paraId="4BF49AD8" w14:textId="77777777">
        <w:tc>
          <w:tcPr>
            <w:tcW w:w="98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44A18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60" w:name="Money"/>
            <w:bookmarkEnd w:id="160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Money</w:t>
            </w:r>
          </w:p>
        </w:tc>
      </w:tr>
      <w:tr w:rsidR="000A20F8" w14:paraId="17F22682" w14:textId="77777777"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E5272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1C2FC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62B88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4CB5A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E0C4F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55149A60" w14:textId="77777777"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BC01B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bills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9AEE6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Основных единиц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B890E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9AC8B4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12675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основных денежных единиц</w:t>
            </w:r>
          </w:p>
        </w:tc>
      </w:tr>
      <w:tr w:rsidR="000A20F8" w14:paraId="24C17DA0" w14:textId="77777777"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73402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coins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71B60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Разменных единиц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60B61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361C6B" w14:textId="77777777" w:rsidR="000A20F8" w:rsidRDefault="00CF5CD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ED181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разменных денежных единиц</w:t>
            </w:r>
          </w:p>
        </w:tc>
      </w:tr>
    </w:tbl>
    <w:p w14:paraId="2DFD2C2E" w14:textId="77777777" w:rsidR="000A20F8" w:rsidRDefault="00CF5CD2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1" w:name="__RefHeading___Toc390702634"/>
      <w:bookmarkStart w:id="162" w:name="_4.5._Вид_отрасли"/>
      <w:bookmarkEnd w:id="161"/>
      <w:bookmarkEnd w:id="162"/>
      <w:r>
        <w:rPr>
          <w:rFonts w:ascii="Times New Roman" w:hAnsi="Times New Roman" w:cs="Times New Roman"/>
          <w:color w:val="000000" w:themeColor="text1"/>
          <w:sz w:val="24"/>
          <w:szCs w:val="24"/>
        </w:rPr>
        <w:t>4.5. Вид отрасли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00"/>
        <w:gridCol w:w="3627"/>
        <w:gridCol w:w="5389"/>
      </w:tblGrid>
      <w:tr w:rsidR="000A20F8" w14:paraId="39581E4D" w14:textId="77777777">
        <w:tc>
          <w:tcPr>
            <w:tcW w:w="9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94BE5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63" w:name="DomainTypeEnum"/>
            <w:bookmarkEnd w:id="163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DomainTypeEnum</w:t>
            </w:r>
            <w:proofErr w:type="spellEnd"/>
          </w:p>
        </w:tc>
      </w:tr>
      <w:tr w:rsidR="000A20F8" w14:paraId="394189C5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8F370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53E02B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FA3EA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A20F8" w14:paraId="1119DFC6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24F17E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54710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DOMAIN_TRADING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81D6C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Торговая сфера</w:t>
            </w:r>
          </w:p>
        </w:tc>
      </w:tr>
      <w:tr w:rsidR="000A20F8" w14:paraId="7EBCC3FA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AA610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5A43C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DOMAIN_SERVICES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E7268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Сфера услуг</w:t>
            </w:r>
          </w:p>
        </w:tc>
      </w:tr>
      <w:tr w:rsidR="000A20F8" w14:paraId="47749936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B758F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DCBB0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DOMAIN_GASOIL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00817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Сфера обеспечения нефтепродуктами</w:t>
            </w:r>
          </w:p>
        </w:tc>
      </w:tr>
      <w:tr w:rsidR="000A20F8" w14:paraId="325F1D08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268FB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65782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DOMAIN_HOTELS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BECA2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Отели и рестораны</w:t>
            </w:r>
          </w:p>
        </w:tc>
      </w:tr>
      <w:tr w:rsidR="000A20F8" w14:paraId="7DE790B8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5E978F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D2CF3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DOMAIN_TAXI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6488F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Такси</w:t>
            </w:r>
          </w:p>
        </w:tc>
      </w:tr>
      <w:tr w:rsidR="000A20F8" w14:paraId="0F6CB24C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A7E22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9B96A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DOMAIN_PARKING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EF967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Стоянки</w:t>
            </w:r>
          </w:p>
        </w:tc>
      </w:tr>
    </w:tbl>
    <w:p w14:paraId="5800B758" w14:textId="77777777" w:rsidR="000A20F8" w:rsidRDefault="00CF5CD2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64" w:name="__RefHeading___Toc390702635"/>
      <w:bookmarkStart w:id="165" w:name="_Ref373860451"/>
      <w:bookmarkStart w:id="166" w:name="_4.6._Операции_с"/>
      <w:bookmarkEnd w:id="164"/>
      <w:bookmarkEnd w:id="165"/>
      <w:bookmarkEnd w:id="166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4.6.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Операции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чеком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00"/>
        <w:gridCol w:w="3506"/>
        <w:gridCol w:w="5510"/>
      </w:tblGrid>
      <w:tr w:rsidR="000A20F8" w14:paraId="7AA19F5C" w14:textId="77777777">
        <w:tc>
          <w:tcPr>
            <w:tcW w:w="9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868B7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bookmarkStart w:id="167" w:name="OperationTypeEnum"/>
            <w:bookmarkEnd w:id="167"/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OperationTypeEnum</w:t>
            </w:r>
            <w:proofErr w:type="spellEnd"/>
          </w:p>
        </w:tc>
      </w:tr>
      <w:tr w:rsidR="000A20F8" w14:paraId="15390319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6B76A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B46DD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E6A44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A20F8" w14:paraId="1CACFC93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389EB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2CA02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OPERATION_BUY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08C65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Покупка</w:t>
            </w:r>
          </w:p>
        </w:tc>
      </w:tr>
      <w:tr w:rsidR="000A20F8" w14:paraId="01CB1375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62638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90060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OPERATION_BUY_RETURN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4352C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Возврат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покупки</w:t>
            </w:r>
          </w:p>
        </w:tc>
      </w:tr>
      <w:tr w:rsidR="000A20F8" w14:paraId="6335EDEF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B6125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EAA59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OPERATION_SELL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DE963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Продажа</w:t>
            </w:r>
          </w:p>
        </w:tc>
      </w:tr>
      <w:tr w:rsidR="000A20F8" w14:paraId="74787714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F5D2E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A7A82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OPERATION_SELL_RETURN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EBA72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Возврат продажи</w:t>
            </w:r>
          </w:p>
        </w:tc>
      </w:tr>
    </w:tbl>
    <w:p w14:paraId="4C7D3A65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8" w:name="__RefHeading___Toc390702636"/>
      <w:bookmarkStart w:id="169" w:name="_Ref362281306"/>
      <w:bookmarkStart w:id="170" w:name="_4.7._Типы_оплат"/>
      <w:bookmarkEnd w:id="168"/>
      <w:bookmarkEnd w:id="169"/>
      <w:bookmarkEnd w:id="170"/>
      <w:r>
        <w:rPr>
          <w:rFonts w:ascii="Times New Roman" w:hAnsi="Times New Roman" w:cs="Times New Roman"/>
          <w:color w:val="000000" w:themeColor="text1"/>
          <w:sz w:val="24"/>
          <w:szCs w:val="24"/>
        </w:rPr>
        <w:t>4.7. Типы оплат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00"/>
        <w:gridCol w:w="3468"/>
        <w:gridCol w:w="5548"/>
      </w:tblGrid>
      <w:tr w:rsidR="000A20F8" w14:paraId="619962F1" w14:textId="77777777">
        <w:tc>
          <w:tcPr>
            <w:tcW w:w="9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35FF8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71" w:name="PaymentTypeEnum"/>
            <w:bookmarkEnd w:id="171"/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PaymentTypeEnum</w:t>
            </w:r>
            <w:proofErr w:type="spellEnd"/>
          </w:p>
        </w:tc>
      </w:tr>
      <w:tr w:rsidR="000A20F8" w14:paraId="0037A408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75A3A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14DB7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3375B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A20F8" w14:paraId="528BAF04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9C835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68C3C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PAYMENT_CASH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2AAF1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Наличные</w:t>
            </w:r>
          </w:p>
        </w:tc>
      </w:tr>
      <w:tr w:rsidR="000A20F8" w14:paraId="5495B254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C605F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E0BD6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PAYMENT_CARD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D0353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Банковская карта</w:t>
            </w:r>
          </w:p>
        </w:tc>
      </w:tr>
      <w:tr w:rsidR="000A20F8" w14:paraId="5801FA62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E7215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4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F63AB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PAYMENT_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MOBILE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6E52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Мобильные </w:t>
            </w:r>
          </w:p>
        </w:tc>
      </w:tr>
    </w:tbl>
    <w:p w14:paraId="5EEF6D0C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2" w:name="__RefHeading___Toc390702637"/>
      <w:bookmarkStart w:id="173" w:name="_Ref373860631"/>
      <w:bookmarkStart w:id="174" w:name="_4.8._Виды_налогообложений"/>
      <w:bookmarkEnd w:id="172"/>
      <w:bookmarkEnd w:id="173"/>
      <w:bookmarkEnd w:id="174"/>
      <w:r>
        <w:rPr>
          <w:rFonts w:ascii="Times New Roman" w:hAnsi="Times New Roman" w:cs="Times New Roman"/>
          <w:color w:val="000000" w:themeColor="text1"/>
          <w:sz w:val="24"/>
          <w:szCs w:val="24"/>
        </w:rPr>
        <w:t>4.8. Виды налогообложений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58"/>
        <w:gridCol w:w="3627"/>
        <w:gridCol w:w="5531"/>
      </w:tblGrid>
      <w:tr w:rsidR="000A20F8" w14:paraId="3F37F9E7" w14:textId="77777777">
        <w:tc>
          <w:tcPr>
            <w:tcW w:w="9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37515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75" w:name="TaxationTypeEnum"/>
            <w:bookmarkEnd w:id="175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TaxationTypeEnum</w:t>
            </w:r>
            <w:proofErr w:type="spellEnd"/>
          </w:p>
        </w:tc>
      </w:tr>
      <w:tr w:rsidR="000A20F8" w14:paraId="75402A93" w14:textId="77777777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7AEC7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Код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CE20A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C803A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A20F8" w14:paraId="7D1D2DAA" w14:textId="77777777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AE499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4A910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STS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ABA67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СНР на основе упрощенной декларации</w:t>
            </w:r>
          </w:p>
        </w:tc>
      </w:tr>
      <w:tr w:rsidR="000A20F8" w14:paraId="63564ECB" w14:textId="77777777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6DD32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4B98C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RTS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31CB6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Общеустановленный режим налогообложения</w:t>
            </w:r>
          </w:p>
        </w:tc>
      </w:tr>
      <w:tr w:rsidR="000A20F8" w14:paraId="21B14855" w14:textId="77777777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19AA2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A0421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TRFF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13B27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СНР для крестьянских или фермерских хозяйств</w:t>
            </w:r>
          </w:p>
        </w:tc>
      </w:tr>
      <w:tr w:rsidR="000A20F8" w14:paraId="010EFD41" w14:textId="77777777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30AFF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DB23F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TRBP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00A6E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СНР на основе патента</w:t>
            </w:r>
          </w:p>
        </w:tc>
      </w:tr>
    </w:tbl>
    <w:p w14:paraId="37164F3A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6" w:name="__RefHeading___Toc390702638"/>
      <w:bookmarkStart w:id="177" w:name="_Ref373860640"/>
      <w:bookmarkStart w:id="178" w:name="_4.9._Типы_налогов"/>
      <w:bookmarkEnd w:id="176"/>
      <w:bookmarkEnd w:id="177"/>
      <w:bookmarkEnd w:id="178"/>
      <w:r>
        <w:rPr>
          <w:rFonts w:ascii="Times New Roman" w:hAnsi="Times New Roman" w:cs="Times New Roman"/>
          <w:color w:val="000000" w:themeColor="text1"/>
          <w:sz w:val="24"/>
          <w:szCs w:val="24"/>
        </w:rPr>
        <w:t>4.9. Типы налогов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00"/>
        <w:gridCol w:w="3468"/>
        <w:gridCol w:w="5548"/>
      </w:tblGrid>
      <w:tr w:rsidR="000A20F8" w14:paraId="4B2B5540" w14:textId="77777777">
        <w:tc>
          <w:tcPr>
            <w:tcW w:w="9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EA28C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79" w:name="TaxTypeEnum"/>
            <w:bookmarkEnd w:id="179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TaxTypeEnum</w:t>
            </w:r>
            <w:proofErr w:type="spellEnd"/>
          </w:p>
        </w:tc>
      </w:tr>
      <w:tr w:rsidR="000A20F8" w14:paraId="1AD3B5C2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7254E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31491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CEB3C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A20F8" w14:paraId="4179AD5F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F08C7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4AC6B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VAT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B7425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НДС</w:t>
            </w:r>
          </w:p>
        </w:tc>
      </w:tr>
    </w:tbl>
    <w:p w14:paraId="73FCE95B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0" w:name="__RefHeading___Toc390702639"/>
      <w:bookmarkStart w:id="181" w:name="_Ref377559844"/>
      <w:bookmarkStart w:id="182" w:name="_4.10._Роли_пользователей"/>
      <w:bookmarkEnd w:id="180"/>
      <w:bookmarkEnd w:id="181"/>
      <w:bookmarkEnd w:id="182"/>
      <w:r>
        <w:rPr>
          <w:rFonts w:ascii="Times New Roman" w:hAnsi="Times New Roman" w:cs="Times New Roman"/>
          <w:color w:val="000000" w:themeColor="text1"/>
          <w:sz w:val="24"/>
          <w:szCs w:val="24"/>
        </w:rPr>
        <w:t>4.10. Роли пользователей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752"/>
        <w:gridCol w:w="3916"/>
        <w:gridCol w:w="5148"/>
      </w:tblGrid>
      <w:tr w:rsidR="000A20F8" w14:paraId="0446D570" w14:textId="77777777">
        <w:tc>
          <w:tcPr>
            <w:tcW w:w="9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912BB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83" w:name="UserRoleEnum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UserRoleEnum</w:t>
            </w:r>
            <w:bookmarkEnd w:id="183"/>
            <w:proofErr w:type="spellEnd"/>
          </w:p>
        </w:tc>
      </w:tr>
      <w:tr w:rsidR="000A20F8" w14:paraId="2A872A6B" w14:textId="77777777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76E7E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AA736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1B5B3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A20F8" w14:paraId="6DFE300E" w14:textId="77777777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7311D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7FCC6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USER_ROLE_PAYMASTER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D0815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Кассир</w:t>
            </w:r>
          </w:p>
        </w:tc>
      </w:tr>
      <w:tr w:rsidR="000A20F8" w14:paraId="6D8E8B9B" w14:textId="77777777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86804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F4BD2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USER_ROLE_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CHIEF_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PAYMASTER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0936F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Старший кассир</w:t>
            </w:r>
          </w:p>
        </w:tc>
      </w:tr>
      <w:tr w:rsidR="000A20F8" w14:paraId="3DDD9000" w14:textId="77777777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8E9D0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2B597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USER_ROLE_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149D2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Администратор</w:t>
            </w:r>
          </w:p>
        </w:tc>
      </w:tr>
    </w:tbl>
    <w:p w14:paraId="77EA17B4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4" w:name="__RefHeading___Toc390702640"/>
      <w:bookmarkStart w:id="185" w:name="_Ref380158557"/>
      <w:bookmarkStart w:id="186" w:name="_4.11._Типы_рекламных"/>
      <w:bookmarkEnd w:id="184"/>
      <w:bookmarkEnd w:id="185"/>
      <w:bookmarkEnd w:id="186"/>
      <w:r>
        <w:rPr>
          <w:rFonts w:ascii="Times New Roman" w:hAnsi="Times New Roman" w:cs="Times New Roman"/>
          <w:color w:val="000000" w:themeColor="text1"/>
          <w:sz w:val="24"/>
          <w:szCs w:val="24"/>
        </w:rPr>
        <w:t>4.11. Типы рекламных текстов для чека</w:t>
      </w:r>
    </w:p>
    <w:tbl>
      <w:tblPr>
        <w:tblW w:w="9816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00"/>
        <w:gridCol w:w="3468"/>
        <w:gridCol w:w="5548"/>
      </w:tblGrid>
      <w:tr w:rsidR="000A20F8" w14:paraId="096C0825" w14:textId="77777777">
        <w:tc>
          <w:tcPr>
            <w:tcW w:w="9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9C4E1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87" w:name="TicketAdTypeEnum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TicketAdTypeEnum</w:t>
            </w:r>
            <w:bookmarkEnd w:id="187"/>
            <w:proofErr w:type="spellEnd"/>
          </w:p>
        </w:tc>
      </w:tr>
      <w:tr w:rsidR="000A20F8" w14:paraId="5AC528DD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8133B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AA60E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5555B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A20F8" w14:paraId="4ECFB5D0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BD7DB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8D216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TICKET_AD_OFD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48897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Текст оператора фискальных данных</w:t>
            </w:r>
          </w:p>
        </w:tc>
      </w:tr>
      <w:tr w:rsidR="000A20F8" w14:paraId="70B0C9DC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7EBCE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211F8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TICKET_AD_ORG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C2D6A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Текст организации</w:t>
            </w:r>
          </w:p>
        </w:tc>
      </w:tr>
      <w:tr w:rsidR="000A20F8" w14:paraId="4FDC2DB7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3CE20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B6F53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TICKET_AD_POS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E90E7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Текст точки продажи</w:t>
            </w:r>
          </w:p>
        </w:tc>
      </w:tr>
      <w:tr w:rsidR="000A20F8" w14:paraId="34F80B06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D29A7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7C06D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TICKET_AD_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KKM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204B5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Текст ККМ</w:t>
            </w:r>
          </w:p>
        </w:tc>
      </w:tr>
      <w:tr w:rsidR="000A20F8" w14:paraId="6266A521" w14:textId="77777777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CBAFA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1EAF0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TICKET_AD_INFO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2C6D3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Информационное сообщение</w:t>
            </w:r>
          </w:p>
        </w:tc>
      </w:tr>
    </w:tbl>
    <w:p w14:paraId="16D9CE23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8" w:name="__RefHeading___Toc390702641"/>
      <w:bookmarkStart w:id="189" w:name="_Ref380158546"/>
      <w:bookmarkStart w:id="190" w:name="_4.12._Информация_о"/>
      <w:bookmarkEnd w:id="188"/>
      <w:bookmarkEnd w:id="189"/>
      <w:bookmarkEnd w:id="190"/>
      <w:r>
        <w:rPr>
          <w:rFonts w:ascii="Times New Roman" w:hAnsi="Times New Roman" w:cs="Times New Roman"/>
          <w:color w:val="000000" w:themeColor="text1"/>
          <w:sz w:val="24"/>
          <w:szCs w:val="24"/>
        </w:rPr>
        <w:t>4.12. Информация о рек</w:t>
      </w:r>
      <w:bookmarkStart w:id="191" w:name="_GoBack"/>
      <w:bookmarkEnd w:id="191"/>
      <w:r>
        <w:rPr>
          <w:rFonts w:ascii="Times New Roman" w:hAnsi="Times New Roman" w:cs="Times New Roman"/>
          <w:color w:val="000000" w:themeColor="text1"/>
          <w:sz w:val="24"/>
          <w:szCs w:val="24"/>
        </w:rPr>
        <w:t>ламных текстах для чека</w:t>
      </w:r>
    </w:p>
    <w:tbl>
      <w:tblPr>
        <w:tblW w:w="9893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918"/>
        <w:gridCol w:w="1831"/>
        <w:gridCol w:w="2389"/>
        <w:gridCol w:w="1881"/>
        <w:gridCol w:w="2874"/>
      </w:tblGrid>
      <w:tr w:rsidR="000A20F8" w14:paraId="0EE7E013" w14:textId="77777777">
        <w:tc>
          <w:tcPr>
            <w:tcW w:w="9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C5E4D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TicketAdInfo</w:t>
            </w:r>
            <w:proofErr w:type="spellEnd"/>
          </w:p>
        </w:tc>
      </w:tr>
      <w:tr w:rsidR="000A20F8" w14:paraId="58732132" w14:textId="77777777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8BEA9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92" w:name="TicketAdInfo"/>
            <w:bookmarkEnd w:id="192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B31A0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F9D4C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65DC5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C3F3F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1202334C" w14:textId="77777777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CD6C8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C9706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текста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CEAE953" w14:textId="30445173" w:rsidR="000A20F8" w:rsidRPr="00006436" w:rsidRDefault="00243A50">
            <w:pPr>
              <w:spacing w:after="0"/>
              <w:rPr>
                <w:u w:val="single"/>
              </w:rPr>
            </w:pPr>
            <w:hyperlink w:anchor="TicketAdTypeEnum">
              <w:proofErr w:type="spellStart"/>
              <w:r w:rsidR="00CF5CD2" w:rsidRPr="00006436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TicketAdTypeEnum</w:t>
              </w:r>
              <w:proofErr w:type="spellEnd"/>
            </w:hyperlink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060C4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124588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78EB590F" w14:textId="77777777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976A9A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5646C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Версия текста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E515A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uint64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7D9D8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125FA0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7C48FC7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4ACCC4E5" w14:textId="77777777" w:rsidR="000A20F8" w:rsidRDefault="00CF5CD2">
      <w:pPr>
        <w:pStyle w:val="2"/>
        <w:numPr>
          <w:ilvl w:val="1"/>
          <w:numId w:val="1"/>
        </w:numPr>
        <w:ind w:left="0" w:firstLin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4.13. Дополнительная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 в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формате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</w:p>
    <w:tbl>
      <w:tblPr>
        <w:tblW w:w="9893" w:type="dxa"/>
        <w:tblInd w:w="-35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918"/>
        <w:gridCol w:w="1831"/>
        <w:gridCol w:w="2389"/>
        <w:gridCol w:w="1881"/>
        <w:gridCol w:w="2874"/>
      </w:tblGrid>
      <w:tr w:rsidR="000A20F8" w14:paraId="20FAF156" w14:textId="77777777">
        <w:tc>
          <w:tcPr>
            <w:tcW w:w="9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AA6BEB" w14:textId="77777777" w:rsidR="000A20F8" w:rsidRDefault="00CF5CD2">
            <w:pPr>
              <w:spacing w:after="0"/>
            </w:pPr>
            <w:bookmarkStart w:id="193" w:name="KeyValuePair"/>
            <w:proofErr w:type="spellStart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KeyValuePair</w:t>
            </w:r>
            <w:bookmarkEnd w:id="193"/>
            <w:proofErr w:type="spellEnd"/>
          </w:p>
        </w:tc>
      </w:tr>
      <w:tr w:rsidR="000A20F8" w14:paraId="51C59FD6" w14:textId="77777777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093759" w14:textId="77777777" w:rsidR="000A20F8" w:rsidRDefault="00CF5CD2">
            <w:pPr>
              <w:spacing w:after="0"/>
            </w:pPr>
            <w:bookmarkStart w:id="194" w:name="TicketAdInfo1"/>
            <w:bookmarkEnd w:id="194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9D39A2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B8CFB2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04C352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C5EA97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3AEADE12" w14:textId="77777777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91ADA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key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C0DD5A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Ключ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F8AA2C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A54A14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17B0EA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A20F8" w14:paraId="09CBFE28" w14:textId="77777777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5622F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875F8E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69828F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C275B9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2B28E0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1E203C5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06B78219" w14:textId="77777777" w:rsidR="000A20F8" w:rsidRDefault="00CF5CD2">
      <w:pP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4.14.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Сведения</w:t>
      </w:r>
      <w:proofErr w:type="spellEnd"/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об</w:t>
      </w:r>
      <w:proofErr w:type="spellEnd"/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операторе-кассире</w:t>
      </w:r>
      <w:proofErr w:type="spellEnd"/>
    </w:p>
    <w:tbl>
      <w:tblPr>
        <w:tblW w:w="9958" w:type="dxa"/>
        <w:tblInd w:w="68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756"/>
        <w:gridCol w:w="2210"/>
        <w:gridCol w:w="1204"/>
        <w:gridCol w:w="1597"/>
        <w:gridCol w:w="4191"/>
      </w:tblGrid>
      <w:tr w:rsidR="000A20F8" w14:paraId="20CEB359" w14:textId="77777777">
        <w:tc>
          <w:tcPr>
            <w:tcW w:w="9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06B15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Оператор-кассир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(</w:t>
            </w:r>
            <w:bookmarkStart w:id="195" w:name="Operator"/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Operator</w:t>
            </w:r>
            <w:bookmarkEnd w:id="195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0A20F8" w14:paraId="5927B137" w14:textId="77777777"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C3152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0F5F5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CA900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Тип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данных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05736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Обязательно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291C1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0A20F8" w14:paraId="667737AC" w14:textId="77777777"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C6656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2D9CEC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оператора-кассира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EA0EE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49C56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26B6F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Сюда также входят:</w:t>
            </w:r>
          </w:p>
          <w:p w14:paraId="0B46049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номер оператора для бензоколонок;</w:t>
            </w:r>
          </w:p>
          <w:p w14:paraId="1829D24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шифр официанта или портье для отелей и ресторанов</w:t>
            </w:r>
          </w:p>
          <w:p w14:paraId="17745F4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идентификатор водителя для такси.</w:t>
            </w:r>
          </w:p>
        </w:tc>
      </w:tr>
      <w:tr w:rsidR="000A20F8" w14:paraId="22D399D0" w14:textId="77777777"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9FB36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B1475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ФИО оператора-кассира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098EF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BDAD4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AE8FE8" w14:textId="77777777" w:rsidR="000A20F8" w:rsidRDefault="000A20F8">
            <w:pPr>
              <w:snapToGrid w:val="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AC09502" w14:textId="77777777" w:rsidR="000A20F8" w:rsidRDefault="00CF5CD2">
      <w:pPr>
        <w:pStyle w:val="2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6" w:name="__RefHeading___Toc390702642"/>
      <w:bookmarkStart w:id="197" w:name="_Ref388001963"/>
      <w:bookmarkStart w:id="198" w:name="_Ref388001949"/>
      <w:bookmarkStart w:id="199" w:name="_5._Процедуры_установления"/>
      <w:bookmarkEnd w:id="196"/>
      <w:bookmarkEnd w:id="197"/>
      <w:bookmarkEnd w:id="198"/>
      <w:bookmarkEnd w:id="199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Процедуры установления </w:t>
      </w:r>
    </w:p>
    <w:p w14:paraId="39213C67" w14:textId="77777777" w:rsidR="000A20F8" w:rsidRDefault="00CF5CD2">
      <w:pPr>
        <w:pStyle w:val="2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связи</w:t>
      </w:r>
    </w:p>
    <w:p w14:paraId="4B170A9E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проведения сеанса связи устройство должно соединиться с сервером, используя его сетевой адрес. При успешном соединении с сервером устройство работает в штатном режиме в соответствии с протоколом. Для разрешения случаев неуспешных сеансов связи вводятся следующие понятия:</w:t>
      </w:r>
    </w:p>
    <w:p w14:paraId="4DFF2903" w14:textId="77777777" w:rsidR="000A20F8" w:rsidRDefault="00CF5CD2">
      <w:pPr>
        <w:pStyle w:val="ListParagraph1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i/>
          <w:color w:val="000000" w:themeColor="text1"/>
          <w:sz w:val="24"/>
          <w:szCs w:val="24"/>
        </w:rPr>
        <w:t>Общее время на обработку транзакции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– настраиваемый параметр конфигурации устройства, но не менее 5 сек.</w:t>
      </w:r>
    </w:p>
    <w:p w14:paraId="50D53B38" w14:textId="77777777" w:rsidR="000A20F8" w:rsidRDefault="00CF5CD2">
      <w:pPr>
        <w:pStyle w:val="ListParagraph1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Интервал задержки между попытками восстановления связи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– настраиваемый параметр конфигурации устройства, но не менее 60 сек. </w:t>
      </w:r>
    </w:p>
    <w:p w14:paraId="1F4DB919" w14:textId="77777777" w:rsidR="000A20F8" w:rsidRDefault="00CF5CD2">
      <w:pPr>
        <w:pStyle w:val="ListParagraph1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i/>
          <w:color w:val="000000" w:themeColor="text1"/>
          <w:sz w:val="24"/>
          <w:szCs w:val="24"/>
        </w:rPr>
        <w:t>Нормальный режим (</w:t>
      </w:r>
      <w:r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ONLINE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– режим, при котором сообщения могут быть переданы серверу и получен ответ от него.</w:t>
      </w:r>
    </w:p>
    <w:p w14:paraId="03C2C130" w14:textId="77777777" w:rsidR="000A20F8" w:rsidRDefault="00CF5CD2">
      <w:pPr>
        <w:pStyle w:val="ListParagraph1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Автономный режим (OFFLINE)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– режим, при котором отсутствует связь с сервером и сообщения для передачи на сервер запоминаются в очереди. </w:t>
      </w:r>
    </w:p>
    <w:p w14:paraId="6179FE64" w14:textId="77777777" w:rsidR="000A20F8" w:rsidRDefault="00CF5CD2">
      <w:pPr>
        <w:pStyle w:val="ListParagraph1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Режим блокировки (BLOCKED) – </w:t>
      </w:r>
      <w:r>
        <w:rPr>
          <w:rFonts w:ascii="Times New Roman" w:hAnsi="Times New Roman"/>
          <w:color w:val="000000" w:themeColor="text1"/>
          <w:sz w:val="24"/>
          <w:szCs w:val="24"/>
        </w:rPr>
        <w:t>режим, при котором алгоритмы протокола не могут восстановить нормальное функционирование и требуется вмешательство службы поддержки.</w:t>
      </w:r>
    </w:p>
    <w:p w14:paraId="202125C3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0" w:name="__RefHeading___Toc390702643"/>
      <w:bookmarkStart w:id="201" w:name="_5.1._Работа_в"/>
      <w:bookmarkEnd w:id="200"/>
      <w:bookmarkEnd w:id="201"/>
      <w:r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5.1.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Работа в нормальном режиме </w:t>
      </w:r>
    </w:p>
    <w:p w14:paraId="32B25EBE" w14:textId="77777777" w:rsidR="000A20F8" w:rsidRDefault="00CF5CD2">
      <w:pPr>
        <w:pStyle w:val="ListParagraph1"/>
        <w:numPr>
          <w:ilvl w:val="0"/>
          <w:numId w:val="7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Устройство отправляет запрос на сервер и получает от него ответ. Это штатный режим работы.</w:t>
      </w:r>
    </w:p>
    <w:p w14:paraId="7FE95BA3" w14:textId="77777777" w:rsidR="000A20F8" w:rsidRDefault="00CF5CD2">
      <w:pPr>
        <w:pStyle w:val="ListParagraph1"/>
        <w:numPr>
          <w:ilvl w:val="0"/>
          <w:numId w:val="7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Если устройство, находясь в режиме ONLINE, отправляет запрос,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но  не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получает ответа от сервера в течение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общего времени на обработку транзакции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оно должно разорвать соединение и перейти в режим OFFLINE. Если во время отправки данных из режима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ONLINE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произошел обрыв соединения, повлекший за собой закрытие сокета, устройство должно попытаться соединиться снова и повторно отправить пакет с данными. При этом должны быть использованы те же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TOKEN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REQNUM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для того, чтобы дать информацию серверу, что данные на ККМ не были получены и идет повторное обращение. Указанное действие должно повторяться в течение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общего времени на обработку транзакции</w:t>
      </w:r>
      <w:r>
        <w:rPr>
          <w:rFonts w:ascii="Times New Roman" w:hAnsi="Times New Roman"/>
          <w:color w:val="000000" w:themeColor="text1"/>
          <w:sz w:val="24"/>
          <w:szCs w:val="24"/>
        </w:rPr>
        <w:t>, по истечении которого устройство должно разорвать соединение и перейти в режим OFFLINE.</w:t>
      </w:r>
    </w:p>
    <w:p w14:paraId="366D7A65" w14:textId="77777777" w:rsidR="000A20F8" w:rsidRDefault="00CF5CD2">
      <w:pPr>
        <w:pStyle w:val="ListParagraph1"/>
        <w:numPr>
          <w:ilvl w:val="0"/>
          <w:numId w:val="7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Если устройство, находясь в режиме ONLINE, получает код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RESULT</w:t>
      </w:r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TYPE</w:t>
      </w:r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SERVICE</w:t>
      </w:r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TEMPORARILY</w:t>
      </w:r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UNAVAILABLE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или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RESULT</w:t>
      </w:r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TYPE</w:t>
      </w:r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UNKNOWN</w:t>
      </w:r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ERROR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в ответ на любое сообщение оно должно </w:t>
      </w: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разорвать соединение, и далее пытаться соединяться и отправлять данные, как описано в предыдущем пункте.</w:t>
      </w:r>
    </w:p>
    <w:p w14:paraId="20FD4A09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Следует иметь в виду, что общее время на обработку транзакции учитывает все вышеперечисленные случаи. Например, при обрыве интернет-канала сначала может произойти разрыв соединения с сервером (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/>
          <w:color w:val="000000" w:themeColor="text1"/>
          <w:sz w:val="24"/>
          <w:szCs w:val="24"/>
        </w:rPr>
        <w:t>.), а затем серия безуспешных попыток соединений (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</w:rPr>
        <w:t>.). Все эти действия происходят в пределах общего времени на обработку транзакции.</w:t>
      </w:r>
    </w:p>
    <w:p w14:paraId="300E10D7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2" w:name="__RefHeading___Toc390702644"/>
      <w:bookmarkStart w:id="203" w:name="_5.2._Работа_в"/>
      <w:bookmarkStart w:id="204" w:name="_Ref390268815"/>
      <w:bookmarkEnd w:id="202"/>
      <w:bookmarkEnd w:id="203"/>
      <w:r>
        <w:rPr>
          <w:rFonts w:ascii="Times New Roman" w:hAnsi="Times New Roman" w:cs="Times New Roman"/>
          <w:color w:val="000000" w:themeColor="text1"/>
          <w:sz w:val="24"/>
          <w:szCs w:val="24"/>
        </w:rPr>
        <w:t>5.2. Работа в автономном режиме</w:t>
      </w:r>
      <w:bookmarkEnd w:id="204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A8CC38" w14:textId="77777777" w:rsidR="000A20F8" w:rsidRDefault="00CF5CD2">
      <w:pPr>
        <w:jc w:val="both"/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При отсутствии связи, неполучении ответа от сервера или получении от сервера некоторых кодов ошибок (см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REF _Ref388431931 \r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</w:rPr>
        <w:t>)  устройство должно перейти в автономный режим. При этом:</w:t>
      </w:r>
    </w:p>
    <w:p w14:paraId="34AF3817" w14:textId="77777777" w:rsidR="000A20F8" w:rsidRDefault="00CF5CD2">
      <w:pPr>
        <w:pStyle w:val="ListParagraph1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инцидент должен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быть  зафиксирован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системой, проблема должна быть диагностирована и решена как можно скорее;</w:t>
      </w:r>
    </w:p>
    <w:p w14:paraId="4107A997" w14:textId="77777777" w:rsidR="000A20F8" w:rsidRDefault="00CF5CD2">
      <w:pPr>
        <w:pStyle w:val="ListParagraph1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при печати чека на нем должна быть пометка, что устройство работает без режима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фискализации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E01DA86" w14:textId="77777777" w:rsidR="000A20F8" w:rsidRDefault="00CF5CD2">
      <w:pPr>
        <w:pStyle w:val="ListParagraph1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если принтер позволяет, то на чеке должна быть напечатана просьба к покупателю проверить чек на предмет регистрации;</w:t>
      </w:r>
    </w:p>
    <w:p w14:paraId="08292A43" w14:textId="77777777" w:rsidR="000A20F8" w:rsidRDefault="00CF5CD2">
      <w:pPr>
        <w:pStyle w:val="ListParagraph1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устройство должно присваивать чекам собственные уникальные номера и сохранять их в своей памяти;</w:t>
      </w:r>
    </w:p>
    <w:p w14:paraId="2E470F2D" w14:textId="77777777" w:rsidR="000A20F8" w:rsidRDefault="00CF5CD2">
      <w:pPr>
        <w:pStyle w:val="ListParagraph1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собственный уникальный номер чека на устройстве должен быть уникален как минимум в пределах одной даты. Последовательная нумерация не является обязательной. В качестве такого номера можно использовать текущее время на устройстве в формате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unixtime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Если в системе устройства используется 64-битное представление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unixtime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для номера чека должны браться младшие 4 байта. </w:t>
      </w:r>
    </w:p>
    <w:p w14:paraId="771E0C15" w14:textId="77777777" w:rsidR="000A20F8" w:rsidRDefault="00CF5CD2">
      <w:pPr>
        <w:pStyle w:val="ListParagraph1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регулярно пытаться установить связь с сервером через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интервал задержки между попытками восстановления связи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по следующим правилам:</w:t>
      </w:r>
    </w:p>
    <w:p w14:paraId="56C2808E" w14:textId="77777777" w:rsidR="000A20F8" w:rsidRDefault="00CF5CD2">
      <w:pPr>
        <w:pStyle w:val="ListParagraph1"/>
        <w:numPr>
          <w:ilvl w:val="1"/>
          <w:numId w:val="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если факт обрыва связи был обнаружен устройством в момент передачи сообщений COMMAND_TICKET, COMMAND_CLOSE_SHIFT, COMMAND_REPORТ,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COMMAND</w:t>
      </w:r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CANCEL</w:t>
      </w:r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TICKET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или COMMAND_MONEY_PLACEMENT, в результате чего устройство не получило адекватного ответа </w:t>
      </w:r>
    </w:p>
    <w:p w14:paraId="7ECABC65" w14:textId="77777777" w:rsidR="000A20F8" w:rsidRDefault="00CF5CD2">
      <w:pPr>
        <w:pStyle w:val="ListParagraph1"/>
        <w:numPr>
          <w:ilvl w:val="2"/>
          <w:numId w:val="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устройство должно запомнить во внутренней памяти последнее сообщение, которую оно передавало на сервер;</w:t>
      </w:r>
    </w:p>
    <w:p w14:paraId="42AA75B6" w14:textId="77777777" w:rsidR="000A20F8" w:rsidRDefault="00CF5CD2">
      <w:pPr>
        <w:pStyle w:val="ListParagraph1"/>
        <w:numPr>
          <w:ilvl w:val="2"/>
          <w:numId w:val="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 сохраненному сообщению должна быть добавлена служебная часть со временем нахождения в режиме OFFLINE, рассматриваемая в данном разделе документа;</w:t>
      </w:r>
    </w:p>
    <w:p w14:paraId="2072AD3F" w14:textId="77777777" w:rsidR="000A20F8" w:rsidRDefault="00CF5CD2">
      <w:pPr>
        <w:pStyle w:val="ListParagraph1"/>
        <w:numPr>
          <w:ilvl w:val="2"/>
          <w:numId w:val="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далее устройство должно регулярно отправлять этот пакет до тех пор, пока связь не восстановится и не будет получен адекватный ответ от сервера;</w:t>
      </w:r>
    </w:p>
    <w:p w14:paraId="6A6D1377" w14:textId="77777777" w:rsidR="000A20F8" w:rsidRDefault="00CF5CD2">
      <w:pPr>
        <w:pStyle w:val="ListParagraph1"/>
        <w:numPr>
          <w:ilvl w:val="2"/>
          <w:numId w:val="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перед каждой отправкой дата и время окончания режима OFFLINE в служебной части должно актуализироваться;</w:t>
      </w:r>
    </w:p>
    <w:p w14:paraId="7590A44E" w14:textId="77777777" w:rsidR="000A20F8" w:rsidRDefault="00CF5CD2">
      <w:pPr>
        <w:pStyle w:val="ListParagraph1"/>
        <w:numPr>
          <w:ilvl w:val="1"/>
          <w:numId w:val="4"/>
        </w:numPr>
        <w:jc w:val="both"/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если факт обрыва соединения был обнаружен устройством в момент, когда не происходил обмен данными, устройство должно пытаться восстановить связь, </w:t>
      </w: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используя служебную команду (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REF _Ref388432220 \r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</w:rPr>
        <w:t>) и передавая время нахождения в режиме OFFLINE.</w:t>
      </w:r>
    </w:p>
    <w:p w14:paraId="48FC29A4" w14:textId="77777777" w:rsidR="000A20F8" w:rsidRDefault="00CF5CD2">
      <w:pPr>
        <w:ind w:firstLine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При восстановлении связи ККМ устройство должно выполнить следующие действия:</w:t>
      </w:r>
    </w:p>
    <w:p w14:paraId="0CD6423C" w14:textId="77777777" w:rsidR="000A20F8" w:rsidRDefault="00CF5CD2">
      <w:pPr>
        <w:pStyle w:val="ListParagraph1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Соединиться с сервером и отправить последнюю команду, если она была не успешной, или служебную команду, если последняя команда была успешной, с информацией о времени, в течение которого устройство находилось в автономном режиме.</w:t>
      </w:r>
    </w:p>
    <w:p w14:paraId="12B7C07B" w14:textId="77777777" w:rsidR="000A20F8" w:rsidRDefault="00CF5CD2">
      <w:pPr>
        <w:pStyle w:val="ListParagraph1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Последовательно отправить все сообщения, накопленные во время работы в автономном режиме, получая на каждый из них ответ от сервера с кодом RESULT_TYPE_OK.</w:t>
      </w:r>
    </w:p>
    <w:p w14:paraId="2E5FE981" w14:textId="77777777" w:rsidR="000A20F8" w:rsidRDefault="00CF5CD2">
      <w:pPr>
        <w:pStyle w:val="ListParagraph1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Если в ответ на сообщение от сервера получен ответ с кодом отличным от RESULT_TYPE_OK, RESULT_TYPE_SERVICE_TEMPORARILY_UNAVAILABLE или RESULT_TYPE_UNKNOWN_ERROR то устройство должно переходить в режим блокировки (BLOCKED).  В этом режиме никакая работа не разрешена до тех пор, пока сообщение, вызывающее проблемы, не будет удалено из очереди после соответствующего анализа.</w:t>
      </w:r>
    </w:p>
    <w:p w14:paraId="308DC3E5" w14:textId="77777777" w:rsidR="000A20F8" w:rsidRDefault="00CF5CD2">
      <w:pPr>
        <w:pStyle w:val="ListParagraph1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Если в ответ на посылку сообщения получен ответ с кодами RESULT_TYPE_UNKNOWN_ERROR, RESULT_TYPE_SERVICE_TEMPORARILY_UNAVAILABLE или не получен ответ за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общее время на обработку транзакции,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то попытка послать это сообщение предпринимается через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интервал задержки между попытками восстановления связи.</w:t>
      </w:r>
    </w:p>
    <w:p w14:paraId="49A0ED5A" w14:textId="77777777" w:rsidR="000A20F8" w:rsidRDefault="00CF5CD2">
      <w:pPr>
        <w:pStyle w:val="ListParagraph1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Чеки должны быть отправлены с заполненным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 xml:space="preserve">полем 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offline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>_ticket_number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 где указан  собственный уникальный номер чека, описанный выше; </w:t>
      </w:r>
    </w:p>
    <w:p w14:paraId="3DBE6246" w14:textId="77777777" w:rsidR="000A20F8" w:rsidRDefault="00CF5CD2">
      <w:pPr>
        <w:pStyle w:val="ListParagraph1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сообщения должны идти строго в той последовательности, в которой они запоминались в очереди;</w:t>
      </w:r>
    </w:p>
    <w:p w14:paraId="4BCCE355" w14:textId="77777777" w:rsidR="000A20F8" w:rsidRDefault="00CF5CD2">
      <w:pPr>
        <w:pStyle w:val="ListParagraph1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пока в очереди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OFFLINE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сообщений присутствует хотя бы одна запись, ККМ устройство не должно отправлять на сервер новых, например, чеки, выбиваемые после восстановления связи.  Вместо этого ККМ должен работать с ними, как с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OFFLINE</w:t>
      </w:r>
      <w:r>
        <w:rPr>
          <w:rFonts w:ascii="Times New Roman" w:hAnsi="Times New Roman"/>
          <w:color w:val="000000" w:themeColor="text1"/>
          <w:sz w:val="24"/>
          <w:szCs w:val="24"/>
        </w:rPr>
        <w:t>, и помещать в конец очереди сообщений;</w:t>
      </w:r>
    </w:p>
    <w:p w14:paraId="0E3A0DCC" w14:textId="77777777" w:rsidR="000A20F8" w:rsidRDefault="00CF5CD2">
      <w:pPr>
        <w:pStyle w:val="ListParagraph1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ККМ должна проверить все записи чеков, сформированные в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OFFLINE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режиме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и передать все записи на сервер ОФД;</w:t>
      </w:r>
    </w:p>
    <w:p w14:paraId="642FFD62" w14:textId="77777777" w:rsidR="000A20F8" w:rsidRDefault="00CF5CD2">
      <w:pPr>
        <w:pStyle w:val="ListParagraph1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пока в очереди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OFFLINE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сообщений присутствует хотя бы одна запись, ККМ устройство не должно отправлять на сервер новых, например, чеки, выбиваемые после восстановления связи.  Вместо этого ККМ должен работать с ними, как с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OFFLINE</w:t>
      </w:r>
      <w:r>
        <w:rPr>
          <w:rFonts w:ascii="Times New Roman" w:hAnsi="Times New Roman"/>
          <w:color w:val="000000" w:themeColor="text1"/>
          <w:sz w:val="24"/>
          <w:szCs w:val="24"/>
        </w:rPr>
        <w:t>, и помещать в конец очереди сообщений.</w:t>
      </w:r>
    </w:p>
    <w:p w14:paraId="2018943C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Время  автономной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работы рассчитывается с момента первой неудавшейся попытки отправить чек до момента успешного соединения.</w:t>
      </w:r>
    </w:p>
    <w:p w14:paraId="69FB9065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5.3.</w:t>
      </w:r>
      <w:bookmarkStart w:id="205" w:name="__RefHeading___Toc390702645"/>
      <w:bookmarkEnd w:id="205"/>
      <w:r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Работа в режиме блокировки</w:t>
      </w:r>
    </w:p>
    <w:p w14:paraId="72DF6148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В этот режим устройство должно переходить, если какое либо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 xml:space="preserve">из 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OFFLINE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сообщений при успешной передаче на сервер вызывает устойчивую ошибку. Такая ситуация не может быть разрешена автоматически и требует вмешательства человека.</w:t>
      </w:r>
    </w:p>
    <w:p w14:paraId="7EA40B40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В этом режиме никакая работа не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разрешена,  до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тех пор, пока сообщение, вызывающее проблемы не будет удалено из очереди после соответствующего анализа.</w:t>
      </w:r>
    </w:p>
    <w:p w14:paraId="76509F71" w14:textId="77777777" w:rsidR="000A20F8" w:rsidRDefault="00CF5CD2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6" w:name="_5.4._Работа_в"/>
      <w:bookmarkEnd w:id="206"/>
      <w:r>
        <w:rPr>
          <w:rFonts w:ascii="Times New Roman" w:hAnsi="Times New Roman" w:cs="Times New Roman"/>
          <w:color w:val="000000" w:themeColor="text1"/>
          <w:sz w:val="24"/>
          <w:szCs w:val="24"/>
        </w:rPr>
        <w:t>5.4. Работа в режиме серверной блокировки</w:t>
      </w:r>
    </w:p>
    <w:p w14:paraId="0E01A25F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В этот режим устройство должно переходить, если от сервера приходит ответ с RESULT_CODE_BLOCKED. Устройство должно напечатать и/или вывести на экран ранее полученное от сервера информационное сообщение —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ServiceResponse.ticket_ads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(тип TICKET_AD_INFO).</w:t>
      </w:r>
    </w:p>
    <w:p w14:paraId="6FBED4C6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В этом режиме никакая работа не разрешена. Устройство должно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периодически  отправлять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на сервер запрос COMMAND_SYSTEM с заполненным данными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service.reg_info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6F5ADF7" w14:textId="77777777" w:rsidR="000A20F8" w:rsidRDefault="00CF5CD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Устройство выходит из режима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блокировки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когда получит от сервера ответ с RESULT_CODE_OK.</w:t>
      </w:r>
    </w:p>
    <w:p w14:paraId="1A1F7DED" w14:textId="77777777" w:rsidR="000A20F8" w:rsidRDefault="00CF5CD2">
      <w:pPr>
        <w:pStyle w:val="2"/>
        <w:numPr>
          <w:ilvl w:val="1"/>
          <w:numId w:val="10"/>
        </w:numPr>
        <w:spacing w:before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7" w:name="__RefHeading___Toc390702646"/>
      <w:bookmarkEnd w:id="207"/>
      <w:r>
        <w:rPr>
          <w:rFonts w:ascii="Times New Roman" w:hAnsi="Times New Roman" w:cs="Times New Roman"/>
          <w:color w:val="000000" w:themeColor="text1"/>
          <w:sz w:val="24"/>
          <w:szCs w:val="24"/>
        </w:rPr>
        <w:t>5.4.1. Работа после выхода из блокировки</w:t>
      </w:r>
    </w:p>
    <w:p w14:paraId="452EB27B" w14:textId="77777777" w:rsidR="000A20F8" w:rsidRDefault="00CF5CD2">
      <w:pPr>
        <w:pStyle w:val="2"/>
        <w:numPr>
          <w:ilvl w:val="1"/>
          <w:numId w:val="10"/>
        </w:numPr>
        <w:spacing w:before="0" w:line="240" w:lineRule="auto"/>
        <w:ind w:left="0" w:firstLin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Устройство после выхода из блокировки должно проверить все записи, не переданные на сервер ОФД, после успешной проверки отправить на сервер ОФД сообщение с количеством о непереданных записях</w:t>
      </w:r>
    </w:p>
    <w:p w14:paraId="2B81FA2B" w14:textId="77777777" w:rsidR="000A20F8" w:rsidRDefault="00CF5CD2">
      <w:pPr>
        <w:pStyle w:val="2"/>
        <w:numPr>
          <w:ilvl w:val="1"/>
          <w:numId w:val="10"/>
        </w:numPr>
        <w:ind w:left="0" w:firstLin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Отправить записи в последовательности, накопленные во время работы в автономном режиме, получая на каждый из них ответ от сервера с кодом RESULT_TYPE_OK</w:t>
      </w:r>
    </w:p>
    <w:p w14:paraId="34670329" w14:textId="77777777" w:rsidR="000A20F8" w:rsidRDefault="00CF5CD2">
      <w:pPr>
        <w:pStyle w:val="2"/>
        <w:numPr>
          <w:ilvl w:val="1"/>
          <w:numId w:val="10"/>
        </w:numPr>
        <w:ind w:left="0" w:firstLin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Сервер ОФД, после приема всех записей, отправляет ответ устройству сообщение об успешном приеме сообщений.</w:t>
      </w:r>
    </w:p>
    <w:p w14:paraId="6EF116EE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099CE7" w14:textId="77777777" w:rsidR="000A20F8" w:rsidRDefault="000A20F8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D507E2" w14:textId="77777777" w:rsidR="000A20F8" w:rsidRDefault="00CF5CD2">
      <w:pPr>
        <w:pStyle w:val="3"/>
        <w:spacing w:before="0" w:line="240" w:lineRule="auto"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208" w:name="_Приложение"/>
      <w:bookmarkEnd w:id="208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Приложение </w:t>
      </w:r>
    </w:p>
    <w:p w14:paraId="489C4B42" w14:textId="77777777" w:rsidR="000A20F8" w:rsidRDefault="000A20F8">
      <w:pPr>
        <w:spacing w:after="0" w:line="240" w:lineRule="auto"/>
      </w:pPr>
    </w:p>
    <w:tbl>
      <w:tblPr>
        <w:tblW w:w="9919" w:type="dxa"/>
        <w:tblInd w:w="-35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986"/>
        <w:gridCol w:w="1291"/>
        <w:gridCol w:w="7836"/>
      </w:tblGrid>
      <w:tr w:rsidR="000A20F8" w14:paraId="15334E6A" w14:textId="77777777"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FFFADE" w14:textId="77777777" w:rsidR="000A20F8" w:rsidRDefault="00CF5CD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Версия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47F2F6" w14:textId="77777777" w:rsidR="000A20F8" w:rsidRDefault="00CF5CD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4098D1" w14:textId="77777777" w:rsidR="000A20F8" w:rsidRDefault="00CF5CD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 изменений</w:t>
            </w:r>
          </w:p>
        </w:tc>
      </w:tr>
      <w:tr w:rsidR="000A20F8" w14:paraId="63781816" w14:textId="77777777"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C53ECBB" w14:textId="77777777" w:rsidR="000A20F8" w:rsidRDefault="00CF5CD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2.0.2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ADB2EC" w14:textId="77777777" w:rsidR="000A20F8" w:rsidRDefault="00CF5CD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18.05.2021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B604A4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Исключена команда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OpenShift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 все связанные с ней поля;</w:t>
            </w:r>
          </w:p>
          <w:p w14:paraId="75DCD98C" w14:textId="77777777" w:rsidR="000A20F8" w:rsidRPr="006A11CF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Добавлена</w:t>
            </w: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ошибка</w:t>
            </w: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</w:t>
            </w: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</w:t>
            </w:r>
            <w:proofErr w:type="spellEnd"/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кодом</w:t>
            </w: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17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ошибка</w:t>
            </w:r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RESULT_TYPE_SAME_TAXPAYER_AND_CUSTOMER</w:t>
            </w:r>
          </w:p>
          <w:p w14:paraId="3492C520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Добвлен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подраздел 4.13 «Дополнительная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 в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формате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»;</w:t>
            </w:r>
          </w:p>
          <w:p w14:paraId="7DA11A70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Сведения по оператору-кассиру перенесены из раздела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TicketRequest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  <w:proofErr w:type="spellEnd"/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раздел 4 «Типы данных»;</w:t>
            </w:r>
          </w:p>
          <w:p w14:paraId="28803546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Из служебного запросы исключено поле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security_stats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14:paraId="59887833" w14:textId="77777777" w:rsidR="000A20F8" w:rsidRDefault="00CF5CD2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MoneyPlacementRequest</w:t>
            </w:r>
            <w:proofErr w:type="spellEnd"/>
            <w:r w:rsidRPr="006A11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добавлено поле содержащие информацию об операторе-кассире.</w:t>
            </w:r>
          </w:p>
        </w:tc>
      </w:tr>
      <w:tr w:rsidR="000A20F8" w14:paraId="0D198E5A" w14:textId="77777777">
        <w:tc>
          <w:tcPr>
            <w:tcW w:w="8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4102D9" w14:textId="77777777" w:rsidR="000A20F8" w:rsidRDefault="00CF5CD2">
            <w:pPr>
              <w:spacing w:after="0" w:line="240" w:lineRule="auto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2.0.1</w:t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17062B" w14:textId="77777777" w:rsidR="000A20F8" w:rsidRDefault="00CF5CD2">
            <w:pPr>
              <w:spacing w:after="0" w:line="240" w:lineRule="auto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01.03.2021 </w:t>
            </w:r>
          </w:p>
          <w:p w14:paraId="3C54501A" w14:textId="77777777" w:rsidR="000A20F8" w:rsidRDefault="00CF5CD2">
            <w:pPr>
              <w:spacing w:after="0" w:line="240" w:lineRule="auto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12.02.2021</w:t>
            </w:r>
          </w:p>
        </w:tc>
        <w:tc>
          <w:tcPr>
            <w:tcW w:w="7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91BCEE" w14:textId="77777777" w:rsidR="000A20F8" w:rsidRDefault="00CF5CD2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 пункте 3.3.3. «Дополнительные сервисные поля» дополнено поле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 xml:space="preserve">ИИН/БИН покупателя, с обозначением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«не обязательно»;</w:t>
            </w:r>
          </w:p>
          <w:p w14:paraId="3709B4E1" w14:textId="77777777" w:rsidR="000A20F8" w:rsidRDefault="00CF5CD2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Добавлено в пункте в пункте 4.7 «Типы оплаты», оплата «мобильные»;</w:t>
            </w:r>
          </w:p>
          <w:p w14:paraId="0A6CDAFB" w14:textId="77777777" w:rsidR="000A20F8" w:rsidRDefault="00CF5CD2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Исключено в пункте в пункте 4.7 «Типы оплаты», оплата тарой и оплата в кредит;</w:t>
            </w:r>
          </w:p>
        </w:tc>
      </w:tr>
      <w:tr w:rsidR="000A20F8" w14:paraId="28486EB9" w14:textId="77777777">
        <w:trPr>
          <w:trHeight w:val="5543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76CAE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2.0.0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526F8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25.12.2020</w:t>
            </w:r>
          </w:p>
          <w:p w14:paraId="258CB08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29.09.2020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5D373C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 Изменено описание обязательности полей в части содержания чека в соответствии с пунктом 6 статьи 166 Налогового кодекса, передачи данных сведений от устройства на сервер ОФД и передачи сервера ОФД в ИС КГД.</w:t>
            </w:r>
          </w:p>
          <w:p w14:paraId="101CCCDF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 Приведен в соответствие п. 3.7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Итоги по виду операции в рамках налога (продажа, покупка, возвраты)/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ZXReport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::</w:t>
            </w:r>
            <w:proofErr w:type="gram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Tax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TaxOperation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 учетом дополнения поля «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turnover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without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tax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».</w:t>
            </w:r>
          </w:p>
          <w:p w14:paraId="3BEC32D8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3. </w:t>
            </w:r>
          </w:p>
          <w:p w14:paraId="6F676C45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3. В Служебный ответ 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ServiceResponse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) добавлено необязательное поле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last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document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info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 соответствующий тип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данных 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LastDocumentInfo</w:t>
            </w:r>
            <w:proofErr w:type="spellEnd"/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6DB1912B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4.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поля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printed_document_number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uint64. </w:t>
            </w:r>
          </w:p>
          <w:p w14:paraId="501B136F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5. В структуру запроса к серверу добавлено поле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open_shift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для передачи данных по команде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OpenShift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14:paraId="39C56A0F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6.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команду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MoneyPlacement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добавлено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printed_document_number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65828808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7.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команду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OpenShift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добавлено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printed_document_number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5BA978CA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8.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команду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CloseShift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добавлено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printed_document_number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0F8BCE14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9.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использовании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команды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OpenShift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printed_document_number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становится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обязательным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для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команд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: Ticket,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MoneyPlacement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CloseShift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, OpenShift. </w:t>
            </w:r>
          </w:p>
          <w:p w14:paraId="016D8FF0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10.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использовании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команды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OpenShift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fr_shift_number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становится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обязательным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для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команд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: Ticket,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MoneyPlacement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CloseShift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Сервер не вычисляет номер смены.</w:t>
            </w:r>
          </w:p>
          <w:p w14:paraId="6337A647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11. Описание использования параметров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printed_document_number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(номер документа) и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fr_shift_number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(номер смены) в Системе.</w:t>
            </w:r>
          </w:p>
          <w:p w14:paraId="68F2E58E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12. Устройство ответственно за ведение этих номеров. Сервер ОФД номера не вычисляет, ведет следующий контроль:</w:t>
            </w:r>
          </w:p>
          <w:p w14:paraId="495D763E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1) номер открываемой смены должен быть всегда на 1 больше предыдущей, в противном случае - ошибка.</w:t>
            </w:r>
          </w:p>
          <w:p w14:paraId="218DF374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2) номер документа должен быть всегда больше номера предыдущего документа. Если меньше или равен - ошибка.</w:t>
            </w:r>
          </w:p>
          <w:p w14:paraId="5DC17531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3) сообщение с номером смены не равному номеру текущей смены не обрабатывается - ошибка.</w:t>
            </w:r>
          </w:p>
          <w:p w14:paraId="61B9C0A6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документа, таким образом, отменяет использование в качестве идентификатора сообщения номер запроса(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reqnum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 и соответственно решается проблема дублей.</w:t>
            </w:r>
          </w:p>
          <w:p w14:paraId="2E209711" w14:textId="77777777" w:rsidR="000A20F8" w:rsidRDefault="00CF5CD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Все эти механизмы будут работать, только для моделей, поддерживающих команду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OpenShift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В ИС ОФД будет вестись учет моделей касс, которые используют эти расширения Протокола.</w:t>
            </w:r>
          </w:p>
          <w:p w14:paraId="33503D32" w14:textId="77777777" w:rsidR="000A20F8" w:rsidRDefault="000A20F8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A20F8" w:rsidRPr="00971077" w14:paraId="70A79BCD" w14:textId="77777777">
        <w:trPr>
          <w:trHeight w:val="333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CC749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1.2.5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A1A65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23.08.2016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77173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3.7.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структуру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ZXReport</w:t>
            </w:r>
            <w:proofErr w:type="spell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TicketOperation</w:t>
            </w:r>
            <w:proofErr w:type="spell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::Payment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добавлено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поля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count</w:t>
            </w:r>
          </w:p>
          <w:p w14:paraId="16C2A15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3.7.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структуру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ZXReport</w:t>
            </w:r>
            <w:proofErr w:type="spell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MoneyPlacement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добавлены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поля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offline_count</w:t>
            </w:r>
            <w:proofErr w:type="spellEnd"/>
          </w:p>
          <w:p w14:paraId="43B4C3A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3.7.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структуру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ZXReport</w:t>
            </w:r>
            <w:proofErr w:type="spell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TicketOperation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добавлены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поля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offline_count</w:t>
            </w:r>
            <w:proofErr w:type="spell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discount_sum</w:t>
            </w:r>
            <w:proofErr w:type="spell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withdraw_sum</w:t>
            </w:r>
            <w:proofErr w:type="spell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change_sum</w:t>
            </w:r>
            <w:proofErr w:type="spellEnd"/>
          </w:p>
          <w:p w14:paraId="08C29BD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3.7.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структуру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ZXRep</w:t>
            </w:r>
            <w:proofErr w:type="spell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rt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добавлены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поля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opens_shift_time</w:t>
            </w:r>
            <w:proofErr w:type="spell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close_shift_time</w:t>
            </w:r>
            <w:proofErr w:type="spell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, checksum</w:t>
            </w:r>
          </w:p>
          <w:p w14:paraId="2CE2179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п. 3.9:</w:t>
            </w:r>
          </w:p>
          <w:p w14:paraId="78B0FA4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- В структуру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KkmRegInfo</w:t>
            </w:r>
            <w:proofErr w:type="spellEnd"/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добавлено поле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kkm_id</w:t>
            </w:r>
            <w:proofErr w:type="spellEnd"/>
          </w:p>
          <w:p w14:paraId="387EC65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lastRenderedPageBreak/>
              <w:t xml:space="preserve">-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Изменено описание обязательности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полей 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fns</w:t>
            </w:r>
            <w:proofErr w:type="gramEnd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_kkm_id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_number</w:t>
            </w:r>
            <w:proofErr w:type="spell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для структуры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KkmRegInfo</w:t>
            </w:r>
            <w:proofErr w:type="spellEnd"/>
          </w:p>
          <w:p w14:paraId="728AFEB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Изменено описание обязательности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поля 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inn</w:t>
            </w:r>
            <w:proofErr w:type="spellEnd"/>
            <w:proofErr w:type="gram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для структуры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OrgRegInfo</w:t>
            </w:r>
            <w:proofErr w:type="spellEnd"/>
          </w:p>
          <w:p w14:paraId="595BBFC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п. 2.5.:  Изменено описание обязательности поля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ServiceRequest</w:t>
            </w:r>
            <w:proofErr w:type="spellEnd"/>
          </w:p>
          <w:p w14:paraId="2FD804F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п. 3.7.: 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структуре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ReportRequest</w:t>
            </w:r>
            <w:proofErr w:type="spellEnd"/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добавлено поле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zx_report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для передачи Z отчета от устройства к серверу. </w:t>
            </w:r>
            <w:bookmarkStart w:id="209" w:name="__DdeLink__1327_10728267911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Для версии протокола 1.2.5 и выше это поле обязательно.</w:t>
            </w:r>
            <w:bookmarkEnd w:id="209"/>
          </w:p>
          <w:p w14:paraId="0D44286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п. 3.5.: 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структуре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CloseShiftRequest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добавлено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поле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z_report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для передачи Z отчета от устройства к серверу. </w:t>
            </w:r>
            <w:bookmarkStart w:id="210" w:name="__DdeLink__1327_1072826791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Для версии протокола 1.2.5 и выше это поле обязательно.</w:t>
            </w:r>
            <w:bookmarkEnd w:id="210"/>
          </w:p>
          <w:p w14:paraId="0ACE4CF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п. 3.5.: 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структуре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CloseShiftRequest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добавлено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поле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operator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bookmarkStart w:id="211" w:name="__DdeLink__1327_10728267912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Для версии протокола 1.2.5 и выше это поле обязательно.</w:t>
            </w:r>
            <w:bookmarkEnd w:id="211"/>
          </w:p>
          <w:p w14:paraId="276A470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п. 3.3.:  В структуре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TicketRequest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Commodity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TicketRequest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StornoCommodity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TicketRequest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StornoCommodity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TicketRequest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Modifier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TicketRequest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ExtensionOptions</w:t>
            </w:r>
            <w:proofErr w:type="spellEnd"/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добавлены поля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auxiliary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для передачи дополнительной информации</w:t>
            </w:r>
          </w:p>
          <w:p w14:paraId="333418C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3.3, 3.5, 3.6.: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структуре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CloseShiftRequest</w:t>
            </w:r>
            <w:proofErr w:type="spell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MoneyPlaementRequest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добавлено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shift_document_number</w:t>
            </w:r>
            <w:proofErr w:type="spellEnd"/>
          </w:p>
        </w:tc>
      </w:tr>
      <w:tr w:rsidR="000A20F8" w14:paraId="6B11202B" w14:textId="77777777">
        <w:tc>
          <w:tcPr>
            <w:tcW w:w="8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10FDE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1.2.4</w:t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EA9A6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02.12.2015</w:t>
            </w:r>
          </w:p>
        </w:tc>
        <w:tc>
          <w:tcPr>
            <w:tcW w:w="7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3266C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3.3: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структуры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Item::Commodity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::Item::</w:t>
            </w:r>
            <w:proofErr w:type="spell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StornoCommodity</w:t>
            </w:r>
            <w:proofErr w:type="spellEnd"/>
          </w:p>
          <w:p w14:paraId="629E398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добавлены поля для передачи номера акцизной марки</w:t>
            </w:r>
          </w:p>
        </w:tc>
      </w:tr>
      <w:tr w:rsidR="000A20F8" w14:paraId="61958B28" w14:textId="77777777">
        <w:tc>
          <w:tcPr>
            <w:tcW w:w="8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0C10B4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1.2.3</w:t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E97F4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10.06.2015</w:t>
            </w:r>
          </w:p>
        </w:tc>
        <w:tc>
          <w:tcPr>
            <w:tcW w:w="7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C41E2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2.4: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ответа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RESULT_CODE_BLOCKED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3.9: </w:t>
            </w:r>
          </w:p>
          <w:p w14:paraId="5EC6B9AE" w14:textId="77777777" w:rsidR="000A20F8" w:rsidRDefault="00CF5CD2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добавлено поле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reg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info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 структуру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ServiceRequest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>добавлена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структура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ServiceRequest::</w:t>
            </w:r>
            <w:proofErr w:type="spellStart"/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RegInfo</w:t>
            </w:r>
            <w:proofErr w:type="spellEnd"/>
          </w:p>
          <w:p w14:paraId="08CE226E" w14:textId="77777777" w:rsidR="000A20F8" w:rsidRDefault="00CF5CD2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добавлено поле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serial_number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 структуру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KkmRegInfo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70B7DBF" w14:textId="77777777" w:rsidR="000A20F8" w:rsidRDefault="00CF5CD2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добавлено поле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okved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 структуру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OrgRegInfo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EE3F38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п. 4.11: добавлено новое значение TICKET_AD_INFO для перечисляемого типа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TicketAdTypeEnum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A029EDE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п. 5.4: добавлен режим серверной блокировки</w:t>
            </w:r>
          </w:p>
        </w:tc>
      </w:tr>
      <w:tr w:rsidR="000A20F8" w:rsidRPr="00971077" w14:paraId="47BEA3AA" w14:textId="77777777"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08559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1.2.2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C7AC4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10.03.2015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295C1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3.9: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добавлены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поля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ServiceRequest::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auxiliary,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ServiceRe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ja-JP"/>
              </w:rPr>
              <w:t>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::auxiliary</w:t>
            </w:r>
          </w:p>
        </w:tc>
      </w:tr>
      <w:tr w:rsidR="000A20F8" w14:paraId="2D0000D2" w14:textId="77777777">
        <w:tc>
          <w:tcPr>
            <w:tcW w:w="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998B45" w14:textId="77777777" w:rsidR="000A20F8" w:rsidRDefault="000A20F8">
            <w:pPr>
              <w:snapToGrid w:val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80C017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03.03.2015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560D1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 3.9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ja-JP"/>
              </w:rPr>
              <w:t xml:space="preserve">: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ServiceRequest::</w:t>
            </w:r>
            <w:proofErr w:type="spellStart"/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SoftwareInfo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ja-JP"/>
              </w:rPr>
              <w:t xml:space="preserve">-&gt;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ServiceRequest::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SoftwareInformation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переделана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информация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о ПО,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ja-JP"/>
              </w:rPr>
              <w:t>добавлены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ja-JP"/>
              </w:rPr>
              <w:t xml:space="preserve"> ServiceRequest::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ja-JP"/>
              </w:rPr>
              <w:t>CommQuality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ja-JP"/>
              </w:rPr>
              <w:t>, ServiceRequest::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ja-JP"/>
              </w:rPr>
              <w:t>CommQuality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ja-JP"/>
              </w:rPr>
              <w:t>::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ja-JP"/>
              </w:rPr>
              <w:t>loss_ratio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ja-JP"/>
              </w:rPr>
              <w:t>,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ServiceRequest::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SoftwareInformation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ModuleInformation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, ServiceRequest::SoftwareInformation::ModuleInformation::DeviceInformation</w:t>
            </w:r>
          </w:p>
          <w:p w14:paraId="26412A49" w14:textId="77777777" w:rsidR="000A20F8" w:rsidRDefault="00CF5CD2">
            <w:pPr>
              <w:spacing w:after="0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4.13: добавлено поле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w:anchor="KeyValuePair">
              <w:proofErr w:type="spellStart"/>
              <w:r>
                <w:rPr>
                  <w:rFonts w:ascii="Times New Roman" w:hAnsi="Times New Roman"/>
                  <w:color w:val="000000" w:themeColor="text1"/>
                  <w:sz w:val="24"/>
                  <w:szCs w:val="24"/>
                  <w:lang w:val="en-US"/>
                </w:rPr>
                <w:t>KeyValuePair</w:t>
              </w:r>
              <w:proofErr w:type="spellEnd"/>
            </w:hyperlink>
          </w:p>
        </w:tc>
      </w:tr>
      <w:tr w:rsidR="000A20F8" w:rsidRPr="00971077" w14:paraId="3F18BADA" w14:textId="77777777">
        <w:trPr>
          <w:trHeight w:val="271"/>
        </w:trPr>
        <w:tc>
          <w:tcPr>
            <w:tcW w:w="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2C4B02" w14:textId="77777777" w:rsidR="000A20F8" w:rsidRDefault="000A20F8">
            <w:pPr>
              <w:snapToGri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4679F2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04.02.2015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C11A3F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3.3, 3.6: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добавлено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fr_shift_number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структуры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MoneyPLacementRequest</w:t>
            </w:r>
            <w:proofErr w:type="spellEnd"/>
          </w:p>
        </w:tc>
      </w:tr>
      <w:tr w:rsidR="000A20F8" w14:paraId="604ABC8A" w14:textId="77777777">
        <w:trPr>
          <w:trHeight w:val="271"/>
        </w:trPr>
        <w:tc>
          <w:tcPr>
            <w:tcW w:w="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C5207A" w14:textId="77777777" w:rsidR="000A20F8" w:rsidRDefault="000A20F8">
            <w:pPr>
              <w:snapToGrid w:val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7BB5A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27.01.2015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F4662A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п. 3.5: добавлены новые поля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fr_shift_number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withdraw_money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 структуру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CloseShiftRequest</w:t>
            </w:r>
            <w:proofErr w:type="spellEnd"/>
          </w:p>
          <w:p w14:paraId="56003053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п. 3.3: отсутствие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payments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 чеке теперь допустимо</w:t>
            </w:r>
          </w:p>
        </w:tc>
      </w:tr>
      <w:tr w:rsidR="000A20F8" w14:paraId="3E47F3C3" w14:textId="77777777">
        <w:trPr>
          <w:trHeight w:val="271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2FD28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1.2.1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AD2B9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30.10.2014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6DF475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п. 3.3: удалено устаревшее и неиспользуемое поле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infos</w:t>
            </w:r>
            <w:proofErr w:type="spellEnd"/>
          </w:p>
        </w:tc>
      </w:tr>
      <w:tr w:rsidR="000A20F8" w14:paraId="6F71A3C0" w14:textId="77777777">
        <w:trPr>
          <w:trHeight w:val="271"/>
        </w:trPr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5F4FB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1.2.0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81EB1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12.08.2014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246908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п. 3.2: дополнено описание полей в ответе на запрос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INFO</w:t>
            </w:r>
          </w:p>
          <w:p w14:paraId="3EDE4108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 3.4: дополнено уточнение: отменять чек можно, если между пробитием и отменой была команда инициализации (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COMMAND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INFO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211822C4" w14:textId="77777777">
        <w:trPr>
          <w:trHeight w:val="271"/>
        </w:trPr>
        <w:tc>
          <w:tcPr>
            <w:tcW w:w="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A3E067" w14:textId="77777777" w:rsidR="000A20F8" w:rsidRDefault="000A20F8">
            <w:pPr>
              <w:snapToGri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E4BFB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26.06.2014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9C73ED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п. 3.3: Поправил примечания к налогам в чеке (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&lt;</w:t>
            </w:r>
            <w:proofErr w:type="spellStart"/>
            <w:proofErr w:type="gramEnd"/>
            <w:r>
              <w:rPr>
                <w:rStyle w:val="12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Style w:val="12"/>
                <w:rFonts w:ascii="Times New Roman" w:hAnsi="Times New Roman"/>
                <w:color w:val="000000" w:themeColor="text1"/>
                <w:sz w:val="24"/>
                <w:szCs w:val="24"/>
              </w:rPr>
              <w:t>::</w:t>
            </w:r>
            <w:r>
              <w:rPr>
                <w:rStyle w:val="12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Tax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&gt;::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size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-&gt; уникальность по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percent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0F8" w14:paraId="31AEA0F0" w14:textId="77777777">
        <w:trPr>
          <w:trHeight w:val="271"/>
        </w:trPr>
        <w:tc>
          <w:tcPr>
            <w:tcW w:w="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FA809C" w14:textId="77777777" w:rsidR="000A20F8" w:rsidRDefault="000A20F8">
            <w:pPr>
              <w:snapToGri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24BE7B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25.06.2014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AC5E69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п. 2.4. дополнено более подробное описание клиентских действий, в случае получения кодов ошибок</w:t>
            </w:r>
          </w:p>
        </w:tc>
      </w:tr>
      <w:tr w:rsidR="000A20F8" w14:paraId="5740B43A" w14:textId="77777777">
        <w:trPr>
          <w:trHeight w:val="271"/>
        </w:trPr>
        <w:tc>
          <w:tcPr>
            <w:tcW w:w="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60D2E9" w14:textId="77777777" w:rsidR="000A20F8" w:rsidRDefault="000A20F8">
            <w:pPr>
              <w:snapToGri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87DF35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16.06.2014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8AAE52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редакционные правки</w:t>
            </w:r>
          </w:p>
          <w:p w14:paraId="424E773A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добавлено описание приложенных тестов 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proto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файлов</w:t>
            </w:r>
          </w:p>
        </w:tc>
      </w:tr>
      <w:tr w:rsidR="000A20F8" w14:paraId="1435DE64" w14:textId="77777777">
        <w:trPr>
          <w:trHeight w:val="271"/>
        </w:trPr>
        <w:tc>
          <w:tcPr>
            <w:tcW w:w="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4EEBD6" w14:textId="77777777" w:rsidR="000A20F8" w:rsidRDefault="000A20F8">
            <w:pPr>
              <w:snapToGri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BA579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10.06.2014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0314D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п. 3.3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_Ref390694780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дополнено более детальное разъяснение использования поля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::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Item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::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Commodity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::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code</w:t>
            </w:r>
          </w:p>
          <w:p w14:paraId="593015D6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названия полей приведены в соответствие с полями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protobuf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структур</w:t>
            </w:r>
          </w:p>
          <w:p w14:paraId="24C29BCB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п.3.3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_Ref390694791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добавлено упущенное описание поля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::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printed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</w:t>
            </w:r>
          </w:p>
          <w:p w14:paraId="58DF878C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.3.8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6A11CF">
              <w:rPr>
                <w:rFonts w:ascii="Times New Roman" w:hAnsi="Times New Roman"/>
                <w:sz w:val="24"/>
                <w:szCs w:val="24"/>
                <w:lang w:val="en-US"/>
              </w:rPr>
              <w:instrText>REF _Ref390694806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добавлено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упущенное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поля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NomenclatureResponse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Item::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measure_fractional</w:t>
            </w:r>
            <w:proofErr w:type="spellEnd"/>
          </w:p>
          <w:p w14:paraId="125FE6AB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.3.5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6A11CF">
              <w:rPr>
                <w:rFonts w:ascii="Times New Roman" w:hAnsi="Times New Roman"/>
                <w:sz w:val="24"/>
                <w:szCs w:val="24"/>
                <w:lang w:val="en-US"/>
              </w:rPr>
              <w:instrText>REF _Ref390694817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добавлено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CloseShiftRequest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is_offline</w:t>
            </w:r>
            <w:proofErr w:type="spellEnd"/>
          </w:p>
          <w:p w14:paraId="0420FBAD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.3.6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6A11CF">
              <w:rPr>
                <w:rFonts w:ascii="Times New Roman" w:hAnsi="Times New Roman"/>
                <w:sz w:val="24"/>
                <w:szCs w:val="24"/>
                <w:lang w:val="en-US"/>
              </w:rPr>
              <w:instrText>REF _Ref390694828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добавлено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MoneyPlacementRequest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is_offline</w:t>
            </w:r>
            <w:proofErr w:type="spellEnd"/>
          </w:p>
          <w:p w14:paraId="0063CF41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3.7.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добавлено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ReportRequest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is_offline</w:t>
            </w:r>
            <w:proofErr w:type="spellEnd"/>
          </w:p>
          <w:p w14:paraId="101294F5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п.3.5.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_Ref390694850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_Ref390694858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добавлено разъяснение способа работы в автономном режиме</w:t>
            </w:r>
          </w:p>
          <w:p w14:paraId="33E93227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п.5.2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_Ref390268815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исправлено описание алгоритма работы в автономном режиме (закрытие смены можно проводить в автономном режиме).</w:t>
            </w:r>
          </w:p>
        </w:tc>
      </w:tr>
      <w:tr w:rsidR="000A20F8" w14:paraId="305D4417" w14:textId="77777777">
        <w:trPr>
          <w:trHeight w:val="271"/>
        </w:trPr>
        <w:tc>
          <w:tcPr>
            <w:tcW w:w="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A14E4F" w14:textId="77777777" w:rsidR="000A20F8" w:rsidRDefault="000A20F8">
            <w:pPr>
              <w:snapToGri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461E71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02.06.2014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0AA4B4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Начальная инициализация</w:t>
            </w:r>
          </w:p>
        </w:tc>
      </w:tr>
      <w:tr w:rsidR="000A20F8" w14:paraId="3D654781" w14:textId="77777777">
        <w:trPr>
          <w:trHeight w:val="271"/>
        </w:trPr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509F0C3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1.1.0.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662A7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29.05.2014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7868A9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Посылка Z отчета в ответ на закрытие смены, </w:t>
            </w:r>
          </w:p>
          <w:p w14:paraId="1953C2CF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Более подробное разъяснение логики получения отчетов с сервера.</w:t>
            </w:r>
          </w:p>
        </w:tc>
      </w:tr>
      <w:tr w:rsidR="000A20F8" w14:paraId="0E230964" w14:textId="77777777">
        <w:trPr>
          <w:trHeight w:val="271"/>
        </w:trPr>
        <w:tc>
          <w:tcPr>
            <w:tcW w:w="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750490" w14:textId="77777777" w:rsidR="000A20F8" w:rsidRDefault="000A20F8">
            <w:pPr>
              <w:snapToGri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3D0D5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19.05.2014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34796D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Редакторские правки</w:t>
            </w:r>
          </w:p>
        </w:tc>
      </w:tr>
      <w:tr w:rsidR="000A20F8" w14:paraId="3BDE69EE" w14:textId="77777777">
        <w:trPr>
          <w:trHeight w:val="271"/>
        </w:trPr>
        <w:tc>
          <w:tcPr>
            <w:tcW w:w="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2BFD0B" w14:textId="77777777" w:rsidR="000A20F8" w:rsidRDefault="000A20F8">
            <w:pPr>
              <w:snapToGri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97864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07.04.2014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075897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Описаны изменения в логике генерации токена</w:t>
            </w:r>
          </w:p>
        </w:tc>
      </w:tr>
      <w:tr w:rsidR="000A20F8" w14:paraId="6FBB098E" w14:textId="77777777">
        <w:trPr>
          <w:trHeight w:val="271"/>
        </w:trPr>
        <w:tc>
          <w:tcPr>
            <w:tcW w:w="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929777" w14:textId="77777777" w:rsidR="000A20F8" w:rsidRDefault="000A20F8">
            <w:pPr>
              <w:snapToGri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C99F6D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01.04.2014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F5E15B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 аварийного режима перенесено в п.2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_Ref373860505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14:paraId="58D321D8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удалены разделы, функциональность которых не реализована в настоящее время;</w:t>
            </w:r>
          </w:p>
          <w:p w14:paraId="36C647BE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 в структуре документа, исправления ошибок</w:t>
            </w:r>
          </w:p>
        </w:tc>
      </w:tr>
      <w:tr w:rsidR="000A20F8" w14:paraId="6E0CCD0C" w14:textId="77777777">
        <w:trPr>
          <w:trHeight w:val="271"/>
        </w:trPr>
        <w:tc>
          <w:tcPr>
            <w:tcW w:w="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6A7C00" w14:textId="77777777" w:rsidR="000A20F8" w:rsidRDefault="000A20F8">
            <w:pPr>
              <w:snapToGri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24101A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.03.2014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8A71EA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3.7, 3.8, 3.9, 3.10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_Ref365302060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Ошибка: источник перекрёстной ссылки не найден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 добавлено описание обязательности данных в списках.</w:t>
            </w:r>
          </w:p>
          <w:p w14:paraId="6D40E7E2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п.3.7.: исправлены ошибки в описании полей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discount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markup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структуры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TicketRequest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::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Amounts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 </w:t>
            </w:r>
          </w:p>
        </w:tc>
      </w:tr>
      <w:tr w:rsidR="000A20F8" w14:paraId="59F45994" w14:textId="77777777">
        <w:trPr>
          <w:trHeight w:val="271"/>
        </w:trPr>
        <w:tc>
          <w:tcPr>
            <w:tcW w:w="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23409D" w14:textId="77777777" w:rsidR="000A20F8" w:rsidRDefault="000A20F8">
            <w:pPr>
              <w:snapToGri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72BF98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.201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2D0E1A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добавлены п.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_Ref380158557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4.11 и п. 4.12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_Ref380158546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14:paraId="7B82B3DD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п. 3.9.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_Ref373767337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 изменена структура служебного запроса, добавлена структура служебного ответа;</w:t>
            </w:r>
          </w:p>
          <w:p w14:paraId="603B1CDE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 пропущенный п.3.9.2;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_Ref380409815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 xml:space="preserve">Ошибка: источник перекрёстной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ссылки не найден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56CF6CF4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 п.3.9.3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_Ref380152905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Ошибка: источник перекрёстной ссылки не найден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описывающий рекламные тексты чека;</w:t>
            </w:r>
          </w:p>
          <w:p w14:paraId="6E93B397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п. 3.9.3.: в структуру чека добавлена информация о рекламных текстах;</w:t>
            </w:r>
          </w:p>
          <w:p w14:paraId="335D97B9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_Ref373766717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Ошибка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источник перекрёстной ссылки не найден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2.6.: в структуру ответа добавлен служебный пакет;</w:t>
            </w:r>
          </w:p>
          <w:p w14:paraId="28927564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п.2.2.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_Ref365365963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Ошибка: источник перекрёстной ссылки не найден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 добавлено описание текстового представления числовой версии протокола;</w:t>
            </w:r>
          </w:p>
          <w:p w14:paraId="15AE475C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п. приведен в соответствие с действующим протоколом. </w:t>
            </w:r>
          </w:p>
        </w:tc>
      </w:tr>
      <w:tr w:rsidR="000A20F8" w14:paraId="0BE91ADC" w14:textId="77777777">
        <w:trPr>
          <w:trHeight w:val="271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1D75B6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1.0.1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396CA9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.01.201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0A42F3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п.2.2.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REF _Ref365365963 \r \h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Ошибка: источник перекрёстной ссылки не найден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: в заголовке сообщения изменен порядок следования полей, обновлено значение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APPCODE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изменена размерность поля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SIZE</w:t>
            </w:r>
          </w:p>
          <w:p w14:paraId="75B7168D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изменен формат описания версии на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</w:tr>
      <w:tr w:rsidR="000A20F8" w14:paraId="73B12094" w14:textId="77777777">
        <w:trPr>
          <w:trHeight w:val="271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B81250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A336DF" w14:textId="77777777" w:rsidR="000A20F8" w:rsidRDefault="00CF5CD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15.01.2014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7CB824" w14:textId="77777777" w:rsidR="000A20F8" w:rsidRDefault="00CF5CD2">
            <w:pPr>
              <w:pStyle w:val="ListParagraph1"/>
              <w:numPr>
                <w:ilvl w:val="0"/>
                <w:numId w:val="11"/>
              </w:numPr>
              <w:spacing w:after="0"/>
              <w:ind w:left="37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Первая опубликованная версия</w:t>
            </w:r>
          </w:p>
        </w:tc>
      </w:tr>
    </w:tbl>
    <w:p w14:paraId="6D3BD65C" w14:textId="77777777" w:rsidR="000A20F8" w:rsidRDefault="000A20F8"/>
    <w:p w14:paraId="2B9B665C" w14:textId="77777777" w:rsidR="000A20F8" w:rsidRDefault="000A20F8"/>
    <w:sectPr w:rsidR="000A20F8">
      <w:headerReference w:type="default" r:id="rId8"/>
      <w:footerReference w:type="default" r:id="rId9"/>
      <w:pgSz w:w="11906" w:h="16838"/>
      <w:pgMar w:top="1418" w:right="851" w:bottom="1418" w:left="1418" w:header="0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99131" w14:textId="77777777" w:rsidR="00A64759" w:rsidRDefault="00A64759">
      <w:pPr>
        <w:spacing w:after="0" w:line="240" w:lineRule="auto"/>
      </w:pPr>
      <w:r>
        <w:separator/>
      </w:r>
    </w:p>
  </w:endnote>
  <w:endnote w:type="continuationSeparator" w:id="0">
    <w:p w14:paraId="050B816D" w14:textId="77777777" w:rsidR="00A64759" w:rsidRDefault="00A6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57465" w14:textId="77777777" w:rsidR="00243A50" w:rsidRDefault="00243A50">
    <w:pPr>
      <w:pStyle w:val="af3"/>
      <w:jc w:val="right"/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>PAGE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</w:t>
    </w:r>
    <w:r>
      <w:rPr>
        <w:rFonts w:ascii="Times New Roman" w:hAnsi="Times New Roman"/>
        <w:sz w:val="24"/>
        <w:szCs w:val="24"/>
      </w:rPr>
      <w:fldChar w:fldCharType="end"/>
    </w:r>
  </w:p>
  <w:p w14:paraId="5A0F3030" w14:textId="77777777" w:rsidR="00243A50" w:rsidRDefault="00243A5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D0593" w14:textId="77777777" w:rsidR="00A64759" w:rsidRDefault="00A64759">
      <w:pPr>
        <w:spacing w:after="0" w:line="240" w:lineRule="auto"/>
      </w:pPr>
      <w:r>
        <w:separator/>
      </w:r>
    </w:p>
  </w:footnote>
  <w:footnote w:type="continuationSeparator" w:id="0">
    <w:p w14:paraId="7440ECA4" w14:textId="77777777" w:rsidR="00A64759" w:rsidRDefault="00A6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31EED" w14:textId="77777777" w:rsidR="00243A50" w:rsidRDefault="00243A50">
    <w:pPr>
      <w:pStyle w:val="af2"/>
    </w:pPr>
  </w:p>
  <w:p w14:paraId="6BC63583" w14:textId="77777777" w:rsidR="00243A50" w:rsidRDefault="00243A50">
    <w:pPr>
      <w:pStyle w:val="1"/>
      <w:numPr>
        <w:ilvl w:val="0"/>
        <w:numId w:val="1"/>
      </w:numPr>
      <w:spacing w:before="0" w:line="240" w:lineRule="auto"/>
      <w:ind w:left="0" w:firstLine="0"/>
      <w:jc w:val="both"/>
      <w:rPr>
        <w:rFonts w:ascii="Times New Roman" w:hAnsi="Times New Roman" w:cs="Times New Roman"/>
        <w:b w:val="0"/>
        <w:color w:val="000000" w:themeColor="text1"/>
        <w:sz w:val="20"/>
        <w:szCs w:val="20"/>
      </w:rPr>
    </w:pPr>
    <w:r>
      <w:rPr>
        <w:rFonts w:ascii="Times New Roman" w:hAnsi="Times New Roman" w:cs="Times New Roman"/>
        <w:b w:val="0"/>
        <w:color w:val="000000" w:themeColor="text1"/>
        <w:sz w:val="20"/>
        <w:szCs w:val="20"/>
      </w:rPr>
      <w:t xml:space="preserve">Протокол передачи данных с </w:t>
    </w:r>
    <w:r>
      <w:rPr>
        <w:rFonts w:ascii="Times New Roman" w:hAnsi="Times New Roman" w:cs="Times New Roman"/>
        <w:b w:val="0"/>
        <w:color w:val="000000" w:themeColor="text1"/>
        <w:sz w:val="20"/>
        <w:szCs w:val="20"/>
        <w:lang w:val="kk-KZ"/>
      </w:rPr>
      <w:t xml:space="preserve">контрольно-кассовых машин </w:t>
    </w:r>
    <w:r>
      <w:rPr>
        <w:rFonts w:ascii="Times New Roman" w:hAnsi="Times New Roman" w:cs="Times New Roman"/>
        <w:b w:val="0"/>
        <w:color w:val="000000" w:themeColor="text1"/>
        <w:sz w:val="20"/>
        <w:szCs w:val="20"/>
      </w:rPr>
      <w:t xml:space="preserve">с </w:t>
    </w:r>
    <w:r>
      <w:rPr>
        <w:rFonts w:ascii="Times New Roman" w:hAnsi="Times New Roman" w:cs="Times New Roman"/>
        <w:b w:val="0"/>
        <w:color w:val="000000" w:themeColor="text1"/>
        <w:sz w:val="20"/>
        <w:szCs w:val="20"/>
        <w:lang w:val="kk-KZ"/>
      </w:rPr>
      <w:t xml:space="preserve">функцией фиксации и </w:t>
    </w:r>
    <w:r>
      <w:rPr>
        <w:rFonts w:ascii="Times New Roman" w:hAnsi="Times New Roman" w:cs="Times New Roman"/>
        <w:b w:val="0"/>
        <w:color w:val="000000" w:themeColor="text1"/>
        <w:sz w:val="20"/>
        <w:szCs w:val="20"/>
      </w:rPr>
      <w:t>(или) передачи данных на сервер операторов фискальных данных (</w:t>
    </w:r>
    <w:r>
      <w:rPr>
        <w:rFonts w:ascii="Times New Roman" w:hAnsi="Times New Roman" w:cs="Times New Roman"/>
        <w:b w:val="0"/>
        <w:color w:val="auto"/>
        <w:sz w:val="20"/>
        <w:szCs w:val="20"/>
      </w:rPr>
      <w:t>Версия 2.0.1</w:t>
    </w:r>
    <w:r>
      <w:rPr>
        <w:rFonts w:ascii="Times New Roman" w:hAnsi="Times New Roman" w:cs="Times New Roman"/>
        <w:b w:val="0"/>
        <w:sz w:val="20"/>
        <w:szCs w:val="20"/>
      </w:rPr>
      <w:t>.</w:t>
    </w:r>
    <w:r>
      <w:rPr>
        <w:rFonts w:ascii="Times New Roman" w:hAnsi="Times New Roman" w:cs="Times New Roman"/>
        <w:b w:val="0"/>
        <w:color w:val="000000" w:themeColor="text1"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25FA0"/>
    <w:multiLevelType w:val="multilevel"/>
    <w:tmpl w:val="90C8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9C73B9"/>
    <w:multiLevelType w:val="multilevel"/>
    <w:tmpl w:val="A1665F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5D3BE1"/>
    <w:multiLevelType w:val="multilevel"/>
    <w:tmpl w:val="B8DC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34104E"/>
    <w:multiLevelType w:val="multilevel"/>
    <w:tmpl w:val="7DBA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C95426"/>
    <w:multiLevelType w:val="multilevel"/>
    <w:tmpl w:val="05B4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6A59DB"/>
    <w:multiLevelType w:val="multilevel"/>
    <w:tmpl w:val="E7E4BB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2CB317D3"/>
    <w:multiLevelType w:val="multilevel"/>
    <w:tmpl w:val="474483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C00A6B"/>
    <w:multiLevelType w:val="multilevel"/>
    <w:tmpl w:val="9BA8EA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8" w15:restartNumberingAfterBreak="0">
    <w:nsid w:val="3E0C2416"/>
    <w:multiLevelType w:val="multilevel"/>
    <w:tmpl w:val="1C80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B211F4"/>
    <w:multiLevelType w:val="multilevel"/>
    <w:tmpl w:val="D09A3E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18B7A07"/>
    <w:multiLevelType w:val="multilevel"/>
    <w:tmpl w:val="5602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3E817E2"/>
    <w:multiLevelType w:val="multilevel"/>
    <w:tmpl w:val="DFC4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D466122"/>
    <w:multiLevelType w:val="multilevel"/>
    <w:tmpl w:val="5EC8A0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3" w15:restartNumberingAfterBreak="0">
    <w:nsid w:val="6D552F55"/>
    <w:multiLevelType w:val="multilevel"/>
    <w:tmpl w:val="02C6B5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3"/>
  </w:num>
  <w:num w:numId="10">
    <w:abstractNumId w:val="13"/>
  </w:num>
  <w:num w:numId="11">
    <w:abstractNumId w:val="6"/>
  </w:num>
  <w:num w:numId="12">
    <w:abstractNumId w:val="9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0F8"/>
    <w:rsid w:val="00006436"/>
    <w:rsid w:val="000747C8"/>
    <w:rsid w:val="000A20F8"/>
    <w:rsid w:val="000E2296"/>
    <w:rsid w:val="001D76DB"/>
    <w:rsid w:val="00214154"/>
    <w:rsid w:val="00243A50"/>
    <w:rsid w:val="002656E9"/>
    <w:rsid w:val="002A71B8"/>
    <w:rsid w:val="002C3B1B"/>
    <w:rsid w:val="002D4EEB"/>
    <w:rsid w:val="003201B7"/>
    <w:rsid w:val="00365FE2"/>
    <w:rsid w:val="00392BFE"/>
    <w:rsid w:val="003A6576"/>
    <w:rsid w:val="003E2220"/>
    <w:rsid w:val="00421C9C"/>
    <w:rsid w:val="00432813"/>
    <w:rsid w:val="004A1C24"/>
    <w:rsid w:val="004B53E2"/>
    <w:rsid w:val="004C2033"/>
    <w:rsid w:val="004D6D14"/>
    <w:rsid w:val="004D7436"/>
    <w:rsid w:val="004E4113"/>
    <w:rsid w:val="004F4B52"/>
    <w:rsid w:val="00511391"/>
    <w:rsid w:val="005717C4"/>
    <w:rsid w:val="005A3839"/>
    <w:rsid w:val="00604444"/>
    <w:rsid w:val="0062505C"/>
    <w:rsid w:val="006A11CF"/>
    <w:rsid w:val="00762010"/>
    <w:rsid w:val="00796009"/>
    <w:rsid w:val="007C392A"/>
    <w:rsid w:val="00811CA0"/>
    <w:rsid w:val="0086284C"/>
    <w:rsid w:val="00894878"/>
    <w:rsid w:val="008C1118"/>
    <w:rsid w:val="008C7F29"/>
    <w:rsid w:val="008D3670"/>
    <w:rsid w:val="00971077"/>
    <w:rsid w:val="00972DA1"/>
    <w:rsid w:val="009929E6"/>
    <w:rsid w:val="009E6636"/>
    <w:rsid w:val="00A07BEE"/>
    <w:rsid w:val="00A12C33"/>
    <w:rsid w:val="00A64759"/>
    <w:rsid w:val="00AB30A4"/>
    <w:rsid w:val="00B16C35"/>
    <w:rsid w:val="00C13FA6"/>
    <w:rsid w:val="00C35D03"/>
    <w:rsid w:val="00CF5CD2"/>
    <w:rsid w:val="00D73CD7"/>
    <w:rsid w:val="00DD1AD9"/>
    <w:rsid w:val="00DF004C"/>
    <w:rsid w:val="00E26573"/>
    <w:rsid w:val="00E369FA"/>
    <w:rsid w:val="00E53F09"/>
    <w:rsid w:val="00EA329B"/>
    <w:rsid w:val="00F53F06"/>
    <w:rsid w:val="00F6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69DA"/>
  <w15:docId w15:val="{9CD7EBFD-7F5F-469F-8A2F-F8498F68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A1E"/>
    <w:pPr>
      <w:spacing w:after="200" w:line="276" w:lineRule="auto"/>
    </w:pPr>
    <w:rPr>
      <w:rFonts w:ascii="Calibri" w:eastAsia="Droid Sans Fallback" w:hAnsi="Calibri" w:cs="Times New Roman"/>
      <w:color w:val="00000A"/>
      <w:kern w:val="2"/>
    </w:rPr>
  </w:style>
  <w:style w:type="paragraph" w:styleId="1">
    <w:name w:val="heading 1"/>
    <w:basedOn w:val="a"/>
    <w:next w:val="a"/>
    <w:link w:val="10"/>
    <w:qFormat/>
    <w:rsid w:val="000E2A1E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0E2A1E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0E2A1E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4">
    <w:name w:val="heading 4"/>
    <w:basedOn w:val="a"/>
    <w:next w:val="a"/>
    <w:link w:val="40"/>
    <w:qFormat/>
    <w:rsid w:val="000E2A1E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0E2A1E"/>
    <w:rPr>
      <w:rFonts w:ascii="Cambria" w:eastAsia="Droid Sans Fallback" w:hAnsi="Cambria" w:cs="Cambria"/>
      <w:b/>
      <w:bCs/>
      <w:color w:val="365F91"/>
      <w:kern w:val="2"/>
      <w:sz w:val="28"/>
      <w:szCs w:val="28"/>
    </w:rPr>
  </w:style>
  <w:style w:type="character" w:customStyle="1" w:styleId="20">
    <w:name w:val="Заголовок 2 Знак"/>
    <w:basedOn w:val="a0"/>
    <w:link w:val="2"/>
    <w:qFormat/>
    <w:rsid w:val="000E2A1E"/>
    <w:rPr>
      <w:rFonts w:ascii="Cambria" w:eastAsia="Droid Sans Fallback" w:hAnsi="Cambria" w:cs="Cambria"/>
      <w:b/>
      <w:bCs/>
      <w:color w:val="4F81BD"/>
      <w:kern w:val="2"/>
      <w:sz w:val="26"/>
      <w:szCs w:val="26"/>
    </w:rPr>
  </w:style>
  <w:style w:type="character" w:customStyle="1" w:styleId="30">
    <w:name w:val="Заголовок 3 Знак"/>
    <w:basedOn w:val="a0"/>
    <w:link w:val="3"/>
    <w:qFormat/>
    <w:rsid w:val="000E2A1E"/>
    <w:rPr>
      <w:rFonts w:ascii="Cambria" w:eastAsia="Droid Sans Fallback" w:hAnsi="Cambria" w:cs="Cambria"/>
      <w:b/>
      <w:bCs/>
      <w:color w:val="4F81BD"/>
      <w:kern w:val="2"/>
    </w:rPr>
  </w:style>
  <w:style w:type="character" w:customStyle="1" w:styleId="40">
    <w:name w:val="Заголовок 4 Знак"/>
    <w:basedOn w:val="a0"/>
    <w:link w:val="4"/>
    <w:qFormat/>
    <w:rsid w:val="000E2A1E"/>
    <w:rPr>
      <w:rFonts w:ascii="Cambria" w:eastAsia="Droid Sans Fallback" w:hAnsi="Cambria" w:cs="Cambria"/>
      <w:b/>
      <w:bCs/>
      <w:i/>
      <w:iCs/>
      <w:color w:val="4F81BD"/>
      <w:kern w:val="2"/>
    </w:rPr>
  </w:style>
  <w:style w:type="character" w:customStyle="1" w:styleId="WW8Num1z0">
    <w:name w:val="WW8Num1z0"/>
    <w:qFormat/>
    <w:rsid w:val="000E2A1E"/>
  </w:style>
  <w:style w:type="character" w:customStyle="1" w:styleId="WW8Num1z1">
    <w:name w:val="WW8Num1z1"/>
    <w:qFormat/>
    <w:rsid w:val="000E2A1E"/>
  </w:style>
  <w:style w:type="character" w:customStyle="1" w:styleId="WW8Num1z2">
    <w:name w:val="WW8Num1z2"/>
    <w:qFormat/>
    <w:rsid w:val="000E2A1E"/>
  </w:style>
  <w:style w:type="character" w:customStyle="1" w:styleId="WW8Num1z3">
    <w:name w:val="WW8Num1z3"/>
    <w:qFormat/>
    <w:rsid w:val="000E2A1E"/>
  </w:style>
  <w:style w:type="character" w:customStyle="1" w:styleId="WW8Num1z4">
    <w:name w:val="WW8Num1z4"/>
    <w:qFormat/>
    <w:rsid w:val="000E2A1E"/>
  </w:style>
  <w:style w:type="character" w:customStyle="1" w:styleId="WW8Num1z5">
    <w:name w:val="WW8Num1z5"/>
    <w:qFormat/>
    <w:rsid w:val="000E2A1E"/>
  </w:style>
  <w:style w:type="character" w:customStyle="1" w:styleId="WW8Num1z6">
    <w:name w:val="WW8Num1z6"/>
    <w:qFormat/>
    <w:rsid w:val="000E2A1E"/>
  </w:style>
  <w:style w:type="character" w:customStyle="1" w:styleId="WW8Num1z7">
    <w:name w:val="WW8Num1z7"/>
    <w:qFormat/>
    <w:rsid w:val="000E2A1E"/>
  </w:style>
  <w:style w:type="character" w:customStyle="1" w:styleId="WW8Num1z8">
    <w:name w:val="WW8Num1z8"/>
    <w:qFormat/>
    <w:rsid w:val="000E2A1E"/>
  </w:style>
  <w:style w:type="character" w:customStyle="1" w:styleId="WW8Num2z0">
    <w:name w:val="WW8Num2z0"/>
    <w:qFormat/>
    <w:rsid w:val="000E2A1E"/>
    <w:rPr>
      <w:rFonts w:ascii="Symbol" w:hAnsi="Symbol" w:cs="Symbol"/>
      <w:sz w:val="20"/>
    </w:rPr>
  </w:style>
  <w:style w:type="character" w:customStyle="1" w:styleId="WW8Num2z1">
    <w:name w:val="WW8Num2z1"/>
    <w:qFormat/>
    <w:rsid w:val="000E2A1E"/>
    <w:rPr>
      <w:rFonts w:ascii="Courier New" w:hAnsi="Courier New" w:cs="Courier New"/>
    </w:rPr>
  </w:style>
  <w:style w:type="character" w:customStyle="1" w:styleId="WW8Num2z2">
    <w:name w:val="WW8Num2z2"/>
    <w:qFormat/>
    <w:rsid w:val="000E2A1E"/>
    <w:rPr>
      <w:rFonts w:ascii="Wingdings" w:hAnsi="Wingdings" w:cs="Wingdings"/>
    </w:rPr>
  </w:style>
  <w:style w:type="character" w:customStyle="1" w:styleId="WW8Num3z0">
    <w:name w:val="WW8Num3z0"/>
    <w:qFormat/>
    <w:rsid w:val="000E2A1E"/>
    <w:rPr>
      <w:rFonts w:ascii="Symbol" w:hAnsi="Symbol" w:cs="Symbol"/>
      <w:sz w:val="20"/>
      <w:lang w:val="en-US"/>
    </w:rPr>
  </w:style>
  <w:style w:type="character" w:customStyle="1" w:styleId="WW8Num3z1">
    <w:name w:val="WW8Num3z1"/>
    <w:qFormat/>
    <w:rsid w:val="000E2A1E"/>
    <w:rPr>
      <w:rFonts w:ascii="Courier New" w:hAnsi="Courier New" w:cs="Courier New"/>
    </w:rPr>
  </w:style>
  <w:style w:type="character" w:customStyle="1" w:styleId="WW8Num3z2">
    <w:name w:val="WW8Num3z2"/>
    <w:qFormat/>
    <w:rsid w:val="000E2A1E"/>
    <w:rPr>
      <w:rFonts w:ascii="Wingdings" w:hAnsi="Wingdings" w:cs="Wingdings"/>
    </w:rPr>
  </w:style>
  <w:style w:type="character" w:customStyle="1" w:styleId="WW8Num4z0">
    <w:name w:val="WW8Num4z0"/>
    <w:qFormat/>
    <w:rsid w:val="000E2A1E"/>
    <w:rPr>
      <w:rFonts w:ascii="Symbol" w:hAnsi="Symbol" w:cs="Symbol"/>
      <w:sz w:val="20"/>
      <w:szCs w:val="20"/>
      <w:lang w:val="en-US"/>
    </w:rPr>
  </w:style>
  <w:style w:type="character" w:customStyle="1" w:styleId="WW8Num4z1">
    <w:name w:val="WW8Num4z1"/>
    <w:qFormat/>
    <w:rsid w:val="000E2A1E"/>
    <w:rPr>
      <w:rFonts w:ascii="Courier New" w:hAnsi="Courier New" w:cs="Courier New"/>
    </w:rPr>
  </w:style>
  <w:style w:type="character" w:customStyle="1" w:styleId="WW8Num4z2">
    <w:name w:val="WW8Num4z2"/>
    <w:qFormat/>
    <w:rsid w:val="000E2A1E"/>
    <w:rPr>
      <w:rFonts w:ascii="Wingdings" w:hAnsi="Wingdings" w:cs="Wingdings"/>
    </w:rPr>
  </w:style>
  <w:style w:type="character" w:customStyle="1" w:styleId="WW8Num5z0">
    <w:name w:val="WW8Num5z0"/>
    <w:qFormat/>
    <w:rsid w:val="000E2A1E"/>
    <w:rPr>
      <w:rFonts w:ascii="Symbol" w:hAnsi="Symbol" w:cs="Symbol"/>
      <w:sz w:val="20"/>
    </w:rPr>
  </w:style>
  <w:style w:type="character" w:customStyle="1" w:styleId="WW8Num5z1">
    <w:name w:val="WW8Num5z1"/>
    <w:qFormat/>
    <w:rsid w:val="000E2A1E"/>
    <w:rPr>
      <w:rFonts w:ascii="Courier New" w:hAnsi="Courier New" w:cs="Courier New"/>
    </w:rPr>
  </w:style>
  <w:style w:type="character" w:customStyle="1" w:styleId="WW8Num5z2">
    <w:name w:val="WW8Num5z2"/>
    <w:qFormat/>
    <w:rsid w:val="000E2A1E"/>
    <w:rPr>
      <w:rFonts w:ascii="Wingdings" w:hAnsi="Wingdings" w:cs="Wingdings"/>
    </w:rPr>
  </w:style>
  <w:style w:type="character" w:customStyle="1" w:styleId="WW8Num6z0">
    <w:name w:val="WW8Num6z0"/>
    <w:qFormat/>
    <w:rsid w:val="000E2A1E"/>
    <w:rPr>
      <w:rFonts w:ascii="Symbol" w:hAnsi="Symbol" w:cs="Symbol"/>
      <w:sz w:val="20"/>
    </w:rPr>
  </w:style>
  <w:style w:type="character" w:customStyle="1" w:styleId="WW8Num6z1">
    <w:name w:val="WW8Num6z1"/>
    <w:qFormat/>
    <w:rsid w:val="000E2A1E"/>
    <w:rPr>
      <w:rFonts w:ascii="Courier New" w:hAnsi="Courier New" w:cs="Courier New"/>
    </w:rPr>
  </w:style>
  <w:style w:type="character" w:customStyle="1" w:styleId="WW8Num6z2">
    <w:name w:val="WW8Num6z2"/>
    <w:qFormat/>
    <w:rsid w:val="000E2A1E"/>
    <w:rPr>
      <w:rFonts w:ascii="Wingdings" w:hAnsi="Wingdings" w:cs="Wingdings"/>
    </w:rPr>
  </w:style>
  <w:style w:type="character" w:customStyle="1" w:styleId="WW8Num7z0">
    <w:name w:val="WW8Num7z0"/>
    <w:qFormat/>
    <w:rsid w:val="000E2A1E"/>
    <w:rPr>
      <w:rFonts w:ascii="Symbol" w:hAnsi="Symbol" w:cs="Symbol"/>
      <w:sz w:val="20"/>
    </w:rPr>
  </w:style>
  <w:style w:type="character" w:customStyle="1" w:styleId="WW8Num7z1">
    <w:name w:val="WW8Num7z1"/>
    <w:qFormat/>
    <w:rsid w:val="000E2A1E"/>
    <w:rPr>
      <w:rFonts w:ascii="Courier New" w:hAnsi="Courier New" w:cs="Courier New"/>
    </w:rPr>
  </w:style>
  <w:style w:type="character" w:customStyle="1" w:styleId="WW8Num7z2">
    <w:name w:val="WW8Num7z2"/>
    <w:qFormat/>
    <w:rsid w:val="000E2A1E"/>
    <w:rPr>
      <w:rFonts w:ascii="Wingdings" w:hAnsi="Wingdings" w:cs="Wingdings"/>
    </w:rPr>
  </w:style>
  <w:style w:type="character" w:customStyle="1" w:styleId="WW8Num8z0">
    <w:name w:val="WW8Num8z0"/>
    <w:qFormat/>
    <w:rsid w:val="000E2A1E"/>
  </w:style>
  <w:style w:type="character" w:customStyle="1" w:styleId="WW8Num8z1">
    <w:name w:val="WW8Num8z1"/>
    <w:qFormat/>
    <w:rsid w:val="000E2A1E"/>
  </w:style>
  <w:style w:type="character" w:customStyle="1" w:styleId="WW8Num8z2">
    <w:name w:val="WW8Num8z2"/>
    <w:qFormat/>
    <w:rsid w:val="000E2A1E"/>
  </w:style>
  <w:style w:type="character" w:customStyle="1" w:styleId="WW8Num8z3">
    <w:name w:val="WW8Num8z3"/>
    <w:qFormat/>
    <w:rsid w:val="000E2A1E"/>
  </w:style>
  <w:style w:type="character" w:customStyle="1" w:styleId="WW8Num8z4">
    <w:name w:val="WW8Num8z4"/>
    <w:qFormat/>
    <w:rsid w:val="000E2A1E"/>
  </w:style>
  <w:style w:type="character" w:customStyle="1" w:styleId="WW8Num8z5">
    <w:name w:val="WW8Num8z5"/>
    <w:qFormat/>
    <w:rsid w:val="000E2A1E"/>
  </w:style>
  <w:style w:type="character" w:customStyle="1" w:styleId="WW8Num8z6">
    <w:name w:val="WW8Num8z6"/>
    <w:qFormat/>
    <w:rsid w:val="000E2A1E"/>
  </w:style>
  <w:style w:type="character" w:customStyle="1" w:styleId="WW8Num8z7">
    <w:name w:val="WW8Num8z7"/>
    <w:qFormat/>
    <w:rsid w:val="000E2A1E"/>
  </w:style>
  <w:style w:type="character" w:customStyle="1" w:styleId="WW8Num8z8">
    <w:name w:val="WW8Num8z8"/>
    <w:qFormat/>
    <w:rsid w:val="000E2A1E"/>
  </w:style>
  <w:style w:type="character" w:customStyle="1" w:styleId="WW8Num9z0">
    <w:name w:val="WW8Num9z0"/>
    <w:qFormat/>
    <w:rsid w:val="000E2A1E"/>
    <w:rPr>
      <w:rFonts w:ascii="Symbol" w:hAnsi="Symbol" w:cs="Symbol"/>
      <w:sz w:val="20"/>
      <w:szCs w:val="20"/>
      <w:lang w:val="en-US"/>
    </w:rPr>
  </w:style>
  <w:style w:type="character" w:customStyle="1" w:styleId="WW8Num9z1">
    <w:name w:val="WW8Num9z1"/>
    <w:qFormat/>
    <w:rsid w:val="000E2A1E"/>
    <w:rPr>
      <w:rFonts w:ascii="Courier New" w:hAnsi="Courier New" w:cs="Courier New"/>
    </w:rPr>
  </w:style>
  <w:style w:type="character" w:customStyle="1" w:styleId="WW8Num9z2">
    <w:name w:val="WW8Num9z2"/>
    <w:qFormat/>
    <w:rsid w:val="000E2A1E"/>
    <w:rPr>
      <w:rFonts w:ascii="Wingdings" w:hAnsi="Wingdings" w:cs="Wingdings"/>
    </w:rPr>
  </w:style>
  <w:style w:type="character" w:customStyle="1" w:styleId="WW8Num10z0">
    <w:name w:val="WW8Num10z0"/>
    <w:qFormat/>
    <w:rsid w:val="000E2A1E"/>
    <w:rPr>
      <w:rFonts w:ascii="Symbol" w:hAnsi="Symbol" w:cs="Symbol"/>
      <w:sz w:val="20"/>
      <w:szCs w:val="20"/>
    </w:rPr>
  </w:style>
  <w:style w:type="character" w:customStyle="1" w:styleId="WW8Num10z1">
    <w:name w:val="WW8Num10z1"/>
    <w:qFormat/>
    <w:rsid w:val="000E2A1E"/>
    <w:rPr>
      <w:rFonts w:ascii="Courier New" w:hAnsi="Courier New" w:cs="Courier New"/>
    </w:rPr>
  </w:style>
  <w:style w:type="character" w:customStyle="1" w:styleId="WW8Num10z2">
    <w:name w:val="WW8Num10z2"/>
    <w:qFormat/>
    <w:rsid w:val="000E2A1E"/>
    <w:rPr>
      <w:rFonts w:ascii="Wingdings" w:hAnsi="Wingdings" w:cs="Wingdings"/>
    </w:rPr>
  </w:style>
  <w:style w:type="character" w:customStyle="1" w:styleId="WW8Num11z0">
    <w:name w:val="WW8Num11z0"/>
    <w:qFormat/>
    <w:rsid w:val="000E2A1E"/>
    <w:rPr>
      <w:rFonts w:ascii="Symbol" w:hAnsi="Symbol" w:cs="Symbol"/>
      <w:sz w:val="20"/>
    </w:rPr>
  </w:style>
  <w:style w:type="character" w:customStyle="1" w:styleId="WW8Num11z1">
    <w:name w:val="WW8Num11z1"/>
    <w:qFormat/>
    <w:rsid w:val="000E2A1E"/>
    <w:rPr>
      <w:rFonts w:ascii="Courier New" w:hAnsi="Courier New" w:cs="Courier New"/>
    </w:rPr>
  </w:style>
  <w:style w:type="character" w:customStyle="1" w:styleId="WW8Num11z2">
    <w:name w:val="WW8Num11z2"/>
    <w:qFormat/>
    <w:rsid w:val="000E2A1E"/>
    <w:rPr>
      <w:rFonts w:ascii="Wingdings" w:hAnsi="Wingdings" w:cs="Wingdings"/>
    </w:rPr>
  </w:style>
  <w:style w:type="character" w:customStyle="1" w:styleId="WW8Num2z3">
    <w:name w:val="WW8Num2z3"/>
    <w:qFormat/>
    <w:rsid w:val="000E2A1E"/>
  </w:style>
  <w:style w:type="character" w:customStyle="1" w:styleId="WW8Num2z4">
    <w:name w:val="WW8Num2z4"/>
    <w:qFormat/>
    <w:rsid w:val="000E2A1E"/>
  </w:style>
  <w:style w:type="character" w:customStyle="1" w:styleId="WW8Num2z5">
    <w:name w:val="WW8Num2z5"/>
    <w:qFormat/>
    <w:rsid w:val="000E2A1E"/>
  </w:style>
  <w:style w:type="character" w:customStyle="1" w:styleId="WW8Num2z6">
    <w:name w:val="WW8Num2z6"/>
    <w:qFormat/>
    <w:rsid w:val="000E2A1E"/>
  </w:style>
  <w:style w:type="character" w:customStyle="1" w:styleId="WW8Num2z7">
    <w:name w:val="WW8Num2z7"/>
    <w:qFormat/>
    <w:rsid w:val="000E2A1E"/>
  </w:style>
  <w:style w:type="character" w:customStyle="1" w:styleId="WW8Num2z8">
    <w:name w:val="WW8Num2z8"/>
    <w:qFormat/>
    <w:rsid w:val="000E2A1E"/>
  </w:style>
  <w:style w:type="character" w:customStyle="1" w:styleId="WW8Num9z3">
    <w:name w:val="WW8Num9z3"/>
    <w:qFormat/>
    <w:rsid w:val="000E2A1E"/>
  </w:style>
  <w:style w:type="character" w:customStyle="1" w:styleId="WW8Num9z4">
    <w:name w:val="WW8Num9z4"/>
    <w:qFormat/>
    <w:rsid w:val="000E2A1E"/>
  </w:style>
  <w:style w:type="character" w:customStyle="1" w:styleId="WW8Num9z5">
    <w:name w:val="WW8Num9z5"/>
    <w:qFormat/>
    <w:rsid w:val="000E2A1E"/>
  </w:style>
  <w:style w:type="character" w:customStyle="1" w:styleId="WW8Num9z6">
    <w:name w:val="WW8Num9z6"/>
    <w:qFormat/>
    <w:rsid w:val="000E2A1E"/>
  </w:style>
  <w:style w:type="character" w:customStyle="1" w:styleId="WW8Num9z7">
    <w:name w:val="WW8Num9z7"/>
    <w:qFormat/>
    <w:rsid w:val="000E2A1E"/>
  </w:style>
  <w:style w:type="character" w:customStyle="1" w:styleId="WW8Num9z8">
    <w:name w:val="WW8Num9z8"/>
    <w:qFormat/>
    <w:rsid w:val="000E2A1E"/>
  </w:style>
  <w:style w:type="character" w:customStyle="1" w:styleId="WW8Num12z0">
    <w:name w:val="WW8Num12z0"/>
    <w:qFormat/>
    <w:rsid w:val="000E2A1E"/>
    <w:rPr>
      <w:rFonts w:ascii="Symbol" w:hAnsi="Symbol" w:cs="Symbol"/>
      <w:sz w:val="20"/>
    </w:rPr>
  </w:style>
  <w:style w:type="character" w:customStyle="1" w:styleId="WW8Num12z1">
    <w:name w:val="WW8Num12z1"/>
    <w:qFormat/>
    <w:rsid w:val="000E2A1E"/>
    <w:rPr>
      <w:rFonts w:ascii="Courier New" w:hAnsi="Courier New" w:cs="Courier New"/>
    </w:rPr>
  </w:style>
  <w:style w:type="character" w:customStyle="1" w:styleId="WW8Num12z2">
    <w:name w:val="WW8Num12z2"/>
    <w:qFormat/>
    <w:rsid w:val="000E2A1E"/>
    <w:rPr>
      <w:rFonts w:ascii="Wingdings" w:hAnsi="Wingdings" w:cs="Wingdings"/>
    </w:rPr>
  </w:style>
  <w:style w:type="character" w:customStyle="1" w:styleId="WW8Num12z3">
    <w:name w:val="WW8Num12z3"/>
    <w:qFormat/>
    <w:rsid w:val="000E2A1E"/>
  </w:style>
  <w:style w:type="character" w:customStyle="1" w:styleId="WW8Num12z4">
    <w:name w:val="WW8Num12z4"/>
    <w:qFormat/>
    <w:rsid w:val="000E2A1E"/>
  </w:style>
  <w:style w:type="character" w:customStyle="1" w:styleId="WW8Num12z5">
    <w:name w:val="WW8Num12z5"/>
    <w:qFormat/>
    <w:rsid w:val="000E2A1E"/>
  </w:style>
  <w:style w:type="character" w:customStyle="1" w:styleId="WW8Num12z6">
    <w:name w:val="WW8Num12z6"/>
    <w:qFormat/>
    <w:rsid w:val="000E2A1E"/>
  </w:style>
  <w:style w:type="character" w:customStyle="1" w:styleId="WW8Num12z7">
    <w:name w:val="WW8Num12z7"/>
    <w:qFormat/>
    <w:rsid w:val="000E2A1E"/>
  </w:style>
  <w:style w:type="character" w:customStyle="1" w:styleId="WW8Num12z8">
    <w:name w:val="WW8Num12z8"/>
    <w:qFormat/>
    <w:rsid w:val="000E2A1E"/>
  </w:style>
  <w:style w:type="character" w:customStyle="1" w:styleId="DefaultParagraphFont1">
    <w:name w:val="Default Paragraph Font1"/>
    <w:qFormat/>
    <w:rsid w:val="000E2A1E"/>
  </w:style>
  <w:style w:type="character" w:customStyle="1" w:styleId="Heading2Char">
    <w:name w:val="Heading 2 Char"/>
    <w:qFormat/>
    <w:rsid w:val="000E2A1E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qFormat/>
    <w:rsid w:val="000E2A1E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qFormat/>
    <w:rsid w:val="000E2A1E"/>
    <w:rPr>
      <w:rFonts w:ascii="Cambria" w:hAnsi="Cambria" w:cs="Cambria"/>
      <w:b/>
      <w:bCs/>
      <w:i/>
      <w:iCs/>
      <w:color w:val="4F81BD"/>
    </w:rPr>
  </w:style>
  <w:style w:type="character" w:customStyle="1" w:styleId="SubtitleChar">
    <w:name w:val="Subtitle Char"/>
    <w:qFormat/>
    <w:rsid w:val="000E2A1E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qFormat/>
    <w:rsid w:val="000E2A1E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0E2A1E"/>
    <w:rPr>
      <w:color w:val="0000FF" w:themeColor="hyperlink"/>
      <w:u w:val="single"/>
    </w:rPr>
  </w:style>
  <w:style w:type="character" w:customStyle="1" w:styleId="FollowedHyperlink1">
    <w:name w:val="FollowedHyperlink1"/>
    <w:qFormat/>
    <w:rsid w:val="000E2A1E"/>
    <w:rPr>
      <w:color w:val="800080"/>
      <w:u w:val="single"/>
    </w:rPr>
  </w:style>
  <w:style w:type="character" w:customStyle="1" w:styleId="FootnoteTextChar">
    <w:name w:val="Footnote Text Char"/>
    <w:qFormat/>
    <w:rsid w:val="000E2A1E"/>
    <w:rPr>
      <w:sz w:val="20"/>
      <w:szCs w:val="20"/>
    </w:rPr>
  </w:style>
  <w:style w:type="character" w:customStyle="1" w:styleId="FootnoteCharacters">
    <w:name w:val="Footnote Characters"/>
    <w:qFormat/>
    <w:rsid w:val="000E2A1E"/>
    <w:rPr>
      <w:vertAlign w:val="superscript"/>
    </w:rPr>
  </w:style>
  <w:style w:type="character" w:customStyle="1" w:styleId="FootnoteAnchor">
    <w:name w:val="Footnote Anchor"/>
    <w:qFormat/>
    <w:rsid w:val="000E2A1E"/>
    <w:rPr>
      <w:vertAlign w:val="superscript"/>
    </w:rPr>
  </w:style>
  <w:style w:type="character" w:customStyle="1" w:styleId="BalloonTextChar">
    <w:name w:val="Balloon Text Char"/>
    <w:qFormat/>
    <w:rsid w:val="000E2A1E"/>
    <w:rPr>
      <w:rFonts w:ascii="Tahoma" w:hAnsi="Tahoma" w:cs="Tahoma"/>
      <w:sz w:val="16"/>
      <w:szCs w:val="16"/>
    </w:rPr>
  </w:style>
  <w:style w:type="character" w:customStyle="1" w:styleId="11">
    <w:name w:val="Знак примечания1"/>
    <w:qFormat/>
    <w:rsid w:val="000E2A1E"/>
    <w:rPr>
      <w:sz w:val="18"/>
      <w:szCs w:val="18"/>
    </w:rPr>
  </w:style>
  <w:style w:type="character" w:customStyle="1" w:styleId="CommentTextChar">
    <w:name w:val="Comment Text Char"/>
    <w:qFormat/>
    <w:rsid w:val="000E2A1E"/>
    <w:rPr>
      <w:sz w:val="24"/>
      <w:szCs w:val="24"/>
    </w:rPr>
  </w:style>
  <w:style w:type="character" w:customStyle="1" w:styleId="CommentSubjectChar">
    <w:name w:val="Comment Subject Char"/>
    <w:qFormat/>
    <w:rsid w:val="000E2A1E"/>
    <w:rPr>
      <w:b/>
      <w:bCs/>
      <w:sz w:val="20"/>
      <w:szCs w:val="20"/>
    </w:rPr>
  </w:style>
  <w:style w:type="character" w:customStyle="1" w:styleId="HeaderChar">
    <w:name w:val="Header Char"/>
    <w:basedOn w:val="DefaultParagraphFont1"/>
    <w:qFormat/>
    <w:rsid w:val="000E2A1E"/>
  </w:style>
  <w:style w:type="character" w:customStyle="1" w:styleId="FooterChar">
    <w:name w:val="Footer Char"/>
    <w:basedOn w:val="DefaultParagraphFont1"/>
    <w:qFormat/>
    <w:rsid w:val="000E2A1E"/>
  </w:style>
  <w:style w:type="character" w:customStyle="1" w:styleId="ediff-change">
    <w:name w:val="ediff-change"/>
    <w:basedOn w:val="DefaultParagraphFont1"/>
    <w:qFormat/>
    <w:rsid w:val="000E2A1E"/>
  </w:style>
  <w:style w:type="character" w:customStyle="1" w:styleId="stub">
    <w:name w:val="stub"/>
    <w:basedOn w:val="DefaultParagraphFont1"/>
    <w:qFormat/>
    <w:rsid w:val="000E2A1E"/>
  </w:style>
  <w:style w:type="character" w:customStyle="1" w:styleId="a3">
    <w:name w:val="Ссылка указателя"/>
    <w:qFormat/>
    <w:rsid w:val="000E2A1E"/>
  </w:style>
  <w:style w:type="character" w:customStyle="1" w:styleId="WW--">
    <w:name w:val="WW-Интернет-ссылка"/>
    <w:qFormat/>
    <w:rsid w:val="000E2A1E"/>
    <w:rPr>
      <w:color w:val="000080"/>
      <w:u w:val="single"/>
    </w:rPr>
  </w:style>
  <w:style w:type="character" w:customStyle="1" w:styleId="a4">
    <w:name w:val="Посещённая гиперссылка"/>
    <w:qFormat/>
    <w:rsid w:val="000E2A1E"/>
    <w:rPr>
      <w:color w:val="800000"/>
      <w:u w:val="single"/>
    </w:rPr>
  </w:style>
  <w:style w:type="character" w:customStyle="1" w:styleId="a5">
    <w:name w:val="Маркеры списка"/>
    <w:qFormat/>
    <w:rsid w:val="000E2A1E"/>
    <w:rPr>
      <w:rFonts w:ascii="OpenSymbol" w:eastAsia="OpenSymbol" w:hAnsi="OpenSymbol" w:cs="OpenSymbol"/>
    </w:rPr>
  </w:style>
  <w:style w:type="character" w:customStyle="1" w:styleId="a6">
    <w:name w:val="Текст выноски Знак"/>
    <w:uiPriority w:val="99"/>
    <w:semiHidden/>
    <w:qFormat/>
    <w:rsid w:val="000E2A1E"/>
    <w:rPr>
      <w:rFonts w:ascii="Tahoma" w:eastAsia="Droid Sans Fallback" w:hAnsi="Tahoma" w:cs="Tahoma"/>
      <w:color w:val="00000A"/>
      <w:kern w:val="2"/>
      <w:sz w:val="16"/>
      <w:szCs w:val="16"/>
      <w:lang w:eastAsia="en-US"/>
    </w:rPr>
  </w:style>
  <w:style w:type="character" w:customStyle="1" w:styleId="a7">
    <w:name w:val="Текст примечания Знак"/>
    <w:basedOn w:val="a0"/>
    <w:uiPriority w:val="99"/>
    <w:qFormat/>
    <w:rsid w:val="000E2A1E"/>
    <w:rPr>
      <w:rFonts w:ascii="Calibri" w:eastAsia="Droid Sans Fallback" w:hAnsi="Calibri"/>
      <w:color w:val="00000A"/>
      <w:kern w:val="2"/>
      <w:lang w:eastAsia="en-US"/>
    </w:rPr>
  </w:style>
  <w:style w:type="character" w:customStyle="1" w:styleId="12">
    <w:name w:val="Гиперссылка1"/>
    <w:qFormat/>
    <w:rsid w:val="000E2A1E"/>
    <w:rPr>
      <w:color w:val="000080"/>
      <w:u w:val="single"/>
    </w:rPr>
  </w:style>
  <w:style w:type="character" w:customStyle="1" w:styleId="a8">
    <w:name w:val="Основной текст Знак"/>
    <w:basedOn w:val="a0"/>
    <w:qFormat/>
    <w:rsid w:val="000E2A1E"/>
    <w:rPr>
      <w:rFonts w:ascii="Calibri" w:eastAsia="Droid Sans Fallback" w:hAnsi="Calibri" w:cs="Times New Roman"/>
      <w:color w:val="00000A"/>
      <w:kern w:val="2"/>
    </w:rPr>
  </w:style>
  <w:style w:type="character" w:customStyle="1" w:styleId="a9">
    <w:name w:val="Подзаголовок Знак"/>
    <w:basedOn w:val="a0"/>
    <w:qFormat/>
    <w:rsid w:val="000E2A1E"/>
    <w:rPr>
      <w:rFonts w:ascii="Cambria" w:eastAsia="Droid Sans Fallback" w:hAnsi="Cambria" w:cs="Cambria"/>
      <w:i/>
      <w:iCs/>
      <w:color w:val="4F81BD"/>
      <w:spacing w:val="15"/>
      <w:kern w:val="2"/>
      <w:sz w:val="24"/>
      <w:szCs w:val="24"/>
    </w:rPr>
  </w:style>
  <w:style w:type="character" w:customStyle="1" w:styleId="aa">
    <w:name w:val="Верхний колонтитул Знак"/>
    <w:basedOn w:val="a0"/>
    <w:uiPriority w:val="99"/>
    <w:qFormat/>
    <w:rsid w:val="000E2A1E"/>
    <w:rPr>
      <w:rFonts w:ascii="Calibri" w:eastAsia="Droid Sans Fallback" w:hAnsi="Calibri" w:cs="Times New Roman"/>
      <w:color w:val="00000A"/>
      <w:kern w:val="2"/>
    </w:rPr>
  </w:style>
  <w:style w:type="character" w:customStyle="1" w:styleId="ab">
    <w:name w:val="Нижний колонтитул Знак"/>
    <w:basedOn w:val="a0"/>
    <w:qFormat/>
    <w:rsid w:val="000E2A1E"/>
    <w:rPr>
      <w:rFonts w:ascii="Calibri" w:eastAsia="Droid Sans Fallback" w:hAnsi="Calibri" w:cs="Times New Roman"/>
      <w:color w:val="00000A"/>
      <w:kern w:val="2"/>
    </w:rPr>
  </w:style>
  <w:style w:type="character" w:customStyle="1" w:styleId="13">
    <w:name w:val="Текст выноски Знак1"/>
    <w:basedOn w:val="a0"/>
    <w:uiPriority w:val="99"/>
    <w:semiHidden/>
    <w:qFormat/>
    <w:rsid w:val="000E2A1E"/>
    <w:rPr>
      <w:rFonts w:ascii="Tahoma" w:eastAsia="Droid Sans Fallback" w:hAnsi="Tahoma" w:cs="Times New Roman"/>
      <w:color w:val="00000A"/>
      <w:kern w:val="2"/>
      <w:sz w:val="16"/>
      <w:szCs w:val="16"/>
      <w:lang w:val="x-none"/>
    </w:rPr>
  </w:style>
  <w:style w:type="character" w:customStyle="1" w:styleId="14">
    <w:name w:val="Текст примечания Знак1"/>
    <w:basedOn w:val="a0"/>
    <w:uiPriority w:val="99"/>
    <w:qFormat/>
    <w:rsid w:val="000E2A1E"/>
    <w:rPr>
      <w:rFonts w:ascii="Calibri" w:eastAsia="Droid Sans Fallback" w:hAnsi="Calibri" w:cs="Times New Roman"/>
      <w:color w:val="00000A"/>
      <w:kern w:val="2"/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qFormat/>
    <w:rsid w:val="000E2A1E"/>
    <w:rPr>
      <w:rFonts w:ascii="Calibri" w:eastAsia="Droid Sans Fallback" w:hAnsi="Calibri" w:cs="Times New Roman"/>
      <w:b/>
      <w:bCs/>
      <w:color w:val="00000A"/>
      <w:kern w:val="2"/>
      <w:sz w:val="20"/>
      <w:szCs w:val="20"/>
    </w:rPr>
  </w:style>
  <w:style w:type="paragraph" w:customStyle="1" w:styleId="16">
    <w:name w:val="Заголовок1"/>
    <w:basedOn w:val="a"/>
    <w:next w:val="ac"/>
    <w:qFormat/>
    <w:rsid w:val="000E2A1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rsid w:val="000E2A1E"/>
    <w:pPr>
      <w:spacing w:after="140" w:line="288" w:lineRule="auto"/>
    </w:pPr>
  </w:style>
  <w:style w:type="paragraph" w:styleId="ad">
    <w:name w:val="List"/>
    <w:rsid w:val="000E2A1E"/>
    <w:pPr>
      <w:widowControl w:val="0"/>
      <w:spacing w:line="276" w:lineRule="auto"/>
    </w:pPr>
    <w:rPr>
      <w:rFonts w:eastAsia="Droid Sans Fallback" w:cs="Calibri"/>
      <w:kern w:val="2"/>
    </w:rPr>
  </w:style>
  <w:style w:type="paragraph" w:styleId="ae">
    <w:name w:val="caption"/>
    <w:basedOn w:val="a"/>
    <w:qFormat/>
    <w:rsid w:val="000E2A1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7">
    <w:name w:val="Указатель1"/>
    <w:basedOn w:val="a"/>
    <w:qFormat/>
    <w:rsid w:val="000E2A1E"/>
    <w:pPr>
      <w:suppressLineNumbers/>
    </w:pPr>
    <w:rPr>
      <w:rFonts w:cs="Lohit Devanagari"/>
    </w:rPr>
  </w:style>
  <w:style w:type="paragraph" w:customStyle="1" w:styleId="18">
    <w:name w:val="Заголовок1"/>
    <w:basedOn w:val="a"/>
    <w:next w:val="ac"/>
    <w:qFormat/>
    <w:rsid w:val="000E2A1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9">
    <w:name w:val="Название1"/>
    <w:basedOn w:val="a"/>
    <w:next w:val="ac"/>
    <w:qFormat/>
    <w:rsid w:val="000E2A1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a">
    <w:name w:val="Название объекта1"/>
    <w:basedOn w:val="a"/>
    <w:qFormat/>
    <w:rsid w:val="000E2A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10">
    <w:name w:val="Указатель11"/>
    <w:basedOn w:val="a"/>
    <w:qFormat/>
    <w:rsid w:val="000E2A1E"/>
    <w:pPr>
      <w:suppressLineNumbers/>
    </w:pPr>
    <w:rPr>
      <w:rFonts w:cs="FreeSans"/>
    </w:rPr>
  </w:style>
  <w:style w:type="paragraph" w:customStyle="1" w:styleId="Caption1">
    <w:name w:val="Caption1"/>
    <w:basedOn w:val="a"/>
    <w:qFormat/>
    <w:rsid w:val="000E2A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WW-TextBody">
    <w:name w:val="WW-Text Body"/>
    <w:basedOn w:val="a"/>
    <w:qFormat/>
    <w:rsid w:val="000E2A1E"/>
    <w:pPr>
      <w:spacing w:after="140" w:line="288" w:lineRule="auto"/>
    </w:pPr>
  </w:style>
  <w:style w:type="paragraph" w:customStyle="1" w:styleId="ListParagraph1">
    <w:name w:val="List Paragraph1"/>
    <w:basedOn w:val="a"/>
    <w:qFormat/>
    <w:rsid w:val="000E2A1E"/>
    <w:pPr>
      <w:ind w:left="720"/>
      <w:contextualSpacing/>
    </w:pPr>
  </w:style>
  <w:style w:type="paragraph" w:styleId="af0">
    <w:name w:val="Subtitle"/>
    <w:basedOn w:val="a"/>
    <w:next w:val="a"/>
    <w:qFormat/>
    <w:rsid w:val="000E2A1E"/>
    <w:rPr>
      <w:rFonts w:ascii="Cambria" w:hAnsi="Cambria" w:cs="Cambria"/>
      <w:i/>
      <w:iCs/>
      <w:color w:val="4F81BD"/>
      <w:spacing w:val="15"/>
      <w:sz w:val="24"/>
      <w:szCs w:val="24"/>
    </w:rPr>
  </w:style>
  <w:style w:type="paragraph" w:customStyle="1" w:styleId="1b">
    <w:name w:val="Текст сноски1"/>
    <w:basedOn w:val="a"/>
    <w:qFormat/>
    <w:rsid w:val="000E2A1E"/>
    <w:pPr>
      <w:spacing w:after="0" w:line="240" w:lineRule="auto"/>
    </w:pPr>
    <w:rPr>
      <w:sz w:val="20"/>
      <w:szCs w:val="20"/>
    </w:rPr>
  </w:style>
  <w:style w:type="paragraph" w:customStyle="1" w:styleId="1c">
    <w:name w:val="Заголовок таблицы ссылок1"/>
    <w:basedOn w:val="1"/>
    <w:next w:val="a"/>
    <w:qFormat/>
    <w:rsid w:val="000E2A1E"/>
    <w:rPr>
      <w:lang w:eastAsia="ru-RU"/>
    </w:rPr>
  </w:style>
  <w:style w:type="paragraph" w:styleId="1d">
    <w:name w:val="toc 1"/>
    <w:basedOn w:val="a"/>
    <w:next w:val="a"/>
    <w:rsid w:val="000E2A1E"/>
    <w:pPr>
      <w:spacing w:after="100"/>
    </w:pPr>
  </w:style>
  <w:style w:type="paragraph" w:styleId="21">
    <w:name w:val="toc 2"/>
    <w:basedOn w:val="a"/>
    <w:next w:val="a"/>
    <w:rsid w:val="000E2A1E"/>
    <w:pPr>
      <w:spacing w:after="100"/>
      <w:ind w:left="220"/>
    </w:pPr>
  </w:style>
  <w:style w:type="paragraph" w:styleId="31">
    <w:name w:val="toc 3"/>
    <w:basedOn w:val="a"/>
    <w:next w:val="a"/>
    <w:rsid w:val="000E2A1E"/>
    <w:pPr>
      <w:spacing w:after="100"/>
      <w:ind w:left="440"/>
    </w:pPr>
  </w:style>
  <w:style w:type="paragraph" w:customStyle="1" w:styleId="BalloonText1">
    <w:name w:val="Balloon Text1"/>
    <w:basedOn w:val="a"/>
    <w:qFormat/>
    <w:rsid w:val="000E2A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e">
    <w:name w:val="Текст примечания1"/>
    <w:basedOn w:val="a"/>
    <w:qFormat/>
    <w:rsid w:val="000E2A1E"/>
    <w:pPr>
      <w:spacing w:line="240" w:lineRule="auto"/>
    </w:pPr>
    <w:rPr>
      <w:sz w:val="24"/>
      <w:szCs w:val="24"/>
    </w:rPr>
  </w:style>
  <w:style w:type="paragraph" w:customStyle="1" w:styleId="1f">
    <w:name w:val="Тема примечания1"/>
    <w:basedOn w:val="1e"/>
    <w:qFormat/>
    <w:rsid w:val="000E2A1E"/>
    <w:rPr>
      <w:b/>
      <w:bCs/>
      <w:sz w:val="20"/>
      <w:szCs w:val="20"/>
    </w:rPr>
  </w:style>
  <w:style w:type="paragraph" w:customStyle="1" w:styleId="Revision1">
    <w:name w:val="Revision1"/>
    <w:qFormat/>
    <w:rsid w:val="000E2A1E"/>
    <w:rPr>
      <w:rFonts w:ascii="Calibri" w:eastAsia="Droid Sans Fallback" w:hAnsi="Calibri" w:cs="Times New Roman"/>
      <w:color w:val="00000A"/>
      <w:kern w:val="2"/>
    </w:rPr>
  </w:style>
  <w:style w:type="paragraph" w:customStyle="1" w:styleId="af1">
    <w:name w:val="Верхний и нижний колонтитулы"/>
    <w:basedOn w:val="a"/>
    <w:qFormat/>
    <w:rsid w:val="000E2A1E"/>
  </w:style>
  <w:style w:type="paragraph" w:styleId="af2">
    <w:name w:val="header"/>
    <w:basedOn w:val="a"/>
    <w:uiPriority w:val="99"/>
    <w:rsid w:val="000E2A1E"/>
    <w:pPr>
      <w:tabs>
        <w:tab w:val="center" w:pos="4680"/>
        <w:tab w:val="right" w:pos="9360"/>
      </w:tabs>
      <w:spacing w:after="0" w:line="240" w:lineRule="auto"/>
    </w:pPr>
  </w:style>
  <w:style w:type="paragraph" w:styleId="af3">
    <w:name w:val="footer"/>
    <w:basedOn w:val="a"/>
    <w:rsid w:val="000E2A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Web1">
    <w:name w:val="Normal (Web)1"/>
    <w:basedOn w:val="a"/>
    <w:qFormat/>
    <w:rsid w:val="000E2A1E"/>
    <w:pPr>
      <w:spacing w:after="280"/>
    </w:pPr>
    <w:rPr>
      <w:rFonts w:ascii="Times New Roman" w:hAnsi="Times New Roman"/>
      <w:sz w:val="24"/>
      <w:szCs w:val="24"/>
      <w:lang w:val="en-US"/>
    </w:rPr>
  </w:style>
  <w:style w:type="paragraph" w:customStyle="1" w:styleId="af4">
    <w:name w:val="Содержимое таблицы"/>
    <w:basedOn w:val="a"/>
    <w:qFormat/>
    <w:rsid w:val="000E2A1E"/>
    <w:pPr>
      <w:suppressLineNumbers/>
    </w:pPr>
  </w:style>
  <w:style w:type="paragraph" w:customStyle="1" w:styleId="af5">
    <w:name w:val="Заголовок таблицы"/>
    <w:basedOn w:val="af4"/>
    <w:qFormat/>
    <w:rsid w:val="000E2A1E"/>
    <w:pPr>
      <w:jc w:val="center"/>
    </w:pPr>
    <w:rPr>
      <w:b/>
      <w:bCs/>
    </w:rPr>
  </w:style>
  <w:style w:type="paragraph" w:styleId="af6">
    <w:name w:val="Balloon Text"/>
    <w:basedOn w:val="a"/>
    <w:uiPriority w:val="99"/>
    <w:semiHidden/>
    <w:unhideWhenUsed/>
    <w:qFormat/>
    <w:rsid w:val="000E2A1E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af7">
    <w:name w:val="annotation text"/>
    <w:basedOn w:val="a"/>
    <w:uiPriority w:val="99"/>
    <w:unhideWhenUsed/>
    <w:qFormat/>
    <w:rsid w:val="000E2A1E"/>
    <w:pPr>
      <w:spacing w:line="240" w:lineRule="auto"/>
    </w:pPr>
    <w:rPr>
      <w:sz w:val="20"/>
      <w:szCs w:val="20"/>
    </w:rPr>
  </w:style>
  <w:style w:type="paragraph" w:styleId="af8">
    <w:name w:val="annotation subject"/>
    <w:basedOn w:val="af7"/>
    <w:next w:val="af7"/>
    <w:uiPriority w:val="99"/>
    <w:semiHidden/>
    <w:unhideWhenUsed/>
    <w:qFormat/>
    <w:rsid w:val="000E2A1E"/>
    <w:rPr>
      <w:b/>
      <w:bCs/>
    </w:rPr>
  </w:style>
  <w:style w:type="paragraph" w:customStyle="1" w:styleId="1f0">
    <w:name w:val="Абзац списка1"/>
    <w:basedOn w:val="a"/>
    <w:qFormat/>
    <w:rsid w:val="000E2A1E"/>
    <w:pPr>
      <w:ind w:left="720"/>
      <w:contextualSpacing/>
    </w:pPr>
  </w:style>
  <w:style w:type="paragraph" w:styleId="af9">
    <w:name w:val="List Paragraph"/>
    <w:basedOn w:val="a"/>
    <w:uiPriority w:val="34"/>
    <w:qFormat/>
    <w:rsid w:val="000E2A1E"/>
    <w:pPr>
      <w:ind w:left="720"/>
      <w:contextualSpacing/>
    </w:pPr>
  </w:style>
  <w:style w:type="table" w:styleId="-2">
    <w:name w:val="Table Web 2"/>
    <w:basedOn w:val="a1"/>
    <w:uiPriority w:val="99"/>
    <w:rsid w:val="000E2A1E"/>
    <w:rPr>
      <w:sz w:val="20"/>
      <w:szCs w:val="20"/>
      <w:lang w:eastAsia="ru-RU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a">
    <w:name w:val="Light Shading"/>
    <w:basedOn w:val="a1"/>
    <w:uiPriority w:val="60"/>
    <w:rsid w:val="000E2A1E"/>
    <w:rPr>
      <w:color w:val="000000" w:themeColor="text1" w:themeShade="BF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b">
    <w:name w:val="Hyperlink"/>
    <w:basedOn w:val="a0"/>
    <w:uiPriority w:val="99"/>
    <w:unhideWhenUsed/>
    <w:rsid w:val="000E2296"/>
    <w:rPr>
      <w:color w:val="0000FF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0E2296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0E22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28DA7-5212-4B77-BA87-62A61AABE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53</Pages>
  <Words>11949</Words>
  <Characters>68112</Characters>
  <Application>Microsoft Office Word</Application>
  <DocSecurity>0</DocSecurity>
  <Lines>567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PAVEL</cp:lastModifiedBy>
  <cp:revision>51</cp:revision>
  <dcterms:created xsi:type="dcterms:W3CDTF">2021-05-18T10:07:00Z</dcterms:created>
  <dcterms:modified xsi:type="dcterms:W3CDTF">2024-11-04T17:13:00Z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