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id w:val="136031174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="Mangal"/>
          <w:color w:val="auto"/>
          <w:sz w:val="22"/>
          <w:szCs w:val="20"/>
          <w:lang w:eastAsia="zh-CN" w:bidi="hi-IN"/>
        </w:rPr>
      </w:sdtEndPr>
      <w:sdtContent>
        <w:p w14:paraId="26E72C03" w14:textId="40418E9A" w:rsidR="00233D70" w:rsidRPr="00E1073B" w:rsidRDefault="00233D70" w:rsidP="00E1073B">
          <w:pPr>
            <w:spacing w:after="0" w:line="360" w:lineRule="auto"/>
            <w:ind w:left="646" w:right="518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Федеральное государственное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автономн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ое образовательное учреждение высшего образования</w:t>
          </w:r>
        </w:p>
        <w:p w14:paraId="0D90481C" w14:textId="77777777" w:rsidR="00233D70" w:rsidRPr="00E1073B" w:rsidRDefault="00233D70" w:rsidP="00E1073B">
          <w:pPr>
            <w:spacing w:after="0" w:line="360" w:lineRule="auto"/>
            <w:ind w:left="646" w:right="641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«МОСКОВСКИЙ ПОЛИТЕХНИЧЕСКИЙ УНИВЕРСИТЕТ»</w:t>
          </w:r>
        </w:p>
        <w:p w14:paraId="732B058D" w14:textId="77777777" w:rsidR="00233D70" w:rsidRDefault="00233D70" w:rsidP="00E1073B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Факультет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информационных технологий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br/>
            <w:t>Кафедра «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Информатика и информационные технологии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»</w:t>
          </w:r>
        </w:p>
        <w:p w14:paraId="5480F8F1" w14:textId="5A082D01" w:rsidR="00233D70" w:rsidRPr="00E1073B" w:rsidRDefault="00233D70" w:rsidP="00E1073B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Направление подготовки/ с</w:t>
          </w:r>
          <w:r w:rsidRPr="00E1073B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пециальность: </w:t>
          </w:r>
          <w:r w:rsidR="00E40925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09.03.02 Информационные системы и технологии/Автоматизированные системы обработки информации и управления</w:t>
          </w:r>
        </w:p>
        <w:p w14:paraId="72DB262A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646" w:right="642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C5419AF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10" w:right="15"/>
            <w:jc w:val="both"/>
            <w:rPr>
              <w:rFonts w:ascii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216A354E" w14:textId="77777777" w:rsidR="00233D70" w:rsidRPr="00E1073B" w:rsidRDefault="00233D70" w:rsidP="00E1073B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sz w:val="44"/>
              <w:szCs w:val="44"/>
              <w:lang w:eastAsia="en-US" w:bidi="en-US"/>
            </w:rPr>
            <w:t>ОТЧЕТ</w:t>
          </w:r>
        </w:p>
        <w:p w14:paraId="028BA5F1" w14:textId="77777777" w:rsidR="00233D70" w:rsidRPr="00E1073B" w:rsidRDefault="00233D70" w:rsidP="00E1073B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 xml:space="preserve">по </w:t>
          </w:r>
          <w:r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проектн</w:t>
          </w: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ой практике</w:t>
          </w:r>
        </w:p>
        <w:p w14:paraId="4269AF4B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73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6B76B88C" w14:textId="1C82B19A" w:rsidR="00233D70" w:rsidRPr="00E1073B" w:rsidRDefault="00233D70" w:rsidP="00E1073B">
          <w:pPr>
            <w:spacing w:before="100" w:beforeAutospacing="1" w:after="100" w:afterAutospacing="1" w:line="360" w:lineRule="auto"/>
            <w:ind w:left="10" w:right="10"/>
            <w:jc w:val="both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Студент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Губанова Ольга Алексеевна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Группа: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251–332</w:t>
          </w:r>
        </w:p>
        <w:p w14:paraId="4492BDB5" w14:textId="2EAC3476" w:rsidR="00233D70" w:rsidRPr="00E1073B" w:rsidRDefault="00233D70" w:rsidP="007C13E5">
          <w:pPr>
            <w:spacing w:before="100" w:beforeAutospacing="1" w:after="100" w:afterAutospacing="1" w:line="360" w:lineRule="auto"/>
            <w:ind w:left="-5" w:right="-1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Место прохождения практики: 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Московский Политех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, кафедра «Информатика и информационные технологии»</w:t>
          </w:r>
        </w:p>
        <w:p w14:paraId="4C84A37E" w14:textId="77777777" w:rsidR="00233D70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1780F157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Отчет принят с оценкой _______________ Дата ________________________</w:t>
          </w:r>
        </w:p>
        <w:p w14:paraId="3EA6EB01" w14:textId="54062719" w:rsidR="00233D70" w:rsidRDefault="00233D70" w:rsidP="00233D70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Руководитель практики: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_________________________________</w:t>
          </w:r>
        </w:p>
        <w:p w14:paraId="24924D39" w14:textId="77777777" w:rsidR="00233D70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1BA93E9A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46D36AF1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03A1A6DA" w14:textId="77777777" w:rsidR="00E72BB2" w:rsidRDefault="00233D70" w:rsidP="00E72BB2">
          <w:pPr>
            <w:spacing w:before="100" w:beforeAutospacing="1" w:after="100" w:afterAutospacing="1" w:line="360" w:lineRule="auto"/>
            <w:ind w:left="10" w:right="11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sectPr w:rsidR="00E72BB2" w:rsidSect="005D256A">
              <w:footerReference w:type="first" r:id="rId8"/>
              <w:pgSz w:w="11906" w:h="16838"/>
              <w:pgMar w:top="1134" w:right="850" w:bottom="1134" w:left="1701" w:header="708" w:footer="708" w:gutter="0"/>
              <w:pgNumType w:start="0"/>
              <w:cols w:space="708"/>
              <w:docGrid w:linePitch="360"/>
            </w:sect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Москва 202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6</w:t>
          </w:r>
        </w:p>
        <w:sdt>
          <w:sdtPr>
            <w:id w:val="-172844801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="Mangal"/>
              <w:b/>
              <w:bCs/>
              <w:color w:val="auto"/>
              <w:kern w:val="2"/>
              <w:sz w:val="22"/>
              <w:szCs w:val="20"/>
              <w14:ligatures w14:val="standardContextual"/>
            </w:rPr>
          </w:sdtEndPr>
          <w:sdtContent>
            <w:p w14:paraId="55FD11D0" w14:textId="48CF1C4B" w:rsidR="00E72BB2" w:rsidRDefault="00E72BB2">
              <w:pPr>
                <w:pStyle w:val="af4"/>
              </w:pPr>
              <w:r>
                <w:t>Оглавление</w:t>
              </w:r>
            </w:p>
            <w:p w14:paraId="47590FB1" w14:textId="7848FC34" w:rsidR="005B5572" w:rsidRDefault="00E72BB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413757" w:history="1">
                <w:r w:rsidR="005B5572" w:rsidRPr="00A772F5">
                  <w:rPr>
                    <w:rStyle w:val="af6"/>
                    <w:noProof/>
                  </w:rPr>
                  <w:t>Введение</w:t>
                </w:r>
                <w:r w:rsidR="005B5572">
                  <w:rPr>
                    <w:noProof/>
                    <w:webHidden/>
                  </w:rPr>
                  <w:tab/>
                </w:r>
                <w:r w:rsidR="005B5572">
                  <w:rPr>
                    <w:noProof/>
                    <w:webHidden/>
                  </w:rPr>
                  <w:fldChar w:fldCharType="begin"/>
                </w:r>
                <w:r w:rsidR="005B5572">
                  <w:rPr>
                    <w:noProof/>
                    <w:webHidden/>
                  </w:rPr>
                  <w:instrText xml:space="preserve"> PAGEREF _Toc229413757 \h </w:instrText>
                </w:r>
                <w:r w:rsidR="005B5572">
                  <w:rPr>
                    <w:noProof/>
                    <w:webHidden/>
                  </w:rPr>
                </w:r>
                <w:r w:rsidR="005B5572"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3</w:t>
                </w:r>
                <w:r w:rsidR="005B5572">
                  <w:rPr>
                    <w:noProof/>
                    <w:webHidden/>
                  </w:rPr>
                  <w:fldChar w:fldCharType="end"/>
                </w:r>
              </w:hyperlink>
            </w:p>
            <w:p w14:paraId="3EBBDA09" w14:textId="5FC95D80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58" w:history="1">
                <w:r w:rsidRPr="00A772F5">
                  <w:rPr>
                    <w:rStyle w:val="af6"/>
                    <w:noProof/>
                  </w:rPr>
                  <w:t>1. Общая информация о проекте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A851DA" w14:textId="7B30CB6F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59" w:history="1">
                <w:r w:rsidRPr="00A772F5">
                  <w:rPr>
                    <w:rStyle w:val="af6"/>
                    <w:noProof/>
                  </w:rPr>
                  <w:t xml:space="preserve">2. </w:t>
                </w:r>
                <w:r w:rsidRPr="00A772F5">
                  <w:rPr>
                    <w:rStyle w:val="af6"/>
                    <w:rFonts w:ascii="Times New Roman" w:eastAsia="Times New Roman" w:hAnsi="Times New Roman" w:cs="Times New Roman"/>
                    <w:noProof/>
                  </w:rPr>
                  <w:t>Общая характеристика деятельности организации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58F615" w14:textId="0F502785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0" w:history="1">
                <w:r w:rsidRPr="00A772F5">
                  <w:rPr>
                    <w:rStyle w:val="af6"/>
                    <w:noProof/>
                  </w:rPr>
                  <w:t>3. Описания задания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E54DF5" w14:textId="1A93EEB0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1" w:history="1">
                <w:r w:rsidRPr="00A772F5">
                  <w:rPr>
                    <w:rStyle w:val="af6"/>
                    <w:noProof/>
                  </w:rPr>
                  <w:t>4. Описание достигнутых результатов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EC910A" w14:textId="6C66D464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2" w:history="1">
                <w:r w:rsidRPr="00A772F5">
                  <w:rPr>
                    <w:rStyle w:val="af6"/>
                    <w:noProof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4E8BB" w14:textId="4F085252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3" w:history="1">
                <w:r w:rsidRPr="00A772F5">
                  <w:rPr>
                    <w:rStyle w:val="af6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0F4FA" w14:textId="11FD8376" w:rsidR="005B5572" w:rsidRDefault="005B5572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4" w:history="1">
                <w:r w:rsidRPr="00A772F5">
                  <w:rPr>
                    <w:rStyle w:val="af6"/>
                    <w:noProof/>
                  </w:rPr>
                  <w:t>ПРИЛОЖЕНИЯ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2C049" w14:textId="7E80D5FE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5" w:history="1">
                <w:r w:rsidRPr="00A772F5">
                  <w:rPr>
                    <w:rStyle w:val="af6"/>
                    <w:noProof/>
                  </w:rPr>
                  <w:t xml:space="preserve">ПРИЛОЖЕНИЕ 1. </w:t>
                </w:r>
                <w:r w:rsidRPr="00A772F5">
                  <w:rPr>
                    <w:rStyle w:val="af6"/>
                    <w:noProof/>
                    <w:lang w:val="en-US"/>
                  </w:rPr>
                  <w:t xml:space="preserve">HTML </w:t>
                </w:r>
                <w:r w:rsidRPr="00A772F5">
                  <w:rPr>
                    <w:rStyle w:val="af6"/>
                    <w:noProof/>
                  </w:rPr>
                  <w:t>код сайта.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78377" w14:textId="694C6B7B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6" w:history="1">
                <w:r w:rsidRPr="00A772F5">
                  <w:rPr>
                    <w:rStyle w:val="af6"/>
                    <w:noProof/>
                  </w:rPr>
                  <w:t>ПРИЛОЖЕНИЕ 2. Демонстрация интерфейса.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A141FC" w14:textId="29BB48FE" w:rsidR="00E72BB2" w:rsidRDefault="00E72BB2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3666CAB" w14:textId="687C195A" w:rsidR="005D256A" w:rsidRDefault="00233D70" w:rsidP="005D256A">
          <w:pPr>
            <w:spacing w:after="0" w:line="360" w:lineRule="auto"/>
            <w:ind w:left="10" w:right="11" w:hanging="10"/>
          </w:pPr>
        </w:p>
      </w:sdtContent>
    </w:sdt>
    <w:p w14:paraId="4C36FF26" w14:textId="568B010E" w:rsidR="00E72BB2" w:rsidRDefault="005D256A" w:rsidP="005B5572">
      <w:pPr>
        <w:pStyle w:val="3"/>
        <w:jc w:val="center"/>
      </w:pPr>
      <w:r>
        <w:br w:type="page"/>
      </w:r>
      <w:bookmarkStart w:id="0" w:name="_Toc229403099"/>
      <w:bookmarkStart w:id="1" w:name="_Toc229413757"/>
      <w:r w:rsidR="00E72BB2" w:rsidRPr="005B5572">
        <w:rPr>
          <w:color w:val="auto"/>
        </w:rPr>
        <w:lastRenderedPageBreak/>
        <w:t>Введение</w:t>
      </w:r>
      <w:bookmarkEnd w:id="0"/>
      <w:bookmarkEnd w:id="1"/>
    </w:p>
    <w:p w14:paraId="19A30492" w14:textId="77777777" w:rsidR="005D256A" w:rsidRPr="005D256A" w:rsidRDefault="005D256A" w:rsidP="005D256A">
      <w:pPr>
        <w:spacing w:after="0" w:line="360" w:lineRule="auto"/>
        <w:ind w:firstLine="709"/>
        <w:rPr>
          <w:sz w:val="28"/>
          <w:szCs w:val="24"/>
        </w:rPr>
      </w:pPr>
      <w:r w:rsidRPr="005D256A">
        <w:rPr>
          <w:sz w:val="28"/>
          <w:szCs w:val="24"/>
        </w:rPr>
        <w:t>В условиях стремительной цифровизации образовательного пространства наличие качественного веб-ресурса становится фундаментальным фактором успеха и конкурентоспособности любого инновационного проекта. Разработка специализированного командного портала для образовательной платформы решает комплекс стратегических задач: она не только обеспечивает логическую систематизацию и наглядное представление проектных данных, но и формирует единую цифровую экосистему для эффективного взаимодействия между разработчиками, методистами и целевой аудиторией.</w:t>
      </w:r>
    </w:p>
    <w:p w14:paraId="1DF310C2" w14:textId="77777777" w:rsidR="005D256A" w:rsidRPr="005D256A" w:rsidRDefault="005D256A" w:rsidP="005D256A">
      <w:pPr>
        <w:spacing w:after="0" w:line="360" w:lineRule="auto"/>
        <w:ind w:firstLine="709"/>
        <w:rPr>
          <w:sz w:val="28"/>
          <w:szCs w:val="24"/>
        </w:rPr>
      </w:pPr>
      <w:r w:rsidRPr="005D256A">
        <w:rPr>
          <w:sz w:val="28"/>
          <w:szCs w:val="24"/>
        </w:rPr>
        <w:t>Настоящая работа посвящена проектированию и программной реализации фронтенд-составляющей информационного портала проекта «Мишкова». Данный ресурс является ключевым медиа-узлом интерактивной системы, предназначенной для изучения русского языка как иностранного (РКИ). В рамках работы особое внимание уделяется созданию адаптивного и интуитивно понятного интерфейса, который должен стать «лицом» проекта, обеспечивая прозрачность этапов разработки для внешних партнеров и удобство навигации для будущих пользователей из стран Латинской Америки и других регионов мира.</w:t>
      </w:r>
    </w:p>
    <w:p w14:paraId="04C3FE44" w14:textId="38F49272" w:rsidR="00E72BB2" w:rsidRDefault="00E72BB2" w:rsidP="00E72BB2">
      <w:pPr>
        <w:ind w:firstLine="709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6DFE2023" w14:textId="77777777" w:rsidR="00E72BB2" w:rsidRDefault="00E72BB2" w:rsidP="00E72BB2">
      <w:pPr>
        <w:pStyle w:val="3"/>
        <w:jc w:val="center"/>
        <w:rPr>
          <w:color w:val="000000" w:themeColor="text1"/>
        </w:rPr>
      </w:pPr>
      <w:bookmarkStart w:id="2" w:name="_Toc229403100"/>
      <w:bookmarkStart w:id="3" w:name="_Toc229413758"/>
      <w:r w:rsidRPr="00581BAA">
        <w:rPr>
          <w:color w:val="000000" w:themeColor="text1"/>
        </w:rPr>
        <w:lastRenderedPageBreak/>
        <w:t>1. Общая информация о проекте</w:t>
      </w:r>
      <w:bookmarkEnd w:id="2"/>
      <w:bookmarkEnd w:id="3"/>
    </w:p>
    <w:p w14:paraId="6C11612C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Название проекта</w:t>
      </w:r>
    </w:p>
    <w:p w14:paraId="71C9D855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Командный портал образовательной экосистемы «Мишкова».</w:t>
      </w:r>
    </w:p>
    <w:p w14:paraId="677D1EC0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Цели и задачи проекта</w:t>
      </w:r>
    </w:p>
    <w:p w14:paraId="46119EEA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Цель работы: Разработка и верстка информационной веб-страницы проекта для визуализации структуры команды, целей и хода реализации образовательного приложения.</w:t>
      </w:r>
    </w:p>
    <w:p w14:paraId="2D0A57D1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Задачи:</w:t>
      </w:r>
    </w:p>
    <w:p w14:paraId="00D7BA7B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Проектирование пользовательского интерфейса (UI) в соответствии с концепцией «мягкого обучения».</w:t>
      </w:r>
    </w:p>
    <w:p w14:paraId="6F19B415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Верстка адаптивного макета с использованием современных стандартов HTML5 и CSS3.</w:t>
      </w:r>
    </w:p>
    <w:p w14:paraId="481E7AB2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Структурирование информации об отделах проекта (разработка, дизайн, контент, маркетинг, тестирование).</w:t>
      </w:r>
    </w:p>
    <w:p w14:paraId="5455E7CA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Обеспечение удобной навигации по разделам портала.</w:t>
      </w:r>
    </w:p>
    <w:p w14:paraId="1A85398F" w14:textId="77777777" w:rsidR="00E72BB2" w:rsidRDefault="00E72BB2" w:rsidP="0093479D">
      <w:pPr>
        <w:ind w:firstLine="709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3FDEE8E" w14:textId="77777777" w:rsidR="00E72BB2" w:rsidRDefault="00E72BB2" w:rsidP="00E72BB2">
      <w:pPr>
        <w:pStyle w:val="3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bookmarkStart w:id="4" w:name="_Toc229403101"/>
      <w:bookmarkStart w:id="5" w:name="_Toc229413759"/>
      <w:r>
        <w:rPr>
          <w:color w:val="000000" w:themeColor="text1"/>
        </w:rPr>
        <w:lastRenderedPageBreak/>
        <w:t xml:space="preserve">2. </w:t>
      </w:r>
      <w:r w:rsidRPr="00C53695">
        <w:rPr>
          <w:rFonts w:ascii="Times New Roman" w:eastAsia="Times New Roman" w:hAnsi="Times New Roman" w:cs="Times New Roman"/>
          <w:color w:val="000000"/>
          <w:szCs w:val="28"/>
        </w:rPr>
        <w:t>Общая характеристика деятельности организации</w:t>
      </w:r>
      <w:bookmarkEnd w:id="4"/>
      <w:bookmarkEnd w:id="5"/>
    </w:p>
    <w:p w14:paraId="09F08B34" w14:textId="77777777" w:rsidR="0093479D" w:rsidRPr="00170300" w:rsidRDefault="0093479D" w:rsidP="00170300">
      <w:pPr>
        <w:spacing w:after="0" w:line="360" w:lineRule="auto"/>
        <w:ind w:firstLine="709"/>
        <w:rPr>
          <w:rFonts w:cs="Times New Roman"/>
          <w:sz w:val="28"/>
          <w:szCs w:val="24"/>
        </w:rPr>
      </w:pPr>
      <w:r w:rsidRPr="00170300">
        <w:rPr>
          <w:sz w:val="28"/>
          <w:szCs w:val="24"/>
        </w:rPr>
        <w:t>Наименование заказчика</w:t>
      </w:r>
    </w:p>
    <w:p w14:paraId="6C18F306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8"/>
        </w:rPr>
        <w:t>Русский дом в Лиме (Перу) / Представительство Россотрудничества в Республике Перу.</w:t>
      </w:r>
    </w:p>
    <w:p w14:paraId="143022AC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Организационная структура</w:t>
      </w:r>
    </w:p>
    <w:p w14:paraId="15AECCC5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8"/>
        </w:rPr>
        <w:t>Организация функционирует как культурно-информационный центр, координирующий образовательные и гуманитарные проекты. В рамках данного проекта взаимодействие осуществляется между представителями Русского дома и междисциплинарной командой студентов под руководством кураторов.</w:t>
      </w:r>
    </w:p>
    <w:p w14:paraId="6DF26274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Описание деятельности</w:t>
      </w:r>
    </w:p>
    <w:p w14:paraId="7F634ADB" w14:textId="3F6388D2" w:rsidR="00E72BB2" w:rsidRPr="0093479D" w:rsidRDefault="0093479D" w:rsidP="00170300">
      <w:pPr>
        <w:spacing w:after="0" w:line="360" w:lineRule="auto"/>
        <w:ind w:firstLine="709"/>
        <w:rPr>
          <w:sz w:val="24"/>
          <w:szCs w:val="24"/>
        </w:rPr>
      </w:pPr>
      <w:r w:rsidRPr="00170300">
        <w:rPr>
          <w:sz w:val="28"/>
          <w:szCs w:val="28"/>
        </w:rPr>
        <w:t>Русский дом в Перу занимается продвижением российского образования, поддержкой изучения русского языка и развитием культурных связей между странами. Одной из ключевых задач организации является внедрение современных цифровых продуктов для упрощения доступа иностранных граждан к языковой среде и образовательным ресурсам России. Проект «Мишкова» выступает стратегическим инструментом для достижения этих целей в регионе Латинской Америки.</w:t>
      </w:r>
      <w:r w:rsidR="00E72BB2" w:rsidRPr="00AB316D">
        <w:rPr>
          <w:szCs w:val="24"/>
        </w:rPr>
        <w:br w:type="page"/>
      </w:r>
    </w:p>
    <w:p w14:paraId="1F3BB8EF" w14:textId="77777777" w:rsidR="00E72BB2" w:rsidRPr="00AB316D" w:rsidRDefault="00E72BB2" w:rsidP="00E72BB2">
      <w:pPr>
        <w:pStyle w:val="3"/>
        <w:jc w:val="center"/>
        <w:rPr>
          <w:color w:val="000000" w:themeColor="text1"/>
        </w:rPr>
      </w:pPr>
      <w:bookmarkStart w:id="6" w:name="_Toc229403102"/>
      <w:bookmarkStart w:id="7" w:name="_Toc229413760"/>
      <w:r>
        <w:rPr>
          <w:color w:val="000000" w:themeColor="text1"/>
        </w:rPr>
        <w:lastRenderedPageBreak/>
        <w:t>3. Описания задания по проектной практике</w:t>
      </w:r>
      <w:bookmarkEnd w:id="6"/>
      <w:bookmarkEnd w:id="7"/>
    </w:p>
    <w:p w14:paraId="532BA884" w14:textId="77777777" w:rsidR="0093479D" w:rsidRPr="0093479D" w:rsidRDefault="0093479D" w:rsidP="0093479D">
      <w:pPr>
        <w:spacing w:after="0" w:line="360" w:lineRule="auto"/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В рамках прохождения проектной практики были определены следующие ключевые задачи:</w:t>
      </w:r>
    </w:p>
    <w:p w14:paraId="4CECB807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Управление версиями и работа с репозиторием: Развертывание проектного репозитория на платформе GitHub, освоение методологии Git (ветвление, фиксация изменений, синхронизация данных) и поддержание актуального состояния исходного кода проекта. Регулярная фиксация изменений с использованием осмысленных сообщений к коммитам для обеспечения прозрачности процесса разработки.</w:t>
      </w:r>
    </w:p>
    <w:p w14:paraId="305CC9D9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Документирование проекта в формате разметки: Подготовка технической и отчетной документации, включая описание проекта и журнал прогресса, с использованием языка разметки Markdown. Данный подход обеспечивает кроссплатформенную совместимость и удобство чтения материалов в репозитории.</w:t>
      </w:r>
    </w:p>
    <w:p w14:paraId="72B8537C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Проектирование и разработка статического веб-ресурса: Создание уникального информационного сайта проекта «Мишкова» с использованием технологий HTML5 и CSS3. Сайт должен включать в себя пять обязательных разделов: домашнюю страницу с аннотацией, страницу «О проекте», раздел «Участники» с описанием вклада каждого члена группы, «Журнал» с хроникой прогресса и страницу «Ресурсы» с полезными материалами. Оформление сайта должно быть уникальным и включать мультимедийный контент (графику, иллюстрации).</w:t>
      </w:r>
    </w:p>
    <w:p w14:paraId="2F9CD0F3" w14:textId="0B5AB2B4" w:rsidR="00E72BB2" w:rsidRPr="0093479D" w:rsidRDefault="0093479D" w:rsidP="0093479D">
      <w:pPr>
        <w:spacing w:after="0" w:line="360" w:lineRule="auto"/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Взаимодействие с профессиональной средой и партнерами: Установление коммуникации с профильными организациями под руководством куратора проекта. Участие в профильных мероприятиях (конференциях, семинарах) по тематике проекта РКИ для получения практического опыта и его последующей фиксации в итоговом аналитическом отчете.</w:t>
      </w:r>
    </w:p>
    <w:p w14:paraId="2E08B519" w14:textId="77777777" w:rsidR="00E72BB2" w:rsidRDefault="00E72BB2" w:rsidP="00E72BB2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6B78E03" w14:textId="52C03A33" w:rsidR="00170300" w:rsidRPr="00170300" w:rsidRDefault="00E72BB2" w:rsidP="00170300">
      <w:pPr>
        <w:pStyle w:val="3"/>
        <w:jc w:val="center"/>
        <w:rPr>
          <w:color w:val="000000" w:themeColor="text1"/>
        </w:rPr>
      </w:pPr>
      <w:bookmarkStart w:id="8" w:name="_Toc229403103"/>
      <w:bookmarkStart w:id="9" w:name="_Toc229413761"/>
      <w:r>
        <w:rPr>
          <w:color w:val="000000" w:themeColor="text1"/>
        </w:rPr>
        <w:lastRenderedPageBreak/>
        <w:t>4. Описание достигнутых результатов по проектной практике</w:t>
      </w:r>
      <w:bookmarkEnd w:id="8"/>
      <w:bookmarkEnd w:id="9"/>
    </w:p>
    <w:p w14:paraId="4ACFBDB0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В результате прохождения практики был успешно реализован и запущен командный веб-портал проекта «Мишкова». К основным достижениям можно отнести следующее:</w:t>
      </w:r>
    </w:p>
    <w:p w14:paraId="1EACF669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Программная реализация и верстка: Разработана семантически корректная структура HTML5, обеспечивающая высокую доступность данных. Оформление реализовано на чистом CSS3 без использования внешних фреймворков, что позволило достичь высокой скорости загрузки страниц. Использование Flexbox и CSS Grid обеспечило адаптивность интерфейса под различные типы устройств.</w:t>
      </w:r>
    </w:p>
    <w:p w14:paraId="6C75DC14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Дизайн-концепция и визуализация: Создана уникальная визуальная среда в теплой палитре (кофейные и кремовые тона), что соответствует концепции "мягкого" и комфортного обучения. Внедрены графические элементы и медиа-контент, иллюстрирующие деятельность команды и этапы развития продукта.</w:t>
      </w:r>
    </w:p>
    <w:p w14:paraId="0088E57A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Информационная архитектура: Реализовано пять ключевых разделов сайта с уникальным наполнением. Раздел «Участники» структурирован по отделам (Разработка, Дизайн, Контент, Маркетинг, Тестирование), где наглядно отображена иерархия и контактные данные 30+ членов команды. Раздел «Журнал» содержит хронологию ключевых этапов разработки (Анализ, Прототипирование, Наполнение).</w:t>
      </w:r>
    </w:p>
    <w:p w14:paraId="1ED836B0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Технологический стек и инфраструктура: Проект успешно размещен в репозитории GitHub. Настроена система контроля версий с прозрачной историей коммитов. Вся сопроводительная документация и журнал прогресса оформлены в формате Markdown, что позволило интегрировать их непосредственно в экосистему репозитория.</w:t>
      </w:r>
    </w:p>
    <w:p w14:paraId="61E11242" w14:textId="62DDDD84" w:rsidR="00E72BB2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 xml:space="preserve">Коммуникационный опыт: </w:t>
      </w:r>
      <w:r>
        <w:rPr>
          <w:sz w:val="28"/>
          <w:szCs w:val="24"/>
        </w:rPr>
        <w:t>в</w:t>
      </w:r>
      <w:r w:rsidRPr="00170300">
        <w:rPr>
          <w:sz w:val="28"/>
          <w:szCs w:val="24"/>
        </w:rPr>
        <w:t xml:space="preserve"> ходе взаимодействия с Русским домом в Перу были уточнены требования к продукту для латиноамериканского рынка, что позволило скорректировать информационное наполнение раздела «Ресурсы» и общую аннотацию проекта.</w:t>
      </w:r>
      <w:r w:rsidR="00E72BB2">
        <w:rPr>
          <w:sz w:val="28"/>
          <w:szCs w:val="24"/>
        </w:rPr>
        <w:br w:type="page"/>
      </w:r>
    </w:p>
    <w:p w14:paraId="128666D7" w14:textId="77777777" w:rsidR="00E72BB2" w:rsidRPr="00EF69B6" w:rsidRDefault="00E72BB2" w:rsidP="00E72BB2">
      <w:pPr>
        <w:pStyle w:val="3"/>
        <w:jc w:val="center"/>
        <w:rPr>
          <w:color w:val="000000" w:themeColor="text1"/>
        </w:rPr>
      </w:pPr>
      <w:bookmarkStart w:id="10" w:name="_Toc229403104"/>
      <w:bookmarkStart w:id="11" w:name="_Toc229413762"/>
      <w:r>
        <w:rPr>
          <w:color w:val="000000" w:themeColor="text1"/>
        </w:rPr>
        <w:lastRenderedPageBreak/>
        <w:t>Заключение</w:t>
      </w:r>
      <w:bookmarkEnd w:id="10"/>
      <w:bookmarkEnd w:id="11"/>
    </w:p>
    <w:p w14:paraId="2C034FF8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В ходе прохождения проектной практики были выполнены все поставленные задачи по разработке и информационному наполнению командного портала «Мишкова». В процессе работы были углублены знания в области фронтенд-разработки, освоены инструменты контроля версий (Git) и методы структурирования документации с помощью Markdown.</w:t>
      </w:r>
    </w:p>
    <w:p w14:paraId="161F9658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Разработанный веб-ресурс представляет собой полноценный инструмент для презентации образовательной экосистемы. Его ценность для заказчика (Русского дома в Перу) заключается в создании профессиональной визитной карточки проекта, которая облегчает коммуникацию с партнерами в Латинской Америке и обеспечивает прозрачность процесса разработки для всех заинтересованных сторон. Практическая значимость выполненных задач подтверждается успешной интеграцией медиа-контента и адаптивной верстки, что делает ресурс доступным для широкой аудитории иностранных студентов.</w:t>
      </w:r>
    </w:p>
    <w:p w14:paraId="79965216" w14:textId="77777777" w:rsidR="00E72BB2" w:rsidRDefault="00E72BB2" w:rsidP="00E72BB2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6D820D6" w14:textId="77777777" w:rsidR="00E72BB2" w:rsidRDefault="00E72BB2" w:rsidP="00E72BB2">
      <w:pPr>
        <w:pStyle w:val="3"/>
        <w:jc w:val="center"/>
        <w:rPr>
          <w:color w:val="000000" w:themeColor="text1"/>
        </w:rPr>
      </w:pPr>
      <w:bookmarkStart w:id="12" w:name="_Toc229403105"/>
      <w:bookmarkStart w:id="13" w:name="_Toc229413763"/>
      <w:r>
        <w:rPr>
          <w:color w:val="000000" w:themeColor="text1"/>
        </w:rPr>
        <w:lastRenderedPageBreak/>
        <w:t>Список использованной литературы</w:t>
      </w:r>
      <w:bookmarkEnd w:id="12"/>
      <w:bookmarkEnd w:id="13"/>
    </w:p>
    <w:p w14:paraId="044A90BC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Фримен, Э. Изучаем HTML5 и CSS3 / Э. Фримен, Э. Фримен. – 2-е изд. – Санкт-Петербург : Питер, 2021. – 640 с. – Текст : непосредственный.</w:t>
      </w:r>
    </w:p>
    <w:p w14:paraId="3B9F30D2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Чекбокс, А. Гибкая верстка на CSS Grid и Flexbox / А. Чекбокс. – Москва : ДМК Пресс, 2022. – 254 с. – Текст : непосредственный.</w:t>
      </w:r>
    </w:p>
    <w:p w14:paraId="6520CECA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HTML5 : справочник / под ред. С. В. Шипило. – Москва : МПУ, 2023. – 120 с. – Текст : непосредственный.</w:t>
      </w:r>
    </w:p>
    <w:p w14:paraId="36AA07CE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MDN Web Docs : справочное руководство по HTML и CSS. – URL: https://developer.mozilla.org/ru/docs/Web (дата обращения: 11.05.2026). – Режим доступа: для авториз. пользователей. – Текст : электронный.</w:t>
      </w:r>
    </w:p>
    <w:p w14:paraId="453E8EF0" w14:textId="77777777" w:rsid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  <w:sectPr w:rsidR="00170300" w:rsidSect="005B557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  <w:r w:rsidRPr="00170300">
        <w:rPr>
          <w:sz w:val="28"/>
          <w:szCs w:val="24"/>
        </w:rPr>
        <w:t>Git documentation : official guide. – URL: https://git-scm.com/doc (дата обращения: 11.05.2026). – Режим доступа: свободный. – Текст : электронный.</w:t>
      </w:r>
    </w:p>
    <w:p w14:paraId="439ADB98" w14:textId="0F66922B" w:rsidR="00B41895" w:rsidRDefault="00170300" w:rsidP="00170300">
      <w:pPr>
        <w:pStyle w:val="1"/>
        <w:jc w:val="center"/>
        <w:rPr>
          <w:color w:val="auto"/>
          <w:sz w:val="28"/>
          <w:szCs w:val="28"/>
        </w:rPr>
      </w:pPr>
      <w:bookmarkStart w:id="14" w:name="_Toc229413764"/>
      <w:r w:rsidRPr="00170300">
        <w:rPr>
          <w:color w:val="auto"/>
          <w:sz w:val="28"/>
          <w:szCs w:val="28"/>
        </w:rPr>
        <w:lastRenderedPageBreak/>
        <w:t>ПРИЛОЖЕНИЯ</w:t>
      </w:r>
      <w:bookmarkEnd w:id="14"/>
    </w:p>
    <w:p w14:paraId="07994679" w14:textId="779A57DB" w:rsidR="00170300" w:rsidRDefault="00170300" w:rsidP="00170300">
      <w:pPr>
        <w:pStyle w:val="3"/>
        <w:jc w:val="right"/>
        <w:rPr>
          <w:color w:val="auto"/>
        </w:rPr>
      </w:pPr>
      <w:bookmarkStart w:id="15" w:name="_Toc229413765"/>
      <w:r>
        <w:rPr>
          <w:color w:val="auto"/>
        </w:rPr>
        <w:t xml:space="preserve">ПРИЛОЖЕНИЕ 1. </w:t>
      </w:r>
      <w:r>
        <w:rPr>
          <w:color w:val="auto"/>
          <w:lang w:val="en-US"/>
        </w:rPr>
        <w:t xml:space="preserve">HTML </w:t>
      </w:r>
      <w:r>
        <w:rPr>
          <w:color w:val="auto"/>
        </w:rPr>
        <w:t>код сайта.</w:t>
      </w:r>
      <w:bookmarkEnd w:id="15"/>
    </w:p>
    <w:p w14:paraId="5ABBD35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&lt;!DOCTYPE html&gt;</w:t>
      </w:r>
    </w:p>
    <w:p w14:paraId="72A71A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&lt;html lang="ru"&gt;</w:t>
      </w:r>
    </w:p>
    <w:p w14:paraId="0FB36A2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&lt;head&gt;</w:t>
      </w:r>
    </w:p>
    <w:p w14:paraId="70FCDB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&lt;meta charset="UTF-8"&gt;</w:t>
      </w:r>
    </w:p>
    <w:p w14:paraId="2F8520F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&lt;meta name="viewport" content="width=device-width, initial-scale=1.0"&gt;</w:t>
      </w:r>
    </w:p>
    <w:p w14:paraId="214E93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&lt;title&gt;Мишкова | Командный портал РКИ&lt;/title&gt;</w:t>
      </w:r>
    </w:p>
    <w:p w14:paraId="5E86F56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&lt;style&gt;</w:t>
      </w:r>
    </w:p>
    <w:p w14:paraId="7A825E2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:root {</w:t>
      </w:r>
    </w:p>
    <w:p w14:paraId="76627B7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--bg: #F9F1E9;         </w:t>
      </w:r>
    </w:p>
    <w:p w14:paraId="3B2796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--surface: #ffffff;</w:t>
      </w:r>
    </w:p>
    <w:p w14:paraId="78B6C9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--accent: #A6643C;     </w:t>
      </w:r>
    </w:p>
    <w:p w14:paraId="175EF91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--accent-light: #E0C8B1; </w:t>
      </w:r>
    </w:p>
    <w:p w14:paraId="3186E3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--text-dark: #6D4C41;  </w:t>
      </w:r>
    </w:p>
    <w:p w14:paraId="1ED8B15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--secondary: #8D6E63;</w:t>
      </w:r>
    </w:p>
    <w:p w14:paraId="7A186CD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--border: #D7CCC8;</w:t>
      </w:r>
    </w:p>
    <w:p w14:paraId="16142E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--white: #ffffff;</w:t>
      </w:r>
    </w:p>
    <w:p w14:paraId="1F56244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46B9C14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F37CD2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body {</w:t>
      </w:r>
    </w:p>
    <w:p w14:paraId="7AC72D2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font-family: 'Segoe UI', Roboto, 'Helvetica Neue', Arial, sans-serif;</w:t>
      </w:r>
    </w:p>
    <w:p w14:paraId="461B5FD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background-color: var(--bg);</w:t>
      </w:r>
    </w:p>
    <w:p w14:paraId="2339C4D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7A41CD0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line-height: 1.6;</w:t>
      </w:r>
    </w:p>
    <w:p w14:paraId="4963DD6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0;</w:t>
      </w:r>
    </w:p>
    <w:p w14:paraId="1731EAD3" w14:textId="778626A0" w:rsidR="00170300" w:rsidRPr="00170300" w:rsidRDefault="00170300" w:rsidP="005B5572">
      <w:pPr>
        <w:tabs>
          <w:tab w:val="right" w:pos="9355"/>
        </w:tabs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padding-bottom: 50px;</w:t>
      </w:r>
      <w:r w:rsidR="005B5572">
        <w:rPr>
          <w:rFonts w:ascii="Courier New" w:hAnsi="Courier New" w:cs="Courier New"/>
          <w:sz w:val="28"/>
          <w:szCs w:val="24"/>
          <w:lang w:val="en-US"/>
        </w:rPr>
        <w:tab/>
      </w:r>
    </w:p>
    <w:p w14:paraId="710A66C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scroll-behavior: smooth;</w:t>
      </w:r>
    </w:p>
    <w:p w14:paraId="3716077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6328F6A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58A8A9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{</w:t>
      </w:r>
    </w:p>
    <w:p w14:paraId="1EF4296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background-color: var(--white);</w:t>
      </w:r>
    </w:p>
    <w:p w14:paraId="17E5777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5924CD4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60px 20px;</w:t>
      </w:r>
    </w:p>
    <w:p w14:paraId="73E4B7D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text-align: center;</w:t>
      </w:r>
    </w:p>
    <w:p w14:paraId="286EC8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2px solid var(--border);</w:t>
      </w:r>
    </w:p>
    <w:p w14:paraId="3D21902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4BA4779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F8BED7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h1 { </w:t>
      </w:r>
    </w:p>
    <w:p w14:paraId="362298E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0; </w:t>
      </w:r>
    </w:p>
    <w:p w14:paraId="685063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3.5em; </w:t>
      </w:r>
    </w:p>
    <w:p w14:paraId="6F167A0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4C542CD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800;</w:t>
      </w:r>
    </w:p>
    <w:p w14:paraId="54492D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text-transform: lowercase;</w:t>
      </w:r>
    </w:p>
    <w:p w14:paraId="165A588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2303102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790861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p {</w:t>
      </w:r>
    </w:p>
    <w:p w14:paraId="0E74B78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1.3em;</w:t>
      </w:r>
    </w:p>
    <w:p w14:paraId="2EB0D4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var(--secondary);</w:t>
      </w:r>
    </w:p>
    <w:p w14:paraId="50E5C57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margin-top: 10px;</w:t>
      </w:r>
    </w:p>
    <w:p w14:paraId="19D45A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font-style: italic;</w:t>
      </w:r>
    </w:p>
    <w:p w14:paraId="0291F1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3DBB29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E5E0DA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{</w:t>
      </w:r>
    </w:p>
    <w:p w14:paraId="493F0AF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background: var(--surface);</w:t>
      </w:r>
    </w:p>
    <w:p w14:paraId="1293DE1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18px;</w:t>
      </w:r>
    </w:p>
    <w:p w14:paraId="4DBC4C6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text-align: center;</w:t>
      </w:r>
    </w:p>
    <w:p w14:paraId="4BCC1E2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box-shadow: 0 4px 12px rgba(0,0,0,0.03);</w:t>
      </w:r>
    </w:p>
    <w:p w14:paraId="70ACA47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position: sticky;</w:t>
      </w:r>
    </w:p>
    <w:p w14:paraId="2A2F3AB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top: 0;</w:t>
      </w:r>
    </w:p>
    <w:p w14:paraId="70EC0F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z-index: 1000;</w:t>
      </w:r>
    </w:p>
    <w:p w14:paraId="2B2690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1px solid var(--border);</w:t>
      </w:r>
    </w:p>
    <w:p w14:paraId="0188094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AD780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86FDE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a {</w:t>
      </w:r>
    </w:p>
    <w:p w14:paraId="16AD9F5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1DC72DB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text-decoration: none;</w:t>
      </w:r>
    </w:p>
    <w:p w14:paraId="7D30AB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 12px;</w:t>
      </w:r>
    </w:p>
    <w:p w14:paraId="4F3603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600;</w:t>
      </w:r>
    </w:p>
    <w:p w14:paraId="661F09F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text-transform: uppercase;</w:t>
      </w:r>
    </w:p>
    <w:p w14:paraId="4FCE54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0.75em;</w:t>
      </w:r>
    </w:p>
    <w:p w14:paraId="398E567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letter-spacing: 1px;</w:t>
      </w:r>
    </w:p>
    <w:p w14:paraId="2497609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E60EF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7D8690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a:hover { color: var(--accent); }</w:t>
      </w:r>
    </w:p>
    <w:p w14:paraId="544180C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6FF5AF8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.container {</w:t>
      </w:r>
    </w:p>
    <w:p w14:paraId="3F5B9D1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max-width: 1100px;</w:t>
      </w:r>
    </w:p>
    <w:p w14:paraId="38A66D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 auto;</w:t>
      </w:r>
    </w:p>
    <w:p w14:paraId="63C286E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40px 20px;</w:t>
      </w:r>
    </w:p>
    <w:p w14:paraId="38BF5F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20C7774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F378E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.card {</w:t>
      </w:r>
    </w:p>
    <w:p w14:paraId="315239F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background: var(--surface);</w:t>
      </w:r>
    </w:p>
    <w:p w14:paraId="3A872C2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40px;</w:t>
      </w:r>
    </w:p>
    <w:p w14:paraId="6EB6739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border-radius: 25px;</w:t>
      </w:r>
    </w:p>
    <w:p w14:paraId="687D5F5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35px;</w:t>
      </w:r>
    </w:p>
    <w:p w14:paraId="2CC0683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box-shadow: 0 10px 30px rgba(109, 76, 65, 0.04);</w:t>
      </w:r>
    </w:p>
    <w:p w14:paraId="6C6A383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border: 1px solid var(--border);</w:t>
      </w:r>
    </w:p>
    <w:p w14:paraId="41FB0E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75F056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35FB4F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h2 { </w:t>
      </w:r>
    </w:p>
    <w:p w14:paraId="39AEFC9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 </w:t>
      </w:r>
    </w:p>
    <w:p w14:paraId="091D0C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4px solid var(--accent-light); </w:t>
      </w:r>
    </w:p>
    <w:p w14:paraId="3A8821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inline-block; </w:t>
      </w:r>
    </w:p>
    <w:p w14:paraId="1378F77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padding-bottom: 8px; </w:t>
      </w:r>
    </w:p>
    <w:p w14:paraId="22B9BE1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30px; </w:t>
      </w:r>
    </w:p>
    <w:p w14:paraId="4ABF0F0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1.8em;</w:t>
      </w:r>
    </w:p>
    <w:p w14:paraId="1EAFD3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A625C9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A87658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h3 { color: var(--secondary); margin-top: 40px; border-left: 5px solid var(--accent); padding-left: 15px; }</w:t>
      </w:r>
    </w:p>
    <w:p w14:paraId="074F916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289618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.member-grid {</w:t>
      </w:r>
    </w:p>
    <w:p w14:paraId="3B6F345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grid;</w:t>
      </w:r>
    </w:p>
    <w:p w14:paraId="34388FB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grid-template-columns: repeat(auto-fill, minmax(300px, 1fr));</w:t>
      </w:r>
    </w:p>
    <w:p w14:paraId="78EEB86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gap: 20px;</w:t>
      </w:r>
    </w:p>
    <w:p w14:paraId="7924F51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margin-top: 20px;</w:t>
      </w:r>
    </w:p>
    <w:p w14:paraId="19DC9EF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FCB81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D439E1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.item-box {</w:t>
      </w:r>
    </w:p>
    <w:p w14:paraId="261589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background-color: var(--bg);</w:t>
      </w:r>
    </w:p>
    <w:p w14:paraId="234A46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20px;</w:t>
      </w:r>
    </w:p>
    <w:p w14:paraId="737509C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border-radius: 15px;</w:t>
      </w:r>
    </w:p>
    <w:p w14:paraId="6C04973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border: 1px solid var(--border);</w:t>
      </w:r>
    </w:p>
    <w:p w14:paraId="072A124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740C7DB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E3FD7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.leader { border: 2px solid var(--accent); background-color: var(--white); }</w:t>
      </w:r>
    </w:p>
    <w:p w14:paraId="124308E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.badge { background: var(--accent); color: white; padding: 2px 8px; border-radius: 5px; font-size: 0.8em; text-transform: uppercase; }</w:t>
      </w:r>
    </w:p>
    <w:p w14:paraId="30B9711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533694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.journal-step { margin-bottom: 30px; padding-left: 25px; border-left: 4px solid var(--accent); }</w:t>
      </w:r>
    </w:p>
    <w:p w14:paraId="305A82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B5E09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.tech-list {</w:t>
      </w:r>
    </w:p>
    <w:p w14:paraId="0194E05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list-style: none;</w:t>
      </w:r>
    </w:p>
    <w:p w14:paraId="476E72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0;</w:t>
      </w:r>
    </w:p>
    <w:p w14:paraId="733E65D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BD6FB0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168D4F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.tech-list li::before {</w:t>
      </w:r>
    </w:p>
    <w:p w14:paraId="6DBE117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content: "•";</w:t>
      </w:r>
    </w:p>
    <w:p w14:paraId="2FB1F6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5957C83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bold;</w:t>
      </w:r>
    </w:p>
    <w:p w14:paraId="17A890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inline-block; </w:t>
      </w:r>
    </w:p>
    <w:p w14:paraId="38B25F1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width: 1em;</w:t>
      </w:r>
    </w:p>
    <w:p w14:paraId="2DF68A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margin-left: -1em;</w:t>
      </w:r>
    </w:p>
    <w:p w14:paraId="662019F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78902FD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E87CCD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footer { text-align: center; padding: 60px 20px; color: var(--secondary); background-color: #EFE5DB; margin-top: 60px; border-top: 1px solid var(--border); }</w:t>
      </w:r>
    </w:p>
    <w:p w14:paraId="4AC9C1B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</w:p>
    <w:p w14:paraId="391AA95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.tg-link { color: var(--accent); font-weight: bold; text-decoration: none; }</w:t>
      </w:r>
    </w:p>
    <w:p w14:paraId="4EDEFFC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C06CC8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.resource-link {</w:t>
      </w:r>
    </w:p>
    <w:p w14:paraId="0BE15E7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block;</w:t>
      </w:r>
    </w:p>
    <w:p w14:paraId="5FF0D12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349445D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10px;</w:t>
      </w:r>
    </w:p>
    <w:p w14:paraId="37483B4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600;</w:t>
      </w:r>
    </w:p>
    <w:p w14:paraId="6917A58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text-decoration: none;</w:t>
      </w:r>
    </w:p>
    <w:p w14:paraId="4B37155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1B3ACC3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9B99F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.resource-link:hover { text-decoration: underline; }</w:t>
      </w:r>
    </w:p>
    <w:p w14:paraId="211CF7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&lt;/style&gt;</w:t>
      </w:r>
    </w:p>
    <w:p w14:paraId="6F5504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&lt;/head&gt;</w:t>
      </w:r>
    </w:p>
    <w:p w14:paraId="2B8A414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&lt;body&gt;</w:t>
      </w:r>
    </w:p>
    <w:p w14:paraId="71F6AAF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F0A8B3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&lt;nav&gt;</w:t>
      </w:r>
    </w:p>
    <w:p w14:paraId="728BBEF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href="#home"&gt;</w:t>
      </w:r>
      <w:r w:rsidRPr="00170300">
        <w:rPr>
          <w:rFonts w:ascii="Courier New" w:hAnsi="Courier New" w:cs="Courier New"/>
          <w:sz w:val="28"/>
          <w:szCs w:val="24"/>
        </w:rPr>
        <w:t>Главная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762A82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href="#about"&gt;</w:t>
      </w:r>
      <w:r w:rsidRPr="00170300">
        <w:rPr>
          <w:rFonts w:ascii="Courier New" w:hAnsi="Courier New" w:cs="Courier New"/>
          <w:sz w:val="28"/>
          <w:szCs w:val="24"/>
        </w:rPr>
        <w:t>О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проекте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57E2B74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href="#members"&gt;</w:t>
      </w:r>
      <w:r w:rsidRPr="00170300">
        <w:rPr>
          <w:rFonts w:ascii="Courier New" w:hAnsi="Courier New" w:cs="Courier New"/>
          <w:sz w:val="28"/>
          <w:szCs w:val="24"/>
        </w:rPr>
        <w:t>Участники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2F9EEA3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href="#journal"&gt;</w:t>
      </w:r>
      <w:r w:rsidRPr="00170300">
        <w:rPr>
          <w:rFonts w:ascii="Courier New" w:hAnsi="Courier New" w:cs="Courier New"/>
          <w:sz w:val="28"/>
          <w:szCs w:val="24"/>
        </w:rPr>
        <w:t>Журнал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7E8B8F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href="#resources"&gt;</w:t>
      </w:r>
      <w:r w:rsidRPr="00170300">
        <w:rPr>
          <w:rFonts w:ascii="Courier New" w:hAnsi="Courier New" w:cs="Courier New"/>
          <w:sz w:val="28"/>
          <w:szCs w:val="24"/>
        </w:rPr>
        <w:t>Ресурсы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4B0FED9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&lt;/nav&gt;</w:t>
      </w:r>
    </w:p>
    <w:p w14:paraId="3D19B48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E30A6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>&lt;header&gt;</w:t>
      </w:r>
    </w:p>
    <w:p w14:paraId="4B6F1F3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&lt;h1&gt;</w:t>
      </w:r>
      <w:r w:rsidRPr="00170300">
        <w:rPr>
          <w:rFonts w:ascii="Courier New" w:hAnsi="Courier New" w:cs="Courier New"/>
          <w:sz w:val="28"/>
          <w:szCs w:val="24"/>
        </w:rPr>
        <w:t>мишкова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&lt;/h1&gt;</w:t>
      </w:r>
    </w:p>
    <w:p w14:paraId="010E32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&lt;p&gt;«Стань носителем языка!»&lt;/p&gt;</w:t>
      </w:r>
    </w:p>
    <w:p w14:paraId="18AA282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&lt;/header&gt;</w:t>
      </w:r>
    </w:p>
    <w:p w14:paraId="52D3196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782D42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&lt;div class="container"&gt;</w:t>
      </w:r>
    </w:p>
    <w:p w14:paraId="4111E0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</w:p>
    <w:p w14:paraId="65D2939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id="home" class="card"&gt;</w:t>
      </w:r>
    </w:p>
    <w:p w14:paraId="5A74CEE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&lt;h2&gt;Аннотация проекта&lt;/h2&gt;</w:t>
      </w:r>
    </w:p>
    <w:p w14:paraId="4E31BBC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&lt;p&gt;&lt;strong&gt;«Мишкова»&lt;/strong&gt; — это интерактивная образовательная экосистема для изучения русского языка как иностранного (РКИ). Продукт создан носителями языка и культуры России специально для того, чтобы сделать процесс обучения доступным, современным и эффективным. Мы предлагаем не просто курсы, а полное погружение в языковую среду через современные цифровые инструменты.&lt;/p&gt;</w:t>
      </w:r>
    </w:p>
    <w:p w14:paraId="64FE59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&lt;/section&gt;</w:t>
      </w:r>
    </w:p>
    <w:p w14:paraId="0CAC11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01C056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id="about" class="card"&gt;</w:t>
      </w:r>
    </w:p>
    <w:p w14:paraId="0E08054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&lt;h2&gt;О проекте&lt;/h2&gt;</w:t>
      </w:r>
    </w:p>
    <w:p w14:paraId="64BF4BD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&lt;p&gt;Цель проекта — создание удобного и привлекательного приложения, ориентированного на студентов Латинской Америки и других стран. Мы стремимся заменить традиционные подходы к обучению на динамичный и визуально понятный формат.&lt;/p&gt;</w:t>
      </w:r>
    </w:p>
    <w:p w14:paraId="19CE135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</w:p>
    <w:p w14:paraId="11C796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&lt;h3&gt;Актуальность&lt;/h3&gt;</w:t>
      </w:r>
    </w:p>
    <w:p w14:paraId="30D6BD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&lt;p&gt;Рост интереса к русскому языку в мире требует новых качественных цифровых продуктов. Наше решение объединяет методологическую базу и передовой пользовательский опыт.&lt;/p&gt;</w:t>
      </w:r>
    </w:p>
    <w:p w14:paraId="39278E4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D8B0D7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lastRenderedPageBreak/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&lt;h3&gt;</w:t>
      </w:r>
      <w:r w:rsidRPr="00170300">
        <w:rPr>
          <w:rFonts w:ascii="Courier New" w:hAnsi="Courier New" w:cs="Courier New"/>
          <w:sz w:val="28"/>
          <w:szCs w:val="24"/>
        </w:rPr>
        <w:t>Функционал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включает</w:t>
      </w:r>
      <w:r w:rsidRPr="00170300">
        <w:rPr>
          <w:rFonts w:ascii="Courier New" w:hAnsi="Courier New" w:cs="Courier New"/>
          <w:sz w:val="28"/>
          <w:szCs w:val="24"/>
          <w:lang w:val="en-US"/>
        </w:rPr>
        <w:t>:&lt;/h3&gt;</w:t>
      </w:r>
    </w:p>
    <w:p w14:paraId="1A8F905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&lt;ul class="tech-list"&gt;</w:t>
      </w:r>
    </w:p>
    <w:p w14:paraId="10A1A08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&lt;li&gt;Интерактивные видеоуроки и теоретическая база.&lt;/li&gt;</w:t>
      </w:r>
    </w:p>
    <w:p w14:paraId="2398B1C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&lt;li&gt;Система мини-игр для закрепления лексики и грамматики.&lt;/li&gt;</w:t>
      </w:r>
    </w:p>
    <w:p w14:paraId="33E95C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&lt;li&gt;Библиотека культурного кода и тематические словари.&lt;/li&gt;</w:t>
      </w:r>
    </w:p>
    <w:p w14:paraId="1A82740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&lt;li&gt;Форум для общения и онлайн-встречи с преподавателями.&lt;/li&gt;</w:t>
      </w:r>
    </w:p>
    <w:p w14:paraId="19AB16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&lt;/ul&gt;</w:t>
      </w:r>
    </w:p>
    <w:p w14:paraId="5378D55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5D9C8F4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A3113C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id="members" class="card"&gt;</w:t>
      </w:r>
    </w:p>
    <w:p w14:paraId="27D148C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&lt;h2&gt;Участники команды&lt;/h2&gt;</w:t>
      </w:r>
    </w:p>
    <w:p w14:paraId="22E117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050D3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&lt;h3&gt;Менеджмент и Аналитика&lt;/h3&gt;</w:t>
      </w:r>
    </w:p>
    <w:p w14:paraId="27D016C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750661E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10E6A8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Тимлид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7BE27D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&lt;strong&gt;Фомина Алина Константиновна&lt;/strong&gt;&lt;br&gt;</w:t>
      </w:r>
    </w:p>
    <w:p w14:paraId="3AE6DA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251-332 | &lt;a href="https://t.me/wiwuii" class="tg-link"&gt;@wiwuii&lt;/a&gt;</w:t>
      </w:r>
    </w:p>
    <w:p w14:paraId="455AB6A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441EDCD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6F0A33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755A9C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разработки&lt;/h3&gt;</w:t>
      </w:r>
    </w:p>
    <w:p w14:paraId="30344D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61977CB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0B985A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6ED9F71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&lt;strong&gt;Дрибас Диана Максимовна&lt;/strong&gt;&lt;br&gt;</w:t>
      </w:r>
    </w:p>
    <w:p w14:paraId="3AE9A31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251-332 | &lt;a href="https://t.me/dribbas" class="tg-link"&gt;@dribbas&lt;/a&gt;</w:t>
      </w:r>
    </w:p>
    <w:p w14:paraId="3023ADB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63CBE39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class="item-box"&gt;&lt;strong&gt;Губанова Ольга Алексеевна&lt;/strong&gt;&lt;br&gt;Группа: 251-332 | @ffackgang&lt;/div&gt;</w:t>
      </w:r>
    </w:p>
    <w:p w14:paraId="1FE7658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class="item-box"&gt;&lt;strong&gt;Андреев Артём Михайлович&lt;/strong&gt;&lt;br&gt;Группа: 251-351 | @ynffff&lt;/div&gt;</w:t>
      </w:r>
    </w:p>
    <w:p w14:paraId="0B2F036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class="item-box"&gt;&lt;strong&gt;Журакулов Саидкамол Улмасжон угли&lt;/strong&gt;&lt;br&gt;Группа: 251-335 | @saidkamoldev&lt;/div&gt;</w:t>
      </w:r>
    </w:p>
    <w:p w14:paraId="25A2369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class="item-box"&gt;&lt;strong&gt;Закурнаев Владимир Владимирович&lt;/strong&gt;&lt;br&gt;Группа: 251-371 | @hzgfda&lt;/div&gt;</w:t>
      </w:r>
    </w:p>
    <w:p w14:paraId="5B155D8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class="item-box"&gt;&lt;strong&gt;Козлитина Полина Романовна&lt;/strong&gt;&lt;br&gt;Группа: 251-332 | @r0man0vnaaa&lt;/div&gt;</w:t>
      </w:r>
    </w:p>
    <w:p w14:paraId="5DB2DF7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class="item-box"&gt;&lt;strong&gt;Лубенская Дарья Александровна&lt;/strong&gt;&lt;br&gt;Группа: 251-672 | @lubenskayaA&lt;/div&gt;</w:t>
      </w:r>
    </w:p>
    <w:p w14:paraId="32347C2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class="item-box"&gt;&lt;strong&gt;Обмочевская Ольга Александровна&lt;/strong&gt;&lt;br&gt;Группа: 251-672 | @olya_bm1&lt;/div&gt;</w:t>
      </w:r>
    </w:p>
    <w:p w14:paraId="228BB16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class="item-box"&gt;&lt;strong&gt;Сокольников Иван Николаевич&lt;/strong&gt;&lt;br&gt;Группа: 251-361 | @qvveqvve&lt;/div&gt;</w:t>
      </w:r>
    </w:p>
    <w:p w14:paraId="64223A2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101CB8D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8EADF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дизайна&lt;/h3&gt;</w:t>
      </w:r>
    </w:p>
    <w:p w14:paraId="258FE65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1C846C9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&lt;div class="item-box leader"&gt;</w:t>
      </w:r>
    </w:p>
    <w:p w14:paraId="1F461C7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5FBFE67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&lt;strong&gt;Фаизова Виктория Денисовна&lt;/strong&gt;&lt;br&gt;</w:t>
      </w:r>
    </w:p>
    <w:p w14:paraId="5FFA25A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251-328 | &lt;a href="https://t.me/canuki11me" class="tg-link"&gt;@canuki11me&lt;/a&gt;</w:t>
      </w:r>
    </w:p>
    <w:p w14:paraId="1A831B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32CDB6A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class="item-box"&gt;&lt;strong&gt;Данилова Ульяна Сергеевна&lt;/strong&gt;&lt;br&gt;Группа: 251-328 | @ululululuullulu&lt;/div&gt;</w:t>
      </w:r>
    </w:p>
    <w:p w14:paraId="18E3F25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class="item-box"&gt;&lt;strong&gt;Исмайлова Оксана Геннадьевна&lt;/strong&gt;&lt;br&gt;Группа: 251-622 | @shpoksil&lt;/div&gt;</w:t>
      </w:r>
    </w:p>
    <w:p w14:paraId="7BD4C1C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class="item-box"&gt;&lt;strong&gt;Мухаммед Дониа Хани Хассан&lt;/strong&gt;&lt;br&gt;Группа: 251-329 | @Daandunaa&lt;/div&gt;</w:t>
      </w:r>
    </w:p>
    <w:p w14:paraId="2C19F4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class="item-box"&gt;&lt;strong&gt;Полетавкина Александра Дмитриевна&lt;/strong&gt;&lt;br&gt;Группа: 251-331 | @Langooooooo&lt;/div&gt;</w:t>
      </w:r>
    </w:p>
    <w:p w14:paraId="7ABC7E9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Хоанг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Ань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@hoanganh505799&lt;/div&gt;</w:t>
      </w:r>
    </w:p>
    <w:p w14:paraId="2C512E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41827D2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46077A4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контента&lt;/h3&gt;</w:t>
      </w:r>
    </w:p>
    <w:p w14:paraId="27EB22C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02A2FBF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41A94F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17639AD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&lt;strong&gt;</w:t>
      </w:r>
      <w:r w:rsidRPr="00170300">
        <w:rPr>
          <w:rFonts w:ascii="Courier New" w:hAnsi="Courier New" w:cs="Courier New"/>
          <w:sz w:val="28"/>
          <w:szCs w:val="24"/>
        </w:rPr>
        <w:t>Саввова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Ольга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Игоревна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</w:p>
    <w:p w14:paraId="6337EA8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251-328 | &lt;a href="https://t.me/Goossik" class="tg-link"&gt;@Goossik&lt;/a&gt;</w:t>
      </w:r>
    </w:p>
    <w:p w14:paraId="732DB86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&lt;/div&gt;</w:t>
      </w:r>
    </w:p>
    <w:p w14:paraId="3C0916F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Балтаг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Виктор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Дмитриевич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251-329 | @slnc17&lt;/div&gt;</w:t>
      </w:r>
    </w:p>
    <w:p w14:paraId="43C22AB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Хохлова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Екатерина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Максимовна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251-328 | @sunsunslover&lt;/div&gt;</w:t>
      </w:r>
    </w:p>
    <w:p w14:paraId="0AEE72E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Чан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Мань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@vmahtr&lt;/div&gt;</w:t>
      </w:r>
    </w:p>
    <w:p w14:paraId="78BB8E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Якуба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Артём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251-672 | @Dem_Dictator&lt;/div&gt;</w:t>
      </w:r>
    </w:p>
    <w:p w14:paraId="4E5836E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Абубакар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Сеид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Нгабо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251-621&lt;/div&gt;</w:t>
      </w:r>
    </w:p>
    <w:p w14:paraId="293FE01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Сидикова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Рухшона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Хаким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кизи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251-621&lt;/div&gt;</w:t>
      </w:r>
    </w:p>
    <w:p w14:paraId="1283A7F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5FCFACF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D2C1BD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маркетинга&lt;/h3&gt;</w:t>
      </w:r>
    </w:p>
    <w:p w14:paraId="6035985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0323390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794E693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5027A0B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&lt;strong&gt;Таряник Арина Владимировна&lt;/strong&gt;&lt;br&gt;</w:t>
      </w:r>
    </w:p>
    <w:p w14:paraId="1B4CE0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251-321 | &lt;a href="https://t.me/meariw" class="tg-link"&gt;@meariw&lt;/a&gt;</w:t>
      </w:r>
    </w:p>
    <w:p w14:paraId="6F53102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60A0805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class="item-box"&gt;&lt;strong&gt;Аннагурбанова Сарыгул&lt;/strong&gt;&lt;br&gt;Группа: 251-611&lt;/div&gt;</w:t>
      </w:r>
    </w:p>
    <w:p w14:paraId="086761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lastRenderedPageBreak/>
        <w:t xml:space="preserve">            &lt;div class="item-box"&gt;&lt;strong&gt;Байраммырадова Гулджахан&lt;/strong&gt;&lt;br&gt;Группа: 251-612&lt;/div&gt;</w:t>
      </w:r>
    </w:p>
    <w:p w14:paraId="0115DB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class="item-box"&gt;&lt;strong&gt;Хабыбуллаев Авдыресул&lt;/strong&gt;&lt;br&gt;Группа: 251-614&lt;/div&gt;</w:t>
      </w:r>
    </w:p>
    <w:p w14:paraId="3E880FB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04CFE2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640B42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тестирования&lt;/h3&gt;</w:t>
      </w:r>
    </w:p>
    <w:p w14:paraId="6B4BF5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5C21140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7C09717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1152827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&lt;strong&gt;</w:t>
      </w:r>
      <w:r w:rsidRPr="00170300">
        <w:rPr>
          <w:rFonts w:ascii="Courier New" w:hAnsi="Courier New" w:cs="Courier New"/>
          <w:sz w:val="28"/>
          <w:szCs w:val="24"/>
        </w:rPr>
        <w:t>Бердиев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Вепа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</w:p>
    <w:p w14:paraId="256353D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Группа: 251-353 | &lt;a href="https://t.me/defaultt00" class="tg-link"&gt;@defaultt00&lt;/a&gt;</w:t>
      </w:r>
    </w:p>
    <w:p w14:paraId="6E932AD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1EDEDFC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class="item-box"&gt;&lt;strong&gt;Габен Эмилия Сергеевна&lt;/strong&gt;&lt;br&gt;Группа: 251-331 | @emsi6&lt;/div&gt;</w:t>
      </w:r>
    </w:p>
    <w:p w14:paraId="673CC51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class="item-box"&gt;&lt;strong&gt;Причалов Дмитрий Вячеславович&lt;/strong&gt;&lt;br&gt;Группа: 251-331 | @ruzaxx&lt;/div&gt;</w:t>
      </w:r>
    </w:p>
    <w:p w14:paraId="2162DD3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class="item-box"&gt;&lt;strong&gt;Штогрина Арина Андреевна&lt;/strong&gt;&lt;br&gt;Группа: 251-672 | @lylosaae&lt;/div&gt;</w:t>
      </w:r>
    </w:p>
    <w:p w14:paraId="68CDBE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Лай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Суан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Хьеу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@lxh2812&lt;/div&gt;</w:t>
      </w:r>
    </w:p>
    <w:p w14:paraId="3822878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Лыонг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Дык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@LuongDuc12&lt;/div&gt;</w:t>
      </w:r>
    </w:p>
    <w:p w14:paraId="1FB6226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&lt;/div&gt;</w:t>
      </w:r>
    </w:p>
    <w:p w14:paraId="2953AE6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0A557F9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D0D11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id="journal" class="card"&gt;</w:t>
      </w:r>
    </w:p>
    <w:p w14:paraId="4974DE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&lt;h2&gt;</w:t>
      </w:r>
      <w:r w:rsidRPr="00170300">
        <w:rPr>
          <w:rFonts w:ascii="Courier New" w:hAnsi="Courier New" w:cs="Courier New"/>
          <w:sz w:val="28"/>
          <w:szCs w:val="24"/>
        </w:rPr>
        <w:t>Журнал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прогресса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&lt;/h2&gt;</w:t>
      </w:r>
    </w:p>
    <w:p w14:paraId="2392540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3FAF4A9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1: Исследование и Анализ&lt;/strong&gt;</w:t>
      </w:r>
    </w:p>
    <w:p w14:paraId="42CC805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&lt;p&gt;Изучение рынка мобильных приложений для изучения языков. Выявление специфических потребностей целевой аудитории и формирование концепции «Мишкова».&lt;/p&gt;</w:t>
      </w:r>
    </w:p>
    <w:p w14:paraId="3A6406A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2A613E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6F9BB6B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2: Проектирование и Дизайн&lt;/strong&gt;</w:t>
      </w:r>
    </w:p>
    <w:p w14:paraId="43BE61C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&lt;p&gt;Разработка структуры приложения, проработка пользовательских сценариев и создание визуального стиля, ориентированного на дружелюбное восприятие контента.&lt;/p&gt;</w:t>
      </w:r>
    </w:p>
    <w:p w14:paraId="79BADA1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104DEF1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18DAF31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3: Реализация и Наполнение&lt;/strong&gt;</w:t>
      </w:r>
    </w:p>
    <w:p w14:paraId="22ACA51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&lt;p&gt;Программирование основных модулей, создание базы обучающих материалов и проведение первичного тестирования функционала.&lt;/p&gt;</w:t>
      </w:r>
    </w:p>
    <w:p w14:paraId="5446B7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380AE50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15000C0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DDAA9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id="resources" class="card"&gt;</w:t>
      </w:r>
    </w:p>
    <w:p w14:paraId="08AD68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&lt;h2&gt;</w:t>
      </w:r>
      <w:r w:rsidRPr="00170300">
        <w:rPr>
          <w:rFonts w:ascii="Courier New" w:hAnsi="Courier New" w:cs="Courier New"/>
          <w:sz w:val="28"/>
          <w:szCs w:val="24"/>
        </w:rPr>
        <w:t>Ресурсы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&lt;/h2&gt;</w:t>
      </w:r>
    </w:p>
    <w:p w14:paraId="7F9F6D0A" w14:textId="77777777" w:rsidR="00170300" w:rsidRPr="00170300" w:rsidRDefault="00170300" w:rsidP="00170300">
      <w:pPr>
        <w:rPr>
          <w:rFonts w:ascii="Courier New" w:hAnsi="Courier New" w:cs="Courier New" w:hint="eastAsia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       &lt;a href="https://mospolytech.ru" class="resource-link"&gt;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→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Московский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Политех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&lt;/a&gt;</w:t>
      </w:r>
    </w:p>
    <w:p w14:paraId="22271F22" w14:textId="77777777" w:rsidR="00170300" w:rsidRPr="00170300" w:rsidRDefault="00170300" w:rsidP="00170300">
      <w:pPr>
        <w:rPr>
          <w:rFonts w:ascii="Courier New" w:hAnsi="Courier New" w:cs="Courier New" w:hint="eastAsia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lastRenderedPageBreak/>
        <w:t xml:space="preserve">        </w:t>
      </w:r>
      <w:r w:rsidRPr="00170300">
        <w:rPr>
          <w:rFonts w:ascii="Courier New" w:hAnsi="Courier New" w:cs="Courier New" w:hint="eastAsia"/>
          <w:sz w:val="28"/>
          <w:szCs w:val="24"/>
        </w:rPr>
        <w:t>&lt;a href="https://pushkininstitute.ru" class="resource-link"&gt;</w:t>
      </w:r>
      <w:r w:rsidRPr="00170300">
        <w:rPr>
          <w:rFonts w:ascii="Courier New" w:hAnsi="Courier New" w:cs="Courier New" w:hint="eastAsia"/>
          <w:sz w:val="28"/>
          <w:szCs w:val="24"/>
        </w:rPr>
        <w:t>→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Институт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русского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языка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им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. </w:t>
      </w:r>
      <w:r w:rsidRPr="00170300">
        <w:rPr>
          <w:rFonts w:ascii="Courier New" w:hAnsi="Courier New" w:cs="Courier New" w:hint="eastAsia"/>
          <w:sz w:val="28"/>
          <w:szCs w:val="24"/>
        </w:rPr>
        <w:t>А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.</w:t>
      </w:r>
      <w:r w:rsidRPr="00170300">
        <w:rPr>
          <w:rFonts w:ascii="Courier New" w:hAnsi="Courier New" w:cs="Courier New" w:hint="eastAsia"/>
          <w:sz w:val="28"/>
          <w:szCs w:val="24"/>
        </w:rPr>
        <w:t>С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. </w:t>
      </w:r>
      <w:r w:rsidRPr="00170300">
        <w:rPr>
          <w:rFonts w:ascii="Courier New" w:hAnsi="Courier New" w:cs="Courier New" w:hint="eastAsia"/>
          <w:sz w:val="28"/>
          <w:szCs w:val="24"/>
        </w:rPr>
        <w:t>Пушкина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&lt;/a&gt;</w:t>
      </w:r>
    </w:p>
    <w:p w14:paraId="51E210A0" w14:textId="77777777" w:rsidR="00170300" w:rsidRPr="00170300" w:rsidRDefault="00170300" w:rsidP="00170300">
      <w:pPr>
        <w:rPr>
          <w:rFonts w:ascii="Courier New" w:hAnsi="Courier New" w:cs="Courier New" w:hint="eastAsia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       &lt;a href="https://russkiymir.ru" class="resource-link"&gt;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→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Фонд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«</w:t>
      </w:r>
      <w:r w:rsidRPr="00170300">
        <w:rPr>
          <w:rFonts w:ascii="Courier New" w:hAnsi="Courier New" w:cs="Courier New" w:hint="eastAsia"/>
          <w:sz w:val="28"/>
          <w:szCs w:val="24"/>
        </w:rPr>
        <w:t>Русский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мир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»&lt;/a&gt;</w:t>
      </w:r>
    </w:p>
    <w:p w14:paraId="100AA2B5" w14:textId="4A234FE2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&lt;/section&gt;</w:t>
      </w:r>
    </w:p>
    <w:p w14:paraId="316DE6A2" w14:textId="47BC6D44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6035A5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&lt;footer&gt;</w:t>
      </w:r>
    </w:p>
    <w:p w14:paraId="0508D5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&amp;copy; 2026 Проект «Мишкова» | Московский Политех</w:t>
      </w:r>
    </w:p>
    <w:p w14:paraId="04937F56" w14:textId="22B89B14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&lt;/footer&gt;</w:t>
      </w:r>
    </w:p>
    <w:p w14:paraId="2988CB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&lt;/body&gt;</w:t>
      </w:r>
    </w:p>
    <w:p w14:paraId="4790A2AD" w14:textId="0D54CDEF" w:rsidR="00E40925" w:rsidRDefault="00170300" w:rsidP="00170300">
      <w:pPr>
        <w:rPr>
          <w:rFonts w:ascii="Courier New" w:hAnsi="Courier New" w:cs="Courier New"/>
          <w:sz w:val="28"/>
          <w:szCs w:val="24"/>
        </w:rPr>
        <w:sectPr w:rsidR="00E40925" w:rsidSect="00E40925">
          <w:footerReference w:type="default" r:id="rId11"/>
          <w:pgSz w:w="11906" w:h="16838"/>
          <w:pgMar w:top="1134" w:right="850" w:bottom="1134" w:left="1701" w:header="708" w:footer="708" w:gutter="0"/>
          <w:pgNumType w:start="11"/>
          <w:cols w:space="708"/>
          <w:titlePg/>
          <w:docGrid w:linePitch="360"/>
        </w:sectPr>
      </w:pPr>
      <w:r w:rsidRPr="00170300">
        <w:rPr>
          <w:rFonts w:ascii="Courier New" w:hAnsi="Courier New" w:cs="Courier New"/>
          <w:sz w:val="28"/>
          <w:szCs w:val="24"/>
        </w:rPr>
        <w:t>&lt;/html</w:t>
      </w:r>
    </w:p>
    <w:p w14:paraId="4933708C" w14:textId="12BD9048" w:rsidR="005B5572" w:rsidRDefault="005B5572">
      <w:pPr>
        <w:rPr>
          <w:rFonts w:eastAsiaTheme="majorEastAsia" w:cstheme="majorBidi"/>
          <w:sz w:val="28"/>
          <w:szCs w:val="25"/>
        </w:rPr>
      </w:pPr>
    </w:p>
    <w:p w14:paraId="05A397DF" w14:textId="21BC2064" w:rsidR="00170300" w:rsidRDefault="00170300" w:rsidP="00170300">
      <w:pPr>
        <w:pStyle w:val="3"/>
        <w:jc w:val="right"/>
        <w:rPr>
          <w:color w:val="auto"/>
        </w:rPr>
      </w:pPr>
      <w:bookmarkStart w:id="16" w:name="_Toc229413766"/>
      <w:r>
        <w:rPr>
          <w:color w:val="auto"/>
        </w:rPr>
        <w:t>ПРИЛОЖЕНИЕ 2. Демонстрация интерфейса.</w:t>
      </w:r>
      <w:bookmarkEnd w:id="16"/>
    </w:p>
    <w:p w14:paraId="0C677258" w14:textId="3FA098B4" w:rsidR="00170300" w:rsidRDefault="00170300" w:rsidP="00170300">
      <w:pPr>
        <w:rPr>
          <w:sz w:val="28"/>
          <w:szCs w:val="24"/>
        </w:rPr>
      </w:pPr>
      <w:r w:rsidRPr="00170300">
        <w:rPr>
          <w:sz w:val="28"/>
          <w:szCs w:val="24"/>
        </w:rPr>
        <w:drawing>
          <wp:inline distT="0" distB="0" distL="0" distR="0" wp14:anchorId="0F0F028B" wp14:editId="294C5D7B">
            <wp:extent cx="5940425" cy="2962275"/>
            <wp:effectExtent l="0" t="0" r="3175" b="9525"/>
            <wp:docPr id="214589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6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F32A" w14:textId="63A82549" w:rsidR="00170300" w:rsidRDefault="00170300" w:rsidP="00170300">
      <w:pPr>
        <w:rPr>
          <w:sz w:val="28"/>
          <w:szCs w:val="24"/>
        </w:rPr>
      </w:pPr>
      <w:r w:rsidRPr="00170300">
        <w:rPr>
          <w:sz w:val="28"/>
          <w:szCs w:val="24"/>
        </w:rPr>
        <w:drawing>
          <wp:inline distT="0" distB="0" distL="0" distR="0" wp14:anchorId="44AB49AB" wp14:editId="684D644E">
            <wp:extent cx="5940425" cy="3154680"/>
            <wp:effectExtent l="0" t="0" r="3175" b="7620"/>
            <wp:docPr id="198969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444" w14:textId="0DA6C6B3" w:rsidR="00170300" w:rsidRDefault="00170300" w:rsidP="00170300">
      <w:pPr>
        <w:rPr>
          <w:sz w:val="28"/>
          <w:szCs w:val="24"/>
        </w:rPr>
      </w:pPr>
      <w:r w:rsidRPr="00170300">
        <w:rPr>
          <w:sz w:val="28"/>
          <w:szCs w:val="24"/>
        </w:rPr>
        <w:lastRenderedPageBreak/>
        <w:drawing>
          <wp:inline distT="0" distB="0" distL="0" distR="0" wp14:anchorId="52216B23" wp14:editId="0EA2E121">
            <wp:extent cx="5940425" cy="3191510"/>
            <wp:effectExtent l="0" t="0" r="3175" b="8890"/>
            <wp:docPr id="93238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B9A" w14:textId="45FEE3F9" w:rsidR="00170300" w:rsidRDefault="00170300" w:rsidP="00170300">
      <w:pPr>
        <w:rPr>
          <w:sz w:val="28"/>
          <w:szCs w:val="24"/>
        </w:rPr>
      </w:pPr>
      <w:r w:rsidRPr="00170300">
        <w:rPr>
          <w:sz w:val="28"/>
          <w:szCs w:val="24"/>
        </w:rPr>
        <w:drawing>
          <wp:inline distT="0" distB="0" distL="0" distR="0" wp14:anchorId="5E7C996D" wp14:editId="18E7A731">
            <wp:extent cx="5940425" cy="3169920"/>
            <wp:effectExtent l="0" t="0" r="3175" b="0"/>
            <wp:docPr id="174573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9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EFB8" w14:textId="46C7138E" w:rsidR="00170300" w:rsidRPr="00170300" w:rsidRDefault="00E6399F" w:rsidP="00170300">
      <w:pPr>
        <w:rPr>
          <w:sz w:val="28"/>
          <w:szCs w:val="24"/>
        </w:rPr>
      </w:pPr>
      <w:r w:rsidRPr="00E6399F">
        <w:rPr>
          <w:sz w:val="28"/>
          <w:szCs w:val="24"/>
        </w:rPr>
        <w:drawing>
          <wp:inline distT="0" distB="0" distL="0" distR="0" wp14:anchorId="5E4618D5" wp14:editId="68F30A6C">
            <wp:extent cx="5940425" cy="1885315"/>
            <wp:effectExtent l="0" t="0" r="3175" b="635"/>
            <wp:docPr id="189440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9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300" w:rsidRPr="00170300" w:rsidSect="005B5572">
      <w:pgSz w:w="11906" w:h="16838"/>
      <w:pgMar w:top="1134" w:right="850" w:bottom="1134" w:left="1701" w:header="708" w:footer="708" w:gutter="0"/>
      <w:pgNumType w:start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D3FE" w14:textId="77777777" w:rsidR="00522335" w:rsidRDefault="00522335" w:rsidP="00233D70">
      <w:pPr>
        <w:spacing w:after="0" w:line="240" w:lineRule="auto"/>
      </w:pPr>
      <w:r>
        <w:separator/>
      </w:r>
    </w:p>
  </w:endnote>
  <w:endnote w:type="continuationSeparator" w:id="0">
    <w:p w14:paraId="17091558" w14:textId="77777777" w:rsidR="00522335" w:rsidRDefault="00522335" w:rsidP="0023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296260"/>
      <w:docPartObj>
        <w:docPartGallery w:val="Page Numbers (Bottom of Page)"/>
        <w:docPartUnique/>
      </w:docPartObj>
    </w:sdtPr>
    <w:sdtContent>
      <w:p w14:paraId="06C5F125" w14:textId="6887119C" w:rsidR="005D256A" w:rsidRDefault="005D256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246D0E" w14:textId="77777777" w:rsidR="005D256A" w:rsidRDefault="005D256A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020981"/>
      <w:docPartObj>
        <w:docPartGallery w:val="Page Numbers (Bottom of Page)"/>
        <w:docPartUnique/>
      </w:docPartObj>
    </w:sdtPr>
    <w:sdtContent>
      <w:p w14:paraId="16FA5A11" w14:textId="38098578" w:rsidR="005B5572" w:rsidRDefault="005B5572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06CCB" w14:textId="77777777" w:rsidR="005D256A" w:rsidRDefault="005D256A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A4AC" w14:textId="7F4F910C" w:rsidR="005B5572" w:rsidRDefault="005B5572">
    <w:pPr>
      <w:pStyle w:val="af2"/>
      <w:jc w:val="right"/>
    </w:pPr>
  </w:p>
  <w:p w14:paraId="2AF744C5" w14:textId="77777777" w:rsidR="005D256A" w:rsidRDefault="005D256A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8B38" w14:textId="154C56F1" w:rsidR="00E40925" w:rsidRDefault="00E40925" w:rsidP="00E40925">
    <w:pPr>
      <w:pStyle w:val="af2"/>
      <w:ind w:right="110"/>
      <w:jc w:val="right"/>
    </w:pPr>
  </w:p>
  <w:p w14:paraId="11C6E2FC" w14:textId="77777777" w:rsidR="00E40925" w:rsidRDefault="00E4092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CDDB" w14:textId="77777777" w:rsidR="00522335" w:rsidRDefault="00522335" w:rsidP="00233D70">
      <w:pPr>
        <w:spacing w:after="0" w:line="240" w:lineRule="auto"/>
      </w:pPr>
      <w:r>
        <w:separator/>
      </w:r>
    </w:p>
  </w:footnote>
  <w:footnote w:type="continuationSeparator" w:id="0">
    <w:p w14:paraId="79983A38" w14:textId="77777777" w:rsidR="00522335" w:rsidRDefault="00522335" w:rsidP="00233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0B0"/>
    <w:multiLevelType w:val="multilevel"/>
    <w:tmpl w:val="77243A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0625"/>
    <w:multiLevelType w:val="multilevel"/>
    <w:tmpl w:val="C03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809"/>
    <w:multiLevelType w:val="multilevel"/>
    <w:tmpl w:val="752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C6B87"/>
    <w:multiLevelType w:val="multilevel"/>
    <w:tmpl w:val="02086B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10AEC"/>
    <w:multiLevelType w:val="multilevel"/>
    <w:tmpl w:val="816A1F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2740"/>
    <w:multiLevelType w:val="multilevel"/>
    <w:tmpl w:val="EBD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1741"/>
    <w:multiLevelType w:val="hybridMultilevel"/>
    <w:tmpl w:val="B6348248"/>
    <w:lvl w:ilvl="0" w:tplc="E4B6D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B94529"/>
    <w:multiLevelType w:val="multilevel"/>
    <w:tmpl w:val="0A2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763B6"/>
    <w:multiLevelType w:val="multilevel"/>
    <w:tmpl w:val="EADE0E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46AAF"/>
    <w:multiLevelType w:val="multilevel"/>
    <w:tmpl w:val="F7C6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A0671"/>
    <w:multiLevelType w:val="multilevel"/>
    <w:tmpl w:val="806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45">
    <w:abstractNumId w:val="6"/>
  </w:num>
  <w:num w:numId="2" w16cid:durableId="232200125">
    <w:abstractNumId w:val="8"/>
  </w:num>
  <w:num w:numId="3" w16cid:durableId="1658878150">
    <w:abstractNumId w:val="2"/>
  </w:num>
  <w:num w:numId="4" w16cid:durableId="136148771">
    <w:abstractNumId w:val="10"/>
  </w:num>
  <w:num w:numId="5" w16cid:durableId="1926497561">
    <w:abstractNumId w:val="1"/>
  </w:num>
  <w:num w:numId="6" w16cid:durableId="1186166596">
    <w:abstractNumId w:val="0"/>
  </w:num>
  <w:num w:numId="7" w16cid:durableId="392199241">
    <w:abstractNumId w:val="7"/>
  </w:num>
  <w:num w:numId="8" w16cid:durableId="1638609916">
    <w:abstractNumId w:val="3"/>
  </w:num>
  <w:num w:numId="9" w16cid:durableId="343437529">
    <w:abstractNumId w:val="5"/>
  </w:num>
  <w:num w:numId="10" w16cid:durableId="1039091557">
    <w:abstractNumId w:val="4"/>
  </w:num>
  <w:num w:numId="11" w16cid:durableId="573781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0A"/>
    <w:rsid w:val="000E4ECB"/>
    <w:rsid w:val="00170300"/>
    <w:rsid w:val="00233D70"/>
    <w:rsid w:val="00280D0A"/>
    <w:rsid w:val="002F1CB4"/>
    <w:rsid w:val="003B7516"/>
    <w:rsid w:val="003E0CD1"/>
    <w:rsid w:val="00522335"/>
    <w:rsid w:val="005B5572"/>
    <w:rsid w:val="005D256A"/>
    <w:rsid w:val="0093479D"/>
    <w:rsid w:val="00A26972"/>
    <w:rsid w:val="00B41895"/>
    <w:rsid w:val="00C6034B"/>
    <w:rsid w:val="00CB38D2"/>
    <w:rsid w:val="00D021C0"/>
    <w:rsid w:val="00D34AAA"/>
    <w:rsid w:val="00DF2F1D"/>
    <w:rsid w:val="00E40925"/>
    <w:rsid w:val="00E41436"/>
    <w:rsid w:val="00E6399F"/>
    <w:rsid w:val="00E7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F08C2"/>
  <w15:chartTrackingRefBased/>
  <w15:docId w15:val="{9982D1FB-B6F4-46A9-84B8-2F7F9EB3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CB38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28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28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">
    <w:name w:val="Заголовок my"/>
    <w:basedOn w:val="1"/>
    <w:link w:val="my0"/>
    <w:qFormat/>
    <w:rsid w:val="00CB38D2"/>
    <w:pPr>
      <w:spacing w:line="360" w:lineRule="auto"/>
    </w:pPr>
    <w:rPr>
      <w:rFonts w:cstheme="majorHAnsi"/>
      <w:b/>
      <w:bCs/>
      <w:color w:val="292929"/>
      <w:sz w:val="28"/>
      <w:szCs w:val="28"/>
      <w:shd w:val="clear" w:color="auto" w:fill="FFFFFF"/>
    </w:rPr>
  </w:style>
  <w:style w:type="character" w:customStyle="1" w:styleId="my0">
    <w:name w:val="Заголовок my Знак"/>
    <w:basedOn w:val="10"/>
    <w:link w:val="my"/>
    <w:rsid w:val="00CB38D2"/>
    <w:rPr>
      <w:rFonts w:asciiTheme="majorHAnsi" w:eastAsiaTheme="majorEastAsia" w:hAnsiTheme="majorHAnsi" w:cstheme="majorHAnsi"/>
      <w:b/>
      <w:bCs/>
      <w:color w:val="292929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B38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customStyle="1" w:styleId="a3">
    <w:name w:val="КРБ"/>
    <w:basedOn w:val="a"/>
    <w:link w:val="a4"/>
    <w:qFormat/>
    <w:rsid w:val="00A26972"/>
    <w:pPr>
      <w:suppressAutoHyphens/>
      <w:spacing w:after="0" w:line="360" w:lineRule="auto"/>
      <w:ind w:firstLine="709"/>
    </w:pPr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a4">
    <w:name w:val="КРБ Знак"/>
    <w:basedOn w:val="a0"/>
    <w:link w:val="a3"/>
    <w:rsid w:val="00A26972"/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paragraph" w:customStyle="1" w:styleId="a5">
    <w:name w:val="Код"/>
    <w:basedOn w:val="a"/>
    <w:link w:val="a6"/>
    <w:qFormat/>
    <w:rsid w:val="00A26972"/>
    <w:pPr>
      <w:suppressAutoHyphens/>
      <w:spacing w:after="0" w:line="240" w:lineRule="auto"/>
      <w:jc w:val="both"/>
    </w:pPr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a6">
    <w:name w:val="Код Знак"/>
    <w:basedOn w:val="a0"/>
    <w:link w:val="a5"/>
    <w:rsid w:val="00A26972"/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80D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rsid w:val="00280D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80D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D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D0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28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280D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28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280D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8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D0A"/>
    <w:rPr>
      <w:rFonts w:cs="Mangal"/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80D0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80D0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8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80D0A"/>
    <w:rPr>
      <w:rFonts w:cs="Mangal"/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80D0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33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33D70"/>
    <w:rPr>
      <w:rFonts w:cs="Mangal"/>
    </w:rPr>
  </w:style>
  <w:style w:type="paragraph" w:styleId="af2">
    <w:name w:val="footer"/>
    <w:basedOn w:val="a"/>
    <w:link w:val="af3"/>
    <w:uiPriority w:val="99"/>
    <w:unhideWhenUsed/>
    <w:rsid w:val="00233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33D70"/>
    <w:rPr>
      <w:rFonts w:cs="Mangal"/>
    </w:rPr>
  </w:style>
  <w:style w:type="paragraph" w:styleId="af4">
    <w:name w:val="TOC Heading"/>
    <w:basedOn w:val="1"/>
    <w:next w:val="a"/>
    <w:uiPriority w:val="39"/>
    <w:unhideWhenUsed/>
    <w:qFormat/>
    <w:rsid w:val="00E72BB2"/>
    <w:pPr>
      <w:outlineLvl w:val="9"/>
    </w:pPr>
    <w:rPr>
      <w:kern w:val="0"/>
      <w:szCs w:val="32"/>
      <w14:ligatures w14:val="none"/>
    </w:rPr>
  </w:style>
  <w:style w:type="paragraph" w:styleId="af5">
    <w:name w:val="Normal (Web)"/>
    <w:basedOn w:val="a"/>
    <w:uiPriority w:val="99"/>
    <w:unhideWhenUsed/>
    <w:rsid w:val="0093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D256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D256A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5D256A"/>
    <w:pPr>
      <w:spacing w:after="100"/>
    </w:pPr>
  </w:style>
  <w:style w:type="character" w:styleId="af6">
    <w:name w:val="Hyperlink"/>
    <w:basedOn w:val="a0"/>
    <w:uiPriority w:val="99"/>
    <w:unhideWhenUsed/>
    <w:rsid w:val="005D25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0850FA7-059D-4F0E-888B-54C9A551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3300</Words>
  <Characters>18815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Алексеевна</dc:creator>
  <cp:keywords/>
  <dc:description/>
  <cp:lastModifiedBy>Ольга Алексеевна</cp:lastModifiedBy>
  <cp:revision>10</cp:revision>
  <dcterms:created xsi:type="dcterms:W3CDTF">2026-05-11T13:58:00Z</dcterms:created>
  <dcterms:modified xsi:type="dcterms:W3CDTF">2026-05-11T14:46:00Z</dcterms:modified>
</cp:coreProperties>
</file>