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id w:val="1360311743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="Mangal"/>
          <w:color w:val="auto"/>
          <w:sz w:val="22"/>
          <w:szCs w:val="20"/>
          <w:lang w:eastAsia="zh-CN" w:bidi="hi-IN"/>
        </w:rPr>
      </w:sdtEndPr>
      <w:sdtContent>
        <w:p w14:paraId="26E72C03" w14:textId="40418E9A" w:rsidR="00233D70" w:rsidRPr="00E1073B" w:rsidRDefault="00233D70" w:rsidP="00E1073B">
          <w:pPr>
            <w:spacing w:after="0" w:line="360" w:lineRule="auto"/>
            <w:ind w:left="646" w:right="518"/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 xml:space="preserve">Федеральное государственное 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>автономн</w:t>
          </w:r>
          <w:r w:rsidRPr="00E1073B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>ое образовательное учреждение высшего образования</w:t>
          </w:r>
        </w:p>
        <w:p w14:paraId="0D90481C" w14:textId="77777777" w:rsidR="00233D70" w:rsidRPr="00E1073B" w:rsidRDefault="00233D70" w:rsidP="00E1073B">
          <w:pPr>
            <w:spacing w:after="0" w:line="360" w:lineRule="auto"/>
            <w:ind w:left="646" w:right="641"/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>«МОСКОВСКИЙ ПОЛИТЕХНИЧЕСКИЙ УНИВЕРСИТЕТ»</w:t>
          </w:r>
        </w:p>
        <w:p w14:paraId="732B058D" w14:textId="77777777" w:rsidR="00233D70" w:rsidRDefault="00233D70" w:rsidP="00E1073B">
          <w:pPr>
            <w:spacing w:before="100" w:beforeAutospacing="1" w:after="100" w:afterAutospacing="1" w:line="360" w:lineRule="auto"/>
            <w:ind w:left="408" w:right="15"/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 xml:space="preserve">Факультет 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>информационных технологий</w:t>
          </w:r>
          <w:r w:rsidRPr="00E1073B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br/>
            <w:t>Кафедра «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>Информатика и информационные технологии</w:t>
          </w:r>
          <w:r w:rsidRPr="00E1073B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>»</w:t>
          </w:r>
        </w:p>
        <w:p w14:paraId="5480F8F1" w14:textId="5A082D01" w:rsidR="00233D70" w:rsidRPr="00E1073B" w:rsidRDefault="00233D70" w:rsidP="00E1073B">
          <w:pPr>
            <w:spacing w:before="100" w:beforeAutospacing="1" w:after="100" w:afterAutospacing="1" w:line="360" w:lineRule="auto"/>
            <w:ind w:left="408" w:right="15"/>
            <w:jc w:val="center"/>
            <w:rPr>
              <w:rFonts w:ascii="Times New Roman" w:hAnsi="Times New Roman" w:cs="Times New Roman"/>
              <w:color w:val="000000"/>
              <w:sz w:val="24"/>
              <w:szCs w:val="24"/>
              <w:lang w:eastAsia="en-US" w:bidi="en-US"/>
            </w:rPr>
          </w:pPr>
          <w:r>
            <w:rPr>
              <w:rFonts w:ascii="Times New Roman" w:hAnsi="Times New Roman" w:cs="Times New Roman"/>
              <w:color w:val="000000"/>
              <w:sz w:val="24"/>
              <w:szCs w:val="24"/>
              <w:lang w:eastAsia="en-US" w:bidi="en-US"/>
            </w:rPr>
            <w:t>Направление подготовки/ с</w:t>
          </w:r>
          <w:r w:rsidRPr="00E1073B">
            <w:rPr>
              <w:rFonts w:ascii="Times New Roman" w:hAnsi="Times New Roman" w:cs="Times New Roman"/>
              <w:color w:val="000000"/>
              <w:sz w:val="24"/>
              <w:szCs w:val="24"/>
              <w:lang w:eastAsia="en-US" w:bidi="en-US"/>
            </w:rPr>
            <w:t xml:space="preserve">пециальность: </w:t>
          </w:r>
          <w:r w:rsidR="00E40925">
            <w:rPr>
              <w:rFonts w:ascii="Times New Roman" w:hAnsi="Times New Roman" w:cs="Times New Roman"/>
              <w:color w:val="000000"/>
              <w:sz w:val="24"/>
              <w:szCs w:val="24"/>
              <w:lang w:eastAsia="en-US" w:bidi="en-US"/>
            </w:rPr>
            <w:t>09.03.02 Информационные системы и технологии/Автоматизированные системы обработки информации и управления</w:t>
          </w:r>
        </w:p>
        <w:p w14:paraId="72DB262A" w14:textId="77777777" w:rsidR="00233D70" w:rsidRPr="00E1073B" w:rsidRDefault="00233D70" w:rsidP="00E1073B">
          <w:pPr>
            <w:spacing w:before="100" w:beforeAutospacing="1" w:after="100" w:afterAutospacing="1" w:line="360" w:lineRule="auto"/>
            <w:ind w:left="646" w:right="642"/>
            <w:jc w:val="center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</w:p>
        <w:p w14:paraId="5C5419AF" w14:textId="77777777" w:rsidR="00233D70" w:rsidRPr="00E1073B" w:rsidRDefault="00233D70" w:rsidP="00E1073B">
          <w:pPr>
            <w:spacing w:before="100" w:beforeAutospacing="1" w:after="100" w:afterAutospacing="1" w:line="360" w:lineRule="auto"/>
            <w:ind w:left="10" w:right="15"/>
            <w:jc w:val="both"/>
            <w:rPr>
              <w:rFonts w:ascii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</w:p>
        <w:p w14:paraId="216A354E" w14:textId="77777777" w:rsidR="00233D70" w:rsidRPr="00E1073B" w:rsidRDefault="00233D70" w:rsidP="00E1073B">
          <w:pPr>
            <w:spacing w:before="100" w:beforeAutospacing="1" w:after="100" w:afterAutospacing="1" w:line="240" w:lineRule="auto"/>
            <w:ind w:left="11" w:right="17"/>
            <w:jc w:val="center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sz w:val="44"/>
              <w:szCs w:val="44"/>
              <w:lang w:eastAsia="en-US" w:bidi="en-US"/>
            </w:rPr>
            <w:t>ОТЧЕТ</w:t>
          </w:r>
        </w:p>
        <w:p w14:paraId="028BA5F1" w14:textId="77777777" w:rsidR="00233D70" w:rsidRPr="00E1073B" w:rsidRDefault="00233D70" w:rsidP="00E1073B">
          <w:pPr>
            <w:spacing w:before="100" w:beforeAutospacing="1" w:after="100" w:afterAutospacing="1" w:line="240" w:lineRule="auto"/>
            <w:ind w:left="11" w:right="17"/>
            <w:jc w:val="center"/>
            <w:rPr>
              <w:rFonts w:ascii="Times New Roman" w:eastAsia="Times New Roman" w:hAnsi="Times New Roman" w:cs="Times New Roman"/>
              <w:bCs/>
              <w:iCs/>
              <w:color w:val="000000"/>
              <w:sz w:val="28"/>
              <w:szCs w:val="28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bCs/>
              <w:iCs/>
              <w:color w:val="000000"/>
              <w:sz w:val="28"/>
              <w:szCs w:val="28"/>
              <w:lang w:eastAsia="en-US" w:bidi="en-US"/>
            </w:rPr>
            <w:t xml:space="preserve">по </w:t>
          </w:r>
          <w:r>
            <w:rPr>
              <w:rFonts w:ascii="Times New Roman" w:eastAsia="Times New Roman" w:hAnsi="Times New Roman" w:cs="Times New Roman"/>
              <w:bCs/>
              <w:iCs/>
              <w:color w:val="000000"/>
              <w:sz w:val="28"/>
              <w:szCs w:val="28"/>
              <w:lang w:eastAsia="en-US" w:bidi="en-US"/>
            </w:rPr>
            <w:t>проектн</w:t>
          </w:r>
          <w:r w:rsidRPr="00E1073B">
            <w:rPr>
              <w:rFonts w:ascii="Times New Roman" w:eastAsia="Times New Roman" w:hAnsi="Times New Roman" w:cs="Times New Roman"/>
              <w:bCs/>
              <w:iCs/>
              <w:color w:val="000000"/>
              <w:sz w:val="28"/>
              <w:szCs w:val="28"/>
              <w:lang w:eastAsia="en-US" w:bidi="en-US"/>
            </w:rPr>
            <w:t>ой практике</w:t>
          </w:r>
        </w:p>
        <w:p w14:paraId="4269AF4B" w14:textId="77777777" w:rsidR="00233D70" w:rsidRPr="00E1073B" w:rsidRDefault="00233D70" w:rsidP="00E1073B">
          <w:pPr>
            <w:spacing w:before="100" w:beforeAutospacing="1" w:after="100" w:afterAutospacing="1" w:line="360" w:lineRule="auto"/>
            <w:ind w:left="73"/>
            <w:jc w:val="center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</w:p>
        <w:p w14:paraId="6B76B88C" w14:textId="1C82B19A" w:rsidR="00233D70" w:rsidRPr="00E1073B" w:rsidRDefault="00233D70" w:rsidP="00E1073B">
          <w:pPr>
            <w:spacing w:before="100" w:beforeAutospacing="1" w:after="100" w:afterAutospacing="1" w:line="360" w:lineRule="auto"/>
            <w:ind w:left="10" w:right="10"/>
            <w:jc w:val="both"/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</w:pPr>
          <w:r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>Студент</w:t>
          </w:r>
          <w:r w:rsidRPr="00E1073B"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 xml:space="preserve">: </w:t>
          </w:r>
          <w:r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>Губанова Ольга Алексеевна</w:t>
          </w:r>
          <w:r w:rsidRPr="00E1073B"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 xml:space="preserve"> Группа: </w:t>
          </w:r>
          <w:r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>251–332</w:t>
          </w:r>
        </w:p>
        <w:p w14:paraId="4492BDB5" w14:textId="2EAC3476" w:rsidR="00233D70" w:rsidRPr="00E1073B" w:rsidRDefault="00233D70" w:rsidP="007C13E5">
          <w:pPr>
            <w:spacing w:before="100" w:beforeAutospacing="1" w:after="100" w:afterAutospacing="1" w:line="360" w:lineRule="auto"/>
            <w:ind w:left="-5" w:right="-1"/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  <w:t xml:space="preserve">Место прохождения практики: </w:t>
          </w:r>
          <w:r w:rsidRPr="00E1073B"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>Московский Политех</w:t>
          </w:r>
          <w:r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>, кафедра «Информатика и информационные технологии»</w:t>
          </w:r>
        </w:p>
        <w:p w14:paraId="4C84A37E" w14:textId="77777777" w:rsidR="00233D70" w:rsidRDefault="00233D70" w:rsidP="00E1073B">
          <w:pPr>
            <w:spacing w:before="100" w:beforeAutospacing="1" w:after="100" w:afterAutospacing="1" w:line="360" w:lineRule="auto"/>
            <w:ind w:left="-5" w:right="67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</w:p>
        <w:p w14:paraId="1780F157" w14:textId="77777777" w:rsidR="00233D70" w:rsidRPr="00E1073B" w:rsidRDefault="00233D70" w:rsidP="00E1073B">
          <w:pPr>
            <w:spacing w:before="100" w:beforeAutospacing="1" w:after="100" w:afterAutospacing="1" w:line="360" w:lineRule="auto"/>
            <w:ind w:left="-5" w:right="67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  <w:t>Отчет принят с оценкой _______________ Дата ________________________</w:t>
          </w:r>
        </w:p>
        <w:p w14:paraId="3EA6EB01" w14:textId="57E3F23F" w:rsidR="00233D70" w:rsidRPr="00651AD8" w:rsidRDefault="00233D70" w:rsidP="00233D70">
          <w:pPr>
            <w:spacing w:before="100" w:beforeAutospacing="1" w:after="100" w:afterAutospacing="1" w:line="360" w:lineRule="auto"/>
            <w:ind w:left="-5" w:right="67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  <w:t xml:space="preserve">Руководитель практики: </w:t>
          </w:r>
          <w:r w:rsidR="00651AD8" w:rsidRPr="00651AD8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  <w:t>Семенова Валерия Валерьевна</w:t>
          </w:r>
        </w:p>
        <w:p w14:paraId="24924D39" w14:textId="77777777" w:rsidR="00233D70" w:rsidRDefault="00233D70" w:rsidP="00E1073B">
          <w:pPr>
            <w:spacing w:before="100" w:beforeAutospacing="1" w:after="100" w:afterAutospacing="1" w:line="360" w:lineRule="auto"/>
            <w:ind w:left="-5" w:right="67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</w:p>
        <w:p w14:paraId="1BA93E9A" w14:textId="77777777" w:rsidR="00233D70" w:rsidRPr="00E1073B" w:rsidRDefault="00233D70" w:rsidP="00E1073B">
          <w:pPr>
            <w:spacing w:before="100" w:beforeAutospacing="1" w:after="100" w:afterAutospacing="1" w:line="360" w:lineRule="auto"/>
            <w:ind w:left="-5" w:right="67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</w:p>
        <w:p w14:paraId="46D36AF1" w14:textId="77777777" w:rsidR="00233D70" w:rsidRPr="00E1073B" w:rsidRDefault="00233D70" w:rsidP="00E1073B">
          <w:pPr>
            <w:spacing w:before="100" w:beforeAutospacing="1" w:after="100" w:afterAutospacing="1" w:line="360" w:lineRule="auto"/>
            <w:ind w:left="-5" w:right="67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</w:p>
        <w:p w14:paraId="03A1A6DA" w14:textId="77777777" w:rsidR="00E72BB2" w:rsidRDefault="00233D70" w:rsidP="00E72BB2">
          <w:pPr>
            <w:spacing w:before="100" w:beforeAutospacing="1" w:after="100" w:afterAutospacing="1" w:line="360" w:lineRule="auto"/>
            <w:ind w:left="10" w:right="11"/>
            <w:jc w:val="center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  <w:sectPr w:rsidR="00E72BB2" w:rsidSect="005D256A">
              <w:footerReference w:type="first" r:id="rId8"/>
              <w:pgSz w:w="11906" w:h="16838"/>
              <w:pgMar w:top="1134" w:right="850" w:bottom="1134" w:left="1701" w:header="708" w:footer="708" w:gutter="0"/>
              <w:pgNumType w:start="0"/>
              <w:cols w:space="708"/>
              <w:docGrid w:linePitch="360"/>
            </w:sectPr>
          </w:pPr>
          <w:r w:rsidRPr="00E1073B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  <w:t>Москва 202</w:t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  <w:t>6</w:t>
          </w:r>
        </w:p>
        <w:sdt>
          <w:sdtPr>
            <w:rPr>
              <w:rFonts w:asciiTheme="minorHAnsi" w:eastAsiaTheme="minorEastAsia" w:hAnsiTheme="minorHAnsi" w:cs="Mangal"/>
              <w:color w:val="auto"/>
              <w:kern w:val="2"/>
              <w:sz w:val="22"/>
              <w:szCs w:val="20"/>
              <w14:ligatures w14:val="standardContextual"/>
            </w:rPr>
            <w:id w:val="-1728448015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55FD11D0" w14:textId="48CF1C4B" w:rsidR="00E72BB2" w:rsidRDefault="00E72BB2">
              <w:pPr>
                <w:pStyle w:val="af4"/>
              </w:pPr>
              <w:r>
                <w:t>Оглавление</w:t>
              </w:r>
            </w:p>
            <w:p w14:paraId="47590FB1" w14:textId="7848FC34" w:rsidR="005B5572" w:rsidRDefault="00E72BB2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9413757" w:history="1">
                <w:r w:rsidR="005B5572" w:rsidRPr="00A772F5">
                  <w:rPr>
                    <w:rStyle w:val="af6"/>
                    <w:noProof/>
                  </w:rPr>
                  <w:t>Введение</w:t>
                </w:r>
                <w:r w:rsidR="005B5572">
                  <w:rPr>
                    <w:noProof/>
                    <w:webHidden/>
                  </w:rPr>
                  <w:tab/>
                </w:r>
                <w:r w:rsidR="005B5572">
                  <w:rPr>
                    <w:noProof/>
                    <w:webHidden/>
                  </w:rPr>
                  <w:fldChar w:fldCharType="begin"/>
                </w:r>
                <w:r w:rsidR="005B5572">
                  <w:rPr>
                    <w:noProof/>
                    <w:webHidden/>
                  </w:rPr>
                  <w:instrText xml:space="preserve"> PAGEREF _Toc229413757 \h </w:instrText>
                </w:r>
                <w:r w:rsidR="005B5572">
                  <w:rPr>
                    <w:noProof/>
                    <w:webHidden/>
                  </w:rPr>
                </w:r>
                <w:r w:rsidR="005B5572">
                  <w:rPr>
                    <w:noProof/>
                    <w:webHidden/>
                  </w:rPr>
                  <w:fldChar w:fldCharType="separate"/>
                </w:r>
                <w:r w:rsidR="00E40925">
                  <w:rPr>
                    <w:noProof/>
                    <w:webHidden/>
                  </w:rPr>
                  <w:t>3</w:t>
                </w:r>
                <w:r w:rsidR="005B5572">
                  <w:rPr>
                    <w:noProof/>
                    <w:webHidden/>
                  </w:rPr>
                  <w:fldChar w:fldCharType="end"/>
                </w:r>
              </w:hyperlink>
            </w:p>
            <w:p w14:paraId="3EBBDA09" w14:textId="5FC95D80" w:rsidR="005B5572" w:rsidRDefault="005B5572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3758" w:history="1">
                <w:r w:rsidRPr="00A772F5">
                  <w:rPr>
                    <w:rStyle w:val="af6"/>
                    <w:noProof/>
                  </w:rPr>
                  <w:t>1. Общая информация о проекте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_Toc229413758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0925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A851DA" w14:textId="7B30CB6F" w:rsidR="005B5572" w:rsidRDefault="005B5572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3759" w:history="1">
                <w:r w:rsidRPr="00A772F5">
                  <w:rPr>
                    <w:rStyle w:val="af6"/>
                    <w:noProof/>
                  </w:rPr>
                  <w:t xml:space="preserve">2. </w:t>
                </w:r>
                <w:r w:rsidRPr="00A772F5">
                  <w:rPr>
                    <w:rStyle w:val="af6"/>
                    <w:rFonts w:ascii="Times New Roman" w:eastAsia="Times New Roman" w:hAnsi="Times New Roman" w:cs="Times New Roman"/>
                    <w:noProof/>
                  </w:rPr>
                  <w:t>Общая характеристика деятельности организации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_Toc229413759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0925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58F615" w14:textId="0F502785" w:rsidR="005B5572" w:rsidRDefault="005B5572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3760" w:history="1">
                <w:r w:rsidRPr="00A772F5">
                  <w:rPr>
                    <w:rStyle w:val="af6"/>
                    <w:noProof/>
                  </w:rPr>
                  <w:t>3. Описания задания по проектной практике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_Toc229413760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0925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2E54DF5" w14:textId="1A93EEB0" w:rsidR="005B5572" w:rsidRDefault="005B5572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3761" w:history="1">
                <w:r w:rsidRPr="00A772F5">
                  <w:rPr>
                    <w:rStyle w:val="af6"/>
                    <w:noProof/>
                  </w:rPr>
                  <w:t>4. Описание достигнутых результатов по проектной практике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_Toc229413761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0925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1EC910A" w14:textId="6C66D464" w:rsidR="005B5572" w:rsidRDefault="005B5572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3762" w:history="1">
                <w:r w:rsidRPr="00A772F5">
                  <w:rPr>
                    <w:rStyle w:val="af6"/>
                    <w:noProof/>
                  </w:rPr>
                  <w:t>Заключение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_Toc229413762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0925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84E8BB" w14:textId="4F085252" w:rsidR="005B5572" w:rsidRDefault="005B5572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3763" w:history="1">
                <w:r w:rsidRPr="00A772F5">
                  <w:rPr>
                    <w:rStyle w:val="af6"/>
                    <w:noProof/>
                  </w:rPr>
                  <w:t>Список использованной литературы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_Toc229413763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0925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E0F4FA" w14:textId="11FD8376" w:rsidR="005B5572" w:rsidRDefault="005B5572">
              <w:pPr>
                <w:pStyle w:val="1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3764" w:history="1">
                <w:r w:rsidRPr="00A772F5">
                  <w:rPr>
                    <w:rStyle w:val="af6"/>
                    <w:noProof/>
                  </w:rPr>
                  <w:t>ПРИЛОЖЕНИЯ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_Toc229413764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0925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522C049" w14:textId="7E80D5FE" w:rsidR="005B5572" w:rsidRDefault="005B5572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3765" w:history="1">
                <w:r w:rsidRPr="00A772F5">
                  <w:rPr>
                    <w:rStyle w:val="af6"/>
                    <w:noProof/>
                  </w:rPr>
                  <w:t xml:space="preserve">ПРИЛОЖЕНИЕ 1. </w:t>
                </w:r>
                <w:r w:rsidRPr="00A772F5">
                  <w:rPr>
                    <w:rStyle w:val="af6"/>
                    <w:noProof/>
                    <w:lang w:val="en-US"/>
                  </w:rPr>
                  <w:t xml:space="preserve">HTML </w:t>
                </w:r>
                <w:r w:rsidRPr="00A772F5">
                  <w:rPr>
                    <w:rStyle w:val="af6"/>
                    <w:noProof/>
                  </w:rPr>
                  <w:t>код сайта.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_Toc229413765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0925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378377" w14:textId="694C6B7B" w:rsidR="005B5572" w:rsidRDefault="005B5572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3766" w:history="1">
                <w:r w:rsidRPr="00A772F5">
                  <w:rPr>
                    <w:rStyle w:val="af6"/>
                    <w:noProof/>
                  </w:rPr>
                  <w:t>ПРИЛОЖЕНИЕ 2. Демонстрация интерфейса.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_Toc229413766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0925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8A141FC" w14:textId="29BB48FE" w:rsidR="00E72BB2" w:rsidRDefault="00E72BB2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03666CAB" w14:textId="687C195A" w:rsidR="005D256A" w:rsidRDefault="00000000" w:rsidP="005D256A">
          <w:pPr>
            <w:spacing w:after="0" w:line="360" w:lineRule="auto"/>
            <w:ind w:left="10" w:right="11" w:hanging="10"/>
          </w:pPr>
        </w:p>
      </w:sdtContent>
    </w:sdt>
    <w:p w14:paraId="4C36FF26" w14:textId="568B010E" w:rsidR="00E72BB2" w:rsidRDefault="005D256A" w:rsidP="005B5572">
      <w:pPr>
        <w:pStyle w:val="3"/>
        <w:jc w:val="center"/>
      </w:pPr>
      <w:r>
        <w:br w:type="page"/>
      </w:r>
      <w:bookmarkStart w:id="0" w:name="_Toc229403099"/>
      <w:bookmarkStart w:id="1" w:name="_Toc229413757"/>
      <w:r w:rsidR="00E72BB2" w:rsidRPr="005B5572">
        <w:rPr>
          <w:color w:val="auto"/>
        </w:rPr>
        <w:lastRenderedPageBreak/>
        <w:t>Введение</w:t>
      </w:r>
      <w:bookmarkEnd w:id="0"/>
      <w:bookmarkEnd w:id="1"/>
    </w:p>
    <w:p w14:paraId="19A30492" w14:textId="77777777" w:rsidR="005D256A" w:rsidRPr="005D256A" w:rsidRDefault="005D256A" w:rsidP="005D256A">
      <w:pPr>
        <w:spacing w:after="0" w:line="360" w:lineRule="auto"/>
        <w:ind w:firstLine="709"/>
        <w:rPr>
          <w:sz w:val="28"/>
          <w:szCs w:val="24"/>
        </w:rPr>
      </w:pPr>
      <w:r w:rsidRPr="005D256A">
        <w:rPr>
          <w:sz w:val="28"/>
          <w:szCs w:val="24"/>
        </w:rPr>
        <w:t>В условиях стремительной цифровизации образовательного пространства наличие качественного веб-ресурса становится фундаментальным фактором успеха и конкурентоспособности любого инновационного проекта. Разработка специализированного командного портала для образовательной платформы решает комплекс стратегических задач: она не только обеспечивает логическую систематизацию и наглядное представление проектных данных, но и формирует единую цифровую экосистему для эффективного взаимодействия между разработчиками, методистами и целевой аудиторией.</w:t>
      </w:r>
    </w:p>
    <w:p w14:paraId="1DF310C2" w14:textId="77777777" w:rsidR="005D256A" w:rsidRPr="005D256A" w:rsidRDefault="005D256A" w:rsidP="005D256A">
      <w:pPr>
        <w:spacing w:after="0" w:line="360" w:lineRule="auto"/>
        <w:ind w:firstLine="709"/>
        <w:rPr>
          <w:sz w:val="28"/>
          <w:szCs w:val="24"/>
        </w:rPr>
      </w:pPr>
      <w:r w:rsidRPr="005D256A">
        <w:rPr>
          <w:sz w:val="28"/>
          <w:szCs w:val="24"/>
        </w:rPr>
        <w:t>Настоящая работа посвящена проектированию и программной реализации фронтенд-составляющей информационного портала проекта «Мишкова». Данный ресурс является ключевым медиа-узлом интерактивной системы, предназначенной для изучения русского языка как иностранного (РКИ). В рамках работы особое внимание уделяется созданию адаптивного и интуитивно понятного интерфейса, который должен стать «лицом» проекта, обеспечивая прозрачность этапов разработки для внешних партнеров и удобство навигации для будущих пользователей из стран Латинской Америки и других регионов мира.</w:t>
      </w:r>
    </w:p>
    <w:p w14:paraId="04C3FE44" w14:textId="38F49272" w:rsidR="00E72BB2" w:rsidRDefault="00E72BB2" w:rsidP="00E72BB2">
      <w:pPr>
        <w:ind w:firstLine="709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6DFE2023" w14:textId="77777777" w:rsidR="00E72BB2" w:rsidRDefault="00E72BB2" w:rsidP="00E72BB2">
      <w:pPr>
        <w:pStyle w:val="3"/>
        <w:jc w:val="center"/>
        <w:rPr>
          <w:color w:val="000000" w:themeColor="text1"/>
        </w:rPr>
      </w:pPr>
      <w:bookmarkStart w:id="2" w:name="_Toc229403100"/>
      <w:bookmarkStart w:id="3" w:name="_Toc229413758"/>
      <w:r w:rsidRPr="00581BAA">
        <w:rPr>
          <w:color w:val="000000" w:themeColor="text1"/>
        </w:rPr>
        <w:lastRenderedPageBreak/>
        <w:t>1. Общая информация о проекте</w:t>
      </w:r>
      <w:bookmarkEnd w:id="2"/>
      <w:bookmarkEnd w:id="3"/>
    </w:p>
    <w:p w14:paraId="6C11612C" w14:textId="77777777" w:rsidR="0093479D" w:rsidRPr="0093479D" w:rsidRDefault="0093479D" w:rsidP="0093479D">
      <w:pPr>
        <w:ind w:firstLine="709"/>
        <w:rPr>
          <w:sz w:val="28"/>
          <w:szCs w:val="24"/>
        </w:rPr>
      </w:pPr>
      <w:r w:rsidRPr="0093479D">
        <w:rPr>
          <w:sz w:val="28"/>
          <w:szCs w:val="24"/>
        </w:rPr>
        <w:t>Название проекта</w:t>
      </w:r>
    </w:p>
    <w:p w14:paraId="71C9D855" w14:textId="77777777" w:rsidR="0093479D" w:rsidRPr="0093479D" w:rsidRDefault="0093479D" w:rsidP="0093479D">
      <w:pPr>
        <w:ind w:firstLine="709"/>
        <w:rPr>
          <w:sz w:val="28"/>
          <w:szCs w:val="24"/>
        </w:rPr>
      </w:pPr>
      <w:r w:rsidRPr="0093479D">
        <w:rPr>
          <w:sz w:val="28"/>
          <w:szCs w:val="24"/>
        </w:rPr>
        <w:t>Командный портал образовательной экосистемы «Мишкова».</w:t>
      </w:r>
    </w:p>
    <w:p w14:paraId="677D1EC0" w14:textId="77777777" w:rsidR="0093479D" w:rsidRPr="0093479D" w:rsidRDefault="0093479D" w:rsidP="0093479D">
      <w:pPr>
        <w:ind w:firstLine="709"/>
        <w:rPr>
          <w:sz w:val="28"/>
          <w:szCs w:val="24"/>
        </w:rPr>
      </w:pPr>
      <w:r w:rsidRPr="0093479D">
        <w:rPr>
          <w:sz w:val="28"/>
          <w:szCs w:val="24"/>
        </w:rPr>
        <w:t>Цели и задачи проекта</w:t>
      </w:r>
    </w:p>
    <w:p w14:paraId="46119EEA" w14:textId="77777777" w:rsidR="0093479D" w:rsidRPr="0093479D" w:rsidRDefault="0093479D" w:rsidP="0093479D">
      <w:pPr>
        <w:ind w:firstLine="709"/>
        <w:rPr>
          <w:sz w:val="28"/>
          <w:szCs w:val="24"/>
        </w:rPr>
      </w:pPr>
      <w:r w:rsidRPr="0093479D">
        <w:rPr>
          <w:sz w:val="28"/>
          <w:szCs w:val="24"/>
        </w:rPr>
        <w:t>Цель работы: Разработка и верстка информационной веб-страницы проекта для визуализации структуры команды, целей и хода реализации образовательного приложения.</w:t>
      </w:r>
    </w:p>
    <w:p w14:paraId="2D0A57D1" w14:textId="77777777" w:rsidR="0093479D" w:rsidRPr="0093479D" w:rsidRDefault="0093479D" w:rsidP="0093479D">
      <w:pPr>
        <w:ind w:firstLine="709"/>
        <w:rPr>
          <w:sz w:val="28"/>
          <w:szCs w:val="24"/>
        </w:rPr>
      </w:pPr>
      <w:r w:rsidRPr="0093479D">
        <w:rPr>
          <w:sz w:val="28"/>
          <w:szCs w:val="24"/>
        </w:rPr>
        <w:t>Задачи:</w:t>
      </w:r>
    </w:p>
    <w:p w14:paraId="00D7BA7B" w14:textId="77777777" w:rsidR="0093479D" w:rsidRPr="0093479D" w:rsidRDefault="0093479D" w:rsidP="0093479D">
      <w:pPr>
        <w:numPr>
          <w:ilvl w:val="0"/>
          <w:numId w:val="6"/>
        </w:numPr>
        <w:tabs>
          <w:tab w:val="clear" w:pos="720"/>
        </w:tabs>
        <w:ind w:left="0" w:firstLine="709"/>
        <w:rPr>
          <w:sz w:val="28"/>
          <w:szCs w:val="24"/>
        </w:rPr>
      </w:pPr>
      <w:r w:rsidRPr="0093479D">
        <w:rPr>
          <w:sz w:val="28"/>
          <w:szCs w:val="24"/>
        </w:rPr>
        <w:t>Проектирование пользовательского интерфейса (UI) в соответствии с концепцией «мягкого обучения».</w:t>
      </w:r>
    </w:p>
    <w:p w14:paraId="6F19B415" w14:textId="77777777" w:rsidR="0093479D" w:rsidRPr="0093479D" w:rsidRDefault="0093479D" w:rsidP="0093479D">
      <w:pPr>
        <w:numPr>
          <w:ilvl w:val="0"/>
          <w:numId w:val="6"/>
        </w:numPr>
        <w:tabs>
          <w:tab w:val="clear" w:pos="720"/>
        </w:tabs>
        <w:ind w:left="0" w:firstLine="709"/>
        <w:rPr>
          <w:sz w:val="28"/>
          <w:szCs w:val="24"/>
        </w:rPr>
      </w:pPr>
      <w:r w:rsidRPr="0093479D">
        <w:rPr>
          <w:sz w:val="28"/>
          <w:szCs w:val="24"/>
        </w:rPr>
        <w:t>Верстка адаптивного макета с использованием современных стандартов HTML5 и CSS3.</w:t>
      </w:r>
    </w:p>
    <w:p w14:paraId="481E7AB2" w14:textId="77777777" w:rsidR="0093479D" w:rsidRPr="0093479D" w:rsidRDefault="0093479D" w:rsidP="0093479D">
      <w:pPr>
        <w:numPr>
          <w:ilvl w:val="0"/>
          <w:numId w:val="6"/>
        </w:numPr>
        <w:tabs>
          <w:tab w:val="clear" w:pos="720"/>
        </w:tabs>
        <w:ind w:left="0" w:firstLine="709"/>
        <w:rPr>
          <w:sz w:val="28"/>
          <w:szCs w:val="24"/>
        </w:rPr>
      </w:pPr>
      <w:r w:rsidRPr="0093479D">
        <w:rPr>
          <w:sz w:val="28"/>
          <w:szCs w:val="24"/>
        </w:rPr>
        <w:t>Структурирование информации об отделах проекта (разработка, дизайн, контент, маркетинг, тестирование).</w:t>
      </w:r>
    </w:p>
    <w:p w14:paraId="5455E7CA" w14:textId="77777777" w:rsidR="0093479D" w:rsidRPr="0093479D" w:rsidRDefault="0093479D" w:rsidP="0093479D">
      <w:pPr>
        <w:numPr>
          <w:ilvl w:val="0"/>
          <w:numId w:val="6"/>
        </w:numPr>
        <w:tabs>
          <w:tab w:val="clear" w:pos="720"/>
        </w:tabs>
        <w:ind w:left="0" w:firstLine="709"/>
        <w:rPr>
          <w:sz w:val="28"/>
          <w:szCs w:val="24"/>
        </w:rPr>
      </w:pPr>
      <w:r w:rsidRPr="0093479D">
        <w:rPr>
          <w:sz w:val="28"/>
          <w:szCs w:val="24"/>
        </w:rPr>
        <w:t>Обеспечение удобной навигации по разделам портала.</w:t>
      </w:r>
    </w:p>
    <w:p w14:paraId="1A85398F" w14:textId="77777777" w:rsidR="00E72BB2" w:rsidRDefault="00E72BB2" w:rsidP="0093479D">
      <w:pPr>
        <w:ind w:firstLine="709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03FDEE8E" w14:textId="77777777" w:rsidR="00E72BB2" w:rsidRDefault="00E72BB2" w:rsidP="00E72BB2">
      <w:pPr>
        <w:pStyle w:val="3"/>
        <w:jc w:val="center"/>
        <w:rPr>
          <w:rFonts w:ascii="Times New Roman" w:eastAsia="Times New Roman" w:hAnsi="Times New Roman" w:cs="Times New Roman"/>
          <w:color w:val="000000"/>
          <w:szCs w:val="28"/>
        </w:rPr>
      </w:pPr>
      <w:bookmarkStart w:id="4" w:name="_Toc229403101"/>
      <w:bookmarkStart w:id="5" w:name="_Toc229413759"/>
      <w:r>
        <w:rPr>
          <w:color w:val="000000" w:themeColor="text1"/>
        </w:rPr>
        <w:lastRenderedPageBreak/>
        <w:t xml:space="preserve">2. </w:t>
      </w:r>
      <w:r w:rsidRPr="00C53695">
        <w:rPr>
          <w:rFonts w:ascii="Times New Roman" w:eastAsia="Times New Roman" w:hAnsi="Times New Roman" w:cs="Times New Roman"/>
          <w:color w:val="000000"/>
          <w:szCs w:val="28"/>
        </w:rPr>
        <w:t>Общая характеристика деятельности организации</w:t>
      </w:r>
      <w:bookmarkEnd w:id="4"/>
      <w:bookmarkEnd w:id="5"/>
    </w:p>
    <w:p w14:paraId="09F08B34" w14:textId="77777777" w:rsidR="0093479D" w:rsidRPr="00170300" w:rsidRDefault="0093479D" w:rsidP="00170300">
      <w:pPr>
        <w:spacing w:after="0" w:line="360" w:lineRule="auto"/>
        <w:ind w:firstLine="709"/>
        <w:rPr>
          <w:rFonts w:cs="Times New Roman"/>
          <w:sz w:val="28"/>
          <w:szCs w:val="24"/>
        </w:rPr>
      </w:pPr>
      <w:r w:rsidRPr="00170300">
        <w:rPr>
          <w:sz w:val="28"/>
          <w:szCs w:val="24"/>
        </w:rPr>
        <w:t>Наименование заказчика</w:t>
      </w:r>
    </w:p>
    <w:p w14:paraId="6C18F306" w14:textId="77777777" w:rsidR="0093479D" w:rsidRPr="00170300" w:rsidRDefault="0093479D" w:rsidP="00170300">
      <w:pPr>
        <w:spacing w:after="0" w:line="360" w:lineRule="auto"/>
        <w:ind w:firstLine="709"/>
        <w:rPr>
          <w:sz w:val="28"/>
          <w:szCs w:val="24"/>
        </w:rPr>
      </w:pPr>
      <w:r w:rsidRPr="00170300">
        <w:rPr>
          <w:sz w:val="28"/>
          <w:szCs w:val="28"/>
        </w:rPr>
        <w:t>Русский дом в Лиме (Перу) / Представительство Россотрудничества в Республике Перу.</w:t>
      </w:r>
    </w:p>
    <w:p w14:paraId="143022AC" w14:textId="77777777" w:rsidR="0093479D" w:rsidRPr="00170300" w:rsidRDefault="0093479D" w:rsidP="00170300">
      <w:pPr>
        <w:spacing w:after="0" w:line="360" w:lineRule="auto"/>
        <w:ind w:firstLine="709"/>
        <w:rPr>
          <w:sz w:val="28"/>
          <w:szCs w:val="24"/>
        </w:rPr>
      </w:pPr>
      <w:r w:rsidRPr="00170300">
        <w:rPr>
          <w:sz w:val="28"/>
          <w:szCs w:val="24"/>
        </w:rPr>
        <w:t>Организационная структура</w:t>
      </w:r>
    </w:p>
    <w:p w14:paraId="15AECCC5" w14:textId="77777777" w:rsidR="0093479D" w:rsidRPr="00170300" w:rsidRDefault="0093479D" w:rsidP="00170300">
      <w:pPr>
        <w:spacing w:after="0" w:line="360" w:lineRule="auto"/>
        <w:ind w:firstLine="709"/>
        <w:rPr>
          <w:sz w:val="28"/>
          <w:szCs w:val="24"/>
        </w:rPr>
      </w:pPr>
      <w:r w:rsidRPr="00170300">
        <w:rPr>
          <w:sz w:val="28"/>
          <w:szCs w:val="28"/>
        </w:rPr>
        <w:t>Организация функционирует как культурно-информационный центр, координирующий образовательные и гуманитарные проекты. В рамках данного проекта взаимодействие осуществляется между представителями Русского дома и междисциплинарной командой студентов под руководством кураторов.</w:t>
      </w:r>
    </w:p>
    <w:p w14:paraId="6DF26274" w14:textId="77777777" w:rsidR="0093479D" w:rsidRPr="00170300" w:rsidRDefault="0093479D" w:rsidP="00170300">
      <w:pPr>
        <w:spacing w:after="0" w:line="360" w:lineRule="auto"/>
        <w:ind w:firstLine="709"/>
        <w:rPr>
          <w:sz w:val="28"/>
          <w:szCs w:val="24"/>
        </w:rPr>
      </w:pPr>
      <w:r w:rsidRPr="00170300">
        <w:rPr>
          <w:sz w:val="28"/>
          <w:szCs w:val="24"/>
        </w:rPr>
        <w:t>Описание деятельности</w:t>
      </w:r>
    </w:p>
    <w:p w14:paraId="7F634ADB" w14:textId="3F6388D2" w:rsidR="00E72BB2" w:rsidRPr="0093479D" w:rsidRDefault="0093479D" w:rsidP="00170300">
      <w:pPr>
        <w:spacing w:after="0" w:line="360" w:lineRule="auto"/>
        <w:ind w:firstLine="709"/>
        <w:rPr>
          <w:sz w:val="24"/>
          <w:szCs w:val="24"/>
        </w:rPr>
      </w:pPr>
      <w:r w:rsidRPr="00170300">
        <w:rPr>
          <w:sz w:val="28"/>
          <w:szCs w:val="28"/>
        </w:rPr>
        <w:t>Русский дом в Перу занимается продвижением российского образования, поддержкой изучения русского языка и развитием культурных связей между странами. Одной из ключевых задач организации является внедрение современных цифровых продуктов для упрощения доступа иностранных граждан к языковой среде и образовательным ресурсам России. Проект «Мишкова» выступает стратегическим инструментом для достижения этих целей в регионе Латинской Америки.</w:t>
      </w:r>
      <w:r w:rsidR="00E72BB2" w:rsidRPr="00AB316D">
        <w:rPr>
          <w:szCs w:val="24"/>
        </w:rPr>
        <w:br w:type="page"/>
      </w:r>
    </w:p>
    <w:p w14:paraId="1F3BB8EF" w14:textId="77777777" w:rsidR="00E72BB2" w:rsidRPr="00AB316D" w:rsidRDefault="00E72BB2" w:rsidP="00E72BB2">
      <w:pPr>
        <w:pStyle w:val="3"/>
        <w:jc w:val="center"/>
        <w:rPr>
          <w:color w:val="000000" w:themeColor="text1"/>
        </w:rPr>
      </w:pPr>
      <w:bookmarkStart w:id="6" w:name="_Toc229403102"/>
      <w:bookmarkStart w:id="7" w:name="_Toc229413760"/>
      <w:r>
        <w:rPr>
          <w:color w:val="000000" w:themeColor="text1"/>
        </w:rPr>
        <w:lastRenderedPageBreak/>
        <w:t>3. Описания задания по проектной практике</w:t>
      </w:r>
      <w:bookmarkEnd w:id="6"/>
      <w:bookmarkEnd w:id="7"/>
    </w:p>
    <w:p w14:paraId="532BA884" w14:textId="77777777" w:rsidR="0093479D" w:rsidRPr="0093479D" w:rsidRDefault="0093479D" w:rsidP="0093479D">
      <w:pPr>
        <w:spacing w:after="0" w:line="360" w:lineRule="auto"/>
        <w:ind w:firstLine="709"/>
        <w:rPr>
          <w:sz w:val="28"/>
          <w:szCs w:val="24"/>
        </w:rPr>
      </w:pPr>
      <w:r w:rsidRPr="0093479D">
        <w:rPr>
          <w:sz w:val="28"/>
          <w:szCs w:val="24"/>
        </w:rPr>
        <w:t>В рамках прохождения проектной практики были определены следующие ключевые задачи:</w:t>
      </w:r>
    </w:p>
    <w:p w14:paraId="4CECB807" w14:textId="77777777" w:rsidR="0093479D" w:rsidRPr="0093479D" w:rsidRDefault="0093479D" w:rsidP="0093479D">
      <w:pPr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93479D">
        <w:rPr>
          <w:sz w:val="28"/>
          <w:szCs w:val="24"/>
        </w:rPr>
        <w:t>Управление версиями и работа с репозиторием: Развертывание проектного репозитория на платформе GitHub, освоение методологии Git (ветвление, фиксация изменений, синхронизация данных) и поддержание актуального состояния исходного кода проекта. Регулярная фиксация изменений с использованием осмысленных сообщений к коммитам для обеспечения прозрачности процесса разработки.</w:t>
      </w:r>
    </w:p>
    <w:p w14:paraId="305CC9D9" w14:textId="77777777" w:rsidR="0093479D" w:rsidRPr="0093479D" w:rsidRDefault="0093479D" w:rsidP="0093479D">
      <w:pPr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93479D">
        <w:rPr>
          <w:sz w:val="28"/>
          <w:szCs w:val="24"/>
        </w:rPr>
        <w:t>Документирование проекта в формате разметки: Подготовка технической и отчетной документации, включая описание проекта и журнал прогресса, с использованием языка разметки Markdown. Данный подход обеспечивает кроссплатформенную совместимость и удобство чтения материалов в репозитории.</w:t>
      </w:r>
    </w:p>
    <w:p w14:paraId="72B8537C" w14:textId="77777777" w:rsidR="0093479D" w:rsidRPr="0093479D" w:rsidRDefault="0093479D" w:rsidP="0093479D">
      <w:pPr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93479D">
        <w:rPr>
          <w:sz w:val="28"/>
          <w:szCs w:val="24"/>
        </w:rPr>
        <w:t>Проектирование и разработка статического веб-ресурса: Создание уникального информационного сайта проекта «Мишкова» с использованием технологий HTML5 и CSS3. Сайт должен включать в себя пять обязательных разделов: домашнюю страницу с аннотацией, страницу «О проекте», раздел «Участники» с описанием вклада каждого члена группы, «Журнал» с хроникой прогресса и страницу «Ресурсы» с полезными материалами. Оформление сайта должно быть уникальным и включать мультимедийный контент (графику, иллюстрации).</w:t>
      </w:r>
    </w:p>
    <w:p w14:paraId="2F9CD0F3" w14:textId="0B5AB2B4" w:rsidR="00E72BB2" w:rsidRPr="0093479D" w:rsidRDefault="0093479D" w:rsidP="0093479D">
      <w:pPr>
        <w:spacing w:after="0" w:line="360" w:lineRule="auto"/>
        <w:ind w:firstLine="709"/>
        <w:rPr>
          <w:sz w:val="28"/>
          <w:szCs w:val="24"/>
        </w:rPr>
      </w:pPr>
      <w:r w:rsidRPr="0093479D">
        <w:rPr>
          <w:sz w:val="28"/>
          <w:szCs w:val="24"/>
        </w:rPr>
        <w:t>Взаимодействие с профессиональной средой и партнерами: Установление коммуникации с профильными организациями под руководством куратора проекта. Участие в профильных мероприятиях (конференциях, семинарах) по тематике проекта РКИ для получения практического опыта и его последующей фиксации в итоговом аналитическом отчете.</w:t>
      </w:r>
    </w:p>
    <w:p w14:paraId="2E08B519" w14:textId="77777777" w:rsidR="00E72BB2" w:rsidRDefault="00E72BB2" w:rsidP="00E72BB2">
      <w:pPr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06B78E03" w14:textId="52C03A33" w:rsidR="00170300" w:rsidRPr="00170300" w:rsidRDefault="00E72BB2" w:rsidP="00170300">
      <w:pPr>
        <w:pStyle w:val="3"/>
        <w:jc w:val="center"/>
        <w:rPr>
          <w:color w:val="000000" w:themeColor="text1"/>
        </w:rPr>
      </w:pPr>
      <w:bookmarkStart w:id="8" w:name="_Toc229403103"/>
      <w:bookmarkStart w:id="9" w:name="_Toc229413761"/>
      <w:r>
        <w:rPr>
          <w:color w:val="000000" w:themeColor="text1"/>
        </w:rPr>
        <w:lastRenderedPageBreak/>
        <w:t>4. Описание достигнутых результатов по проектной практике</w:t>
      </w:r>
      <w:bookmarkEnd w:id="8"/>
      <w:bookmarkEnd w:id="9"/>
    </w:p>
    <w:p w14:paraId="4ACFBDB0" w14:textId="77777777" w:rsidR="00170300" w:rsidRPr="00170300" w:rsidRDefault="00170300" w:rsidP="00170300">
      <w:pPr>
        <w:spacing w:after="0" w:line="360" w:lineRule="auto"/>
        <w:ind w:firstLine="709"/>
        <w:rPr>
          <w:sz w:val="28"/>
          <w:szCs w:val="24"/>
        </w:rPr>
      </w:pPr>
      <w:r w:rsidRPr="00170300">
        <w:rPr>
          <w:sz w:val="28"/>
          <w:szCs w:val="24"/>
        </w:rPr>
        <w:t>В результате прохождения практики был успешно реализован и запущен командный веб-портал проекта «Мишкова». К основным достижениям можно отнести следующее:</w:t>
      </w:r>
    </w:p>
    <w:p w14:paraId="1EACF669" w14:textId="77777777" w:rsidR="00170300" w:rsidRPr="00170300" w:rsidRDefault="00170300" w:rsidP="00170300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170300">
        <w:rPr>
          <w:sz w:val="28"/>
          <w:szCs w:val="24"/>
        </w:rPr>
        <w:t>Программная реализация и верстка: Разработана семантически корректная структура HTML5, обеспечивающая высокую доступность данных. Оформление реализовано на чистом CSS3 без использования внешних фреймворков, что позволило достичь высокой скорости загрузки страниц. Использование Flexbox и CSS Grid обеспечило адаптивность интерфейса под различные типы устройств.</w:t>
      </w:r>
    </w:p>
    <w:p w14:paraId="6C75DC14" w14:textId="77777777" w:rsidR="00170300" w:rsidRPr="00170300" w:rsidRDefault="00170300" w:rsidP="00170300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170300">
        <w:rPr>
          <w:sz w:val="28"/>
          <w:szCs w:val="24"/>
        </w:rPr>
        <w:t>Дизайн-концепция и визуализация: Создана уникальная визуальная среда в теплой палитре (кофейные и кремовые тона), что соответствует концепции "мягкого" и комфортного обучения. Внедрены графические элементы и медиа-контент, иллюстрирующие деятельность команды и этапы развития продукта.</w:t>
      </w:r>
    </w:p>
    <w:p w14:paraId="0088E57A" w14:textId="77777777" w:rsidR="00170300" w:rsidRPr="00170300" w:rsidRDefault="00170300" w:rsidP="00170300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170300">
        <w:rPr>
          <w:sz w:val="28"/>
          <w:szCs w:val="24"/>
        </w:rPr>
        <w:t>Информационная архитектура: Реализовано пять ключевых разделов сайта с уникальным наполнением. Раздел «Участники» структурирован по отделам (Разработка, Дизайн, Контент, Маркетинг, Тестирование), где наглядно отображена иерархия и контактные данные 30+ членов команды. Раздел «Журнал» содержит хронологию ключевых этапов разработки (Анализ, Прототипирование, Наполнение).</w:t>
      </w:r>
    </w:p>
    <w:p w14:paraId="1ED836B0" w14:textId="77777777" w:rsidR="00170300" w:rsidRPr="00170300" w:rsidRDefault="00170300" w:rsidP="00170300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170300">
        <w:rPr>
          <w:sz w:val="28"/>
          <w:szCs w:val="24"/>
        </w:rPr>
        <w:t>Технологический стек и инфраструктура: Проект успешно размещен в репозитории GitHub. Настроена система контроля версий с прозрачной историей коммитов. Вся сопроводительная документация и журнал прогресса оформлены в формате Markdown, что позволило интегрировать их непосредственно в экосистему репозитория.</w:t>
      </w:r>
    </w:p>
    <w:p w14:paraId="61E11242" w14:textId="62DDDD84" w:rsidR="00E72BB2" w:rsidRDefault="00170300" w:rsidP="00170300">
      <w:pPr>
        <w:spacing w:after="0" w:line="360" w:lineRule="auto"/>
        <w:ind w:firstLine="709"/>
        <w:rPr>
          <w:sz w:val="28"/>
          <w:szCs w:val="24"/>
        </w:rPr>
      </w:pPr>
      <w:r w:rsidRPr="00170300">
        <w:rPr>
          <w:sz w:val="28"/>
          <w:szCs w:val="24"/>
        </w:rPr>
        <w:t xml:space="preserve">Коммуникационный опыт: </w:t>
      </w:r>
      <w:r>
        <w:rPr>
          <w:sz w:val="28"/>
          <w:szCs w:val="24"/>
        </w:rPr>
        <w:t>в</w:t>
      </w:r>
      <w:r w:rsidRPr="00170300">
        <w:rPr>
          <w:sz w:val="28"/>
          <w:szCs w:val="24"/>
        </w:rPr>
        <w:t xml:space="preserve"> ходе взаимодействия с Русским домом в Перу были уточнены требования к продукту для латиноамериканского рынка, что позволило скорректировать информационное наполнение раздела «Ресурсы» и общую аннотацию проекта.</w:t>
      </w:r>
      <w:r w:rsidR="00E72BB2">
        <w:rPr>
          <w:sz w:val="28"/>
          <w:szCs w:val="24"/>
        </w:rPr>
        <w:br w:type="page"/>
      </w:r>
    </w:p>
    <w:p w14:paraId="128666D7" w14:textId="77777777" w:rsidR="00E72BB2" w:rsidRPr="00EF69B6" w:rsidRDefault="00E72BB2" w:rsidP="00E72BB2">
      <w:pPr>
        <w:pStyle w:val="3"/>
        <w:jc w:val="center"/>
        <w:rPr>
          <w:color w:val="000000" w:themeColor="text1"/>
        </w:rPr>
      </w:pPr>
      <w:bookmarkStart w:id="10" w:name="_Toc229403104"/>
      <w:bookmarkStart w:id="11" w:name="_Toc229413762"/>
      <w:r>
        <w:rPr>
          <w:color w:val="000000" w:themeColor="text1"/>
        </w:rPr>
        <w:lastRenderedPageBreak/>
        <w:t>Заключение</w:t>
      </w:r>
      <w:bookmarkEnd w:id="10"/>
      <w:bookmarkEnd w:id="11"/>
    </w:p>
    <w:p w14:paraId="2C034FF8" w14:textId="77777777" w:rsidR="00170300" w:rsidRPr="00170300" w:rsidRDefault="00170300" w:rsidP="00170300">
      <w:pPr>
        <w:spacing w:after="0" w:line="360" w:lineRule="auto"/>
        <w:ind w:firstLine="709"/>
        <w:rPr>
          <w:sz w:val="28"/>
          <w:szCs w:val="24"/>
        </w:rPr>
      </w:pPr>
      <w:r w:rsidRPr="00170300">
        <w:rPr>
          <w:sz w:val="28"/>
          <w:szCs w:val="24"/>
        </w:rPr>
        <w:t>В ходе прохождения проектной практики были выполнены все поставленные задачи по разработке и информационному наполнению командного портала «Мишкова». В процессе работы были углублены знания в области фронтенд-разработки, освоены инструменты контроля версий (Git) и методы структурирования документации с помощью Markdown.</w:t>
      </w:r>
    </w:p>
    <w:p w14:paraId="161F9658" w14:textId="77777777" w:rsidR="00170300" w:rsidRPr="00170300" w:rsidRDefault="00170300" w:rsidP="00170300">
      <w:pPr>
        <w:spacing w:after="0" w:line="360" w:lineRule="auto"/>
        <w:ind w:firstLine="709"/>
        <w:rPr>
          <w:sz w:val="28"/>
          <w:szCs w:val="24"/>
        </w:rPr>
      </w:pPr>
      <w:r w:rsidRPr="00170300">
        <w:rPr>
          <w:sz w:val="28"/>
          <w:szCs w:val="24"/>
        </w:rPr>
        <w:t>Разработанный веб-ресурс представляет собой полноценный инструмент для презентации образовательной экосистемы. Его ценность для заказчика (Русского дома в Перу) заключается в создании профессиональной визитной карточки проекта, которая облегчает коммуникацию с партнерами в Латинской Америке и обеспечивает прозрачность процесса разработки для всех заинтересованных сторон. Практическая значимость выполненных задач подтверждается успешной интеграцией медиа-контента и адаптивной верстки, что делает ресурс доступным для широкой аудитории иностранных студентов.</w:t>
      </w:r>
    </w:p>
    <w:p w14:paraId="79965216" w14:textId="77777777" w:rsidR="00E72BB2" w:rsidRDefault="00E72BB2" w:rsidP="00E72BB2">
      <w:pPr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16D820D6" w14:textId="77777777" w:rsidR="00E72BB2" w:rsidRDefault="00E72BB2" w:rsidP="00E72BB2">
      <w:pPr>
        <w:pStyle w:val="3"/>
        <w:jc w:val="center"/>
        <w:rPr>
          <w:color w:val="000000" w:themeColor="text1"/>
        </w:rPr>
      </w:pPr>
      <w:bookmarkStart w:id="12" w:name="_Toc229403105"/>
      <w:bookmarkStart w:id="13" w:name="_Toc229413763"/>
      <w:r>
        <w:rPr>
          <w:color w:val="000000" w:themeColor="text1"/>
        </w:rPr>
        <w:lastRenderedPageBreak/>
        <w:t>Список использованной литературы</w:t>
      </w:r>
      <w:bookmarkEnd w:id="12"/>
      <w:bookmarkEnd w:id="13"/>
    </w:p>
    <w:p w14:paraId="044A90BC" w14:textId="77777777" w:rsidR="00170300" w:rsidRPr="00170300" w:rsidRDefault="00170300" w:rsidP="00170300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170300">
        <w:rPr>
          <w:sz w:val="28"/>
          <w:szCs w:val="24"/>
        </w:rPr>
        <w:t>Фримен, Э. Изучаем HTML5 и CSS3 / Э. Фримен, Э. Фримен. – 2-е изд. – Санкт-Петербург : Питер, 2021. – 640 с. – Текст : непосредственный.</w:t>
      </w:r>
    </w:p>
    <w:p w14:paraId="3B9F30D2" w14:textId="77777777" w:rsidR="00170300" w:rsidRPr="00170300" w:rsidRDefault="00170300" w:rsidP="00170300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170300">
        <w:rPr>
          <w:sz w:val="28"/>
          <w:szCs w:val="24"/>
        </w:rPr>
        <w:t>Чекбокс, А. Гибкая верстка на CSS Grid и Flexbox / А. Чекбокс. – Москва : ДМК Пресс, 2022. – 254 с. – Текст : непосредственный.</w:t>
      </w:r>
    </w:p>
    <w:p w14:paraId="6520CECA" w14:textId="77777777" w:rsidR="00170300" w:rsidRPr="00170300" w:rsidRDefault="00170300" w:rsidP="00170300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170300">
        <w:rPr>
          <w:sz w:val="28"/>
          <w:szCs w:val="24"/>
        </w:rPr>
        <w:t>HTML5 : справочник / под ред. С. В. Шипило. – Москва : МПУ, 2023. – 120 с. – Текст : непосредственный.</w:t>
      </w:r>
    </w:p>
    <w:p w14:paraId="36AA07CE" w14:textId="77777777" w:rsidR="00170300" w:rsidRPr="00170300" w:rsidRDefault="00170300" w:rsidP="00170300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170300">
        <w:rPr>
          <w:sz w:val="28"/>
          <w:szCs w:val="24"/>
        </w:rPr>
        <w:t>MDN Web Docs : справочное руководство по HTML и CSS. – URL: https://developer.mozilla.org/ru/docs/Web (дата обращения: 11.05.2026). – Режим доступа: для авториз. пользователей. – Текст : электронный.</w:t>
      </w:r>
    </w:p>
    <w:p w14:paraId="453E8EF0" w14:textId="77777777" w:rsidR="00170300" w:rsidRDefault="00170300" w:rsidP="00170300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  <w:sectPr w:rsidR="00170300" w:rsidSect="005B5572"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2"/>
          <w:cols w:space="708"/>
          <w:titlePg/>
          <w:docGrid w:linePitch="360"/>
        </w:sectPr>
      </w:pPr>
      <w:r w:rsidRPr="00170300">
        <w:rPr>
          <w:sz w:val="28"/>
          <w:szCs w:val="24"/>
        </w:rPr>
        <w:t>Git documentation : official guide. – URL: https://git-scm.com/doc (дата обращения: 11.05.2026). – Режим доступа: свободный. – Текст : электронный.</w:t>
      </w:r>
    </w:p>
    <w:p w14:paraId="439ADB98" w14:textId="0F66922B" w:rsidR="00B41895" w:rsidRDefault="00170300" w:rsidP="00170300">
      <w:pPr>
        <w:pStyle w:val="1"/>
        <w:jc w:val="center"/>
        <w:rPr>
          <w:color w:val="auto"/>
          <w:sz w:val="28"/>
          <w:szCs w:val="28"/>
        </w:rPr>
      </w:pPr>
      <w:bookmarkStart w:id="14" w:name="_Toc229413764"/>
      <w:r w:rsidRPr="00170300">
        <w:rPr>
          <w:color w:val="auto"/>
          <w:sz w:val="28"/>
          <w:szCs w:val="28"/>
        </w:rPr>
        <w:lastRenderedPageBreak/>
        <w:t>ПРИЛОЖЕНИЯ</w:t>
      </w:r>
      <w:bookmarkEnd w:id="14"/>
    </w:p>
    <w:p w14:paraId="07994679" w14:textId="779A57DB" w:rsidR="00170300" w:rsidRDefault="00170300" w:rsidP="00170300">
      <w:pPr>
        <w:pStyle w:val="3"/>
        <w:jc w:val="right"/>
        <w:rPr>
          <w:color w:val="auto"/>
        </w:rPr>
      </w:pPr>
      <w:bookmarkStart w:id="15" w:name="_Toc229413765"/>
      <w:r>
        <w:rPr>
          <w:color w:val="auto"/>
        </w:rPr>
        <w:t xml:space="preserve">ПРИЛОЖЕНИЕ 1. </w:t>
      </w:r>
      <w:r>
        <w:rPr>
          <w:color w:val="auto"/>
          <w:lang w:val="en-US"/>
        </w:rPr>
        <w:t>HTML</w:t>
      </w:r>
      <w:r w:rsidRPr="00651AD8">
        <w:rPr>
          <w:color w:val="auto"/>
        </w:rPr>
        <w:t xml:space="preserve"> </w:t>
      </w:r>
      <w:r>
        <w:rPr>
          <w:color w:val="auto"/>
        </w:rPr>
        <w:t>код сайта.</w:t>
      </w:r>
      <w:bookmarkEnd w:id="15"/>
    </w:p>
    <w:p w14:paraId="5ABBD35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>&lt;!DOCTYPE html&gt;</w:t>
      </w:r>
    </w:p>
    <w:p w14:paraId="72A71A9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>&lt;html lang="ru"&gt;</w:t>
      </w:r>
    </w:p>
    <w:p w14:paraId="0FB36A2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>&lt;head&gt;</w:t>
      </w:r>
    </w:p>
    <w:p w14:paraId="70FCDBB2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&lt;meta charset="UTF-8"&gt;</w:t>
      </w:r>
    </w:p>
    <w:p w14:paraId="2F8520F8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&lt;meta name="viewport" content="width=device-width, initial-scale=1.0"&gt;</w:t>
      </w:r>
    </w:p>
    <w:p w14:paraId="214E93C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</w:t>
      </w:r>
      <w:r w:rsidRPr="00170300">
        <w:rPr>
          <w:rFonts w:ascii="Courier New" w:hAnsi="Courier New" w:cs="Courier New"/>
          <w:sz w:val="28"/>
          <w:szCs w:val="24"/>
        </w:rPr>
        <w:t>&lt;title&gt;Мишкова | Командный портал РКИ&lt;/title&gt;</w:t>
      </w:r>
    </w:p>
    <w:p w14:paraId="5E86F56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&lt;style&gt;</w:t>
      </w:r>
    </w:p>
    <w:p w14:paraId="7A825E2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:root {</w:t>
      </w:r>
    </w:p>
    <w:p w14:paraId="76627B78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--bg: #F9F1E9;         </w:t>
      </w:r>
    </w:p>
    <w:p w14:paraId="3B27961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--surface: #ffffff;</w:t>
      </w:r>
    </w:p>
    <w:p w14:paraId="78B6C98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--accent: #A6643C;     </w:t>
      </w:r>
    </w:p>
    <w:p w14:paraId="175EF91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--accent-light: #E0C8B1; </w:t>
      </w:r>
    </w:p>
    <w:p w14:paraId="3186E3A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--text-dark: #6D4C41;  </w:t>
      </w:r>
    </w:p>
    <w:p w14:paraId="1ED8B15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--secondary: #8D6E63;</w:t>
      </w:r>
    </w:p>
    <w:p w14:paraId="7A186CD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--border: #D7CCC8;</w:t>
      </w:r>
    </w:p>
    <w:p w14:paraId="16142ED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--white: #ffffff;</w:t>
      </w:r>
    </w:p>
    <w:p w14:paraId="1F562442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}</w:t>
      </w:r>
    </w:p>
    <w:p w14:paraId="46B9C142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5F37CD2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body {</w:t>
      </w:r>
    </w:p>
    <w:p w14:paraId="7AC72D22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font-family: 'Segoe UI', Roboto, 'Helvetica Neue', Arial, sans-serif;</w:t>
      </w:r>
    </w:p>
    <w:p w14:paraId="461B5FDF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background-color: var(--bg);</w:t>
      </w:r>
    </w:p>
    <w:p w14:paraId="2339C4D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color: var(--text-dark);</w:t>
      </w:r>
    </w:p>
    <w:p w14:paraId="7A41CD0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line-height: 1.6;</w:t>
      </w:r>
    </w:p>
    <w:p w14:paraId="4963DD6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margin: 0;</w:t>
      </w:r>
    </w:p>
    <w:p w14:paraId="1731EAD3" w14:textId="778626A0" w:rsidR="00170300" w:rsidRPr="00170300" w:rsidRDefault="00170300" w:rsidP="005B5572">
      <w:pPr>
        <w:tabs>
          <w:tab w:val="right" w:pos="9355"/>
        </w:tabs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padding-bottom: 50px;</w:t>
      </w:r>
      <w:r w:rsidR="005B5572">
        <w:rPr>
          <w:rFonts w:ascii="Courier New" w:hAnsi="Courier New" w:cs="Courier New"/>
          <w:sz w:val="28"/>
          <w:szCs w:val="24"/>
          <w:lang w:val="en-US"/>
        </w:rPr>
        <w:tab/>
      </w:r>
    </w:p>
    <w:p w14:paraId="710A66C8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lastRenderedPageBreak/>
        <w:t xml:space="preserve">            scroll-behavior: smooth;</w:t>
      </w:r>
    </w:p>
    <w:p w14:paraId="3716077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}</w:t>
      </w:r>
    </w:p>
    <w:p w14:paraId="6328F6A2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358A8A9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header {</w:t>
      </w:r>
    </w:p>
    <w:p w14:paraId="1EF4296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background-color: var(--white);</w:t>
      </w:r>
    </w:p>
    <w:p w14:paraId="17E5777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color: var(--text-dark);</w:t>
      </w:r>
    </w:p>
    <w:p w14:paraId="5924CD4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padding: 60px 20px;</w:t>
      </w:r>
    </w:p>
    <w:p w14:paraId="73E4B7DF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text-align: center;</w:t>
      </w:r>
    </w:p>
    <w:p w14:paraId="286EC8F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border-bottom: 2px solid var(--border);</w:t>
      </w:r>
    </w:p>
    <w:p w14:paraId="3D21902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}</w:t>
      </w:r>
    </w:p>
    <w:p w14:paraId="4BA47792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7F8BED7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header h1 { </w:t>
      </w:r>
    </w:p>
    <w:p w14:paraId="362298E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margin: 0; </w:t>
      </w:r>
    </w:p>
    <w:p w14:paraId="685063E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font-size: 3.5em; </w:t>
      </w:r>
    </w:p>
    <w:p w14:paraId="6F167A06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color: var(--accent);</w:t>
      </w:r>
    </w:p>
    <w:p w14:paraId="4C542CD8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font-weight: 800;</w:t>
      </w:r>
    </w:p>
    <w:p w14:paraId="54492D4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text-transform: lowercase;</w:t>
      </w:r>
    </w:p>
    <w:p w14:paraId="165A5888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}</w:t>
      </w:r>
    </w:p>
    <w:p w14:paraId="2303102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4790861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header p {</w:t>
      </w:r>
    </w:p>
    <w:p w14:paraId="0E74B78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font-size: 1.3em;</w:t>
      </w:r>
    </w:p>
    <w:p w14:paraId="2EB0D4F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color: var(--secondary);</w:t>
      </w:r>
    </w:p>
    <w:p w14:paraId="50E5C571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margin-top: 10px;</w:t>
      </w:r>
    </w:p>
    <w:p w14:paraId="19D45A1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font-style: italic;</w:t>
      </w:r>
    </w:p>
    <w:p w14:paraId="0291F11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}</w:t>
      </w:r>
    </w:p>
    <w:p w14:paraId="33DBB29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0E5E0DA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nav {</w:t>
      </w:r>
    </w:p>
    <w:p w14:paraId="493F0AF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background: var(--surface);</w:t>
      </w:r>
    </w:p>
    <w:p w14:paraId="1293DE1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padding: 18px;</w:t>
      </w:r>
    </w:p>
    <w:p w14:paraId="4DBC4C68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lastRenderedPageBreak/>
        <w:t xml:space="preserve">            text-align: center;</w:t>
      </w:r>
    </w:p>
    <w:p w14:paraId="4BCC1E21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box-shadow: 0 4px 12px rgba(0,0,0,0.03);</w:t>
      </w:r>
    </w:p>
    <w:p w14:paraId="70ACA47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position: sticky;</w:t>
      </w:r>
    </w:p>
    <w:p w14:paraId="2A2F3AB6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top: 0;</w:t>
      </w:r>
    </w:p>
    <w:p w14:paraId="70EC0FC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z-index: 1000;</w:t>
      </w:r>
    </w:p>
    <w:p w14:paraId="2B2690A6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border-bottom: 1px solid var(--border);</w:t>
      </w:r>
    </w:p>
    <w:p w14:paraId="0188094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}</w:t>
      </w:r>
    </w:p>
    <w:p w14:paraId="5AD780A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186FDE3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nav a {</w:t>
      </w:r>
    </w:p>
    <w:p w14:paraId="16AD9F5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color: var(--text-dark);</w:t>
      </w:r>
    </w:p>
    <w:p w14:paraId="1DC72DB1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text-decoration: none;</w:t>
      </w:r>
    </w:p>
    <w:p w14:paraId="7D30ABA6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margin: 0 12px;</w:t>
      </w:r>
    </w:p>
    <w:p w14:paraId="4F36030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font-weight: 600;</w:t>
      </w:r>
    </w:p>
    <w:p w14:paraId="661F09F8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text-transform: uppercase;</w:t>
      </w:r>
    </w:p>
    <w:p w14:paraId="4FCE548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font-size: 0.75em;</w:t>
      </w:r>
    </w:p>
    <w:p w14:paraId="398E567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letter-spacing: 1px;</w:t>
      </w:r>
    </w:p>
    <w:p w14:paraId="2497609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}</w:t>
      </w:r>
    </w:p>
    <w:p w14:paraId="5E60EFB2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47D8690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nav a:hover { color: var(--accent); }</w:t>
      </w:r>
    </w:p>
    <w:p w14:paraId="544180C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6FF5AF86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.container {</w:t>
      </w:r>
    </w:p>
    <w:p w14:paraId="3F5B9D18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max-width: 1100px;</w:t>
      </w:r>
    </w:p>
    <w:p w14:paraId="38A66D7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margin: 0 auto;</w:t>
      </w:r>
    </w:p>
    <w:p w14:paraId="63C286EF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padding: 40px 20px;</w:t>
      </w:r>
    </w:p>
    <w:p w14:paraId="38BF5FB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}</w:t>
      </w:r>
    </w:p>
    <w:p w14:paraId="20C77746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1F378E1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.card {</w:t>
      </w:r>
    </w:p>
    <w:p w14:paraId="315239F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background: var(--surface);</w:t>
      </w:r>
    </w:p>
    <w:p w14:paraId="3A872C2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padding: 40px;</w:t>
      </w:r>
    </w:p>
    <w:p w14:paraId="6EB6739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lastRenderedPageBreak/>
        <w:t xml:space="preserve">            border-radius: 25px;</w:t>
      </w:r>
    </w:p>
    <w:p w14:paraId="687D5F5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margin-bottom: 35px;</w:t>
      </w:r>
    </w:p>
    <w:p w14:paraId="2CC0683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box-shadow: 0 10px 30px rgba(109, 76, 65, 0.04);</w:t>
      </w:r>
    </w:p>
    <w:p w14:paraId="6C6A383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border: 1px solid var(--border);</w:t>
      </w:r>
    </w:p>
    <w:p w14:paraId="41FB0E4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}</w:t>
      </w:r>
    </w:p>
    <w:p w14:paraId="575F056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735FB4F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h2 { </w:t>
      </w:r>
    </w:p>
    <w:p w14:paraId="39AEFC9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color: var(--accent); </w:t>
      </w:r>
    </w:p>
    <w:p w14:paraId="091D0CF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border-bottom: 4px solid var(--accent-light); </w:t>
      </w:r>
    </w:p>
    <w:p w14:paraId="3A88217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display: inline-block; </w:t>
      </w:r>
    </w:p>
    <w:p w14:paraId="1378F77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padding-bottom: 8px; </w:t>
      </w:r>
    </w:p>
    <w:p w14:paraId="22B9BE1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margin-bottom: 30px; </w:t>
      </w:r>
    </w:p>
    <w:p w14:paraId="4ABF0F0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font-size: 1.8em;</w:t>
      </w:r>
    </w:p>
    <w:p w14:paraId="1EAFD3F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}</w:t>
      </w:r>
    </w:p>
    <w:p w14:paraId="5A625C9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0A87658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h3 { color: var(--secondary); margin-top: 40px; border-left: 5px solid var(--accent); padding-left: 15px; }</w:t>
      </w:r>
    </w:p>
    <w:p w14:paraId="074F916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1289618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.member-grid {</w:t>
      </w:r>
    </w:p>
    <w:p w14:paraId="3B6F345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display: grid;</w:t>
      </w:r>
    </w:p>
    <w:p w14:paraId="34388FB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grid-template-columns: repeat(auto-fill, minmax(300px, 1fr));</w:t>
      </w:r>
    </w:p>
    <w:p w14:paraId="78EEB86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gap: 20px;</w:t>
      </w:r>
    </w:p>
    <w:p w14:paraId="7924F51F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margin-top: 20px;</w:t>
      </w:r>
    </w:p>
    <w:p w14:paraId="19DC9EF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}</w:t>
      </w:r>
    </w:p>
    <w:p w14:paraId="3FCB81E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7D439E1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.item-box {</w:t>
      </w:r>
    </w:p>
    <w:p w14:paraId="2615898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lastRenderedPageBreak/>
        <w:t xml:space="preserve">            background-color: var(--bg);</w:t>
      </w:r>
    </w:p>
    <w:p w14:paraId="234A463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padding: 20px;</w:t>
      </w:r>
    </w:p>
    <w:p w14:paraId="737509C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border-radius: 15px;</w:t>
      </w:r>
    </w:p>
    <w:p w14:paraId="6C04973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border: 1px solid var(--border);</w:t>
      </w:r>
    </w:p>
    <w:p w14:paraId="072A124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}</w:t>
      </w:r>
    </w:p>
    <w:p w14:paraId="740C7DB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1E3FD7B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.leader { border: 2px solid var(--accent); background-color: var(--white); }</w:t>
      </w:r>
    </w:p>
    <w:p w14:paraId="124308E8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.badge { background: var(--accent); color: white; padding: 2px 8px; border-radius: 5px; font-size: 0.8em; text-transform: uppercase; }</w:t>
      </w:r>
    </w:p>
    <w:p w14:paraId="30B97111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55336946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.journal-step { margin-bottom: 30px; padding-left: 25px; border-left: 4px solid var(--accent); }</w:t>
      </w:r>
    </w:p>
    <w:p w14:paraId="305A82F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1B5E093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.tech-list {</w:t>
      </w:r>
    </w:p>
    <w:p w14:paraId="0194E05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list-style: none;</w:t>
      </w:r>
    </w:p>
    <w:p w14:paraId="476E72F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padding: 0;</w:t>
      </w:r>
    </w:p>
    <w:p w14:paraId="733E65D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}</w:t>
      </w:r>
    </w:p>
    <w:p w14:paraId="3BD6FB0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4168D4F2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.tech-list li::before {</w:t>
      </w:r>
    </w:p>
    <w:p w14:paraId="6DBE117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content: "•";</w:t>
      </w:r>
    </w:p>
    <w:p w14:paraId="2FB1F6D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color: var(--accent);</w:t>
      </w:r>
    </w:p>
    <w:p w14:paraId="5957C83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font-weight: bold;</w:t>
      </w:r>
    </w:p>
    <w:p w14:paraId="17A8903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display: inline-block; </w:t>
      </w:r>
    </w:p>
    <w:p w14:paraId="38B25F1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width: 1em;</w:t>
      </w:r>
    </w:p>
    <w:p w14:paraId="2DF68A3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margin-left: -1em;</w:t>
      </w:r>
    </w:p>
    <w:p w14:paraId="662019F1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}</w:t>
      </w:r>
    </w:p>
    <w:p w14:paraId="78902FD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4E87CCD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lastRenderedPageBreak/>
        <w:t xml:space="preserve">        footer { text-align: center; padding: 60px 20px; color: var(--secondary); background-color: #EFE5DB; margin-top: 60px; border-top: 1px solid var(--border); }</w:t>
      </w:r>
    </w:p>
    <w:p w14:paraId="4AC9C1BF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</w:t>
      </w:r>
    </w:p>
    <w:p w14:paraId="391AA95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.tg-link { color: var(--accent); font-weight: bold; text-decoration: none; }</w:t>
      </w:r>
    </w:p>
    <w:p w14:paraId="4EDEFFC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5C06CC88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.resource-link {</w:t>
      </w:r>
    </w:p>
    <w:p w14:paraId="0BE15E71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display: block;</w:t>
      </w:r>
    </w:p>
    <w:p w14:paraId="5FF0D12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color: var(--accent);</w:t>
      </w:r>
    </w:p>
    <w:p w14:paraId="349445D8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margin-bottom: 10px;</w:t>
      </w:r>
    </w:p>
    <w:p w14:paraId="37483B4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font-weight: 600;</w:t>
      </w:r>
    </w:p>
    <w:p w14:paraId="6917A58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text-decoration: none;</w:t>
      </w:r>
    </w:p>
    <w:p w14:paraId="4B37155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}</w:t>
      </w:r>
    </w:p>
    <w:p w14:paraId="1B3ACC3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39B99F31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.resource-link:hover { text-decoration: underline; }</w:t>
      </w:r>
    </w:p>
    <w:p w14:paraId="211CF7A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&lt;/style&gt;</w:t>
      </w:r>
    </w:p>
    <w:p w14:paraId="6F55041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>&lt;/head&gt;</w:t>
      </w:r>
    </w:p>
    <w:p w14:paraId="2B8A414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>&lt;body&gt;</w:t>
      </w:r>
    </w:p>
    <w:p w14:paraId="71F6AAF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1F0A8B3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>&lt;nav&gt;</w:t>
      </w:r>
    </w:p>
    <w:p w14:paraId="728BBEF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&lt;a href="#home"&gt;</w:t>
      </w:r>
      <w:r w:rsidRPr="00170300">
        <w:rPr>
          <w:rFonts w:ascii="Courier New" w:hAnsi="Courier New" w:cs="Courier New"/>
          <w:sz w:val="28"/>
          <w:szCs w:val="24"/>
        </w:rPr>
        <w:t>Главная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&lt;/a&gt;</w:t>
      </w:r>
    </w:p>
    <w:p w14:paraId="762A82A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&lt;a href="#about"&gt;</w:t>
      </w:r>
      <w:r w:rsidRPr="00170300">
        <w:rPr>
          <w:rFonts w:ascii="Courier New" w:hAnsi="Courier New" w:cs="Courier New"/>
          <w:sz w:val="28"/>
          <w:szCs w:val="24"/>
        </w:rPr>
        <w:t>О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проекте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&lt;/a&gt;</w:t>
      </w:r>
    </w:p>
    <w:p w14:paraId="57E2B74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&lt;a href="#members"&gt;</w:t>
      </w:r>
      <w:r w:rsidRPr="00170300">
        <w:rPr>
          <w:rFonts w:ascii="Courier New" w:hAnsi="Courier New" w:cs="Courier New"/>
          <w:sz w:val="28"/>
          <w:szCs w:val="24"/>
        </w:rPr>
        <w:t>Участники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&lt;/a&gt;</w:t>
      </w:r>
    </w:p>
    <w:p w14:paraId="2F9EEA3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&lt;a href="#journal"&gt;</w:t>
      </w:r>
      <w:r w:rsidRPr="00170300">
        <w:rPr>
          <w:rFonts w:ascii="Courier New" w:hAnsi="Courier New" w:cs="Courier New"/>
          <w:sz w:val="28"/>
          <w:szCs w:val="24"/>
        </w:rPr>
        <w:t>Журнал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&lt;/a&gt;</w:t>
      </w:r>
    </w:p>
    <w:p w14:paraId="7E8B8F9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&lt;a href="#resources"&gt;</w:t>
      </w:r>
      <w:r w:rsidRPr="00170300">
        <w:rPr>
          <w:rFonts w:ascii="Courier New" w:hAnsi="Courier New" w:cs="Courier New"/>
          <w:sz w:val="28"/>
          <w:szCs w:val="24"/>
        </w:rPr>
        <w:t>Ресурсы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&lt;/a&gt;</w:t>
      </w:r>
    </w:p>
    <w:p w14:paraId="4B0FED91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>&lt;/nav&gt;</w:t>
      </w:r>
    </w:p>
    <w:p w14:paraId="3D19B48F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1E30A67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lastRenderedPageBreak/>
        <w:t>&lt;header&gt;</w:t>
      </w:r>
    </w:p>
    <w:p w14:paraId="4B6F1F3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&lt;h1&gt;</w:t>
      </w:r>
      <w:r w:rsidRPr="00170300">
        <w:rPr>
          <w:rFonts w:ascii="Courier New" w:hAnsi="Courier New" w:cs="Courier New"/>
          <w:sz w:val="28"/>
          <w:szCs w:val="24"/>
        </w:rPr>
        <w:t>мишкова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&lt;/h1&gt;</w:t>
      </w:r>
    </w:p>
    <w:p w14:paraId="010E323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</w:t>
      </w:r>
      <w:r w:rsidRPr="00170300">
        <w:rPr>
          <w:rFonts w:ascii="Courier New" w:hAnsi="Courier New" w:cs="Courier New"/>
          <w:sz w:val="28"/>
          <w:szCs w:val="24"/>
        </w:rPr>
        <w:t>&lt;p&gt;«Стань носителем языка!»&lt;/p&gt;</w:t>
      </w:r>
    </w:p>
    <w:p w14:paraId="18AA282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>&lt;/header&gt;</w:t>
      </w:r>
    </w:p>
    <w:p w14:paraId="52D3196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0782D42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>&lt;div class="container"&gt;</w:t>
      </w:r>
    </w:p>
    <w:p w14:paraId="4111E031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</w:t>
      </w:r>
    </w:p>
    <w:p w14:paraId="65D29396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&lt;section id="home" class="card"&gt;</w:t>
      </w:r>
    </w:p>
    <w:p w14:paraId="5A74CEE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</w:t>
      </w:r>
      <w:r w:rsidRPr="00170300">
        <w:rPr>
          <w:rFonts w:ascii="Courier New" w:hAnsi="Courier New" w:cs="Courier New"/>
          <w:sz w:val="28"/>
          <w:szCs w:val="24"/>
        </w:rPr>
        <w:t>&lt;h2&gt;Аннотация проекта&lt;/h2&gt;</w:t>
      </w:r>
    </w:p>
    <w:p w14:paraId="4E31BBC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&lt;p&gt;&lt;strong&gt;«Мишкова»&lt;/strong&gt; — это интерактивная образовательная экосистема для изучения русского языка как иностранного (РКИ). Продукт создан носителями языка и культуры России специально для того, чтобы сделать процесс обучения доступным, современным и эффективным. Мы предлагаем не просто курсы, а полное погружение в языковую среду через современные цифровые инструменты.&lt;/p&gt;</w:t>
      </w:r>
    </w:p>
    <w:p w14:paraId="64FE591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&lt;/section&gt;</w:t>
      </w:r>
    </w:p>
    <w:p w14:paraId="0CAC113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401C056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&lt;section id="about" class="card"&gt;</w:t>
      </w:r>
    </w:p>
    <w:p w14:paraId="0E080548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</w:t>
      </w:r>
      <w:r w:rsidRPr="00170300">
        <w:rPr>
          <w:rFonts w:ascii="Courier New" w:hAnsi="Courier New" w:cs="Courier New"/>
          <w:sz w:val="28"/>
          <w:szCs w:val="24"/>
        </w:rPr>
        <w:t>&lt;h2&gt;О проекте&lt;/h2&gt;</w:t>
      </w:r>
    </w:p>
    <w:p w14:paraId="64BF4BD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&lt;p&gt;Цель проекта — создание удобного и привлекательного приложения, ориентированного на студентов Латинской Америки и других стран. Мы стремимся заменить традиционные подходы к обучению на динамичный и визуально понятный формат.&lt;/p&gt;</w:t>
      </w:r>
    </w:p>
    <w:p w14:paraId="19CE135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</w:t>
      </w:r>
    </w:p>
    <w:p w14:paraId="11C7961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&lt;h3&gt;Актуальность&lt;/h3&gt;</w:t>
      </w:r>
    </w:p>
    <w:p w14:paraId="30D6BD4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&lt;p&gt;Рост интереса к русскому языку в мире требует новых качественных цифровых продуктов. Наше решение объединяет методологическую базу и передовой пользовательский опыт.&lt;/p&gt;</w:t>
      </w:r>
    </w:p>
    <w:p w14:paraId="39278E4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</w:p>
    <w:p w14:paraId="3D8B0D72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</w:rPr>
        <w:lastRenderedPageBreak/>
        <w:t xml:space="preserve">        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&lt;h3&gt;</w:t>
      </w:r>
      <w:r w:rsidRPr="00170300">
        <w:rPr>
          <w:rFonts w:ascii="Courier New" w:hAnsi="Courier New" w:cs="Courier New"/>
          <w:sz w:val="28"/>
          <w:szCs w:val="24"/>
        </w:rPr>
        <w:t>Функционал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включает</w:t>
      </w:r>
      <w:r w:rsidRPr="00170300">
        <w:rPr>
          <w:rFonts w:ascii="Courier New" w:hAnsi="Courier New" w:cs="Courier New"/>
          <w:sz w:val="28"/>
          <w:szCs w:val="24"/>
          <w:lang w:val="en-US"/>
        </w:rPr>
        <w:t>:&lt;/h3&gt;</w:t>
      </w:r>
    </w:p>
    <w:p w14:paraId="1A8F905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&lt;ul class="tech-list"&gt;</w:t>
      </w:r>
    </w:p>
    <w:p w14:paraId="10A1A08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</w:t>
      </w:r>
      <w:r w:rsidRPr="00170300">
        <w:rPr>
          <w:rFonts w:ascii="Courier New" w:hAnsi="Courier New" w:cs="Courier New"/>
          <w:sz w:val="28"/>
          <w:szCs w:val="24"/>
        </w:rPr>
        <w:t>&lt;li&gt;Интерактивные видеоуроки и теоретическая база.&lt;/li&gt;</w:t>
      </w:r>
    </w:p>
    <w:p w14:paraId="2398B1C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&lt;li&gt;Система мини-игр для закрепления лексики и грамматики.&lt;/li&gt;</w:t>
      </w:r>
    </w:p>
    <w:p w14:paraId="33E95C3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&lt;li&gt;Библиотека культурного кода и тематические словари.&lt;/li&gt;</w:t>
      </w:r>
    </w:p>
    <w:p w14:paraId="1A82740F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&lt;li&gt;Форум для общения и онлайн-встречи с преподавателями.&lt;/li&gt;</w:t>
      </w:r>
    </w:p>
    <w:p w14:paraId="19AB160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&lt;/ul&gt;</w:t>
      </w:r>
    </w:p>
    <w:p w14:paraId="5378D552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&lt;/section&gt;</w:t>
      </w:r>
    </w:p>
    <w:p w14:paraId="5D9C8F4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5A3113C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&lt;section id="members" class="card"&gt;</w:t>
      </w:r>
    </w:p>
    <w:p w14:paraId="27D148C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</w:t>
      </w:r>
      <w:r w:rsidRPr="00170300">
        <w:rPr>
          <w:rFonts w:ascii="Courier New" w:hAnsi="Courier New" w:cs="Courier New"/>
          <w:sz w:val="28"/>
          <w:szCs w:val="24"/>
        </w:rPr>
        <w:t>&lt;h2&gt;Участники команды&lt;/h2&gt;</w:t>
      </w:r>
    </w:p>
    <w:p w14:paraId="22E1178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</w:p>
    <w:p w14:paraId="3050D38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&lt;h3&gt;Менеджмент и Аналитика&lt;/h3&gt;</w:t>
      </w:r>
    </w:p>
    <w:p w14:paraId="27D016C6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&lt;div class="member-grid"&gt;</w:t>
      </w:r>
    </w:p>
    <w:p w14:paraId="750661E6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&lt;div class="item-box leader"&gt;</w:t>
      </w:r>
    </w:p>
    <w:p w14:paraId="10E6A8B2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    &lt;span class="badge"&gt;</w:t>
      </w:r>
      <w:r w:rsidRPr="00170300">
        <w:rPr>
          <w:rFonts w:ascii="Courier New" w:hAnsi="Courier New" w:cs="Courier New"/>
          <w:sz w:val="28"/>
          <w:szCs w:val="24"/>
        </w:rPr>
        <w:t>Тимлид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&lt;/span&gt;&lt;br&gt;</w:t>
      </w:r>
    </w:p>
    <w:p w14:paraId="7BE27D1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    </w:t>
      </w:r>
      <w:r w:rsidRPr="00170300">
        <w:rPr>
          <w:rFonts w:ascii="Courier New" w:hAnsi="Courier New" w:cs="Courier New"/>
          <w:sz w:val="28"/>
          <w:szCs w:val="24"/>
        </w:rPr>
        <w:t>&lt;strong&gt;Фомина Алина Константиновна&lt;/strong&gt;&lt;br&gt;</w:t>
      </w:r>
    </w:p>
    <w:p w14:paraId="3AE6DA8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    Группа: 251-332 | &lt;a href="https://t.me/wiwuii" class="tg-link"&gt;@wiwuii&lt;/a&gt;</w:t>
      </w:r>
    </w:p>
    <w:p w14:paraId="455AB6A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&lt;/div&gt;</w:t>
      </w:r>
    </w:p>
    <w:p w14:paraId="441EDCD2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&lt;/div&gt;</w:t>
      </w:r>
    </w:p>
    <w:p w14:paraId="6F0A333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</w:p>
    <w:p w14:paraId="755A9C8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&lt;h3&gt;Отдел разработки&lt;/h3&gt;</w:t>
      </w:r>
    </w:p>
    <w:p w14:paraId="30344DC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&lt;div class="member-grid"&gt;</w:t>
      </w:r>
    </w:p>
    <w:p w14:paraId="61977CB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&lt;div class="item-box leader"&gt;</w:t>
      </w:r>
    </w:p>
    <w:p w14:paraId="0B985AA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lastRenderedPageBreak/>
        <w:t xml:space="preserve">                &lt;span class="badge"&gt;</w:t>
      </w:r>
      <w:r w:rsidRPr="00170300">
        <w:rPr>
          <w:rFonts w:ascii="Courier New" w:hAnsi="Courier New" w:cs="Courier New"/>
          <w:sz w:val="28"/>
          <w:szCs w:val="24"/>
        </w:rPr>
        <w:t>Руководитель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&lt;/span&gt;&lt;br&gt;</w:t>
      </w:r>
    </w:p>
    <w:p w14:paraId="6ED9F71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    </w:t>
      </w:r>
      <w:r w:rsidRPr="00170300">
        <w:rPr>
          <w:rFonts w:ascii="Courier New" w:hAnsi="Courier New" w:cs="Courier New"/>
          <w:sz w:val="28"/>
          <w:szCs w:val="24"/>
        </w:rPr>
        <w:t>&lt;strong&gt;Дрибас Диана Максимовна&lt;/strong&gt;&lt;br&gt;</w:t>
      </w:r>
    </w:p>
    <w:p w14:paraId="3AE9A31F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    Группа: 251-332 | &lt;a href="https://t.me/dribbas" class="tg-link"&gt;@dribbas&lt;/a&gt;</w:t>
      </w:r>
    </w:p>
    <w:p w14:paraId="3023ADB6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&lt;/div&gt;</w:t>
      </w:r>
    </w:p>
    <w:p w14:paraId="63CBE39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class="item-box"&gt;&lt;strong&gt;Губанова Ольга Алексеевна&lt;/strong&gt;&lt;br&gt;Группа: 251-332 | @ffackgang&lt;/div&gt;</w:t>
      </w:r>
    </w:p>
    <w:p w14:paraId="1FE7658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class="item-box"&gt;&lt;strong&gt;Андреев Артём Михайлович&lt;/strong&gt;&lt;br&gt;Группа: 251-351 | @ynffff&lt;/div&gt;</w:t>
      </w:r>
    </w:p>
    <w:p w14:paraId="0B2F036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class="item-box"&gt;&lt;strong&gt;Журакулов Саидкамол Улмасжон угли&lt;/strong&gt;&lt;br&gt;Группа: 251-335 | @saidkamoldev&lt;/div&gt;</w:t>
      </w:r>
    </w:p>
    <w:p w14:paraId="25A2369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class="item-box"&gt;&lt;strong&gt;Закурнаев Владимир Владимирович&lt;/strong&gt;&lt;br&gt;Группа: 251-371 | @hzgfda&lt;/div&gt;</w:t>
      </w:r>
    </w:p>
    <w:p w14:paraId="5B155D8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class="item-box"&gt;&lt;strong&gt;Козлитина Полина Романовна&lt;/strong&gt;&lt;br&gt;Группа: 251-332 | @r0man0vnaaa&lt;/div&gt;</w:t>
      </w:r>
    </w:p>
    <w:p w14:paraId="5DB2DF7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class="item-box"&gt;&lt;strong&gt;Лубенская Дарья Александровна&lt;/strong&gt;&lt;br&gt;Группа: 251-672 | @lubenskayaA&lt;/div&gt;</w:t>
      </w:r>
    </w:p>
    <w:p w14:paraId="32347C2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class="item-box"&gt;&lt;strong&gt;Обмочевская Ольга Александровна&lt;/strong&gt;&lt;br&gt;Группа: 251-672 | @olya_bm1&lt;/div&gt;</w:t>
      </w:r>
    </w:p>
    <w:p w14:paraId="228BB16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class="item-box"&gt;&lt;strong&gt;Сокольников Иван Николаевич&lt;/strong&gt;&lt;br&gt;Группа: 251-361 | @qvveqvve&lt;/div&gt;</w:t>
      </w:r>
    </w:p>
    <w:p w14:paraId="64223A2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&lt;/div&gt;</w:t>
      </w:r>
    </w:p>
    <w:p w14:paraId="101CB8D1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</w:p>
    <w:p w14:paraId="38EADF9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&lt;h3&gt;Отдел дизайна&lt;/h3&gt;</w:t>
      </w:r>
    </w:p>
    <w:p w14:paraId="258FE65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&lt;div class="member-grid"&gt;</w:t>
      </w:r>
    </w:p>
    <w:p w14:paraId="1C846C9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lastRenderedPageBreak/>
        <w:t xml:space="preserve">            &lt;div class="item-box leader"&gt;</w:t>
      </w:r>
    </w:p>
    <w:p w14:paraId="1F461C7F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    &lt;span class="badge"&gt;</w:t>
      </w:r>
      <w:r w:rsidRPr="00170300">
        <w:rPr>
          <w:rFonts w:ascii="Courier New" w:hAnsi="Courier New" w:cs="Courier New"/>
          <w:sz w:val="28"/>
          <w:szCs w:val="24"/>
        </w:rPr>
        <w:t>Руководитель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&lt;/span&gt;&lt;br&gt;</w:t>
      </w:r>
    </w:p>
    <w:p w14:paraId="5FBFE67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    </w:t>
      </w:r>
      <w:r w:rsidRPr="00170300">
        <w:rPr>
          <w:rFonts w:ascii="Courier New" w:hAnsi="Courier New" w:cs="Courier New"/>
          <w:sz w:val="28"/>
          <w:szCs w:val="24"/>
        </w:rPr>
        <w:t>&lt;strong&gt;Фаизова Виктория Денисовна&lt;/strong&gt;&lt;br&gt;</w:t>
      </w:r>
    </w:p>
    <w:p w14:paraId="5FFA25A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    Группа: 251-328 | &lt;a href="https://t.me/canuki11me" class="tg-link"&gt;@canuki11me&lt;/a&gt;</w:t>
      </w:r>
    </w:p>
    <w:p w14:paraId="1A831BC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&lt;/div&gt;</w:t>
      </w:r>
    </w:p>
    <w:p w14:paraId="32CDB6A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class="item-box"&gt;&lt;strong&gt;Данилова Ульяна Сергеевна&lt;/strong&gt;&lt;br&gt;Группа: 251-328 | @ululululuullulu&lt;/div&gt;</w:t>
      </w:r>
    </w:p>
    <w:p w14:paraId="18E3F25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class="item-box"&gt;&lt;strong&gt;Исмайлова Оксана Геннадьевна&lt;/strong&gt;&lt;br&gt;Группа: 251-622 | @shpoksil&lt;/div&gt;</w:t>
      </w:r>
    </w:p>
    <w:p w14:paraId="7BD4C1C1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class="item-box"&gt;&lt;strong&gt;Мухаммед Дониа Хани Хассан&lt;/strong&gt;&lt;br&gt;Группа: 251-329 | @Daandunaa&lt;/div&gt;</w:t>
      </w:r>
    </w:p>
    <w:p w14:paraId="2C19F44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class="item-box"&gt;&lt;strong&gt;Полетавкина Александра Дмитриевна&lt;/strong&gt;&lt;br&gt;Группа: 251-331 | @Langooooooo&lt;/div&gt;</w:t>
      </w:r>
    </w:p>
    <w:p w14:paraId="7ABC7E96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&lt;div class="item-box"&gt;&lt;strong&gt;</w:t>
      </w:r>
      <w:r w:rsidRPr="00170300">
        <w:rPr>
          <w:rFonts w:ascii="Courier New" w:hAnsi="Courier New" w:cs="Courier New"/>
          <w:sz w:val="28"/>
          <w:szCs w:val="24"/>
        </w:rPr>
        <w:t>Хоанг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Ань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&lt;/strong&gt;&lt;br&gt;</w:t>
      </w:r>
      <w:r w:rsidRPr="00170300">
        <w:rPr>
          <w:rFonts w:ascii="Courier New" w:hAnsi="Courier New" w:cs="Courier New"/>
          <w:sz w:val="28"/>
          <w:szCs w:val="24"/>
        </w:rPr>
        <w:t>Группа</w:t>
      </w:r>
      <w:r w:rsidRPr="00170300">
        <w:rPr>
          <w:rFonts w:ascii="Courier New" w:hAnsi="Courier New" w:cs="Courier New"/>
          <w:sz w:val="28"/>
          <w:szCs w:val="24"/>
          <w:lang w:val="en-US"/>
        </w:rPr>
        <w:t>: 251-353 | @hoanganh505799&lt;/div&gt;</w:t>
      </w:r>
    </w:p>
    <w:p w14:paraId="2C512EF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</w:t>
      </w:r>
      <w:r w:rsidRPr="00170300">
        <w:rPr>
          <w:rFonts w:ascii="Courier New" w:hAnsi="Courier New" w:cs="Courier New"/>
          <w:sz w:val="28"/>
          <w:szCs w:val="24"/>
        </w:rPr>
        <w:t>&lt;/div&gt;</w:t>
      </w:r>
    </w:p>
    <w:p w14:paraId="41827D2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</w:p>
    <w:p w14:paraId="46077A4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&lt;h3&gt;Отдел контента&lt;/h3&gt;</w:t>
      </w:r>
    </w:p>
    <w:p w14:paraId="27EB22C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&lt;div class="member-grid"&gt;</w:t>
      </w:r>
    </w:p>
    <w:p w14:paraId="02A2FBF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&lt;div class="item-box leader"&gt;</w:t>
      </w:r>
    </w:p>
    <w:p w14:paraId="41A94FB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    &lt;span class="badge"&gt;</w:t>
      </w:r>
      <w:r w:rsidRPr="00170300">
        <w:rPr>
          <w:rFonts w:ascii="Courier New" w:hAnsi="Courier New" w:cs="Courier New"/>
          <w:sz w:val="28"/>
          <w:szCs w:val="24"/>
        </w:rPr>
        <w:t>Руководитель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&lt;/span&gt;&lt;br&gt;</w:t>
      </w:r>
    </w:p>
    <w:p w14:paraId="17639AD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    &lt;strong&gt;</w:t>
      </w:r>
      <w:r w:rsidRPr="00170300">
        <w:rPr>
          <w:rFonts w:ascii="Courier New" w:hAnsi="Courier New" w:cs="Courier New"/>
          <w:sz w:val="28"/>
          <w:szCs w:val="24"/>
        </w:rPr>
        <w:t>Саввова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Ольга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Игоревна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&lt;/strong&gt;&lt;br&gt;</w:t>
      </w:r>
    </w:p>
    <w:p w14:paraId="6337EA8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lastRenderedPageBreak/>
        <w:t xml:space="preserve">                </w:t>
      </w:r>
      <w:r w:rsidRPr="00170300">
        <w:rPr>
          <w:rFonts w:ascii="Courier New" w:hAnsi="Courier New" w:cs="Courier New"/>
          <w:sz w:val="28"/>
          <w:szCs w:val="24"/>
        </w:rPr>
        <w:t>Группа</w:t>
      </w:r>
      <w:r w:rsidRPr="00170300">
        <w:rPr>
          <w:rFonts w:ascii="Courier New" w:hAnsi="Courier New" w:cs="Courier New"/>
          <w:sz w:val="28"/>
          <w:szCs w:val="24"/>
          <w:lang w:val="en-US"/>
        </w:rPr>
        <w:t>: 251-328 | &lt;a href="https://t.me/Goossik" class="tg-link"&gt;@Goossik&lt;/a&gt;</w:t>
      </w:r>
    </w:p>
    <w:p w14:paraId="732DB86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&lt;/div&gt;</w:t>
      </w:r>
    </w:p>
    <w:p w14:paraId="3C0916F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&lt;div class="item-box"&gt;&lt;strong&gt;</w:t>
      </w:r>
      <w:r w:rsidRPr="00170300">
        <w:rPr>
          <w:rFonts w:ascii="Courier New" w:hAnsi="Courier New" w:cs="Courier New"/>
          <w:sz w:val="28"/>
          <w:szCs w:val="24"/>
        </w:rPr>
        <w:t>Балтаг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Виктор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Дмитриевич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&lt;/strong&gt;&lt;br&gt;</w:t>
      </w:r>
      <w:r w:rsidRPr="00170300">
        <w:rPr>
          <w:rFonts w:ascii="Courier New" w:hAnsi="Courier New" w:cs="Courier New"/>
          <w:sz w:val="28"/>
          <w:szCs w:val="24"/>
        </w:rPr>
        <w:t>Группа</w:t>
      </w:r>
      <w:r w:rsidRPr="00170300">
        <w:rPr>
          <w:rFonts w:ascii="Courier New" w:hAnsi="Courier New" w:cs="Courier New"/>
          <w:sz w:val="28"/>
          <w:szCs w:val="24"/>
          <w:lang w:val="en-US"/>
        </w:rPr>
        <w:t>: 251-329 | @slnc17&lt;/div&gt;</w:t>
      </w:r>
    </w:p>
    <w:p w14:paraId="43C22AB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&lt;div class="item-box"&gt;&lt;strong&gt;</w:t>
      </w:r>
      <w:r w:rsidRPr="00170300">
        <w:rPr>
          <w:rFonts w:ascii="Courier New" w:hAnsi="Courier New" w:cs="Courier New"/>
          <w:sz w:val="28"/>
          <w:szCs w:val="24"/>
        </w:rPr>
        <w:t>Хохлова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Екатерина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Максимовна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&lt;/strong&gt;&lt;br&gt;</w:t>
      </w:r>
      <w:r w:rsidRPr="00170300">
        <w:rPr>
          <w:rFonts w:ascii="Courier New" w:hAnsi="Courier New" w:cs="Courier New"/>
          <w:sz w:val="28"/>
          <w:szCs w:val="24"/>
        </w:rPr>
        <w:t>Группа</w:t>
      </w:r>
      <w:r w:rsidRPr="00170300">
        <w:rPr>
          <w:rFonts w:ascii="Courier New" w:hAnsi="Courier New" w:cs="Courier New"/>
          <w:sz w:val="28"/>
          <w:szCs w:val="24"/>
          <w:lang w:val="en-US"/>
        </w:rPr>
        <w:t>: 251-328 | @sunsunslover&lt;/div&gt;</w:t>
      </w:r>
    </w:p>
    <w:p w14:paraId="0AEE72E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&lt;div class="item-box"&gt;&lt;strong&gt;</w:t>
      </w:r>
      <w:r w:rsidRPr="00170300">
        <w:rPr>
          <w:rFonts w:ascii="Courier New" w:hAnsi="Courier New" w:cs="Courier New"/>
          <w:sz w:val="28"/>
          <w:szCs w:val="24"/>
        </w:rPr>
        <w:t>Чан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Ван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Мань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&lt;/strong&gt;&lt;br&gt;</w:t>
      </w:r>
      <w:r w:rsidRPr="00170300">
        <w:rPr>
          <w:rFonts w:ascii="Courier New" w:hAnsi="Courier New" w:cs="Courier New"/>
          <w:sz w:val="28"/>
          <w:szCs w:val="24"/>
        </w:rPr>
        <w:t>Группа</w:t>
      </w:r>
      <w:r w:rsidRPr="00170300">
        <w:rPr>
          <w:rFonts w:ascii="Courier New" w:hAnsi="Courier New" w:cs="Courier New"/>
          <w:sz w:val="28"/>
          <w:szCs w:val="24"/>
          <w:lang w:val="en-US"/>
        </w:rPr>
        <w:t>: 251-353 | @vmahtr&lt;/div&gt;</w:t>
      </w:r>
    </w:p>
    <w:p w14:paraId="78BB8E8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&lt;div class="item-box"&gt;&lt;strong&gt;</w:t>
      </w:r>
      <w:r w:rsidRPr="00170300">
        <w:rPr>
          <w:rFonts w:ascii="Courier New" w:hAnsi="Courier New" w:cs="Courier New"/>
          <w:sz w:val="28"/>
          <w:szCs w:val="24"/>
        </w:rPr>
        <w:t>Якуба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Артём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&lt;/strong&gt;&lt;br&gt;</w:t>
      </w:r>
      <w:r w:rsidRPr="00170300">
        <w:rPr>
          <w:rFonts w:ascii="Courier New" w:hAnsi="Courier New" w:cs="Courier New"/>
          <w:sz w:val="28"/>
          <w:szCs w:val="24"/>
        </w:rPr>
        <w:t>Группа</w:t>
      </w:r>
      <w:r w:rsidRPr="00170300">
        <w:rPr>
          <w:rFonts w:ascii="Courier New" w:hAnsi="Courier New" w:cs="Courier New"/>
          <w:sz w:val="28"/>
          <w:szCs w:val="24"/>
          <w:lang w:val="en-US"/>
        </w:rPr>
        <w:t>: 251-672 | @Dem_Dictator&lt;/div&gt;</w:t>
      </w:r>
    </w:p>
    <w:p w14:paraId="4E5836E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&lt;div class="item-box"&gt;&lt;strong&gt;</w:t>
      </w:r>
      <w:r w:rsidRPr="00170300">
        <w:rPr>
          <w:rFonts w:ascii="Courier New" w:hAnsi="Courier New" w:cs="Courier New"/>
          <w:sz w:val="28"/>
          <w:szCs w:val="24"/>
        </w:rPr>
        <w:t>Абубакар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Сеид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Нгабо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&lt;/strong&gt;&lt;br&gt;</w:t>
      </w:r>
      <w:r w:rsidRPr="00170300">
        <w:rPr>
          <w:rFonts w:ascii="Courier New" w:hAnsi="Courier New" w:cs="Courier New"/>
          <w:sz w:val="28"/>
          <w:szCs w:val="24"/>
        </w:rPr>
        <w:t>Группа</w:t>
      </w:r>
      <w:r w:rsidRPr="00170300">
        <w:rPr>
          <w:rFonts w:ascii="Courier New" w:hAnsi="Courier New" w:cs="Courier New"/>
          <w:sz w:val="28"/>
          <w:szCs w:val="24"/>
          <w:lang w:val="en-US"/>
        </w:rPr>
        <w:t>: 251-621&lt;/div&gt;</w:t>
      </w:r>
    </w:p>
    <w:p w14:paraId="293FE011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&lt;div class="item-box"&gt;&lt;strong&gt;</w:t>
      </w:r>
      <w:r w:rsidRPr="00170300">
        <w:rPr>
          <w:rFonts w:ascii="Courier New" w:hAnsi="Courier New" w:cs="Courier New"/>
          <w:sz w:val="28"/>
          <w:szCs w:val="24"/>
        </w:rPr>
        <w:t>Сидикова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Рухшона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Хаким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кизи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&lt;/strong&gt;&lt;br&gt;</w:t>
      </w:r>
      <w:r w:rsidRPr="00170300">
        <w:rPr>
          <w:rFonts w:ascii="Courier New" w:hAnsi="Courier New" w:cs="Courier New"/>
          <w:sz w:val="28"/>
          <w:szCs w:val="24"/>
        </w:rPr>
        <w:t>Группа</w:t>
      </w:r>
      <w:r w:rsidRPr="00170300">
        <w:rPr>
          <w:rFonts w:ascii="Courier New" w:hAnsi="Courier New" w:cs="Courier New"/>
          <w:sz w:val="28"/>
          <w:szCs w:val="24"/>
          <w:lang w:val="en-US"/>
        </w:rPr>
        <w:t>: 251-621&lt;/div&gt;</w:t>
      </w:r>
    </w:p>
    <w:p w14:paraId="1283A7F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</w:t>
      </w:r>
      <w:r w:rsidRPr="00170300">
        <w:rPr>
          <w:rFonts w:ascii="Courier New" w:hAnsi="Courier New" w:cs="Courier New"/>
          <w:sz w:val="28"/>
          <w:szCs w:val="24"/>
        </w:rPr>
        <w:t>&lt;/div&gt;</w:t>
      </w:r>
    </w:p>
    <w:p w14:paraId="5FCFACF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</w:p>
    <w:p w14:paraId="3D2C1BD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&lt;h3&gt;Отдел маркетинга&lt;/h3&gt;</w:t>
      </w:r>
    </w:p>
    <w:p w14:paraId="6035985E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&lt;div class="member-grid"&gt;</w:t>
      </w:r>
    </w:p>
    <w:p w14:paraId="0323390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&lt;div class="item-box leader"&gt;</w:t>
      </w:r>
    </w:p>
    <w:p w14:paraId="794E693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    &lt;span class="badge"&gt;</w:t>
      </w:r>
      <w:r w:rsidRPr="00170300">
        <w:rPr>
          <w:rFonts w:ascii="Courier New" w:hAnsi="Courier New" w:cs="Courier New"/>
          <w:sz w:val="28"/>
          <w:szCs w:val="24"/>
        </w:rPr>
        <w:t>Руководитель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&lt;/span&gt;&lt;br&gt;</w:t>
      </w:r>
    </w:p>
    <w:p w14:paraId="5027A0B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    </w:t>
      </w:r>
      <w:r w:rsidRPr="00170300">
        <w:rPr>
          <w:rFonts w:ascii="Courier New" w:hAnsi="Courier New" w:cs="Courier New"/>
          <w:sz w:val="28"/>
          <w:szCs w:val="24"/>
        </w:rPr>
        <w:t>&lt;strong&gt;Таряник Арина Владимировна&lt;/strong&gt;&lt;br&gt;</w:t>
      </w:r>
    </w:p>
    <w:p w14:paraId="1B4CE0A6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    Группа: 251-321 | &lt;a href="https://t.me/meariw" class="tg-link"&gt;@meariw&lt;/a&gt;</w:t>
      </w:r>
    </w:p>
    <w:p w14:paraId="6F53102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&lt;/div&gt;</w:t>
      </w:r>
    </w:p>
    <w:p w14:paraId="60A0805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class="item-box"&gt;&lt;strong&gt;Аннагурбанова Сарыгул&lt;/strong&gt;&lt;br&gt;Группа: 251-611&lt;/div&gt;</w:t>
      </w:r>
    </w:p>
    <w:p w14:paraId="0867618C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lastRenderedPageBreak/>
        <w:t xml:space="preserve">            &lt;div class="item-box"&gt;&lt;strong&gt;Байраммырадова Гулджахан&lt;/strong&gt;&lt;br&gt;Группа: 251-612&lt;/div&gt;</w:t>
      </w:r>
    </w:p>
    <w:p w14:paraId="0115DB3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class="item-box"&gt;&lt;strong&gt;Хабыбуллаев Авдыресул&lt;/strong&gt;&lt;br&gt;Группа: 251-614&lt;/div&gt;</w:t>
      </w:r>
    </w:p>
    <w:p w14:paraId="3E880FB8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&lt;/div&gt;</w:t>
      </w:r>
    </w:p>
    <w:p w14:paraId="04CFE2E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</w:p>
    <w:p w14:paraId="3640B426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&lt;h3&gt;Отдел тестирования&lt;/h3&gt;</w:t>
      </w:r>
    </w:p>
    <w:p w14:paraId="6B4BF5C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&lt;div class="member-grid"&gt;</w:t>
      </w:r>
    </w:p>
    <w:p w14:paraId="5C211402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&lt;div class="item-box leader"&gt;</w:t>
      </w:r>
    </w:p>
    <w:p w14:paraId="7C09717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    &lt;span class="badge"&gt;</w:t>
      </w:r>
      <w:r w:rsidRPr="00170300">
        <w:rPr>
          <w:rFonts w:ascii="Courier New" w:hAnsi="Courier New" w:cs="Courier New"/>
          <w:sz w:val="28"/>
          <w:szCs w:val="24"/>
        </w:rPr>
        <w:t>Руководитель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&lt;/span&gt;&lt;br&gt;</w:t>
      </w:r>
    </w:p>
    <w:p w14:paraId="11528274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    &lt;strong&gt;</w:t>
      </w:r>
      <w:r w:rsidRPr="00170300">
        <w:rPr>
          <w:rFonts w:ascii="Courier New" w:hAnsi="Courier New" w:cs="Courier New"/>
          <w:sz w:val="28"/>
          <w:szCs w:val="24"/>
        </w:rPr>
        <w:t>Бердиев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Вепа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&lt;/strong&gt;&lt;br&gt;</w:t>
      </w:r>
    </w:p>
    <w:p w14:paraId="256353D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    </w:t>
      </w:r>
      <w:r w:rsidRPr="00170300">
        <w:rPr>
          <w:rFonts w:ascii="Courier New" w:hAnsi="Courier New" w:cs="Courier New"/>
          <w:sz w:val="28"/>
          <w:szCs w:val="24"/>
        </w:rPr>
        <w:t>Группа: 251-353 | &lt;a href="https://t.me/defaultt00" class="tg-link"&gt;@defaultt00&lt;/a&gt;</w:t>
      </w:r>
    </w:p>
    <w:p w14:paraId="6E932AD3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&lt;/div&gt;</w:t>
      </w:r>
    </w:p>
    <w:p w14:paraId="1EDEDFCF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class="item-box"&gt;&lt;strong&gt;Габен Эмилия Сергеевна&lt;/strong&gt;&lt;br&gt;Группа: 251-331 | @emsi6&lt;/div&gt;</w:t>
      </w:r>
    </w:p>
    <w:p w14:paraId="673CC51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class="item-box"&gt;&lt;strong&gt;Причалов Дмитрий Вячеславович&lt;/strong&gt;&lt;br&gt;Группа: 251-331 | @ruzaxx&lt;/div&gt;</w:t>
      </w:r>
    </w:p>
    <w:p w14:paraId="2162DD3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&lt;div class="item-box"&gt;&lt;strong&gt;Штогрина Арина Андреевна&lt;/strong&gt;&lt;br&gt;Группа: 251-672 | @lylosaae&lt;/div&gt;</w:t>
      </w:r>
    </w:p>
    <w:p w14:paraId="68CDBEE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&lt;div class="item-box"&gt;&lt;strong&gt;</w:t>
      </w:r>
      <w:r w:rsidRPr="00170300">
        <w:rPr>
          <w:rFonts w:ascii="Courier New" w:hAnsi="Courier New" w:cs="Courier New"/>
          <w:sz w:val="28"/>
          <w:szCs w:val="24"/>
        </w:rPr>
        <w:t>Лай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Суан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Хьеу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&lt;/strong&gt;&lt;br&gt;</w:t>
      </w:r>
      <w:r w:rsidRPr="00170300">
        <w:rPr>
          <w:rFonts w:ascii="Courier New" w:hAnsi="Courier New" w:cs="Courier New"/>
          <w:sz w:val="28"/>
          <w:szCs w:val="24"/>
        </w:rPr>
        <w:t>Группа</w:t>
      </w:r>
      <w:r w:rsidRPr="00170300">
        <w:rPr>
          <w:rFonts w:ascii="Courier New" w:hAnsi="Courier New" w:cs="Courier New"/>
          <w:sz w:val="28"/>
          <w:szCs w:val="24"/>
          <w:lang w:val="en-US"/>
        </w:rPr>
        <w:t>: 251-353 | @lxh2812&lt;/div&gt;</w:t>
      </w:r>
    </w:p>
    <w:p w14:paraId="3822878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&lt;div class="item-box"&gt;&lt;strong&gt;</w:t>
      </w:r>
      <w:r w:rsidRPr="00170300">
        <w:rPr>
          <w:rFonts w:ascii="Courier New" w:hAnsi="Courier New" w:cs="Courier New"/>
          <w:sz w:val="28"/>
          <w:szCs w:val="24"/>
        </w:rPr>
        <w:t>Лыонг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Ван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Дык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&lt;/strong&gt;&lt;br&gt;</w:t>
      </w:r>
      <w:r w:rsidRPr="00170300">
        <w:rPr>
          <w:rFonts w:ascii="Courier New" w:hAnsi="Courier New" w:cs="Courier New"/>
          <w:sz w:val="28"/>
          <w:szCs w:val="24"/>
        </w:rPr>
        <w:t>Группа</w:t>
      </w:r>
      <w:r w:rsidRPr="00170300">
        <w:rPr>
          <w:rFonts w:ascii="Courier New" w:hAnsi="Courier New" w:cs="Courier New"/>
          <w:sz w:val="28"/>
          <w:szCs w:val="24"/>
          <w:lang w:val="en-US"/>
        </w:rPr>
        <w:t>: 251-353 | @LuongDuc12&lt;/div&gt;</w:t>
      </w:r>
    </w:p>
    <w:p w14:paraId="1FB6226F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&lt;/div&gt;</w:t>
      </w:r>
    </w:p>
    <w:p w14:paraId="2953AE61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&lt;/section&gt;</w:t>
      </w:r>
    </w:p>
    <w:p w14:paraId="0A557F9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0D0D11E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&lt;section id="journal" class="card"&gt;</w:t>
      </w:r>
    </w:p>
    <w:p w14:paraId="4974DEC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lastRenderedPageBreak/>
        <w:t xml:space="preserve">        &lt;h2&gt;</w:t>
      </w:r>
      <w:r w:rsidRPr="00170300">
        <w:rPr>
          <w:rFonts w:ascii="Courier New" w:hAnsi="Courier New" w:cs="Courier New"/>
          <w:sz w:val="28"/>
          <w:szCs w:val="24"/>
        </w:rPr>
        <w:t>Журнал</w:t>
      </w: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/>
          <w:sz w:val="28"/>
          <w:szCs w:val="24"/>
        </w:rPr>
        <w:t>прогресса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&lt;/h2&gt;</w:t>
      </w:r>
    </w:p>
    <w:p w14:paraId="2392540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&lt;div class="journal-step"&gt;</w:t>
      </w:r>
    </w:p>
    <w:p w14:paraId="3FAF4A91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</w:t>
      </w:r>
      <w:r w:rsidRPr="00170300">
        <w:rPr>
          <w:rFonts w:ascii="Courier New" w:hAnsi="Courier New" w:cs="Courier New"/>
          <w:sz w:val="28"/>
          <w:szCs w:val="24"/>
        </w:rPr>
        <w:t>&lt;strong&gt;Этап 1: Исследование и Анализ&lt;/strong&gt;</w:t>
      </w:r>
    </w:p>
    <w:p w14:paraId="42CC805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&lt;p&gt;Изучение рынка мобильных приложений для изучения языков. Выявление специфических потребностей целевой аудитории и формирование концепции «Мишкова».&lt;/p&gt;</w:t>
      </w:r>
    </w:p>
    <w:p w14:paraId="3A6406AF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&lt;/div&gt;</w:t>
      </w:r>
    </w:p>
    <w:p w14:paraId="2A613E31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&lt;div class="journal-step"&gt;</w:t>
      </w:r>
    </w:p>
    <w:p w14:paraId="6F9BB6B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</w:t>
      </w:r>
      <w:r w:rsidRPr="00170300">
        <w:rPr>
          <w:rFonts w:ascii="Courier New" w:hAnsi="Courier New" w:cs="Courier New"/>
          <w:sz w:val="28"/>
          <w:szCs w:val="24"/>
        </w:rPr>
        <w:t>&lt;strong&gt;Этап 2: Проектирование и Дизайн&lt;/strong&gt;</w:t>
      </w:r>
    </w:p>
    <w:p w14:paraId="43BE61C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&lt;p&gt;Разработка структуры приложения, проработка пользовательских сценариев и создание визуального стиля, ориентированного на дружелюбное восприятие контента.&lt;/p&gt;</w:t>
      </w:r>
    </w:p>
    <w:p w14:paraId="79BADA19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&lt;/div&gt;</w:t>
      </w:r>
    </w:p>
    <w:p w14:paraId="104DEF1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&lt;div class="journal-step"&gt;</w:t>
      </w:r>
    </w:p>
    <w:p w14:paraId="18DAF318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    </w:t>
      </w:r>
      <w:r w:rsidRPr="00170300">
        <w:rPr>
          <w:rFonts w:ascii="Courier New" w:hAnsi="Courier New" w:cs="Courier New"/>
          <w:sz w:val="28"/>
          <w:szCs w:val="24"/>
        </w:rPr>
        <w:t>&lt;strong&gt;Этап 3: Реализация и Наполнение&lt;/strong&gt;</w:t>
      </w:r>
    </w:p>
    <w:p w14:paraId="22ACA51B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    &lt;p&gt;Программирование основных модулей, создание базы обучающих материалов и проведение первичного тестирования функционала.&lt;/p&gt;</w:t>
      </w:r>
    </w:p>
    <w:p w14:paraId="5446B7ED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    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&lt;/div&gt;</w:t>
      </w:r>
    </w:p>
    <w:p w14:paraId="380AE50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&lt;/section&gt;</w:t>
      </w:r>
    </w:p>
    <w:p w14:paraId="15000C0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</w:p>
    <w:p w14:paraId="3DDAA9B5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&lt;section id="resources" class="card"&gt;</w:t>
      </w:r>
    </w:p>
    <w:p w14:paraId="08AD68F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    &lt;h2&gt;</w:t>
      </w:r>
      <w:r w:rsidRPr="00170300">
        <w:rPr>
          <w:rFonts w:ascii="Courier New" w:hAnsi="Courier New" w:cs="Courier New"/>
          <w:sz w:val="28"/>
          <w:szCs w:val="24"/>
        </w:rPr>
        <w:t>Ресурсы</w:t>
      </w:r>
      <w:r w:rsidRPr="00170300">
        <w:rPr>
          <w:rFonts w:ascii="Courier New" w:hAnsi="Courier New" w:cs="Courier New"/>
          <w:sz w:val="28"/>
          <w:szCs w:val="24"/>
          <w:lang w:val="en-US"/>
        </w:rPr>
        <w:t>&lt;/h2&gt;</w:t>
      </w:r>
    </w:p>
    <w:p w14:paraId="7F9F6D0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 w:hint="eastAsia"/>
          <w:sz w:val="28"/>
          <w:szCs w:val="24"/>
          <w:lang w:val="en-US"/>
        </w:rPr>
        <w:t xml:space="preserve">        &lt;a href="https://mospolytech.ru" class="resource-link"&gt;</w:t>
      </w:r>
      <w:r w:rsidRPr="00170300">
        <w:rPr>
          <w:rFonts w:ascii="Courier New" w:hAnsi="Courier New" w:cs="Courier New" w:hint="eastAsia"/>
          <w:sz w:val="28"/>
          <w:szCs w:val="24"/>
          <w:lang w:val="en-US"/>
        </w:rPr>
        <w:t>→</w:t>
      </w:r>
      <w:r w:rsidRPr="00170300">
        <w:rPr>
          <w:rFonts w:ascii="Courier New" w:hAnsi="Courier New" w:cs="Courier New" w:hint="eastAsia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 w:hint="eastAsia"/>
          <w:sz w:val="28"/>
          <w:szCs w:val="24"/>
        </w:rPr>
        <w:t>Московский</w:t>
      </w:r>
      <w:r w:rsidRPr="00170300">
        <w:rPr>
          <w:rFonts w:ascii="Courier New" w:hAnsi="Courier New" w:cs="Courier New" w:hint="eastAsia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 w:hint="eastAsia"/>
          <w:sz w:val="28"/>
          <w:szCs w:val="24"/>
        </w:rPr>
        <w:t>Политех</w:t>
      </w:r>
      <w:r w:rsidRPr="00170300">
        <w:rPr>
          <w:rFonts w:ascii="Courier New" w:hAnsi="Courier New" w:cs="Courier New" w:hint="eastAsia"/>
          <w:sz w:val="28"/>
          <w:szCs w:val="24"/>
          <w:lang w:val="en-US"/>
        </w:rPr>
        <w:t>&lt;/a&gt;</w:t>
      </w:r>
    </w:p>
    <w:p w14:paraId="22271F22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 w:hint="eastAsia"/>
          <w:sz w:val="28"/>
          <w:szCs w:val="24"/>
          <w:lang w:val="en-US"/>
        </w:rPr>
        <w:lastRenderedPageBreak/>
        <w:t xml:space="preserve">        </w:t>
      </w:r>
      <w:r w:rsidRPr="00170300">
        <w:rPr>
          <w:rFonts w:ascii="Courier New" w:hAnsi="Courier New" w:cs="Courier New" w:hint="eastAsia"/>
          <w:sz w:val="28"/>
          <w:szCs w:val="24"/>
        </w:rPr>
        <w:t>&lt;a href="https://pushkininstitute.ru" class="resource-link"&gt;</w:t>
      </w:r>
      <w:r w:rsidRPr="00170300">
        <w:rPr>
          <w:rFonts w:ascii="Courier New" w:hAnsi="Courier New" w:cs="Courier New" w:hint="eastAsia"/>
          <w:sz w:val="28"/>
          <w:szCs w:val="24"/>
        </w:rPr>
        <w:t>→</w:t>
      </w:r>
      <w:r w:rsidRPr="00170300">
        <w:rPr>
          <w:rFonts w:ascii="Courier New" w:hAnsi="Courier New" w:cs="Courier New" w:hint="eastAsia"/>
          <w:sz w:val="28"/>
          <w:szCs w:val="24"/>
        </w:rPr>
        <w:t xml:space="preserve"> </w:t>
      </w:r>
      <w:r w:rsidRPr="00170300">
        <w:rPr>
          <w:rFonts w:ascii="Courier New" w:hAnsi="Courier New" w:cs="Courier New" w:hint="eastAsia"/>
          <w:sz w:val="28"/>
          <w:szCs w:val="24"/>
        </w:rPr>
        <w:t>Институт</w:t>
      </w:r>
      <w:r w:rsidRPr="00170300">
        <w:rPr>
          <w:rFonts w:ascii="Courier New" w:hAnsi="Courier New" w:cs="Courier New" w:hint="eastAsia"/>
          <w:sz w:val="28"/>
          <w:szCs w:val="24"/>
        </w:rPr>
        <w:t xml:space="preserve"> </w:t>
      </w:r>
      <w:r w:rsidRPr="00170300">
        <w:rPr>
          <w:rFonts w:ascii="Courier New" w:hAnsi="Courier New" w:cs="Courier New" w:hint="eastAsia"/>
          <w:sz w:val="28"/>
          <w:szCs w:val="24"/>
        </w:rPr>
        <w:t>русского</w:t>
      </w:r>
      <w:r w:rsidRPr="00170300">
        <w:rPr>
          <w:rFonts w:ascii="Courier New" w:hAnsi="Courier New" w:cs="Courier New" w:hint="eastAsia"/>
          <w:sz w:val="28"/>
          <w:szCs w:val="24"/>
        </w:rPr>
        <w:t xml:space="preserve"> </w:t>
      </w:r>
      <w:r w:rsidRPr="00170300">
        <w:rPr>
          <w:rFonts w:ascii="Courier New" w:hAnsi="Courier New" w:cs="Courier New" w:hint="eastAsia"/>
          <w:sz w:val="28"/>
          <w:szCs w:val="24"/>
        </w:rPr>
        <w:t>языка</w:t>
      </w:r>
      <w:r w:rsidRPr="00170300">
        <w:rPr>
          <w:rFonts w:ascii="Courier New" w:hAnsi="Courier New" w:cs="Courier New" w:hint="eastAsia"/>
          <w:sz w:val="28"/>
          <w:szCs w:val="24"/>
        </w:rPr>
        <w:t xml:space="preserve"> </w:t>
      </w:r>
      <w:r w:rsidRPr="00170300">
        <w:rPr>
          <w:rFonts w:ascii="Courier New" w:hAnsi="Courier New" w:cs="Courier New" w:hint="eastAsia"/>
          <w:sz w:val="28"/>
          <w:szCs w:val="24"/>
        </w:rPr>
        <w:t>им</w:t>
      </w:r>
      <w:r w:rsidRPr="00170300">
        <w:rPr>
          <w:rFonts w:ascii="Courier New" w:hAnsi="Courier New" w:cs="Courier New" w:hint="eastAsia"/>
          <w:sz w:val="28"/>
          <w:szCs w:val="24"/>
        </w:rPr>
        <w:t xml:space="preserve">. </w:t>
      </w:r>
      <w:r w:rsidRPr="00170300">
        <w:rPr>
          <w:rFonts w:ascii="Courier New" w:hAnsi="Courier New" w:cs="Courier New" w:hint="eastAsia"/>
          <w:sz w:val="28"/>
          <w:szCs w:val="24"/>
        </w:rPr>
        <w:t>А</w:t>
      </w:r>
      <w:r w:rsidRPr="00170300">
        <w:rPr>
          <w:rFonts w:ascii="Courier New" w:hAnsi="Courier New" w:cs="Courier New" w:hint="eastAsia"/>
          <w:sz w:val="28"/>
          <w:szCs w:val="24"/>
          <w:lang w:val="en-US"/>
        </w:rPr>
        <w:t>.</w:t>
      </w:r>
      <w:r w:rsidRPr="00170300">
        <w:rPr>
          <w:rFonts w:ascii="Courier New" w:hAnsi="Courier New" w:cs="Courier New" w:hint="eastAsia"/>
          <w:sz w:val="28"/>
          <w:szCs w:val="24"/>
        </w:rPr>
        <w:t>С</w:t>
      </w:r>
      <w:r w:rsidRPr="00170300">
        <w:rPr>
          <w:rFonts w:ascii="Courier New" w:hAnsi="Courier New" w:cs="Courier New" w:hint="eastAsia"/>
          <w:sz w:val="28"/>
          <w:szCs w:val="24"/>
          <w:lang w:val="en-US"/>
        </w:rPr>
        <w:t xml:space="preserve">. </w:t>
      </w:r>
      <w:r w:rsidRPr="00170300">
        <w:rPr>
          <w:rFonts w:ascii="Courier New" w:hAnsi="Courier New" w:cs="Courier New" w:hint="eastAsia"/>
          <w:sz w:val="28"/>
          <w:szCs w:val="24"/>
        </w:rPr>
        <w:t>Пушкина</w:t>
      </w:r>
      <w:r w:rsidRPr="00170300">
        <w:rPr>
          <w:rFonts w:ascii="Courier New" w:hAnsi="Courier New" w:cs="Courier New" w:hint="eastAsia"/>
          <w:sz w:val="28"/>
          <w:szCs w:val="24"/>
          <w:lang w:val="en-US"/>
        </w:rPr>
        <w:t>&lt;/a&gt;</w:t>
      </w:r>
    </w:p>
    <w:p w14:paraId="51E210A0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  <w:lang w:val="en-US"/>
        </w:rPr>
      </w:pPr>
      <w:r w:rsidRPr="00170300">
        <w:rPr>
          <w:rFonts w:ascii="Courier New" w:hAnsi="Courier New" w:cs="Courier New" w:hint="eastAsia"/>
          <w:sz w:val="28"/>
          <w:szCs w:val="24"/>
          <w:lang w:val="en-US"/>
        </w:rPr>
        <w:t xml:space="preserve">        &lt;a href="https://russkiymir.ru" class="resource-link"&gt;</w:t>
      </w:r>
      <w:r w:rsidRPr="00170300">
        <w:rPr>
          <w:rFonts w:ascii="Courier New" w:hAnsi="Courier New" w:cs="Courier New" w:hint="eastAsia"/>
          <w:sz w:val="28"/>
          <w:szCs w:val="24"/>
          <w:lang w:val="en-US"/>
        </w:rPr>
        <w:t>→</w:t>
      </w:r>
      <w:r w:rsidRPr="00170300">
        <w:rPr>
          <w:rFonts w:ascii="Courier New" w:hAnsi="Courier New" w:cs="Courier New" w:hint="eastAsia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 w:hint="eastAsia"/>
          <w:sz w:val="28"/>
          <w:szCs w:val="24"/>
        </w:rPr>
        <w:t>Фонд</w:t>
      </w:r>
      <w:r w:rsidRPr="00170300">
        <w:rPr>
          <w:rFonts w:ascii="Courier New" w:hAnsi="Courier New" w:cs="Courier New" w:hint="eastAsia"/>
          <w:sz w:val="28"/>
          <w:szCs w:val="24"/>
          <w:lang w:val="en-US"/>
        </w:rPr>
        <w:t xml:space="preserve"> «</w:t>
      </w:r>
      <w:r w:rsidRPr="00170300">
        <w:rPr>
          <w:rFonts w:ascii="Courier New" w:hAnsi="Courier New" w:cs="Courier New" w:hint="eastAsia"/>
          <w:sz w:val="28"/>
          <w:szCs w:val="24"/>
        </w:rPr>
        <w:t>Русский</w:t>
      </w:r>
      <w:r w:rsidRPr="00170300">
        <w:rPr>
          <w:rFonts w:ascii="Courier New" w:hAnsi="Courier New" w:cs="Courier New" w:hint="eastAsia"/>
          <w:sz w:val="28"/>
          <w:szCs w:val="24"/>
          <w:lang w:val="en-US"/>
        </w:rPr>
        <w:t xml:space="preserve"> </w:t>
      </w:r>
      <w:r w:rsidRPr="00170300">
        <w:rPr>
          <w:rFonts w:ascii="Courier New" w:hAnsi="Courier New" w:cs="Courier New" w:hint="eastAsia"/>
          <w:sz w:val="28"/>
          <w:szCs w:val="24"/>
        </w:rPr>
        <w:t>мир</w:t>
      </w:r>
      <w:r w:rsidRPr="00170300">
        <w:rPr>
          <w:rFonts w:ascii="Courier New" w:hAnsi="Courier New" w:cs="Courier New" w:hint="eastAsia"/>
          <w:sz w:val="28"/>
          <w:szCs w:val="24"/>
          <w:lang w:val="en-US"/>
        </w:rPr>
        <w:t>»&lt;/a&gt;</w:t>
      </w:r>
    </w:p>
    <w:p w14:paraId="100AA2B5" w14:textId="4A234FE2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  <w:lang w:val="en-US"/>
        </w:rPr>
        <w:t xml:space="preserve">    </w:t>
      </w:r>
      <w:r w:rsidRPr="00170300">
        <w:rPr>
          <w:rFonts w:ascii="Courier New" w:hAnsi="Courier New" w:cs="Courier New"/>
          <w:sz w:val="28"/>
          <w:szCs w:val="24"/>
        </w:rPr>
        <w:t>&lt;/section&gt;</w:t>
      </w:r>
    </w:p>
    <w:p w14:paraId="316DE6A2" w14:textId="47BC6D44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>&lt;/div&gt;</w:t>
      </w:r>
    </w:p>
    <w:p w14:paraId="6035A507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>&lt;footer&gt;</w:t>
      </w:r>
    </w:p>
    <w:p w14:paraId="0508D5A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 xml:space="preserve">    &amp;copy; 2026 Проект «Мишкова» | Московский Политех</w:t>
      </w:r>
    </w:p>
    <w:p w14:paraId="04937F56" w14:textId="22B89B14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>&lt;/footer&gt;</w:t>
      </w:r>
    </w:p>
    <w:p w14:paraId="2988CBDA" w14:textId="77777777" w:rsidR="00170300" w:rsidRPr="00170300" w:rsidRDefault="00170300" w:rsidP="00170300">
      <w:pPr>
        <w:rPr>
          <w:rFonts w:ascii="Courier New" w:hAnsi="Courier New" w:cs="Courier New"/>
          <w:sz w:val="28"/>
          <w:szCs w:val="24"/>
        </w:rPr>
      </w:pPr>
      <w:r w:rsidRPr="00170300">
        <w:rPr>
          <w:rFonts w:ascii="Courier New" w:hAnsi="Courier New" w:cs="Courier New"/>
          <w:sz w:val="28"/>
          <w:szCs w:val="24"/>
        </w:rPr>
        <w:t>&lt;/body&gt;</w:t>
      </w:r>
    </w:p>
    <w:p w14:paraId="4790A2AD" w14:textId="0D54CDEF" w:rsidR="00E40925" w:rsidRDefault="00170300" w:rsidP="00170300">
      <w:pPr>
        <w:rPr>
          <w:rFonts w:ascii="Courier New" w:hAnsi="Courier New" w:cs="Courier New"/>
          <w:sz w:val="28"/>
          <w:szCs w:val="24"/>
        </w:rPr>
        <w:sectPr w:rsidR="00E40925" w:rsidSect="00E40925">
          <w:footerReference w:type="default" r:id="rId11"/>
          <w:pgSz w:w="11906" w:h="16838"/>
          <w:pgMar w:top="1134" w:right="850" w:bottom="1134" w:left="1701" w:header="708" w:footer="708" w:gutter="0"/>
          <w:pgNumType w:start="11"/>
          <w:cols w:space="708"/>
          <w:titlePg/>
          <w:docGrid w:linePitch="360"/>
        </w:sectPr>
      </w:pPr>
      <w:r w:rsidRPr="00170300">
        <w:rPr>
          <w:rFonts w:ascii="Courier New" w:hAnsi="Courier New" w:cs="Courier New"/>
          <w:sz w:val="28"/>
          <w:szCs w:val="24"/>
        </w:rPr>
        <w:t>&lt;/html</w:t>
      </w:r>
    </w:p>
    <w:p w14:paraId="4933708C" w14:textId="12BD9048" w:rsidR="005B5572" w:rsidRDefault="005B5572">
      <w:pPr>
        <w:rPr>
          <w:rFonts w:eastAsiaTheme="majorEastAsia" w:cstheme="majorBidi"/>
          <w:sz w:val="28"/>
          <w:szCs w:val="25"/>
        </w:rPr>
      </w:pPr>
    </w:p>
    <w:p w14:paraId="05A397DF" w14:textId="21BC2064" w:rsidR="00170300" w:rsidRDefault="00170300" w:rsidP="00170300">
      <w:pPr>
        <w:pStyle w:val="3"/>
        <w:jc w:val="right"/>
        <w:rPr>
          <w:color w:val="auto"/>
        </w:rPr>
      </w:pPr>
      <w:bookmarkStart w:id="16" w:name="_Toc229413766"/>
      <w:r>
        <w:rPr>
          <w:color w:val="auto"/>
        </w:rPr>
        <w:t>ПРИЛОЖЕНИЕ 2. Демонстрация интерфейса.</w:t>
      </w:r>
      <w:bookmarkEnd w:id="16"/>
    </w:p>
    <w:p w14:paraId="0C677258" w14:textId="3FA098B4" w:rsidR="00170300" w:rsidRDefault="00170300" w:rsidP="00170300">
      <w:pPr>
        <w:rPr>
          <w:sz w:val="28"/>
          <w:szCs w:val="24"/>
        </w:rPr>
      </w:pPr>
      <w:r w:rsidRPr="00170300">
        <w:rPr>
          <w:noProof/>
          <w:sz w:val="28"/>
          <w:szCs w:val="24"/>
        </w:rPr>
        <w:drawing>
          <wp:inline distT="0" distB="0" distL="0" distR="0" wp14:anchorId="0F0F028B" wp14:editId="294C5D7B">
            <wp:extent cx="5940425" cy="2962275"/>
            <wp:effectExtent l="0" t="0" r="3175" b="9525"/>
            <wp:docPr id="2145896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96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F32A" w14:textId="63A82549" w:rsidR="00170300" w:rsidRDefault="00170300" w:rsidP="00170300">
      <w:pPr>
        <w:rPr>
          <w:sz w:val="28"/>
          <w:szCs w:val="24"/>
        </w:rPr>
      </w:pPr>
      <w:r w:rsidRPr="00170300">
        <w:rPr>
          <w:noProof/>
          <w:sz w:val="28"/>
          <w:szCs w:val="24"/>
        </w:rPr>
        <w:drawing>
          <wp:inline distT="0" distB="0" distL="0" distR="0" wp14:anchorId="44AB49AB" wp14:editId="684D644E">
            <wp:extent cx="5940425" cy="3154680"/>
            <wp:effectExtent l="0" t="0" r="3175" b="7620"/>
            <wp:docPr id="1989698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98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7444" w14:textId="0DA6C6B3" w:rsidR="00170300" w:rsidRDefault="00170300" w:rsidP="00170300">
      <w:pPr>
        <w:rPr>
          <w:sz w:val="28"/>
          <w:szCs w:val="24"/>
        </w:rPr>
      </w:pPr>
      <w:r w:rsidRPr="00170300">
        <w:rPr>
          <w:noProof/>
          <w:sz w:val="28"/>
          <w:szCs w:val="24"/>
        </w:rPr>
        <w:lastRenderedPageBreak/>
        <w:drawing>
          <wp:inline distT="0" distB="0" distL="0" distR="0" wp14:anchorId="52216B23" wp14:editId="0EA2E121">
            <wp:extent cx="5940425" cy="3191510"/>
            <wp:effectExtent l="0" t="0" r="3175" b="8890"/>
            <wp:docPr id="932386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862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1B9A" w14:textId="45FEE3F9" w:rsidR="00170300" w:rsidRDefault="00170300" w:rsidP="00170300">
      <w:pPr>
        <w:rPr>
          <w:sz w:val="28"/>
          <w:szCs w:val="24"/>
        </w:rPr>
      </w:pPr>
      <w:r w:rsidRPr="00170300">
        <w:rPr>
          <w:noProof/>
          <w:sz w:val="28"/>
          <w:szCs w:val="24"/>
        </w:rPr>
        <w:drawing>
          <wp:inline distT="0" distB="0" distL="0" distR="0" wp14:anchorId="5E7C996D" wp14:editId="18E7A731">
            <wp:extent cx="5940425" cy="3169920"/>
            <wp:effectExtent l="0" t="0" r="3175" b="0"/>
            <wp:docPr id="1745739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391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EFB8" w14:textId="46C7138E" w:rsidR="00170300" w:rsidRPr="00170300" w:rsidRDefault="00E6399F" w:rsidP="00170300">
      <w:pPr>
        <w:rPr>
          <w:sz w:val="28"/>
          <w:szCs w:val="24"/>
        </w:rPr>
      </w:pPr>
      <w:r w:rsidRPr="00E6399F">
        <w:rPr>
          <w:noProof/>
          <w:sz w:val="28"/>
          <w:szCs w:val="24"/>
        </w:rPr>
        <w:drawing>
          <wp:inline distT="0" distB="0" distL="0" distR="0" wp14:anchorId="5E4618D5" wp14:editId="68F30A6C">
            <wp:extent cx="5940425" cy="1885315"/>
            <wp:effectExtent l="0" t="0" r="3175" b="635"/>
            <wp:docPr id="1894409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093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0300" w:rsidRPr="00170300" w:rsidSect="005B5572">
      <w:pgSz w:w="11906" w:h="16838"/>
      <w:pgMar w:top="1134" w:right="850" w:bottom="1134" w:left="1701" w:header="708" w:footer="708" w:gutter="0"/>
      <w:pgNumType w:start="1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3F580" w14:textId="77777777" w:rsidR="00627D76" w:rsidRDefault="00627D76" w:rsidP="00233D70">
      <w:pPr>
        <w:spacing w:after="0" w:line="240" w:lineRule="auto"/>
      </w:pPr>
      <w:r>
        <w:separator/>
      </w:r>
    </w:p>
  </w:endnote>
  <w:endnote w:type="continuationSeparator" w:id="0">
    <w:p w14:paraId="1BF14383" w14:textId="77777777" w:rsidR="00627D76" w:rsidRDefault="00627D76" w:rsidP="00233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8296260"/>
      <w:docPartObj>
        <w:docPartGallery w:val="Page Numbers (Bottom of Page)"/>
        <w:docPartUnique/>
      </w:docPartObj>
    </w:sdtPr>
    <w:sdtContent>
      <w:p w14:paraId="06C5F125" w14:textId="6887119C" w:rsidR="005D256A" w:rsidRDefault="005D256A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246D0E" w14:textId="77777777" w:rsidR="005D256A" w:rsidRDefault="005D256A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3020981"/>
      <w:docPartObj>
        <w:docPartGallery w:val="Page Numbers (Bottom of Page)"/>
        <w:docPartUnique/>
      </w:docPartObj>
    </w:sdtPr>
    <w:sdtContent>
      <w:p w14:paraId="16FA5A11" w14:textId="38098578" w:rsidR="005B5572" w:rsidRDefault="005B5572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206CCB" w14:textId="77777777" w:rsidR="005D256A" w:rsidRDefault="005D256A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3A4AC" w14:textId="7F4F910C" w:rsidR="005B5572" w:rsidRDefault="005B5572">
    <w:pPr>
      <w:pStyle w:val="af2"/>
      <w:jc w:val="right"/>
    </w:pPr>
  </w:p>
  <w:p w14:paraId="2AF744C5" w14:textId="77777777" w:rsidR="005D256A" w:rsidRDefault="005D256A">
    <w:pPr>
      <w:pStyle w:val="af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18B38" w14:textId="154C56F1" w:rsidR="00E40925" w:rsidRDefault="00E40925" w:rsidP="00E40925">
    <w:pPr>
      <w:pStyle w:val="af2"/>
      <w:ind w:right="110"/>
      <w:jc w:val="right"/>
    </w:pPr>
  </w:p>
  <w:p w14:paraId="11C6E2FC" w14:textId="77777777" w:rsidR="00E40925" w:rsidRDefault="00E40925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23454" w14:textId="77777777" w:rsidR="00627D76" w:rsidRDefault="00627D76" w:rsidP="00233D70">
      <w:pPr>
        <w:spacing w:after="0" w:line="240" w:lineRule="auto"/>
      </w:pPr>
      <w:r>
        <w:separator/>
      </w:r>
    </w:p>
  </w:footnote>
  <w:footnote w:type="continuationSeparator" w:id="0">
    <w:p w14:paraId="7ECFD8BB" w14:textId="77777777" w:rsidR="00627D76" w:rsidRDefault="00627D76" w:rsidP="00233D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20B0"/>
    <w:multiLevelType w:val="multilevel"/>
    <w:tmpl w:val="77243A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60625"/>
    <w:multiLevelType w:val="multilevel"/>
    <w:tmpl w:val="C03E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A1809"/>
    <w:multiLevelType w:val="multilevel"/>
    <w:tmpl w:val="752A5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3C6B87"/>
    <w:multiLevelType w:val="multilevel"/>
    <w:tmpl w:val="02086B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10AEC"/>
    <w:multiLevelType w:val="multilevel"/>
    <w:tmpl w:val="816A1F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92740"/>
    <w:multiLevelType w:val="multilevel"/>
    <w:tmpl w:val="EBD4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F1741"/>
    <w:multiLevelType w:val="hybridMultilevel"/>
    <w:tmpl w:val="B6348248"/>
    <w:lvl w:ilvl="0" w:tplc="E4B6D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2B94529"/>
    <w:multiLevelType w:val="multilevel"/>
    <w:tmpl w:val="0A26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763B6"/>
    <w:multiLevelType w:val="multilevel"/>
    <w:tmpl w:val="EADE0E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46AAF"/>
    <w:multiLevelType w:val="multilevel"/>
    <w:tmpl w:val="F7C6F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9A0671"/>
    <w:multiLevelType w:val="multilevel"/>
    <w:tmpl w:val="806C4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332845">
    <w:abstractNumId w:val="6"/>
  </w:num>
  <w:num w:numId="2" w16cid:durableId="232200125">
    <w:abstractNumId w:val="8"/>
  </w:num>
  <w:num w:numId="3" w16cid:durableId="1658878150">
    <w:abstractNumId w:val="2"/>
  </w:num>
  <w:num w:numId="4" w16cid:durableId="136148771">
    <w:abstractNumId w:val="10"/>
  </w:num>
  <w:num w:numId="5" w16cid:durableId="1926497561">
    <w:abstractNumId w:val="1"/>
  </w:num>
  <w:num w:numId="6" w16cid:durableId="1186166596">
    <w:abstractNumId w:val="0"/>
  </w:num>
  <w:num w:numId="7" w16cid:durableId="392199241">
    <w:abstractNumId w:val="7"/>
  </w:num>
  <w:num w:numId="8" w16cid:durableId="1638609916">
    <w:abstractNumId w:val="3"/>
  </w:num>
  <w:num w:numId="9" w16cid:durableId="343437529">
    <w:abstractNumId w:val="5"/>
  </w:num>
  <w:num w:numId="10" w16cid:durableId="1039091557">
    <w:abstractNumId w:val="4"/>
  </w:num>
  <w:num w:numId="11" w16cid:durableId="5737814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D0A"/>
    <w:rsid w:val="000E4ECB"/>
    <w:rsid w:val="00170300"/>
    <w:rsid w:val="00233D70"/>
    <w:rsid w:val="00280D0A"/>
    <w:rsid w:val="002F1CB4"/>
    <w:rsid w:val="003B7516"/>
    <w:rsid w:val="003E0CD1"/>
    <w:rsid w:val="00522335"/>
    <w:rsid w:val="005B5572"/>
    <w:rsid w:val="005D256A"/>
    <w:rsid w:val="00627D76"/>
    <w:rsid w:val="00651AD8"/>
    <w:rsid w:val="0093479D"/>
    <w:rsid w:val="00A26972"/>
    <w:rsid w:val="00B41895"/>
    <w:rsid w:val="00C6034B"/>
    <w:rsid w:val="00CB38D2"/>
    <w:rsid w:val="00D021C0"/>
    <w:rsid w:val="00D34AAA"/>
    <w:rsid w:val="00DF2F1D"/>
    <w:rsid w:val="00E3360F"/>
    <w:rsid w:val="00E40925"/>
    <w:rsid w:val="00E41436"/>
    <w:rsid w:val="00E6399F"/>
    <w:rsid w:val="00E7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BF08C2"/>
  <w15:chartTrackingRefBased/>
  <w15:docId w15:val="{9982D1FB-B6F4-46A9-84B8-2F7F9EB38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ru-RU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Mangal"/>
    </w:rPr>
  </w:style>
  <w:style w:type="paragraph" w:styleId="1">
    <w:name w:val="heading 1"/>
    <w:basedOn w:val="a"/>
    <w:next w:val="a"/>
    <w:link w:val="10"/>
    <w:uiPriority w:val="9"/>
    <w:qFormat/>
    <w:rsid w:val="00CB38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280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unhideWhenUsed/>
    <w:qFormat/>
    <w:rsid w:val="00280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0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0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0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0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0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0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">
    <w:name w:val="Заголовок my"/>
    <w:basedOn w:val="1"/>
    <w:link w:val="my0"/>
    <w:qFormat/>
    <w:rsid w:val="00CB38D2"/>
    <w:pPr>
      <w:spacing w:line="360" w:lineRule="auto"/>
    </w:pPr>
    <w:rPr>
      <w:rFonts w:cstheme="majorHAnsi"/>
      <w:b/>
      <w:bCs/>
      <w:color w:val="292929"/>
      <w:sz w:val="28"/>
      <w:szCs w:val="28"/>
      <w:shd w:val="clear" w:color="auto" w:fill="FFFFFF"/>
    </w:rPr>
  </w:style>
  <w:style w:type="character" w:customStyle="1" w:styleId="my0">
    <w:name w:val="Заголовок my Знак"/>
    <w:basedOn w:val="10"/>
    <w:link w:val="my"/>
    <w:rsid w:val="00CB38D2"/>
    <w:rPr>
      <w:rFonts w:asciiTheme="majorHAnsi" w:eastAsiaTheme="majorEastAsia" w:hAnsiTheme="majorHAnsi" w:cstheme="majorHAnsi"/>
      <w:b/>
      <w:bCs/>
      <w:color w:val="292929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CB38D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customStyle="1" w:styleId="a3">
    <w:name w:val="КРБ"/>
    <w:basedOn w:val="a"/>
    <w:link w:val="a4"/>
    <w:qFormat/>
    <w:rsid w:val="00A26972"/>
    <w:pPr>
      <w:suppressAutoHyphens/>
      <w:spacing w:after="0" w:line="360" w:lineRule="auto"/>
      <w:ind w:firstLine="709"/>
    </w:pPr>
    <w:rPr>
      <w:rFonts w:asciiTheme="majorHAnsi" w:eastAsia="Times New Roman" w:hAnsiTheme="majorHAnsi" w:cs="Courier New"/>
      <w:b/>
      <w:color w:val="000000" w:themeColor="text1"/>
      <w:kern w:val="0"/>
      <w:sz w:val="28"/>
      <w:szCs w:val="28"/>
      <w:lang w:bidi="ar-SA"/>
      <w14:ligatures w14:val="none"/>
    </w:rPr>
  </w:style>
  <w:style w:type="character" w:customStyle="1" w:styleId="a4">
    <w:name w:val="КРБ Знак"/>
    <w:basedOn w:val="a0"/>
    <w:link w:val="a3"/>
    <w:rsid w:val="00A26972"/>
    <w:rPr>
      <w:rFonts w:asciiTheme="majorHAnsi" w:eastAsia="Times New Roman" w:hAnsiTheme="majorHAnsi" w:cs="Courier New"/>
      <w:b/>
      <w:color w:val="000000" w:themeColor="text1"/>
      <w:kern w:val="0"/>
      <w:sz w:val="28"/>
      <w:szCs w:val="28"/>
      <w:lang w:bidi="ar-SA"/>
      <w14:ligatures w14:val="none"/>
    </w:rPr>
  </w:style>
  <w:style w:type="paragraph" w:customStyle="1" w:styleId="a5">
    <w:name w:val="Код"/>
    <w:basedOn w:val="a"/>
    <w:link w:val="a6"/>
    <w:qFormat/>
    <w:rsid w:val="00A26972"/>
    <w:pPr>
      <w:suppressAutoHyphens/>
      <w:spacing w:after="0" w:line="240" w:lineRule="auto"/>
      <w:jc w:val="both"/>
    </w:pPr>
    <w:rPr>
      <w:rFonts w:ascii="Courier New" w:eastAsia="Times New Roman" w:hAnsi="Courier New" w:cs="Times New Roman"/>
      <w:kern w:val="0"/>
      <w:sz w:val="28"/>
      <w:szCs w:val="24"/>
      <w:lang w:val="en-US" w:bidi="ar-SA"/>
      <w14:ligatures w14:val="none"/>
    </w:rPr>
  </w:style>
  <w:style w:type="character" w:customStyle="1" w:styleId="a6">
    <w:name w:val="Код Знак"/>
    <w:basedOn w:val="a0"/>
    <w:link w:val="a5"/>
    <w:rsid w:val="00A26972"/>
    <w:rPr>
      <w:rFonts w:ascii="Courier New" w:eastAsia="Times New Roman" w:hAnsi="Courier New" w:cs="Times New Roman"/>
      <w:kern w:val="0"/>
      <w:sz w:val="28"/>
      <w:szCs w:val="24"/>
      <w:lang w:val="en-US" w:bidi="ar-SA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280D0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rsid w:val="00280D0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280D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0D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0D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0D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0D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0D0A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280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8">
    <w:name w:val="Заголовок Знак"/>
    <w:basedOn w:val="a0"/>
    <w:link w:val="a7"/>
    <w:uiPriority w:val="10"/>
    <w:rsid w:val="00280D0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9">
    <w:name w:val="Subtitle"/>
    <w:basedOn w:val="a"/>
    <w:next w:val="a"/>
    <w:link w:val="aa"/>
    <w:uiPriority w:val="11"/>
    <w:qFormat/>
    <w:rsid w:val="00280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a">
    <w:name w:val="Подзаголовок Знак"/>
    <w:basedOn w:val="a0"/>
    <w:link w:val="a9"/>
    <w:uiPriority w:val="11"/>
    <w:rsid w:val="00280D0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280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0D0A"/>
    <w:rPr>
      <w:rFonts w:cs="Mangal"/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280D0A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280D0A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280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280D0A"/>
    <w:rPr>
      <w:rFonts w:cs="Mangal"/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280D0A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233D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233D70"/>
    <w:rPr>
      <w:rFonts w:cs="Mangal"/>
    </w:rPr>
  </w:style>
  <w:style w:type="paragraph" w:styleId="af2">
    <w:name w:val="footer"/>
    <w:basedOn w:val="a"/>
    <w:link w:val="af3"/>
    <w:uiPriority w:val="99"/>
    <w:unhideWhenUsed/>
    <w:rsid w:val="00233D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233D70"/>
    <w:rPr>
      <w:rFonts w:cs="Mangal"/>
    </w:rPr>
  </w:style>
  <w:style w:type="paragraph" w:styleId="af4">
    <w:name w:val="TOC Heading"/>
    <w:basedOn w:val="1"/>
    <w:next w:val="a"/>
    <w:uiPriority w:val="39"/>
    <w:unhideWhenUsed/>
    <w:qFormat/>
    <w:rsid w:val="00E72BB2"/>
    <w:pPr>
      <w:outlineLvl w:val="9"/>
    </w:pPr>
    <w:rPr>
      <w:kern w:val="0"/>
      <w:szCs w:val="32"/>
      <w14:ligatures w14:val="none"/>
    </w:rPr>
  </w:style>
  <w:style w:type="paragraph" w:styleId="af5">
    <w:name w:val="Normal (Web)"/>
    <w:basedOn w:val="a"/>
    <w:uiPriority w:val="99"/>
    <w:unhideWhenUsed/>
    <w:rsid w:val="00934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5D256A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5D256A"/>
    <w:pPr>
      <w:spacing w:after="100"/>
      <w:ind w:left="440"/>
    </w:pPr>
  </w:style>
  <w:style w:type="paragraph" w:styleId="11">
    <w:name w:val="toc 1"/>
    <w:basedOn w:val="a"/>
    <w:next w:val="a"/>
    <w:autoRedefine/>
    <w:uiPriority w:val="39"/>
    <w:unhideWhenUsed/>
    <w:rsid w:val="005D256A"/>
    <w:pPr>
      <w:spacing w:after="100"/>
    </w:pPr>
  </w:style>
  <w:style w:type="character" w:styleId="af6">
    <w:name w:val="Hyperlink"/>
    <w:basedOn w:val="a0"/>
    <w:uiPriority w:val="99"/>
    <w:unhideWhenUsed/>
    <w:rsid w:val="005D256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10850FA7-059D-4F0E-888B-54C9A5510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25</Pages>
  <Words>3296</Words>
  <Characters>18793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Алексеевна</dc:creator>
  <cp:keywords/>
  <dc:description/>
  <cp:lastModifiedBy>Ольга Алексеевна</cp:lastModifiedBy>
  <cp:revision>11</cp:revision>
  <dcterms:created xsi:type="dcterms:W3CDTF">2026-05-11T13:58:00Z</dcterms:created>
  <dcterms:modified xsi:type="dcterms:W3CDTF">2026-05-11T15:10:00Z</dcterms:modified>
</cp:coreProperties>
</file>