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mo;sans-serif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您将看到两个句子。您的任务是指出它们的意思是否相同（或接近）。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mo;sans-serif"/>
          <w:b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这两个句子不必完全相同</w:t>
      </w:r>
      <w:r>
        <w:rPr>
          <w:rFonts w:eastAsia="arimo;sans-serif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，其中一个句子可以具有</w:t>
      </w:r>
      <w:r>
        <w:rPr>
          <w:rFonts w:eastAsia="arimo;sans-serif"/>
          <w:b/>
          <w:i w:val="false"/>
          <w:caps w:val="false"/>
          <w:smallCaps w:val="false"/>
          <w:color w:val="FF0000"/>
          <w:spacing w:val="0"/>
          <w:sz w:val="22"/>
          <w:shd w:fill="auto" w:val="clear"/>
        </w:rPr>
        <w:t>攻击性</w:t>
      </w:r>
      <w:r>
        <w:rPr>
          <w:rFonts w:eastAsia="arimo;sans-serif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，而另一个句子则是用</w:t>
      </w:r>
      <w:r>
        <w:rPr>
          <w:rFonts w:eastAsia="arimo;sans-serif"/>
          <w:b/>
          <w:i w:val="false"/>
          <w:caps w:val="false"/>
          <w:smallCaps w:val="false"/>
          <w:color w:val="6AA84F"/>
          <w:spacing w:val="0"/>
          <w:sz w:val="22"/>
          <w:shd w:fill="auto" w:val="clear"/>
        </w:rPr>
        <w:t>中性</w:t>
      </w:r>
      <w:r>
        <w:rPr>
          <w:rFonts w:eastAsia="arimo;sans-serif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的语气表达同样的意思。</w:t>
      </w:r>
    </w:p>
    <w:p>
      <w:pPr>
        <w:pStyle w:val="TextBody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mo;sans-serif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 xml:space="preserve">如果一个或两个句子都包含无意义的话（非词语、无意义的词语串等），请选择 </w:t>
      </w:r>
      <w:r>
        <w:rPr>
          <w:rFonts w:ascii="arimo;sans-serif" w:hAnsi="arimo;sans-serif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"</w:t>
      </w:r>
      <w:r>
        <w:rPr>
          <w:rFonts w:eastAsia="arimo;sans-serif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 xml:space="preserve">否 </w:t>
      </w:r>
      <w:r>
        <w:rPr>
          <w:rFonts w:ascii="arimo;sans-serif" w:hAnsi="arimo;sans-serif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"</w:t>
      </w:r>
      <w:r>
        <w:rPr>
          <w:rFonts w:eastAsia="arimo;sans-serif"/>
          <w:b w:val="false"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选项。</w:t>
      </w:r>
    </w:p>
    <w:p>
      <w:pPr>
        <w:pStyle w:val="TextBody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mo;sans-serif"/>
          <w:b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配对示例</w:t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ascii="SuisseIntl;Fallback Helvetica;Fallback Arial;sans-serif" w:hAnsi="SuisseIntl;Fallback Helvetica;Fallback Arial;sans-serif"/>
          <w:b w:val="false"/>
          <w:i w:val="false"/>
          <w:caps w:val="false"/>
          <w:smallCaps w:val="false"/>
          <w:color w:val="141824"/>
          <w:spacing w:val="0"/>
          <w:sz w:val="23"/>
        </w:rPr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SuisseIntl;Fallback Helvetica;Fallback Arial;sans-serif"/>
          <w:b w:val="false"/>
          <w:i w:val="false"/>
          <w:caps w:val="false"/>
          <w:smallCaps w:val="false"/>
          <w:color w:val="141824"/>
          <w:spacing w:val="0"/>
          <w:sz w:val="23"/>
        </w:rPr>
        <w:t>尽管浪，谁接盘谁是狗，不得</w:t>
      </w:r>
      <w:r>
        <w:rPr>
          <w:rFonts w:ascii="SuisseIntl;Fallback Helvetica;Fallback Arial;sans-serif" w:hAnsi="SuisseIntl;Fallback Helvetica;Fallback Arial;sans-serif"/>
          <w:b w:val="false"/>
          <w:i w:val="false"/>
          <w:caps w:val="false"/>
          <w:smallCaps w:val="false"/>
          <w:color w:val="141824"/>
          <w:spacing w:val="0"/>
          <w:sz w:val="23"/>
        </w:rPr>
        <w:t xml:space="preserve">house </w:t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SuisseIntl;Fallback Helvetica;Fallback Arial;sans-serif"/>
          <w:b w:val="false"/>
          <w:i w:val="false"/>
          <w:caps w:val="false"/>
          <w:smallCaps w:val="false"/>
          <w:color w:val="141824"/>
          <w:spacing w:val="0"/>
          <w:sz w:val="23"/>
        </w:rPr>
        <w:t>尽管浪，谁接盘谁是狗，不得好下场</w:t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SuisseIntl;Fallback Helvetica;Fallback Arial;sans-serif"/>
          <w:b w:val="false"/>
          <w:i w:val="false"/>
          <w:caps w:val="false"/>
          <w:smallCaps w:val="false"/>
          <w:color w:val="141824"/>
          <w:spacing w:val="0"/>
          <w:sz w:val="23"/>
        </w:rPr>
        <w:t xml:space="preserve">重点是视频里还不是同一个默囧 </w:t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SuisseIntl;Fallback Helvetica;Fallback Arial;sans-serif"/>
          <w:b w:val="false"/>
          <w:i w:val="false"/>
          <w:caps w:val="false"/>
          <w:smallCaps w:val="false"/>
          <w:color w:val="141824"/>
          <w:spacing w:val="0"/>
          <w:sz w:val="23"/>
        </w:rPr>
        <w:t>重点是视频里还不是同一个黑人囧</w:t>
      </w:r>
    </w:p>
    <w:p>
      <w:pPr>
        <w:pStyle w:val="TextBody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mo;sans-serif"/>
          <w:b/>
          <w:i w:val="false"/>
          <w:caps w:val="false"/>
          <w:smallCaps w:val="false"/>
          <w:color w:val="000000"/>
          <w:spacing w:val="0"/>
          <w:sz w:val="22"/>
          <w:shd w:fill="auto" w:val="clear"/>
        </w:rPr>
        <w:t>非配对的示例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ascii="arimo;sans-serif" w:hAnsi="arimo;sans-serif"/>
          <w:b/>
          <w:color w:val="000000"/>
          <w:sz w:val="22"/>
          <w:shd w:fill="auto" w:val="clear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mo;sans-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我都要吐了真的很会玩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mo;sans-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这段文字表达了真的很会心。</w:t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ascii="arimo;sans-serif" w:hAnsi="arimo;sans-serif"/>
          <w:b/>
          <w:i w:val="false"/>
          <w:caps w:val="false"/>
          <w:smallCaps w:val="false"/>
          <w:color w:val="000000"/>
          <w:spacing w:val="0"/>
          <w:sz w:val="22"/>
          <w:shd w:fill="auto" w:val="clear"/>
        </w:rPr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mo;sans-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黑命贵祸害原住民是事实</w:t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mo;sans-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伤害原住民是残忍的。</w:t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ascii="arimo;sans-serif" w:hAnsi="arimo;sans-serif"/>
          <w:b/>
          <w:i w:val="false"/>
          <w:caps w:val="false"/>
          <w:smallCaps w:val="false"/>
          <w:color w:val="000000"/>
          <w:spacing w:val="0"/>
          <w:sz w:val="22"/>
          <w:shd w:fill="auto" w:val="clear"/>
        </w:rPr>
      </w:r>
    </w:p>
    <w:p>
      <w:pPr>
        <w:pStyle w:val="TextBody"/>
        <w:spacing w:before="0" w:after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br/>
        <w:br/>
        <w:b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auto"/>
    <w:pitch w:val="default"/>
  </w:font>
  <w:font w:name="SuisseIntl">
    <w:altName w:val="Fallback 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233</Words>
  <Characters>237</Characters>
  <CharactersWithSpaces>244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2024-09-03T13:53:26Z</dcterms:modified>
  <cp:revision>1</cp:revision>
  <dc:subject/>
  <dc:title/>
</cp:coreProperties>
</file>