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0" w:lineRule="auto"/>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b w:val="1"/>
          <w:sz w:val="72"/>
          <w:szCs w:val="72"/>
        </w:rPr>
      </w:pPr>
      <w:r w:rsidDel="00000000" w:rsidR="00000000" w:rsidRPr="00000000">
        <w:rPr/>
        <w:drawing>
          <wp:inline distB="0" distT="0" distL="0" distR="0">
            <wp:extent cx="6682963" cy="1462285"/>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682963" cy="14622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240" w:before="480" w:line="240" w:lineRule="auto"/>
        <w:ind w:left="0" w:right="0" w:firstLine="0"/>
        <w:jc w:val="righ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Version 2</w:t>
      </w:r>
      <w:r w:rsidDel="00000000" w:rsidR="00000000" w:rsidRPr="00000000">
        <w:rPr>
          <w:b w:val="1"/>
          <w:i w:val="1"/>
          <w:sz w:val="24"/>
          <w:szCs w:val="24"/>
          <w:rtl w:val="0"/>
        </w:rPr>
        <w:t xml:space="preserve">4</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2</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1</w:t>
      </w:r>
      <w:r w:rsidDel="00000000" w:rsidR="00000000" w:rsidRPr="00000000">
        <w:rPr>
          <w:rtl w:val="0"/>
        </w:rPr>
      </w:r>
    </w:p>
    <w:bookmarkStart w:colFirst="0" w:colLast="0" w:name="30j0zll" w:id="1"/>
    <w:bookmarkEnd w:id="1"/>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b w:val="1"/>
          <w:sz w:val="32"/>
          <w:szCs w:val="32"/>
        </w:rPr>
      </w:pPr>
      <w:r w:rsidDel="00000000" w:rsidR="00000000" w:rsidRPr="00000000">
        <w:rPr>
          <w:rtl w:val="0"/>
        </w:rPr>
      </w:r>
    </w:p>
    <w:p w:rsidR="00000000" w:rsidDel="00000000" w:rsidP="00000000" w:rsidRDefault="00000000" w:rsidRPr="00000000" w14:paraId="00000007">
      <w:pPr>
        <w:spacing w:line="240" w:lineRule="auto"/>
        <w:ind w:right="-1187"/>
        <w:rPr>
          <w:b w:val="1"/>
          <w:sz w:val="36"/>
          <w:szCs w:val="36"/>
        </w:rPr>
      </w:pPr>
      <w:r w:rsidDel="00000000" w:rsidR="00000000" w:rsidRPr="00000000">
        <w:rPr>
          <w:rtl w:val="0"/>
        </w:rPr>
      </w:r>
    </w:p>
    <w:p w:rsidR="00000000" w:rsidDel="00000000" w:rsidP="00000000" w:rsidRDefault="00000000" w:rsidRPr="00000000" w14:paraId="00000008">
      <w:pPr>
        <w:spacing w:line="240" w:lineRule="auto"/>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72391</wp:posOffset>
            </wp:positionH>
            <wp:positionV relativeFrom="paragraph">
              <wp:posOffset>290195</wp:posOffset>
            </wp:positionV>
            <wp:extent cx="5947410" cy="1447800"/>
            <wp:effectExtent b="0" l="0" r="0" t="0"/>
            <wp:wrapNone/>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7410" cy="144780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color="000000" w:space="3" w:sz="4" w:val="dotted"/>
          <w:left w:color="000000" w:space="4" w:sz="4" w:val="dotted"/>
          <w:bottom w:color="000000" w:space="2" w:sz="4" w:val="dotted"/>
          <w:right w:color="000000" w:space="4" w:sz="4" w:val="dotted"/>
          <w:between w:space="0" w:sz="0" w:val="nil"/>
        </w:pBdr>
        <w:shd w:fill="f2f2f2" w:val="clear"/>
        <w:spacing w:after="0" w:before="480" w:line="240" w:lineRule="auto"/>
        <w:ind w:left="720" w:right="0" w:hanging="360"/>
        <w:jc w:val="left"/>
        <w:rPr>
          <w:rFonts w:ascii="Cambria" w:cs="Cambria" w:eastAsia="Cambria" w:hAnsi="Cambria"/>
          <w:b w:val="1"/>
          <w:i w:val="0"/>
          <w:smallCaps w:val="0"/>
          <w:strike w:val="0"/>
          <w:color w:val="366091"/>
          <w:sz w:val="24"/>
          <w:szCs w:val="24"/>
          <w:u w:val="none"/>
          <w:shd w:fill="auto" w:val="clear"/>
          <w:vertAlign w:val="baseline"/>
        </w:rPr>
      </w:pPr>
      <w:r w:rsidDel="00000000" w:rsidR="00000000" w:rsidRPr="00000000">
        <w:rPr>
          <w:rFonts w:ascii="Cambria" w:cs="Cambria" w:eastAsia="Cambria" w:hAnsi="Cambria"/>
          <w:b w:val="1"/>
          <w:i w:val="0"/>
          <w:smallCaps w:val="0"/>
          <w:strike w:val="0"/>
          <w:color w:val="366091"/>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Summary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Company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Integration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hyperlink>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Feature List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 Overview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Functional Overview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Compatibility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Limitations/Constraints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Privacy, Payment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Integration Guide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Adding the cartridge in SFCC UX Studio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Manager Setup and Configuration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Activating the cartridges in Business Manager</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Enable Cartridge Module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Importing Metadata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Extensions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 the Open Commerce API settings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External Interfaces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Operation, Maintenance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Storage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Failover and Recovery Process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Locales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Support</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Guide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Roles, Responsibilities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hyperlink>
          <w:hyperlink w:anchor="_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TextMaster account setup on Salesforce Commerce Cloud</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w:t>
            </w:r>
          </w:hyperlink>
          <w:hyperlink w:anchor="_32hio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setup</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Authentication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Attribute setup</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w:t>
            </w:r>
          </w:hyperlink>
          <w:hyperlink w:anchor="_2grqru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Language Mapping</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w:t>
            </w:r>
          </w:hyperlink>
          <w:hyperlink w:anchor="_vx122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Jobs setting</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General Advice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Testing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Send content for translation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 up translation projects in Business Manager</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6.2.1</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Primary Dashboard</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Secondary Dashboard</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the translated content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Project AutoLaunch</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Page Designer</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Variation Attribute export</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Storefront Functionality</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Known Issues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Release History</w:t>
            <w:tab/>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line="240" w:lineRule="auto"/>
        <w:rPr>
          <w:b w:val="1"/>
          <w:smallCaps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1"/>
        <w:numPr>
          <w:ilvl w:val="0"/>
          <w:numId w:val="5"/>
        </w:numPr>
        <w:spacing w:line="240" w:lineRule="auto"/>
        <w:ind w:left="426" w:hanging="360"/>
        <w:rPr>
          <w:sz w:val="28"/>
          <w:szCs w:val="28"/>
        </w:rPr>
      </w:pPr>
      <w:bookmarkStart w:colFirst="0" w:colLast="0" w:name="_1fob9te" w:id="2"/>
      <w:bookmarkEnd w:id="2"/>
      <w:r w:rsidDel="00000000" w:rsidR="00000000" w:rsidRPr="00000000">
        <w:rPr>
          <w:sz w:val="28"/>
          <w:szCs w:val="28"/>
          <w:rtl w:val="0"/>
        </w:rPr>
        <w:t xml:space="preserve">Summary</w:t>
      </w:r>
    </w:p>
    <w:bookmarkStart w:colFirst="0" w:colLast="0" w:name="2et92p0" w:id="3"/>
    <w:bookmarkEnd w:id="3"/>
    <w:bookmarkStart w:colFirst="0" w:colLast="0" w:name="tyjcwt" w:id="4"/>
    <w:bookmarkEnd w:id="4"/>
    <w:p w:rsidR="00000000" w:rsidDel="00000000" w:rsidP="00000000" w:rsidRDefault="00000000" w:rsidRPr="00000000" w14:paraId="0000003D">
      <w:pPr>
        <w:spacing w:after="0" w:line="240" w:lineRule="auto"/>
        <w:rPr>
          <w:sz w:val="24"/>
          <w:szCs w:val="24"/>
        </w:rPr>
      </w:pPr>
      <w:bookmarkStart w:colFirst="0" w:colLast="0" w:name="_3znysh7" w:id="5"/>
      <w:bookmarkEnd w:id="5"/>
      <w:r w:rsidDel="00000000" w:rsidR="00000000" w:rsidRPr="00000000">
        <w:rPr>
          <w:rtl w:val="0"/>
        </w:rPr>
      </w:r>
    </w:p>
    <w:p w:rsidR="00000000" w:rsidDel="00000000" w:rsidP="00000000" w:rsidRDefault="00000000" w:rsidRPr="00000000" w14:paraId="0000003E">
      <w:pPr>
        <w:pStyle w:val="Heading2"/>
        <w:numPr>
          <w:ilvl w:val="1"/>
          <w:numId w:val="5"/>
        </w:numPr>
        <w:ind w:left="2700" w:hanging="720"/>
        <w:rPr/>
      </w:pPr>
      <w:bookmarkStart w:colFirst="0" w:colLast="0" w:name="_3dy6vkm" w:id="6"/>
      <w:bookmarkEnd w:id="6"/>
      <w:r w:rsidDel="00000000" w:rsidR="00000000" w:rsidRPr="00000000">
        <w:rPr>
          <w:rtl w:val="0"/>
        </w:rPr>
        <w:t xml:space="preserve">Company Overview</w:t>
      </w:r>
    </w:p>
    <w:p w:rsidR="00000000" w:rsidDel="00000000" w:rsidP="00000000" w:rsidRDefault="00000000" w:rsidRPr="00000000" w14:paraId="0000003F">
      <w:pPr>
        <w:spacing w:line="240" w:lineRule="auto"/>
        <w:ind w:left="540" w:hanging="540"/>
        <w:rPr/>
      </w:pPr>
      <w:r w:rsidDel="00000000" w:rsidR="00000000" w:rsidRPr="00000000">
        <w:rPr>
          <w:rtl w:val="0"/>
        </w:rPr>
      </w:r>
    </w:p>
    <w:p w:rsidR="00000000" w:rsidDel="00000000" w:rsidP="00000000" w:rsidRDefault="00000000" w:rsidRPr="00000000" w14:paraId="00000040">
      <w:pPr>
        <w:spacing w:line="240" w:lineRule="auto"/>
        <w:jc w:val="both"/>
        <w:rPr>
          <w:sz w:val="24"/>
          <w:szCs w:val="24"/>
        </w:rPr>
      </w:pPr>
      <w:hyperlink r:id="rId8">
        <w:r w:rsidDel="00000000" w:rsidR="00000000" w:rsidRPr="00000000">
          <w:rPr>
            <w:color w:val="0000ff"/>
            <w:sz w:val="24"/>
            <w:szCs w:val="24"/>
            <w:u w:val="single"/>
            <w:rtl w:val="0"/>
          </w:rPr>
          <w:t xml:space="preserve">TextMaster</w:t>
        </w:r>
      </w:hyperlink>
      <w:r w:rsidDel="00000000" w:rsidR="00000000" w:rsidRPr="00000000">
        <w:rPr>
          <w:sz w:val="24"/>
          <w:szCs w:val="24"/>
          <w:rtl w:val="0"/>
        </w:rPr>
        <w:t xml:space="preserve"> offers dedicated ecommerce translation services that enable businesses to easily expand their international reach. By combining advanced cloud translation technologies with a network of verified expert translators in over 50 languages, TextMaster is redefining how businesses handle translation. More than 10,000 companies, in 110 countries trust TextMaster to optimize their translation workflow including leading brands like LVMH, Kenzo, The Kooples and Foot Locker.</w:t>
      </w:r>
    </w:p>
    <w:p w:rsidR="00000000" w:rsidDel="00000000" w:rsidP="00000000" w:rsidRDefault="00000000" w:rsidRPr="00000000" w14:paraId="00000041">
      <w:pPr>
        <w:spacing w:line="240" w:lineRule="auto"/>
        <w:jc w:val="both"/>
        <w:rPr>
          <w:sz w:val="24"/>
          <w:szCs w:val="24"/>
        </w:rPr>
      </w:pPr>
      <w:r w:rsidDel="00000000" w:rsidR="00000000" w:rsidRPr="00000000">
        <w:rPr>
          <w:sz w:val="24"/>
          <w:szCs w:val="24"/>
          <w:rtl w:val="0"/>
        </w:rPr>
        <w:t xml:space="preserve">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rsidR="00000000" w:rsidDel="00000000" w:rsidP="00000000" w:rsidRDefault="00000000" w:rsidRPr="00000000" w14:paraId="00000042">
      <w:pPr>
        <w:spacing w:line="240" w:lineRule="auto"/>
        <w:jc w:val="both"/>
        <w:rPr>
          <w:sz w:val="24"/>
          <w:szCs w:val="24"/>
        </w:rPr>
      </w:pPr>
      <w:r w:rsidDel="00000000" w:rsidR="00000000" w:rsidRPr="00000000">
        <w:rPr>
          <w:sz w:val="24"/>
          <w:szCs w:val="24"/>
          <w:rtl w:val="0"/>
        </w:rPr>
        <w:t xml:space="preserve">The TextMaster cartridge on Salesforce Commerce Cloud gives you access to TextMaster’s verified translator network and technology, all in one place.</w:t>
      </w:r>
    </w:p>
    <w:p w:rsidR="00000000" w:rsidDel="00000000" w:rsidP="00000000" w:rsidRDefault="00000000" w:rsidRPr="00000000" w14:paraId="00000043">
      <w:pPr>
        <w:spacing w:line="240" w:lineRule="auto"/>
        <w:rPr>
          <w:sz w:val="24"/>
          <w:szCs w:val="24"/>
        </w:rPr>
      </w:pPr>
      <w:r w:rsidDel="00000000" w:rsidR="00000000" w:rsidRPr="00000000">
        <w:rPr>
          <w:rtl w:val="0"/>
        </w:rPr>
      </w:r>
    </w:p>
    <w:p w:rsidR="00000000" w:rsidDel="00000000" w:rsidP="00000000" w:rsidRDefault="00000000" w:rsidRPr="00000000" w14:paraId="00000044">
      <w:pPr>
        <w:pStyle w:val="Heading2"/>
        <w:numPr>
          <w:ilvl w:val="1"/>
          <w:numId w:val="5"/>
        </w:numPr>
        <w:ind w:left="2700" w:hanging="720"/>
        <w:rPr/>
      </w:pPr>
      <w:bookmarkStart w:colFirst="0" w:colLast="0" w:name="_1t3h5sf" w:id="7"/>
      <w:bookmarkEnd w:id="7"/>
      <w:r w:rsidDel="00000000" w:rsidR="00000000" w:rsidRPr="00000000">
        <w:rPr>
          <w:rtl w:val="0"/>
        </w:rPr>
        <w:t xml:space="preserve">Integration Overview</w:t>
      </w:r>
    </w:p>
    <w:p w:rsidR="00000000" w:rsidDel="00000000" w:rsidP="00000000" w:rsidRDefault="00000000" w:rsidRPr="00000000" w14:paraId="00000045">
      <w:pPr>
        <w:spacing w:line="240" w:lineRule="auto"/>
        <w:ind w:left="540" w:hanging="540"/>
        <w:rPr/>
      </w:pPr>
      <w:r w:rsidDel="00000000" w:rsidR="00000000" w:rsidRPr="00000000">
        <w:rPr>
          <w:rtl w:val="0"/>
        </w:rPr>
      </w:r>
    </w:p>
    <w:p w:rsidR="00000000" w:rsidDel="00000000" w:rsidP="00000000" w:rsidRDefault="00000000" w:rsidRPr="00000000" w14:paraId="00000046">
      <w:pPr>
        <w:spacing w:line="240" w:lineRule="auto"/>
        <w:jc w:val="both"/>
        <w:rPr>
          <w:b w:val="1"/>
          <w:sz w:val="24"/>
          <w:szCs w:val="24"/>
        </w:rPr>
      </w:pPr>
      <w:r w:rsidDel="00000000" w:rsidR="00000000" w:rsidRPr="00000000">
        <w:rPr>
          <w:b w:val="1"/>
          <w:sz w:val="24"/>
          <w:szCs w:val="24"/>
          <w:rtl w:val="0"/>
        </w:rPr>
        <w:t xml:space="preserve">Easily set up with minimal technical support, the TextMaster Cartridge allows you to manage and synchronize your translations within the Salesforce Cloud Commerce admin panel.</w:t>
      </w:r>
    </w:p>
    <w:p w:rsidR="00000000" w:rsidDel="00000000" w:rsidP="00000000" w:rsidRDefault="00000000" w:rsidRPr="00000000" w14:paraId="00000047">
      <w:pPr>
        <w:spacing w:line="240" w:lineRule="auto"/>
        <w:jc w:val="both"/>
        <w:rPr>
          <w:sz w:val="24"/>
          <w:szCs w:val="24"/>
        </w:rPr>
      </w:pPr>
      <w:r w:rsidDel="00000000" w:rsidR="00000000" w:rsidRPr="00000000">
        <w:rPr>
          <w:sz w:val="24"/>
          <w:szCs w:val="24"/>
          <w:rtl w:val="0"/>
        </w:rPr>
        <w:t xml:space="preserve">Once installed, you can instantly connect to your TextMaster account and upload the content you want to translate on the TextMaster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p w:rsidR="00000000" w:rsidDel="00000000" w:rsidP="00000000" w:rsidRDefault="00000000" w:rsidRPr="00000000" w14:paraId="00000048">
      <w:pPr>
        <w:spacing w:line="240" w:lineRule="auto"/>
        <w:ind w:left="540" w:hanging="540"/>
        <w:rPr/>
      </w:pPr>
      <w:r w:rsidDel="00000000" w:rsidR="00000000" w:rsidRPr="00000000">
        <w:rPr>
          <w:rtl w:val="0"/>
        </w:rPr>
      </w:r>
    </w:p>
    <w:p w:rsidR="00000000" w:rsidDel="00000000" w:rsidP="00000000" w:rsidRDefault="00000000" w:rsidRPr="00000000" w14:paraId="00000049">
      <w:pPr>
        <w:pStyle w:val="Heading2"/>
        <w:numPr>
          <w:ilvl w:val="1"/>
          <w:numId w:val="5"/>
        </w:numPr>
        <w:ind w:left="2700" w:hanging="720"/>
        <w:rPr/>
      </w:pPr>
      <w:bookmarkStart w:colFirst="0" w:colLast="0" w:name="_4d34og8" w:id="8"/>
      <w:bookmarkEnd w:id="8"/>
      <w:r w:rsidDel="00000000" w:rsidR="00000000" w:rsidRPr="00000000">
        <w:rPr>
          <w:rtl w:val="0"/>
        </w:rPr>
        <w:t xml:space="preserve">Feature List</w:t>
      </w:r>
    </w:p>
    <w:p w:rsidR="00000000" w:rsidDel="00000000" w:rsidP="00000000" w:rsidRDefault="00000000" w:rsidRPr="00000000" w14:paraId="0000004A">
      <w:pPr>
        <w:spacing w:line="240" w:lineRule="auto"/>
        <w:ind w:left="540" w:hanging="54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Certified Commerce Cloud Integration</w:t>
      </w:r>
    </w:p>
    <w:p w:rsidR="00000000" w:rsidDel="00000000" w:rsidP="00000000" w:rsidRDefault="00000000" w:rsidRPr="00000000" w14:paraId="0000004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One-click export and import of catalog content</w:t>
      </w:r>
    </w:p>
    <w:p w:rsidR="00000000" w:rsidDel="00000000" w:rsidP="00000000" w:rsidRDefault="00000000" w:rsidRPr="00000000" w14:paraId="0000004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content types (product, categories, content assets) and attributes handled</w:t>
      </w:r>
    </w:p>
    <w:p w:rsidR="00000000" w:rsidDel="00000000" w:rsidP="00000000" w:rsidRDefault="00000000" w:rsidRPr="00000000" w14:paraId="0000004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Batch or manual selection</w:t>
      </w:r>
    </w:p>
    <w:p w:rsidR="00000000" w:rsidDel="00000000" w:rsidP="00000000" w:rsidRDefault="00000000" w:rsidRPr="00000000" w14:paraId="0000004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Advanced dynamic search and filtering of items</w:t>
      </w:r>
    </w:p>
    <w:p w:rsidR="00000000" w:rsidDel="00000000" w:rsidP="00000000" w:rsidRDefault="00000000" w:rsidRPr="00000000" w14:paraId="0000005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Automatic change detection</w:t>
      </w:r>
    </w:p>
    <w:p w:rsidR="00000000" w:rsidDel="00000000" w:rsidP="00000000" w:rsidRDefault="00000000" w:rsidRPr="00000000" w14:paraId="0000005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quote capability with live translation memory analysis</w:t>
      </w:r>
    </w:p>
    <w:p w:rsidR="00000000" w:rsidDel="00000000" w:rsidP="00000000" w:rsidRDefault="00000000" w:rsidRPr="00000000" w14:paraId="0000005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Seamless and automatic translation workflow</w:t>
      </w:r>
    </w:p>
    <w:p w:rsidR="00000000" w:rsidDel="00000000" w:rsidP="00000000" w:rsidRDefault="00000000" w:rsidRPr="00000000" w14:paraId="0000005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Dashboard for real-time status tracking</w:t>
      </w:r>
    </w:p>
    <w:p w:rsidR="00000000" w:rsidDel="00000000" w:rsidP="00000000" w:rsidRDefault="00000000" w:rsidRPr="00000000" w14:paraId="0000005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to your team of preferred translators</w:t>
      </w:r>
    </w:p>
    <w:p w:rsidR="00000000" w:rsidDel="00000000" w:rsidP="00000000" w:rsidRDefault="00000000" w:rsidRPr="00000000" w14:paraId="00000055">
      <w:pPr>
        <w:spacing w:line="240" w:lineRule="auto"/>
        <w:ind w:left="540" w:hanging="540"/>
        <w:rPr/>
      </w:pPr>
      <w:r w:rsidDel="00000000" w:rsidR="00000000" w:rsidRPr="00000000">
        <w:rPr>
          <w:rtl w:val="0"/>
        </w:rPr>
      </w:r>
    </w:p>
    <w:p w:rsidR="00000000" w:rsidDel="00000000" w:rsidP="00000000" w:rsidRDefault="00000000" w:rsidRPr="00000000" w14:paraId="00000056">
      <w:pPr>
        <w:pStyle w:val="Heading1"/>
        <w:numPr>
          <w:ilvl w:val="0"/>
          <w:numId w:val="5"/>
        </w:numPr>
        <w:spacing w:line="240" w:lineRule="auto"/>
        <w:ind w:left="426" w:hanging="360"/>
        <w:rPr>
          <w:sz w:val="28"/>
          <w:szCs w:val="28"/>
        </w:rPr>
      </w:pPr>
      <w:bookmarkStart w:colFirst="0" w:colLast="0" w:name="_2s8eyo1" w:id="9"/>
      <w:bookmarkEnd w:id="9"/>
      <w:r w:rsidDel="00000000" w:rsidR="00000000" w:rsidRPr="00000000">
        <w:rPr>
          <w:sz w:val="28"/>
          <w:szCs w:val="28"/>
          <w:rtl w:val="0"/>
        </w:rPr>
        <w:t xml:space="preserve">Component Overview</w:t>
      </w:r>
    </w:p>
    <w:p w:rsidR="00000000" w:rsidDel="00000000" w:rsidP="00000000" w:rsidRDefault="00000000" w:rsidRPr="00000000" w14:paraId="00000057">
      <w:pPr>
        <w:spacing w:line="240" w:lineRule="auto"/>
        <w:ind w:left="540" w:hanging="540"/>
        <w:rPr/>
      </w:pPr>
      <w:r w:rsidDel="00000000" w:rsidR="00000000" w:rsidRPr="00000000">
        <w:rPr>
          <w:rtl w:val="0"/>
        </w:rPr>
      </w:r>
    </w:p>
    <w:p w:rsidR="00000000" w:rsidDel="00000000" w:rsidP="00000000" w:rsidRDefault="00000000" w:rsidRPr="00000000" w14:paraId="00000058">
      <w:pPr>
        <w:pStyle w:val="Heading2"/>
        <w:numPr>
          <w:ilvl w:val="1"/>
          <w:numId w:val="5"/>
        </w:numPr>
        <w:ind w:left="2700" w:hanging="720"/>
        <w:rPr/>
      </w:pPr>
      <w:bookmarkStart w:colFirst="0" w:colLast="0" w:name="_17dp8vu" w:id="10"/>
      <w:bookmarkEnd w:id="10"/>
      <w:r w:rsidDel="00000000" w:rsidR="00000000" w:rsidRPr="00000000">
        <w:rPr>
          <w:rtl w:val="0"/>
        </w:rPr>
        <w:t xml:space="preserve">Functional Overview</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This cartridge export data to/from Salesforce Commerce Cloud to/from TextMaster’s translation management platform. There two systems primarily sync the following types of data:</w:t>
      </w:r>
    </w:p>
    <w:p w:rsidR="00000000" w:rsidDel="00000000" w:rsidP="00000000" w:rsidRDefault="00000000" w:rsidRPr="00000000" w14:paraId="0000005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w:t>
      </w:r>
    </w:p>
    <w:p w:rsidR="00000000" w:rsidDel="00000000" w:rsidP="00000000" w:rsidRDefault="00000000" w:rsidRPr="00000000" w14:paraId="0000005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w:t>
      </w:r>
    </w:p>
    <w:p w:rsidR="00000000" w:rsidDel="00000000" w:rsidP="00000000" w:rsidRDefault="00000000" w:rsidRPr="00000000" w14:paraId="0000005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asset</w:t>
      </w:r>
    </w:p>
    <w:p w:rsidR="00000000" w:rsidDel="00000000" w:rsidP="00000000" w:rsidRDefault="00000000" w:rsidRPr="00000000" w14:paraId="0000005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Library Folder</w:t>
      </w:r>
    </w:p>
    <w:p w:rsidR="00000000" w:rsidDel="00000000" w:rsidP="00000000" w:rsidRDefault="00000000" w:rsidRPr="00000000" w14:paraId="0000005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w:t>
      </w:r>
    </w:p>
    <w:p w:rsidR="00000000" w:rsidDel="00000000" w:rsidP="00000000" w:rsidRDefault="00000000" w:rsidRPr="00000000" w14:paraId="0000006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Component</w:t>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The cartridge has the following three parts:</w:t>
      </w:r>
    </w:p>
    <w:p w:rsidR="00000000" w:rsidDel="00000000" w:rsidP="00000000" w:rsidRDefault="00000000" w:rsidRPr="00000000" w14:paraId="0000006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Business Manager extension that provides a custom UI to search your content. It enables you to filter and select the data that will be sent for translation.</w:t>
      </w:r>
    </w:p>
    <w:p w:rsidR="00000000" w:rsidDel="00000000" w:rsidP="00000000" w:rsidRDefault="00000000" w:rsidRPr="00000000" w14:paraId="0000006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SFRA controllers cartridge to have storefront Job triggering logics for SFRA sites.</w:t>
      </w:r>
    </w:p>
    <w:p w:rsidR="00000000" w:rsidDel="00000000" w:rsidP="00000000" w:rsidRDefault="00000000" w:rsidRPr="00000000" w14:paraId="0000006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Jobs that are responsible for exporting / importing the data.</w:t>
      </w:r>
    </w:p>
    <w:p w:rsidR="00000000" w:rsidDel="00000000" w:rsidP="00000000" w:rsidRDefault="00000000" w:rsidRPr="00000000" w14:paraId="0000006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storefront-based controller that works as an API to trigger these jobs externally by TextMaster.</w:t>
      </w:r>
    </w:p>
    <w:p w:rsidR="00000000" w:rsidDel="00000000" w:rsidP="00000000" w:rsidRDefault="00000000" w:rsidRPr="00000000" w14:paraId="00000066">
      <w:pPr>
        <w:spacing w:line="240" w:lineRule="auto"/>
        <w:ind w:left="540" w:hanging="540"/>
        <w:rPr/>
      </w:pPr>
      <w:r w:rsidDel="00000000" w:rsidR="00000000" w:rsidRPr="00000000">
        <w:rPr>
          <w:rtl w:val="0"/>
        </w:rPr>
      </w:r>
    </w:p>
    <w:p w:rsidR="00000000" w:rsidDel="00000000" w:rsidP="00000000" w:rsidRDefault="00000000" w:rsidRPr="00000000" w14:paraId="00000067">
      <w:pPr>
        <w:pStyle w:val="Heading2"/>
        <w:numPr>
          <w:ilvl w:val="1"/>
          <w:numId w:val="5"/>
        </w:numPr>
        <w:ind w:left="2700" w:hanging="720"/>
        <w:rPr/>
      </w:pPr>
      <w:bookmarkStart w:colFirst="0" w:colLast="0" w:name="_3rdcrjn" w:id="11"/>
      <w:bookmarkEnd w:id="11"/>
      <w:r w:rsidDel="00000000" w:rsidR="00000000" w:rsidRPr="00000000">
        <w:rPr>
          <w:rtl w:val="0"/>
        </w:rPr>
        <w:t xml:space="preserve">Use Cases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products assigned to a catalog.</w:t>
      </w:r>
    </w:p>
    <w:p w:rsidR="00000000" w:rsidDel="00000000" w:rsidP="00000000" w:rsidRDefault="00000000" w:rsidRPr="00000000" w14:paraId="0000006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content assets assigned to a website.</w:t>
      </w:r>
    </w:p>
    <w:p w:rsidR="00000000" w:rsidDel="00000000" w:rsidP="00000000" w:rsidRDefault="00000000" w:rsidRPr="00000000" w14:paraId="0000006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categories assigned to a catalog.</w:t>
      </w:r>
    </w:p>
    <w:p w:rsidR="00000000" w:rsidDel="00000000" w:rsidP="00000000" w:rsidRDefault="00000000" w:rsidRPr="00000000" w14:paraId="0000006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library folders assigned to a website.</w:t>
      </w:r>
    </w:p>
    <w:p w:rsidR="00000000" w:rsidDel="00000000" w:rsidP="00000000" w:rsidRDefault="00000000" w:rsidRPr="00000000" w14:paraId="0000006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objects assigned to a website.</w:t>
      </w:r>
    </w:p>
    <w:p w:rsidR="00000000" w:rsidDel="00000000" w:rsidP="00000000" w:rsidRDefault="00000000" w:rsidRPr="00000000" w14:paraId="0000006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component objects assigned to a website.</w:t>
      </w:r>
    </w:p>
    <w:p w:rsidR="00000000" w:rsidDel="00000000" w:rsidP="00000000" w:rsidRDefault="00000000" w:rsidRPr="00000000" w14:paraId="0000006F">
      <w:pPr>
        <w:pStyle w:val="Heading2"/>
        <w:numPr>
          <w:ilvl w:val="1"/>
          <w:numId w:val="5"/>
        </w:numPr>
        <w:ind w:left="2700" w:hanging="720"/>
        <w:rPr/>
      </w:pPr>
      <w:bookmarkStart w:colFirst="0" w:colLast="0" w:name="_26in1rg" w:id="12"/>
      <w:bookmarkEnd w:id="12"/>
      <w:r w:rsidDel="00000000" w:rsidR="00000000" w:rsidRPr="00000000">
        <w:rPr>
          <w:rtl w:val="0"/>
        </w:rPr>
        <w:t xml:space="preserve">Compatibility</w:t>
      </w:r>
    </w:p>
    <w:p w:rsidR="00000000" w:rsidDel="00000000" w:rsidP="00000000" w:rsidRDefault="00000000" w:rsidRPr="00000000" w14:paraId="00000070">
      <w:pPr>
        <w:spacing w:line="240" w:lineRule="auto"/>
        <w:ind w:left="540" w:hanging="54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TextMaster cartridge is compatible with the latest Storefront Reference Architecture version, currently 6.0.0 and 21.7 compatibility mode.</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pStyle w:val="Heading2"/>
        <w:numPr>
          <w:ilvl w:val="1"/>
          <w:numId w:val="5"/>
        </w:numPr>
        <w:ind w:left="2700" w:hanging="720"/>
        <w:rPr/>
      </w:pPr>
      <w:bookmarkStart w:colFirst="0" w:colLast="0" w:name="_lnxbz9" w:id="13"/>
      <w:bookmarkEnd w:id="13"/>
      <w:r w:rsidDel="00000000" w:rsidR="00000000" w:rsidRPr="00000000">
        <w:rPr>
          <w:rtl w:val="0"/>
        </w:rPr>
        <w:t xml:space="preserve">Limitations/Constraints</w:t>
      </w:r>
    </w:p>
    <w:p w:rsidR="00000000" w:rsidDel="00000000" w:rsidP="00000000" w:rsidRDefault="00000000" w:rsidRPr="00000000" w14:paraId="00000074">
      <w:pPr>
        <w:spacing w:line="240" w:lineRule="auto"/>
        <w:rPr>
          <w:sz w:val="24"/>
          <w:szCs w:val="24"/>
        </w:rPr>
      </w:pPr>
      <w:r w:rsidDel="00000000" w:rsidR="00000000" w:rsidRPr="00000000">
        <w:rPr>
          <w:rtl w:val="0"/>
        </w:rPr>
      </w:r>
    </w:p>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The new translation UI, provided as part of the Business Manager extension, can be resource extensive if all products are searched.</w:t>
      </w:r>
    </w:p>
    <w:p w:rsidR="00000000" w:rsidDel="00000000" w:rsidP="00000000" w:rsidRDefault="00000000" w:rsidRPr="00000000" w14:paraId="00000076">
      <w:pPr>
        <w:spacing w:line="240" w:lineRule="auto"/>
        <w:rPr>
          <w:sz w:val="24"/>
          <w:szCs w:val="24"/>
        </w:rPr>
      </w:pPr>
      <w:r w:rsidDel="00000000" w:rsidR="00000000" w:rsidRPr="00000000">
        <w:rPr>
          <w:sz w:val="24"/>
          <w:szCs w:val="24"/>
          <w:rtl w:val="0"/>
        </w:rPr>
        <w:t xml:space="preserve">The list of served languages are maintained in TextMaster’s database and is accessible through API within the connector. This list can be varied and non-served languages may be considered for translation through the usage of Language Mapping feature which is available in the connector.</w:t>
      </w:r>
    </w:p>
    <w:p w:rsidR="00000000" w:rsidDel="00000000" w:rsidP="00000000" w:rsidRDefault="00000000" w:rsidRPr="00000000" w14:paraId="00000077">
      <w:pPr>
        <w:pStyle w:val="Heading2"/>
        <w:numPr>
          <w:ilvl w:val="1"/>
          <w:numId w:val="5"/>
        </w:numPr>
        <w:ind w:left="2700" w:hanging="720"/>
        <w:rPr/>
      </w:pPr>
      <w:bookmarkStart w:colFirst="0" w:colLast="0" w:name="_35nkun2" w:id="14"/>
      <w:bookmarkEnd w:id="14"/>
      <w:r w:rsidDel="00000000" w:rsidR="00000000" w:rsidRPr="00000000">
        <w:rPr>
          <w:rtl w:val="0"/>
        </w:rPr>
        <w:t xml:space="preserve">Privacy, Payment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This cartridge does not access any credit card information. It imports/exports catalog, category and content asset data.</w:t>
      </w:r>
    </w:p>
    <w:p w:rsidR="00000000" w:rsidDel="00000000" w:rsidP="00000000" w:rsidRDefault="00000000" w:rsidRPr="00000000" w14:paraId="0000007A">
      <w:pPr>
        <w:pStyle w:val="Heading1"/>
        <w:numPr>
          <w:ilvl w:val="0"/>
          <w:numId w:val="5"/>
        </w:numPr>
        <w:spacing w:line="240" w:lineRule="auto"/>
        <w:ind w:left="450" w:hanging="450"/>
        <w:rPr>
          <w:sz w:val="28"/>
          <w:szCs w:val="28"/>
        </w:rPr>
      </w:pPr>
      <w:bookmarkStart w:colFirst="0" w:colLast="0" w:name="_1ksv4uv" w:id="15"/>
      <w:bookmarkEnd w:id="15"/>
      <w:r w:rsidDel="00000000" w:rsidR="00000000" w:rsidRPr="00000000">
        <w:rPr>
          <w:sz w:val="28"/>
          <w:szCs w:val="28"/>
          <w:rtl w:val="0"/>
        </w:rPr>
        <w:t xml:space="preserve">Integration Guide</w:t>
      </w:r>
    </w:p>
    <w:p w:rsidR="00000000" w:rsidDel="00000000" w:rsidP="00000000" w:rsidRDefault="00000000" w:rsidRPr="00000000" w14:paraId="0000007B">
      <w:pPr>
        <w:pStyle w:val="Heading2"/>
        <w:numPr>
          <w:ilvl w:val="1"/>
          <w:numId w:val="5"/>
        </w:numPr>
        <w:ind w:left="2700" w:hanging="720"/>
        <w:rPr/>
      </w:pPr>
      <w:bookmarkStart w:colFirst="0" w:colLast="0" w:name="_44sinio" w:id="16"/>
      <w:bookmarkEnd w:id="16"/>
      <w:r w:rsidDel="00000000" w:rsidR="00000000" w:rsidRPr="00000000">
        <w:rPr>
          <w:rtl w:val="0"/>
        </w:rPr>
        <w:t xml:space="preserve">Adding the cartridge in SFCC UX Studio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upload the cartridges into the SFCC server, you first need to add the cartridges in SFCC UX Studio. In order to do this, follow these instructions.</w:t>
      </w:r>
    </w:p>
    <w:p w:rsidR="00000000" w:rsidDel="00000000" w:rsidP="00000000" w:rsidRDefault="00000000" w:rsidRPr="00000000" w14:paraId="0000007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UX Studio, select in the menu File &gt; Import.</w:t>
      </w:r>
    </w:p>
    <w:p w:rsidR="00000000" w:rsidDel="00000000" w:rsidP="00000000" w:rsidRDefault="00000000" w:rsidRPr="00000000" w14:paraId="0000007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import dialog, select General &gt; Existing Projects in the workspace and click on 'Next'.</w:t>
      </w:r>
    </w:p>
    <w:p w:rsidR="00000000" w:rsidDel="00000000" w:rsidP="00000000" w:rsidRDefault="00000000" w:rsidRPr="00000000" w14:paraId="000000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'Select archive file' is selected and select the compressed cartridge file by clicking on the 'Browse' button.</w:t>
      </w:r>
    </w:p>
    <w:p w:rsidR="00000000" w:rsidDel="00000000" w:rsidP="00000000" w:rsidRDefault="00000000" w:rsidRPr="00000000" w14:paraId="000000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'Finish' button to import the cartridges.</w:t>
      </w:r>
    </w:p>
    <w:p w:rsidR="00000000" w:rsidDel="00000000" w:rsidP="00000000" w:rsidRDefault="00000000" w:rsidRPr="00000000" w14:paraId="000000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Studio will now ask you if you want to link the cartridge to your active DigitalServer connection. Click on yes or manually link the cartridge to your server by checking the project under project references in the server connection properties.</w:t>
      </w:r>
    </w:p>
    <w:p w:rsidR="00000000" w:rsidDel="00000000" w:rsidP="00000000" w:rsidRDefault="00000000" w:rsidRPr="00000000" w14:paraId="00000083">
      <w:pPr>
        <w:spacing w:line="240" w:lineRule="auto"/>
        <w:rPr>
          <w:sz w:val="24"/>
          <w:szCs w:val="24"/>
        </w:rPr>
      </w:pPr>
      <w:r w:rsidDel="00000000" w:rsidR="00000000" w:rsidRPr="00000000">
        <w:rPr>
          <w:rtl w:val="0"/>
        </w:rPr>
      </w:r>
    </w:p>
    <w:p w:rsidR="00000000" w:rsidDel="00000000" w:rsidP="00000000" w:rsidRDefault="00000000" w:rsidRPr="00000000" w14:paraId="00000084">
      <w:pPr>
        <w:pStyle w:val="Heading2"/>
        <w:numPr>
          <w:ilvl w:val="1"/>
          <w:numId w:val="5"/>
        </w:numPr>
        <w:ind w:left="2700" w:hanging="720"/>
        <w:rPr/>
      </w:pPr>
      <w:bookmarkStart w:colFirst="0" w:colLast="0" w:name="_2jxsxqh" w:id="17"/>
      <w:bookmarkEnd w:id="17"/>
      <w:r w:rsidDel="00000000" w:rsidR="00000000" w:rsidRPr="00000000">
        <w:rPr>
          <w:rtl w:val="0"/>
        </w:rPr>
        <w:t xml:space="preserve">Business Manager Setup and Configuration</w:t>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For the TextMaster integration to work, the following needs to be configured in the Business manager.</w:t>
      </w:r>
    </w:p>
    <w:p w:rsidR="00000000" w:rsidDel="00000000" w:rsidP="00000000" w:rsidRDefault="00000000" w:rsidRPr="00000000" w14:paraId="00000087">
      <w:pPr>
        <w:pStyle w:val="Heading3"/>
        <w:numPr>
          <w:ilvl w:val="2"/>
          <w:numId w:val="5"/>
        </w:numPr>
        <w:spacing w:line="240" w:lineRule="auto"/>
        <w:ind w:left="720" w:hanging="720"/>
        <w:rPr/>
      </w:pPr>
      <w:bookmarkStart w:colFirst="0" w:colLast="0" w:name="_z337ya" w:id="18"/>
      <w:bookmarkEnd w:id="18"/>
      <w:r w:rsidDel="00000000" w:rsidR="00000000" w:rsidRPr="00000000">
        <w:rPr>
          <w:rFonts w:ascii="Calibri" w:cs="Calibri" w:eastAsia="Calibri" w:hAnsi="Calibri"/>
          <w:i w:val="0"/>
          <w:color w:val="000000"/>
          <w:sz w:val="26"/>
          <w:szCs w:val="26"/>
          <w:rtl w:val="0"/>
        </w:rPr>
        <w:t xml:space="preserve">Activating the cartridges in Business Manager</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the TextMaster functionality can become available to Site, the cartridges have to be added to the cartridge path of the Site. In order to do this, follow the following instructions:</w:t>
      </w:r>
    </w:p>
    <w:p w:rsidR="00000000" w:rsidDel="00000000" w:rsidP="00000000" w:rsidRDefault="00000000" w:rsidRPr="00000000" w14:paraId="0000008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 into Business Manager.</w:t>
      </w:r>
    </w:p>
    <w:p w:rsidR="00000000" w:rsidDel="00000000" w:rsidP="00000000" w:rsidRDefault="00000000" w:rsidRPr="00000000" w14:paraId="0000008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Administration &gt; Sites &gt; Manage Sites.</w:t>
      </w:r>
    </w:p>
    <w:p w:rsidR="00000000" w:rsidDel="00000000" w:rsidP="00000000" w:rsidRDefault="00000000" w:rsidRPr="00000000" w14:paraId="0000008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site name and on the next page go to the 'Settings' tab.</w:t>
      </w:r>
    </w:p>
    <w:p w:rsidR="00000000" w:rsidDel="00000000" w:rsidP="00000000" w:rsidRDefault="00000000" w:rsidRPr="00000000" w14:paraId="0000008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int_textmaster_sfra:int_textmaster_core in front of base cartridge path.</w:t>
      </w:r>
    </w:p>
    <w:p w:rsidR="00000000" w:rsidDel="00000000" w:rsidP="00000000" w:rsidRDefault="00000000" w:rsidRPr="00000000" w14:paraId="0000008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8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9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'Manage the Business Manager site'.</w:t>
      </w:r>
    </w:p>
    <w:p w:rsidR="00000000" w:rsidDel="00000000" w:rsidP="00000000" w:rsidRDefault="00000000" w:rsidRPr="00000000" w14:paraId="0000009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bm_textmaster:int_textmaster_core.</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numPr>
          <w:ilvl w:val="2"/>
          <w:numId w:val="5"/>
        </w:numPr>
        <w:ind w:left="720" w:hanging="720"/>
        <w:rPr/>
      </w:pPr>
      <w:bookmarkStart w:colFirst="0" w:colLast="0" w:name="_3j2qqm3" w:id="19"/>
      <w:bookmarkEnd w:id="19"/>
      <w:r w:rsidDel="00000000" w:rsidR="00000000" w:rsidRPr="00000000">
        <w:rPr>
          <w:rFonts w:ascii="Calibri" w:cs="Calibri" w:eastAsia="Calibri" w:hAnsi="Calibri"/>
          <w:color w:val="000000"/>
          <w:sz w:val="26"/>
          <w:szCs w:val="26"/>
          <w:rtl w:val="0"/>
        </w:rPr>
        <w:t xml:space="preserve">Enable Cartridge Module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To enable Cartridge module,</w:t>
      </w:r>
    </w:p>
    <w:p w:rsidR="00000000" w:rsidDel="00000000" w:rsidP="00000000" w:rsidRDefault="00000000" w:rsidRPr="00000000" w14:paraId="0000009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Organization &gt; Roles &amp; Permissions.</w:t>
      </w:r>
    </w:p>
    <w:p w:rsidR="00000000" w:rsidDel="00000000" w:rsidP="00000000" w:rsidRDefault="00000000" w:rsidRPr="00000000" w14:paraId="0000009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"Administrator" and click on "Business Manager Modules" tab.</w:t>
      </w:r>
    </w:p>
    <w:p w:rsidR="00000000" w:rsidDel="00000000" w:rsidP="00000000" w:rsidRDefault="00000000" w:rsidRPr="00000000" w14:paraId="0000009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dialog, check your site ID checkbox and click on "Apply" button.</w:t>
      </w:r>
    </w:p>
    <w:p w:rsidR="00000000" w:rsidDel="00000000" w:rsidP="00000000" w:rsidRDefault="00000000" w:rsidRPr="00000000" w14:paraId="0000009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‘TextMaster’ and check the checkbox to enable it.</w:t>
      </w:r>
    </w:p>
    <w:p w:rsidR="00000000" w:rsidDel="00000000" w:rsidP="00000000" w:rsidRDefault="00000000" w:rsidRPr="00000000" w14:paraId="0000009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“Update” button.</w:t>
      </w:r>
    </w:p>
    <w:p w:rsidR="00000000" w:rsidDel="00000000" w:rsidP="00000000" w:rsidRDefault="00000000" w:rsidRPr="00000000" w14:paraId="0000009C">
      <w:pPr>
        <w:ind w:left="180" w:firstLine="0"/>
        <w:jc w:val="both"/>
        <w:rPr>
          <w:sz w:val="24"/>
          <w:szCs w:val="24"/>
        </w:rPr>
      </w:pPr>
      <w:r w:rsidDel="00000000" w:rsidR="00000000" w:rsidRPr="00000000">
        <w:rPr>
          <w:sz w:val="24"/>
          <w:szCs w:val="24"/>
        </w:rPr>
        <w:drawing>
          <wp:inline distB="0" distT="0" distL="0" distR="0">
            <wp:extent cx="6130290" cy="2669540"/>
            <wp:effectExtent b="0" l="0" r="0" t="0"/>
            <wp:docPr descr="A screenshot of a social media post&#10;&#10;Description automatically generated" id="5" name="image10.png"/>
            <a:graphic>
              <a:graphicData uri="http://schemas.openxmlformats.org/drawingml/2006/picture">
                <pic:pic>
                  <pic:nvPicPr>
                    <pic:cNvPr descr="A screenshot of a social media post&#10;&#10;Description automatically generated" id="0" name="image10.png"/>
                    <pic:cNvPicPr preferRelativeResize="0"/>
                  </pic:nvPicPr>
                  <pic:blipFill>
                    <a:blip r:embed="rId9"/>
                    <a:srcRect b="0" l="0" r="0" t="0"/>
                    <a:stretch>
                      <a:fillRect/>
                    </a:stretch>
                  </pic:blipFill>
                  <pic:spPr>
                    <a:xfrm>
                      <a:off x="0" y="0"/>
                      <a:ext cx="6130290" cy="266954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NOTE: Master properties file - </w:t>
      </w:r>
      <w:r w:rsidDel="00000000" w:rsidR="00000000" w:rsidRPr="00000000">
        <w:rPr>
          <w:sz w:val="24"/>
          <w:szCs w:val="24"/>
          <w:rtl w:val="0"/>
        </w:rPr>
        <w:t xml:space="preserve">The cartridge has only one properties file. The “textmaster.properties” file contains all the static values and API endpoints used in the cartridge.</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3"/>
        <w:numPr>
          <w:ilvl w:val="2"/>
          <w:numId w:val="5"/>
        </w:numPr>
        <w:spacing w:line="240" w:lineRule="auto"/>
        <w:ind w:left="810" w:hanging="810"/>
        <w:rPr/>
      </w:pPr>
      <w:bookmarkStart w:colFirst="0" w:colLast="0" w:name="_1y810tw" w:id="20"/>
      <w:bookmarkEnd w:id="20"/>
      <w:r w:rsidDel="00000000" w:rsidR="00000000" w:rsidRPr="00000000">
        <w:rPr>
          <w:rFonts w:ascii="Calibri" w:cs="Calibri" w:eastAsia="Calibri" w:hAnsi="Calibri"/>
          <w:i w:val="0"/>
          <w:color w:val="000000"/>
          <w:sz w:val="26"/>
          <w:szCs w:val="26"/>
          <w:rtl w:val="0"/>
        </w:rPr>
        <w:t xml:space="preserve">Importing Metadata</w:t>
      </w:r>
    </w:p>
    <w:p w:rsidR="00000000" w:rsidDel="00000000" w:rsidP="00000000" w:rsidRDefault="00000000" w:rsidRPr="00000000" w14:paraId="000000A0">
      <w:pPr>
        <w:spacing w:line="240" w:lineRule="auto"/>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For the TextMaster integration to work, the following object structures (metadata) needs to be imported and configured in the Business manager. Follow the below steps:</w:t>
      </w:r>
    </w:p>
    <w:p w:rsidR="00000000" w:rsidDel="00000000" w:rsidP="00000000" w:rsidRDefault="00000000" w:rsidRPr="00000000" w14:paraId="000000A2">
      <w:pPr>
        <w:numPr>
          <w:ilvl w:val="0"/>
          <w:numId w:val="24"/>
        </w:numPr>
        <w:spacing w:after="0" w:lineRule="auto"/>
        <w:ind w:left="720" w:hanging="360"/>
        <w:rPr>
          <w:sz w:val="24"/>
          <w:szCs w:val="24"/>
        </w:rPr>
      </w:pPr>
      <w:r w:rsidDel="00000000" w:rsidR="00000000" w:rsidRPr="00000000">
        <w:rPr>
          <w:sz w:val="24"/>
          <w:szCs w:val="24"/>
          <w:rtl w:val="0"/>
        </w:rPr>
        <w:t xml:space="preserve">In the cartridge bundle find </w:t>
      </w:r>
      <w:r w:rsidDel="00000000" w:rsidR="00000000" w:rsidRPr="00000000">
        <w:rPr>
          <w:b w:val="1"/>
          <w:sz w:val="24"/>
          <w:szCs w:val="24"/>
          <w:rtl w:val="0"/>
        </w:rPr>
        <w:t xml:space="preserve">metadata/textmaster-meta-import</w:t>
      </w:r>
      <w:r w:rsidDel="00000000" w:rsidR="00000000" w:rsidRPr="00000000">
        <w:rPr>
          <w:sz w:val="24"/>
          <w:szCs w:val="24"/>
          <w:rtl w:val="0"/>
        </w:rPr>
        <w:t xml:space="preserve"> folder.</w:t>
      </w:r>
    </w:p>
    <w:p w:rsidR="00000000" w:rsidDel="00000000" w:rsidP="00000000" w:rsidRDefault="00000000" w:rsidRPr="00000000" w14:paraId="000000A3">
      <w:pPr>
        <w:numPr>
          <w:ilvl w:val="0"/>
          <w:numId w:val="24"/>
        </w:numPr>
        <w:spacing w:after="0" w:lineRule="auto"/>
        <w:ind w:left="720" w:hanging="360"/>
        <w:rPr>
          <w:sz w:val="24"/>
          <w:szCs w:val="24"/>
        </w:rPr>
      </w:pPr>
      <w:bookmarkStart w:colFirst="0" w:colLast="0" w:name="_4i7ojhp" w:id="21"/>
      <w:bookmarkEnd w:id="21"/>
      <w:r w:rsidDel="00000000" w:rsidR="00000000" w:rsidRPr="00000000">
        <w:rPr>
          <w:sz w:val="24"/>
          <w:szCs w:val="24"/>
          <w:rtl w:val="0"/>
        </w:rPr>
        <w:t xml:space="preserve">In the cartridge bundle, inside </w:t>
      </w:r>
      <w:r w:rsidDel="00000000" w:rsidR="00000000" w:rsidRPr="00000000">
        <w:rPr>
          <w:b w:val="1"/>
          <w:sz w:val="24"/>
          <w:szCs w:val="24"/>
          <w:rtl w:val="0"/>
        </w:rPr>
        <w:t xml:space="preserve">metadata</w:t>
      </w:r>
      <w:r w:rsidDel="00000000" w:rsidR="00000000" w:rsidRPr="00000000">
        <w:rPr>
          <w:sz w:val="24"/>
          <w:szCs w:val="24"/>
          <w:rtl w:val="0"/>
        </w:rPr>
        <w:t xml:space="preserve"> folder compress textmaster-meta-import folder to generate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w:t>
      </w:r>
    </w:p>
    <w:p w:rsidR="00000000" w:rsidDel="00000000" w:rsidP="00000000" w:rsidRDefault="00000000" w:rsidRPr="00000000" w14:paraId="000000A4">
      <w:pPr>
        <w:numPr>
          <w:ilvl w:val="0"/>
          <w:numId w:val="24"/>
        </w:numPr>
        <w:spacing w:after="0" w:lineRule="auto"/>
        <w:ind w:left="720" w:hanging="360"/>
        <w:rPr>
          <w:sz w:val="24"/>
          <w:szCs w:val="24"/>
        </w:rPr>
      </w:pPr>
      <w:r w:rsidDel="00000000" w:rsidR="00000000" w:rsidRPr="00000000">
        <w:rPr>
          <w:sz w:val="24"/>
          <w:szCs w:val="24"/>
          <w:rtl w:val="0"/>
        </w:rPr>
        <w:t xml:space="preserve">Go to Business Manager Menu &gt; Administration &gt; Site Development &gt; Site Import &amp; Export</w:t>
      </w:r>
    </w:p>
    <w:p w:rsidR="00000000" w:rsidDel="00000000" w:rsidP="00000000" w:rsidRDefault="00000000" w:rsidRPr="00000000" w14:paraId="000000A5">
      <w:pPr>
        <w:numPr>
          <w:ilvl w:val="0"/>
          <w:numId w:val="24"/>
        </w:numPr>
        <w:spacing w:after="0" w:lineRule="auto"/>
        <w:ind w:left="720" w:hanging="360"/>
        <w:rPr>
          <w:sz w:val="24"/>
          <w:szCs w:val="24"/>
        </w:rPr>
      </w:pPr>
      <w:r w:rsidDel="00000000" w:rsidR="00000000" w:rsidRPr="00000000">
        <w:rPr>
          <w:sz w:val="24"/>
          <w:szCs w:val="24"/>
          <w:rtl w:val="0"/>
        </w:rPr>
        <w:t xml:space="preserve">Under Import: Upload Archive: Ensure that the radio button with label </w:t>
      </w:r>
      <w:r w:rsidDel="00000000" w:rsidR="00000000" w:rsidRPr="00000000">
        <w:rPr>
          <w:b w:val="1"/>
          <w:sz w:val="24"/>
          <w:szCs w:val="24"/>
          <w:rtl w:val="0"/>
        </w:rPr>
        <w:t xml:space="preserve">Local</w:t>
      </w:r>
      <w:r w:rsidDel="00000000" w:rsidR="00000000" w:rsidRPr="00000000">
        <w:rPr>
          <w:sz w:val="24"/>
          <w:szCs w:val="24"/>
          <w:rtl w:val="0"/>
        </w:rPr>
        <w:t xml:space="preserve"> is enabled (Else click on the radio button to enable it)</w:t>
      </w:r>
    </w:p>
    <w:p w:rsidR="00000000" w:rsidDel="00000000" w:rsidP="00000000" w:rsidRDefault="00000000" w:rsidRPr="00000000" w14:paraId="000000A6">
      <w:pPr>
        <w:numPr>
          <w:ilvl w:val="0"/>
          <w:numId w:val="24"/>
        </w:numPr>
        <w:spacing w:after="0" w:lineRule="auto"/>
        <w:ind w:left="720" w:hanging="360"/>
        <w:rPr>
          <w:sz w:val="24"/>
          <w:szCs w:val="24"/>
        </w:rPr>
      </w:pPr>
      <w:r w:rsidDel="00000000" w:rsidR="00000000" w:rsidRPr="00000000">
        <w:rPr>
          <w:sz w:val="24"/>
          <w:szCs w:val="24"/>
          <w:rtl w:val="0"/>
        </w:rPr>
        <w:t xml:space="preserve">Click on Choose File input field, select the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 from open dialog box and click on upload button</w:t>
      </w:r>
    </w:p>
    <w:p w:rsidR="00000000" w:rsidDel="00000000" w:rsidP="00000000" w:rsidRDefault="00000000" w:rsidRPr="00000000" w14:paraId="000000A7">
      <w:pPr>
        <w:numPr>
          <w:ilvl w:val="0"/>
          <w:numId w:val="24"/>
        </w:numPr>
        <w:spacing w:after="0" w:lineRule="auto"/>
        <w:ind w:left="720" w:hanging="360"/>
        <w:rPr>
          <w:sz w:val="24"/>
          <w:szCs w:val="24"/>
        </w:rPr>
      </w:pPr>
      <w:r w:rsidDel="00000000" w:rsidR="00000000" w:rsidRPr="00000000">
        <w:rPr>
          <w:sz w:val="24"/>
          <w:szCs w:val="24"/>
          <w:rtl w:val="0"/>
        </w:rPr>
        <w:t xml:space="preserve">After finishing the upload, from the Archives list click the radio button corresponding to </w:t>
      </w:r>
      <w:r w:rsidDel="00000000" w:rsidR="00000000" w:rsidRPr="00000000">
        <w:rPr>
          <w:b w:val="1"/>
          <w:sz w:val="24"/>
          <w:szCs w:val="24"/>
          <w:rtl w:val="0"/>
        </w:rPr>
        <w:t xml:space="preserve">textmaster-meta-import.zip</w:t>
      </w:r>
      <w:r w:rsidDel="00000000" w:rsidR="00000000" w:rsidRPr="00000000">
        <w:rPr>
          <w:sz w:val="24"/>
          <w:szCs w:val="24"/>
          <w:rtl w:val="0"/>
        </w:rPr>
        <w:t xml:space="preserve"> and click on Import button</w:t>
      </w:r>
    </w:p>
    <w:p w:rsidR="00000000" w:rsidDel="00000000" w:rsidP="00000000" w:rsidRDefault="00000000" w:rsidRPr="00000000" w14:paraId="000000A8">
      <w:pPr>
        <w:numPr>
          <w:ilvl w:val="0"/>
          <w:numId w:val="24"/>
        </w:numPr>
        <w:spacing w:after="0" w:lineRule="auto"/>
        <w:ind w:left="720" w:hanging="360"/>
        <w:rPr>
          <w:sz w:val="24"/>
          <w:szCs w:val="24"/>
        </w:rPr>
      </w:pPr>
      <w:r w:rsidDel="00000000" w:rsidR="00000000" w:rsidRPr="00000000">
        <w:rPr>
          <w:sz w:val="24"/>
          <w:szCs w:val="24"/>
          <w:rtl w:val="0"/>
        </w:rPr>
        <w:t xml:space="preserve">Click on OK button of the confirmation box asking “Are you sure that you want to import the selected archive?”</w:t>
      </w:r>
    </w:p>
    <w:p w:rsidR="00000000" w:rsidDel="00000000" w:rsidP="00000000" w:rsidRDefault="00000000" w:rsidRPr="00000000" w14:paraId="000000A9">
      <w:pPr>
        <w:spacing w:line="240" w:lineRule="auto"/>
        <w:rPr/>
      </w:pPr>
      <w:r w:rsidDel="00000000" w:rsidR="00000000" w:rsidRPr="00000000">
        <w:rPr>
          <w:rtl w:val="0"/>
        </w:rPr>
      </w:r>
    </w:p>
    <w:p w:rsidR="00000000" w:rsidDel="00000000" w:rsidP="00000000" w:rsidRDefault="00000000" w:rsidRPr="00000000" w14:paraId="000000AA">
      <w:pPr>
        <w:pStyle w:val="Heading3"/>
        <w:numPr>
          <w:ilvl w:val="2"/>
          <w:numId w:val="5"/>
        </w:numPr>
        <w:spacing w:line="240" w:lineRule="auto"/>
        <w:ind w:left="720" w:hanging="720"/>
        <w:rPr/>
      </w:pPr>
      <w:bookmarkStart w:colFirst="0" w:colLast="0" w:name="_2xcytpi" w:id="22"/>
      <w:bookmarkEnd w:id="22"/>
      <w:r w:rsidDel="00000000" w:rsidR="00000000" w:rsidRPr="00000000">
        <w:rPr>
          <w:rFonts w:ascii="Calibri" w:cs="Calibri" w:eastAsia="Calibri" w:hAnsi="Calibri"/>
          <w:color w:val="000000"/>
          <w:sz w:val="26"/>
          <w:szCs w:val="26"/>
          <w:rtl w:val="0"/>
        </w:rPr>
        <w:t xml:space="preserve">Type Extensions</w:t>
      </w:r>
    </w:p>
    <w:p w:rsidR="00000000" w:rsidDel="00000000" w:rsidP="00000000" w:rsidRDefault="00000000" w:rsidRPr="00000000" w14:paraId="000000A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site preference</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Business Manager, navigate to Merchant Tools&gt; Site Preferences &gt; Custom Preferences. Custom site preference groups with the ID “TextMaster” is available.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78880" cy="1607820"/>
            <wp:effectExtent b="0" l="0" r="0" t="0"/>
            <wp:docPr id="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278880" cy="160782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select it and edit the attributes as needed.</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 For each site, set the values for your site preferences.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35730" cy="5376812"/>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935730" cy="537681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pStyle w:val="Heading3"/>
        <w:numPr>
          <w:ilvl w:val="2"/>
          <w:numId w:val="5"/>
        </w:numPr>
        <w:spacing w:line="240" w:lineRule="auto"/>
        <w:ind w:left="810" w:hanging="810"/>
        <w:rPr/>
      </w:pPr>
      <w:bookmarkStart w:colFirst="0" w:colLast="0" w:name="_1ci93xb" w:id="23"/>
      <w:bookmarkEnd w:id="23"/>
      <w:r w:rsidDel="00000000" w:rsidR="00000000" w:rsidRPr="00000000">
        <w:rPr>
          <w:rFonts w:ascii="Calibri" w:cs="Calibri" w:eastAsia="Calibri" w:hAnsi="Calibri"/>
          <w:i w:val="1"/>
          <w:color w:val="000000"/>
          <w:sz w:val="26"/>
          <w:szCs w:val="26"/>
          <w:rtl w:val="0"/>
        </w:rPr>
        <w:t xml:space="preserve">Define the Open Commerce API settings</w:t>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Site Development &gt; Open Commerce API Settings.</w:t>
      </w:r>
    </w:p>
    <w:p w:rsidR="00000000" w:rsidDel="00000000" w:rsidP="00000000" w:rsidRDefault="00000000" w:rsidRPr="00000000" w14:paraId="000000B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Type’ select "Data" in the dropdown list.</w:t>
      </w:r>
    </w:p>
    <w:p w:rsidR="00000000" w:rsidDel="00000000" w:rsidP="00000000" w:rsidRDefault="00000000" w:rsidRPr="00000000" w14:paraId="000000B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select "Global (organization-wide)" in the dropdown list.</w:t>
      </w:r>
    </w:p>
    <w:p w:rsidR="00000000" w:rsidDel="00000000" w:rsidP="00000000" w:rsidRDefault="00000000" w:rsidRPr="00000000" w14:paraId="000000B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JSON content, ensure that the value for key "client_id" corresponds to your client ID in account.demandware.com</w:t>
      </w:r>
    </w:p>
    <w:p w:rsidR="00000000" w:rsidDel="00000000" w:rsidP="00000000" w:rsidRDefault="00000000" w:rsidRPr="00000000" w14:paraId="000000B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settings JSON content, inside "resources" array, add the value which is available in the file link_textmaster/documentation/TextMaster-OCAPI-Settings-Data-Global.txt</w:t>
      </w:r>
    </w:p>
    <w:p w:rsidR="00000000" w:rsidDel="00000000" w:rsidP="00000000" w:rsidRDefault="00000000" w:rsidRPr="00000000" w14:paraId="000000BE">
      <w:pPr>
        <w:spacing w:after="0" w:line="240" w:lineRule="auto"/>
        <w:ind w:left="90" w:firstLine="0"/>
        <w:rPr>
          <w:rFonts w:ascii="Consolas" w:cs="Consolas" w:eastAsia="Consolas" w:hAnsi="Consolas"/>
          <w:color w:val="008080"/>
          <w:sz w:val="20"/>
          <w:szCs w:val="20"/>
        </w:rPr>
      </w:pPr>
      <w:r w:rsidDel="00000000" w:rsidR="00000000" w:rsidRPr="00000000">
        <w:rPr>
          <w:rtl w:val="0"/>
        </w:rPr>
      </w:r>
    </w:p>
    <w:p w:rsidR="00000000" w:rsidDel="00000000" w:rsidP="00000000" w:rsidRDefault="00000000" w:rsidRPr="00000000" w14:paraId="000000BF">
      <w:pPr>
        <w:spacing w:after="0" w:line="240" w:lineRule="auto"/>
        <w:rPr>
          <w:sz w:val="24"/>
          <w:szCs w:val="24"/>
        </w:rPr>
      </w:pPr>
      <w:r w:rsidDel="00000000" w:rsidR="00000000" w:rsidRPr="00000000">
        <w:rPr>
          <w:sz w:val="24"/>
          <w:szCs w:val="24"/>
          <w:rtl w:val="0"/>
        </w:rPr>
        <w:t xml:space="preserve">Keep Client ID and Password for OCAPI in Site Preference.</w:t>
      </w:r>
    </w:p>
    <w:p w:rsidR="00000000" w:rsidDel="00000000" w:rsidP="00000000" w:rsidRDefault="00000000" w:rsidRPr="00000000" w14:paraId="000000C0">
      <w:pPr>
        <w:spacing w:after="0" w:line="240" w:lineRule="auto"/>
        <w:rPr>
          <w:sz w:val="24"/>
          <w:szCs w:val="24"/>
        </w:rPr>
      </w:pPr>
      <w:r w:rsidDel="00000000" w:rsidR="00000000" w:rsidRPr="00000000">
        <w:rPr>
          <w:rtl w:val="0"/>
        </w:rPr>
      </w:r>
    </w:p>
    <w:p w:rsidR="00000000" w:rsidDel="00000000" w:rsidP="00000000" w:rsidRDefault="00000000" w:rsidRPr="00000000" w14:paraId="000000C1">
      <w:pPr>
        <w:spacing w:after="0" w:line="240" w:lineRule="auto"/>
        <w:rPr>
          <w:sz w:val="24"/>
          <w:szCs w:val="24"/>
        </w:rPr>
      </w:pPr>
      <w:r w:rsidDel="00000000" w:rsidR="00000000" w:rsidRPr="00000000">
        <w:rPr>
          <w:sz w:val="24"/>
          <w:szCs w:val="24"/>
        </w:rPr>
        <w:drawing>
          <wp:inline distB="0" distT="0" distL="0" distR="0">
            <wp:extent cx="6286500" cy="2837815"/>
            <wp:effectExtent b="0" l="0" r="0" t="0"/>
            <wp:docPr descr="A screenshot of a social media post&#10;&#10;Description automatically generated" id="9" name="image15.png"/>
            <a:graphic>
              <a:graphicData uri="http://schemas.openxmlformats.org/drawingml/2006/picture">
                <pic:pic>
                  <pic:nvPicPr>
                    <pic:cNvPr descr="A screenshot of a social media post&#10;&#10;Description automatically generated" id="0" name="image15.png"/>
                    <pic:cNvPicPr preferRelativeResize="0"/>
                  </pic:nvPicPr>
                  <pic:blipFill>
                    <a:blip r:embed="rId12"/>
                    <a:srcRect b="0" l="0" r="0" t="0"/>
                    <a:stretch>
                      <a:fillRect/>
                    </a:stretch>
                  </pic:blipFill>
                  <pic:spPr>
                    <a:xfrm>
                      <a:off x="0" y="0"/>
                      <a:ext cx="6286500" cy="283781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line="240" w:lineRule="auto"/>
        <w:rPr>
          <w:sz w:val="24"/>
          <w:szCs w:val="24"/>
        </w:rPr>
      </w:pPr>
      <w:r w:rsidDel="00000000" w:rsidR="00000000" w:rsidRPr="00000000">
        <w:rPr>
          <w:rtl w:val="0"/>
        </w:rPr>
      </w:r>
    </w:p>
    <w:p w:rsidR="00000000" w:rsidDel="00000000" w:rsidP="00000000" w:rsidRDefault="00000000" w:rsidRPr="00000000" w14:paraId="000000C3">
      <w:pPr>
        <w:spacing w:line="240" w:lineRule="auto"/>
        <w:rPr/>
      </w:pPr>
      <w:r w:rsidDel="00000000" w:rsidR="00000000" w:rsidRPr="00000000">
        <w:rPr>
          <w:rtl w:val="0"/>
        </w:rPr>
      </w:r>
    </w:p>
    <w:p w:rsidR="00000000" w:rsidDel="00000000" w:rsidP="00000000" w:rsidRDefault="00000000" w:rsidRPr="00000000" w14:paraId="000000C4">
      <w:pPr>
        <w:pStyle w:val="Heading3"/>
        <w:numPr>
          <w:ilvl w:val="2"/>
          <w:numId w:val="5"/>
        </w:numPr>
        <w:spacing w:line="240" w:lineRule="auto"/>
        <w:ind w:left="720" w:hanging="720"/>
        <w:rPr/>
      </w:pPr>
      <w:bookmarkStart w:colFirst="0" w:colLast="0" w:name="_3whwml4" w:id="24"/>
      <w:bookmarkEnd w:id="24"/>
      <w:r w:rsidDel="00000000" w:rsidR="00000000" w:rsidRPr="00000000">
        <w:rPr>
          <w:rFonts w:ascii="Calibri" w:cs="Calibri" w:eastAsia="Calibri" w:hAnsi="Calibri"/>
          <w:color w:val="000000"/>
          <w:sz w:val="26"/>
          <w:szCs w:val="26"/>
          <w:rtl w:val="0"/>
        </w:rPr>
        <w:t xml:space="preserve">External Interfaces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4"/>
          <w:szCs w:val="24"/>
          <w:rtl w:val="0"/>
        </w:rPr>
        <w:t xml:space="preserve">No external interfaces are integrated with this cartridge.</w:t>
      </w:r>
    </w:p>
    <w:p w:rsidR="00000000" w:rsidDel="00000000" w:rsidP="00000000" w:rsidRDefault="00000000" w:rsidRPr="00000000" w14:paraId="000000C7">
      <w:pPr>
        <w:pStyle w:val="Heading1"/>
        <w:numPr>
          <w:ilvl w:val="0"/>
          <w:numId w:val="5"/>
        </w:numPr>
        <w:spacing w:line="240" w:lineRule="auto"/>
        <w:ind w:left="360" w:hanging="360"/>
        <w:rPr>
          <w:sz w:val="28"/>
          <w:szCs w:val="28"/>
        </w:rPr>
      </w:pPr>
      <w:bookmarkStart w:colFirst="0" w:colLast="0" w:name="_2bn6wsx" w:id="25"/>
      <w:bookmarkEnd w:id="25"/>
      <w:r w:rsidDel="00000000" w:rsidR="00000000" w:rsidRPr="00000000">
        <w:rPr>
          <w:sz w:val="28"/>
          <w:szCs w:val="28"/>
          <w:rtl w:val="0"/>
        </w:rPr>
        <w:t xml:space="preserve">Operation, Maintenance</w:t>
      </w:r>
    </w:p>
    <w:p w:rsidR="00000000" w:rsidDel="00000000" w:rsidP="00000000" w:rsidRDefault="00000000" w:rsidRPr="00000000" w14:paraId="000000C8">
      <w:pPr>
        <w:pStyle w:val="Heading2"/>
        <w:numPr>
          <w:ilvl w:val="1"/>
          <w:numId w:val="5"/>
        </w:numPr>
        <w:ind w:left="450" w:hanging="450"/>
        <w:rPr/>
      </w:pPr>
      <w:bookmarkStart w:colFirst="0" w:colLast="0" w:name="_qsh70q" w:id="26"/>
      <w:bookmarkEnd w:id="26"/>
      <w:r w:rsidDel="00000000" w:rsidR="00000000" w:rsidRPr="00000000">
        <w:rPr>
          <w:rtl w:val="0"/>
        </w:rPr>
        <w:t xml:space="preserve">Data Storage</w:t>
      </w:r>
    </w:p>
    <w:p w:rsidR="00000000" w:rsidDel="00000000" w:rsidP="00000000" w:rsidRDefault="00000000" w:rsidRPr="00000000" w14:paraId="000000C9">
      <w:pPr>
        <w:spacing w:line="240" w:lineRule="auto"/>
        <w:rPr>
          <w:sz w:val="24"/>
          <w:szCs w:val="24"/>
        </w:rPr>
      </w:pPr>
      <w:r w:rsidDel="00000000" w:rsidR="00000000" w:rsidRPr="00000000">
        <w:rPr>
          <w:rtl w:val="0"/>
        </w:rPr>
      </w:r>
    </w:p>
    <w:p w:rsidR="00000000" w:rsidDel="00000000" w:rsidP="00000000" w:rsidRDefault="00000000" w:rsidRPr="00000000" w14:paraId="000000CA">
      <w:pPr>
        <w:spacing w:line="240" w:lineRule="auto"/>
        <w:rPr>
          <w:sz w:val="24"/>
          <w:szCs w:val="24"/>
        </w:rPr>
      </w:pPr>
      <w:r w:rsidDel="00000000" w:rsidR="00000000" w:rsidRPr="00000000">
        <w:rPr>
          <w:sz w:val="24"/>
          <w:szCs w:val="24"/>
          <w:rtl w:val="0"/>
        </w:rPr>
        <w:t xml:space="preserve">This integration requires System Object Extension to store translated locale codes.</w:t>
      </w:r>
    </w:p>
    <w:p w:rsidR="00000000" w:rsidDel="00000000" w:rsidP="00000000" w:rsidRDefault="00000000" w:rsidRPr="00000000" w14:paraId="000000C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 custom attribute</w:t>
      </w:r>
    </w:p>
    <w:p w:rsidR="00000000" w:rsidDel="00000000" w:rsidP="00000000" w:rsidRDefault="00000000" w:rsidRPr="00000000" w14:paraId="000000C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–Store translated locale codes.</w:t>
      </w:r>
    </w:p>
    <w:p w:rsidR="00000000" w:rsidDel="00000000" w:rsidP="00000000" w:rsidRDefault="00000000" w:rsidRPr="00000000" w14:paraId="000000C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Category custom attribute</w:t>
      </w:r>
    </w:p>
    <w:p w:rsidR="00000000" w:rsidDel="00000000" w:rsidP="00000000" w:rsidRDefault="00000000" w:rsidRPr="00000000" w14:paraId="000000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Catalog custom attribute</w:t>
      </w:r>
    </w:p>
    <w:p w:rsidR="00000000" w:rsidDel="00000000" w:rsidP="00000000" w:rsidRDefault="00000000" w:rsidRPr="00000000" w14:paraId="000000D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Object</w:t>
      </w:r>
    </w:p>
    <w:p w:rsidR="00000000" w:rsidDel="00000000" w:rsidP="00000000" w:rsidRDefault="00000000" w:rsidRPr="00000000" w14:paraId="000000D4">
      <w:pPr>
        <w:spacing w:line="240" w:lineRule="auto"/>
        <w:ind w:left="360" w:firstLine="0"/>
        <w:jc w:val="both"/>
        <w:rPr>
          <w:sz w:val="24"/>
          <w:szCs w:val="24"/>
        </w:rPr>
      </w:pPr>
      <w:r w:rsidDel="00000000" w:rsidR="00000000" w:rsidRPr="00000000">
        <w:rPr>
          <w:sz w:val="24"/>
          <w:szCs w:val="24"/>
          <w:rtl w:val="0"/>
        </w:rPr>
        <w:t xml:space="preserve">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rsidR="00000000" w:rsidDel="00000000" w:rsidP="00000000" w:rsidRDefault="00000000" w:rsidRPr="00000000" w14:paraId="000000D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TMCheckImportStatusHolder</w:t>
      </w:r>
    </w:p>
    <w:p w:rsidR="00000000" w:rsidDel="00000000" w:rsidP="00000000" w:rsidRDefault="00000000" w:rsidRPr="00000000" w14:paraId="000000D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TMFailedImportDataHolder</w:t>
      </w:r>
    </w:p>
    <w:p w:rsidR="00000000" w:rsidDel="00000000" w:rsidP="00000000" w:rsidRDefault="00000000" w:rsidRPr="00000000" w14:paraId="000000D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TMImportDataHolder</w:t>
      </w:r>
    </w:p>
    <w:p w:rsidR="00000000" w:rsidDel="00000000" w:rsidP="00000000" w:rsidRDefault="00000000" w:rsidRPr="00000000" w14:paraId="000000D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TMMasterProducts</w:t>
      </w:r>
    </w:p>
    <w:p w:rsidR="00000000" w:rsidDel="00000000" w:rsidP="00000000" w:rsidRDefault="00000000" w:rsidRPr="00000000" w14:paraId="000000D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TMQuoteDataHolder</w:t>
      </w:r>
    </w:p>
    <w:p w:rsidR="00000000" w:rsidDel="00000000" w:rsidP="00000000" w:rsidRDefault="00000000" w:rsidRPr="00000000" w14:paraId="000000DA">
      <w:pPr>
        <w:pStyle w:val="Heading2"/>
        <w:numPr>
          <w:ilvl w:val="1"/>
          <w:numId w:val="5"/>
        </w:numPr>
        <w:ind w:left="450" w:hanging="450"/>
        <w:rPr/>
      </w:pPr>
      <w:bookmarkStart w:colFirst="0" w:colLast="0" w:name="_3as4poj" w:id="27"/>
      <w:bookmarkEnd w:id="27"/>
      <w:r w:rsidDel="00000000" w:rsidR="00000000" w:rsidRPr="00000000">
        <w:rPr>
          <w:rtl w:val="0"/>
        </w:rPr>
        <w:t xml:space="preserve">Logs</w:t>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spacing w:line="240" w:lineRule="auto"/>
        <w:rPr>
          <w:sz w:val="24"/>
          <w:szCs w:val="24"/>
        </w:rPr>
      </w:pPr>
      <w:r w:rsidDel="00000000" w:rsidR="00000000" w:rsidRPr="00000000">
        <w:rPr>
          <w:sz w:val="24"/>
          <w:szCs w:val="24"/>
          <w:rtl w:val="0"/>
        </w:rPr>
        <w:t xml:space="preserve">This integration introduces a few new custom logs:</w:t>
      </w:r>
    </w:p>
    <w:p w:rsidR="00000000" w:rsidDel="00000000" w:rsidP="00000000" w:rsidRDefault="00000000" w:rsidRPr="00000000" w14:paraId="000000DD">
      <w:pPr>
        <w:spacing w:line="240" w:lineRule="auto"/>
        <w:jc w:val="both"/>
        <w:rPr>
          <w:sz w:val="24"/>
          <w:szCs w:val="24"/>
        </w:rPr>
      </w:pPr>
      <w:r w:rsidDel="00000000" w:rsidR="00000000" w:rsidRPr="00000000">
        <w:rPr>
          <w:b w:val="1"/>
          <w:sz w:val="24"/>
          <w:szCs w:val="24"/>
          <w:rtl w:val="0"/>
        </w:rPr>
        <w:t xml:space="preserve">Textmaster Custom Log –</w:t>
      </w:r>
      <w:r w:rsidDel="00000000" w:rsidR="00000000" w:rsidRPr="00000000">
        <w:rPr>
          <w:sz w:val="24"/>
          <w:szCs w:val="24"/>
          <w:rtl w:val="0"/>
        </w:rPr>
        <w:t xml:space="preserve">Such as thecustom-textmaster-blade7-1.mon.demandware.net-0-appserver-20200221.log. This log file contains all errors related information in the int_textmaster_sfra, int_textmaster_core and bm_textmaster cartridges.</w:t>
      </w:r>
    </w:p>
    <w:p w:rsidR="00000000" w:rsidDel="00000000" w:rsidP="00000000" w:rsidRDefault="00000000" w:rsidRPr="00000000" w14:paraId="000000DE">
      <w:pPr>
        <w:spacing w:line="240" w:lineRule="auto"/>
        <w:jc w:val="both"/>
        <w:rPr>
          <w:sz w:val="24"/>
          <w:szCs w:val="24"/>
        </w:rPr>
      </w:pPr>
      <w:r w:rsidDel="00000000" w:rsidR="00000000" w:rsidRPr="00000000">
        <w:rPr>
          <w:b w:val="1"/>
          <w:sz w:val="24"/>
          <w:szCs w:val="24"/>
          <w:rtl w:val="0"/>
        </w:rPr>
        <w:t xml:space="preserve">Service communication Logs –</w:t>
      </w:r>
      <w:r w:rsidDel="00000000" w:rsidR="00000000" w:rsidRPr="00000000">
        <w:rPr>
          <w:sz w:val="24"/>
          <w:szCs w:val="24"/>
          <w:rtl w:val="0"/>
        </w:rPr>
        <w:t xml:space="preserve"> These logs contain every request and response to the TextMaster API endpoint. To enable these logs, go to Administration &gt; Operations &gt; Services &gt;textmaster.http and check the Communication Log Enabled preference. Examples of service communication log –</w:t>
      </w:r>
    </w:p>
    <w:p w:rsidR="00000000" w:rsidDel="00000000" w:rsidP="00000000" w:rsidRDefault="00000000" w:rsidRPr="00000000" w14:paraId="000000DF">
      <w:pPr>
        <w:spacing w:line="240" w:lineRule="auto"/>
        <w:jc w:val="both"/>
        <w:rPr>
          <w:sz w:val="24"/>
          <w:szCs w:val="24"/>
        </w:rPr>
      </w:pPr>
      <w:r w:rsidDel="00000000" w:rsidR="00000000" w:rsidRPr="00000000">
        <w:rPr>
          <w:sz w:val="24"/>
          <w:szCs w:val="24"/>
          <w:rtl w:val="0"/>
        </w:rPr>
        <w:t xml:space="preserve">service-textmaster-blade7-1.mon.demandware.net-0-appserver-20200221.log</w:t>
      </w:r>
    </w:p>
    <w:p w:rsidR="00000000" w:rsidDel="00000000" w:rsidP="00000000" w:rsidRDefault="00000000" w:rsidRPr="00000000" w14:paraId="000000E0">
      <w:pPr>
        <w:spacing w:line="240" w:lineRule="auto"/>
        <w:jc w:val="both"/>
        <w:rPr>
          <w:sz w:val="24"/>
          <w:szCs w:val="24"/>
        </w:rPr>
      </w:pPr>
      <w:r w:rsidDel="00000000" w:rsidR="00000000" w:rsidRPr="00000000">
        <w:rPr>
          <w:sz w:val="24"/>
          <w:szCs w:val="24"/>
          <w:rtl w:val="0"/>
        </w:rPr>
        <w:t xml:space="preserve">All log files are located in the Logs folder (under Administration &gt; Site Development &gt; Development Setup &gt; Logs).</w:t>
      </w:r>
    </w:p>
    <w:p w:rsidR="00000000" w:rsidDel="00000000" w:rsidP="00000000" w:rsidRDefault="00000000" w:rsidRPr="00000000" w14:paraId="000000E1">
      <w:pPr>
        <w:spacing w:line="240" w:lineRule="auto"/>
        <w:jc w:val="both"/>
        <w:rPr>
          <w:sz w:val="24"/>
          <w:szCs w:val="24"/>
        </w:rPr>
      </w:pPr>
      <w:r w:rsidDel="00000000" w:rsidR="00000000" w:rsidRPr="00000000">
        <w:rPr>
          <w:rtl w:val="0"/>
        </w:rPr>
      </w:r>
    </w:p>
    <w:p w:rsidR="00000000" w:rsidDel="00000000" w:rsidP="00000000" w:rsidRDefault="00000000" w:rsidRPr="00000000" w14:paraId="000000E2">
      <w:pPr>
        <w:pStyle w:val="Heading2"/>
        <w:numPr>
          <w:ilvl w:val="1"/>
          <w:numId w:val="5"/>
        </w:numPr>
        <w:ind w:left="450" w:hanging="450"/>
        <w:rPr/>
      </w:pPr>
      <w:bookmarkStart w:colFirst="0" w:colLast="0" w:name="_1pxezwc" w:id="28"/>
      <w:bookmarkEnd w:id="28"/>
      <w:r w:rsidDel="00000000" w:rsidR="00000000" w:rsidRPr="00000000">
        <w:rPr>
          <w:color w:val="353535"/>
          <w:sz w:val="28"/>
          <w:szCs w:val="28"/>
          <w:rtl w:val="0"/>
        </w:rPr>
        <w:t xml:space="preserve">Failover and Recovery Process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If the TextMaster service is unavailable, the user will not be able to get TextMaster language list and cannot send data for translation. The service availability can be tracked in SFCC using the Service Status in the Commerce Cloud Business Manager. (Go to Administration &gt; Operations &gt; Service Status &gt;textmaster.http)</w:t>
      </w:r>
    </w:p>
    <w:p w:rsidR="00000000" w:rsidDel="00000000" w:rsidP="00000000" w:rsidRDefault="00000000" w:rsidRPr="00000000" w14:paraId="000000E5">
      <w:pPr>
        <w:rPr>
          <w:sz w:val="24"/>
          <w:szCs w:val="24"/>
        </w:rPr>
      </w:pPr>
      <w:r w:rsidDel="00000000" w:rsidR="00000000" w:rsidRPr="00000000">
        <w:rPr>
          <w:sz w:val="24"/>
          <w:szCs w:val="24"/>
        </w:rPr>
        <w:drawing>
          <wp:inline distB="0" distT="0" distL="0" distR="0">
            <wp:extent cx="6286500" cy="2790825"/>
            <wp:effectExtent b="0" l="0" r="0" t="0"/>
            <wp:docPr descr="A screenshot of a social media post&#10;&#10;Description automatically generated" id="8" name="image14.png"/>
            <a:graphic>
              <a:graphicData uri="http://schemas.openxmlformats.org/drawingml/2006/picture">
                <pic:pic>
                  <pic:nvPicPr>
                    <pic:cNvPr descr="A screenshot of a social media post&#10;&#10;Description automatically generated" id="0" name="image14.png"/>
                    <pic:cNvPicPr preferRelativeResize="0"/>
                  </pic:nvPicPr>
                  <pic:blipFill>
                    <a:blip r:embed="rId13"/>
                    <a:srcRect b="0" l="0" r="0" t="0"/>
                    <a:stretch>
                      <a:fillRect/>
                    </a:stretch>
                  </pic:blipFill>
                  <pic:spPr>
                    <a:xfrm>
                      <a:off x="0" y="0"/>
                      <a:ext cx="62865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sz w:val="24"/>
          <w:szCs w:val="24"/>
          <w:rtl w:val="0"/>
        </w:rPr>
        <w:t xml:space="preserve">In case the cartridge doesn’t work appropriately, please contact </w:t>
      </w:r>
      <w:hyperlink r:id="rId14">
        <w:r w:rsidDel="00000000" w:rsidR="00000000" w:rsidRPr="00000000">
          <w:rPr>
            <w:color w:val="0000ff"/>
            <w:sz w:val="24"/>
            <w:szCs w:val="24"/>
            <w:u w:val="single"/>
            <w:rtl w:val="0"/>
          </w:rPr>
          <w:t xml:space="preserve">integrations@textmaster.com</w:t>
        </w:r>
      </w:hyperlink>
      <w:r w:rsidDel="00000000" w:rsidR="00000000" w:rsidRPr="00000000">
        <w:rPr>
          <w:sz w:val="24"/>
          <w:szCs w:val="24"/>
          <w:rtl w:val="0"/>
        </w:rPr>
        <w:t xml:space="preserve">.</w:t>
      </w:r>
    </w:p>
    <w:p w:rsidR="00000000" w:rsidDel="00000000" w:rsidP="00000000" w:rsidRDefault="00000000" w:rsidRPr="00000000" w14:paraId="000000E7">
      <w:pPr>
        <w:spacing w:line="240" w:lineRule="auto"/>
        <w:ind w:left="450" w:hanging="450"/>
        <w:rPr/>
      </w:pPr>
      <w:bookmarkStart w:colFirst="0" w:colLast="0" w:name="_49x2ik5" w:id="29"/>
      <w:bookmarkEnd w:id="29"/>
      <w:r w:rsidDel="00000000" w:rsidR="00000000" w:rsidRPr="00000000">
        <w:rPr>
          <w:rtl w:val="0"/>
        </w:rPr>
      </w:r>
    </w:p>
    <w:p w:rsidR="00000000" w:rsidDel="00000000" w:rsidP="00000000" w:rsidRDefault="00000000" w:rsidRPr="00000000" w14:paraId="000000E8">
      <w:pPr>
        <w:pStyle w:val="Heading2"/>
        <w:numPr>
          <w:ilvl w:val="1"/>
          <w:numId w:val="5"/>
        </w:numPr>
        <w:ind w:left="450" w:hanging="450"/>
        <w:rPr/>
      </w:pPr>
      <w:bookmarkStart w:colFirst="0" w:colLast="0" w:name="_2p2csry" w:id="30"/>
      <w:bookmarkEnd w:id="30"/>
      <w:r w:rsidDel="00000000" w:rsidR="00000000" w:rsidRPr="00000000">
        <w:rPr>
          <w:rtl w:val="0"/>
        </w:rPr>
        <w:t xml:space="preserve">Locales</w:t>
      </w:r>
    </w:p>
    <w:p w:rsidR="00000000" w:rsidDel="00000000" w:rsidP="00000000" w:rsidRDefault="00000000" w:rsidRPr="00000000" w14:paraId="000000E9">
      <w:pPr>
        <w:spacing w:line="240" w:lineRule="auto"/>
        <w:rPr/>
      </w:pPr>
      <w:r w:rsidDel="00000000" w:rsidR="00000000" w:rsidRPr="00000000">
        <w:rPr>
          <w:rtl w:val="0"/>
        </w:rPr>
      </w:r>
    </w:p>
    <w:p w:rsidR="00000000" w:rsidDel="00000000" w:rsidP="00000000" w:rsidRDefault="00000000" w:rsidRPr="00000000" w14:paraId="000000EA">
      <w:pPr>
        <w:rPr>
          <w:color w:val="0000ff"/>
          <w:sz w:val="24"/>
          <w:szCs w:val="24"/>
          <w:u w:val="single"/>
        </w:rPr>
      </w:pPr>
      <w:r w:rsidDel="00000000" w:rsidR="00000000" w:rsidRPr="00000000">
        <w:rPr>
          <w:sz w:val="24"/>
          <w:szCs w:val="24"/>
          <w:rtl w:val="0"/>
        </w:rPr>
        <w:t xml:space="preserve">Integration works with all the locales which are available for the storefront. The translating languages must be configured on the Language mapping page of the plugin. If the intended language is not visible on the language list of TextMaster then any available language could be mapped for it.</w:t>
      </w:r>
      <w:r w:rsidDel="00000000" w:rsidR="00000000" w:rsidRPr="00000000">
        <w:rPr>
          <w:rtl w:val="0"/>
        </w:rPr>
      </w:r>
    </w:p>
    <w:p w:rsidR="00000000" w:rsidDel="00000000" w:rsidP="00000000" w:rsidRDefault="00000000" w:rsidRPr="00000000" w14:paraId="000000EB">
      <w:pPr>
        <w:pStyle w:val="Heading2"/>
        <w:numPr>
          <w:ilvl w:val="1"/>
          <w:numId w:val="5"/>
        </w:numPr>
        <w:ind w:left="450" w:hanging="450"/>
        <w:rPr/>
      </w:pPr>
      <w:bookmarkStart w:colFirst="0" w:colLast="0" w:name="_147n2zr" w:id="31"/>
      <w:bookmarkEnd w:id="31"/>
      <w:r w:rsidDel="00000000" w:rsidR="00000000" w:rsidRPr="00000000">
        <w:rPr>
          <w:rtl w:val="0"/>
        </w:rPr>
        <w:t xml:space="preserve">Support</w:t>
      </w:r>
    </w:p>
    <w:p w:rsidR="00000000" w:rsidDel="00000000" w:rsidP="00000000" w:rsidRDefault="00000000" w:rsidRPr="00000000" w14:paraId="000000EC">
      <w:pPr>
        <w:spacing w:line="240" w:lineRule="auto"/>
        <w:rPr/>
      </w:pPr>
      <w:r w:rsidDel="00000000" w:rsidR="00000000" w:rsidRPr="00000000">
        <w:rPr>
          <w:rtl w:val="0"/>
        </w:rPr>
      </w:r>
    </w:p>
    <w:p w:rsidR="00000000" w:rsidDel="00000000" w:rsidP="00000000" w:rsidRDefault="00000000" w:rsidRPr="00000000" w14:paraId="000000ED">
      <w:pPr>
        <w:rPr>
          <w:color w:val="0000ff"/>
          <w:sz w:val="24"/>
          <w:szCs w:val="24"/>
          <w:u w:val="single"/>
        </w:rPr>
      </w:pPr>
      <w:r w:rsidDel="00000000" w:rsidR="00000000" w:rsidRPr="00000000">
        <w:rPr>
          <w:sz w:val="24"/>
          <w:szCs w:val="24"/>
          <w:rtl w:val="0"/>
        </w:rPr>
        <w:t xml:space="preserve">The TextMaster team will be available for any suggestions or support request at </w:t>
      </w:r>
      <w:hyperlink r:id="rId15">
        <w:r w:rsidDel="00000000" w:rsidR="00000000" w:rsidRPr="00000000">
          <w:rPr>
            <w:color w:val="0000ff"/>
            <w:sz w:val="24"/>
            <w:szCs w:val="24"/>
            <w:u w:val="single"/>
            <w:rtl w:val="0"/>
          </w:rPr>
          <w:t xml:space="preserve">integrations@textmaster.com</w:t>
        </w:r>
      </w:hyperlink>
      <w:r w:rsidDel="00000000" w:rsidR="00000000" w:rsidRPr="00000000">
        <w:rPr>
          <w:rtl w:val="0"/>
        </w:rPr>
      </w:r>
    </w:p>
    <w:p w:rsidR="00000000" w:rsidDel="00000000" w:rsidP="00000000" w:rsidRDefault="00000000" w:rsidRPr="00000000" w14:paraId="000000EE">
      <w:pPr>
        <w:pStyle w:val="Heading1"/>
        <w:numPr>
          <w:ilvl w:val="0"/>
          <w:numId w:val="5"/>
        </w:numPr>
        <w:spacing w:line="240" w:lineRule="auto"/>
        <w:ind w:left="360" w:hanging="360"/>
        <w:rPr>
          <w:sz w:val="28"/>
          <w:szCs w:val="28"/>
        </w:rPr>
      </w:pPr>
      <w:bookmarkStart w:colFirst="0" w:colLast="0" w:name="_3o7alnk" w:id="32"/>
      <w:bookmarkEnd w:id="32"/>
      <w:r w:rsidDel="00000000" w:rsidR="00000000" w:rsidRPr="00000000">
        <w:rPr>
          <w:sz w:val="28"/>
          <w:szCs w:val="28"/>
          <w:rtl w:val="0"/>
        </w:rPr>
        <w:t xml:space="preserve">User Guide</w:t>
      </w:r>
    </w:p>
    <w:p w:rsidR="00000000" w:rsidDel="00000000" w:rsidP="00000000" w:rsidRDefault="00000000" w:rsidRPr="00000000" w14:paraId="000000EF">
      <w:pPr>
        <w:pStyle w:val="Heading2"/>
        <w:numPr>
          <w:ilvl w:val="1"/>
          <w:numId w:val="5"/>
        </w:numPr>
        <w:ind w:left="2700" w:hanging="720"/>
        <w:rPr/>
      </w:pPr>
      <w:bookmarkStart w:colFirst="0" w:colLast="0" w:name="_23ckvvd" w:id="33"/>
      <w:bookmarkEnd w:id="33"/>
      <w:r w:rsidDel="00000000" w:rsidR="00000000" w:rsidRPr="00000000">
        <w:rPr>
          <w:rtl w:val="0"/>
        </w:rPr>
        <w:t xml:space="preserve">Roles, Responsibilities</w:t>
      </w:r>
    </w:p>
    <w:p w:rsidR="00000000" w:rsidDel="00000000" w:rsidP="00000000" w:rsidRDefault="00000000" w:rsidRPr="00000000" w14:paraId="000000F0">
      <w:pPr>
        <w:spacing w:line="240" w:lineRule="auto"/>
        <w:ind w:left="540" w:hanging="540"/>
        <w:rPr/>
      </w:pPr>
      <w:r w:rsidDel="00000000" w:rsidR="00000000" w:rsidRPr="00000000">
        <w:rPr>
          <w:rtl w:val="0"/>
        </w:rPr>
      </w:r>
    </w:p>
    <w:p w:rsidR="00000000" w:rsidDel="00000000" w:rsidP="00000000" w:rsidRDefault="00000000" w:rsidRPr="00000000" w14:paraId="000000F1">
      <w:pPr>
        <w:spacing w:line="240" w:lineRule="auto"/>
        <w:ind w:left="540" w:hanging="540"/>
        <w:rPr>
          <w:sz w:val="24"/>
          <w:szCs w:val="24"/>
        </w:rPr>
      </w:pPr>
      <w:r w:rsidDel="00000000" w:rsidR="00000000" w:rsidRPr="00000000">
        <w:rPr>
          <w:sz w:val="24"/>
          <w:szCs w:val="24"/>
          <w:rtl w:val="0"/>
        </w:rPr>
        <w:t xml:space="preserve">The cartridge setup will typically be done by a SFCC developer.</w:t>
      </w:r>
    </w:p>
    <w:p w:rsidR="00000000" w:rsidDel="00000000" w:rsidP="00000000" w:rsidRDefault="00000000" w:rsidRPr="00000000" w14:paraId="000000F2">
      <w:pPr>
        <w:pStyle w:val="Heading2"/>
        <w:numPr>
          <w:ilvl w:val="1"/>
          <w:numId w:val="5"/>
        </w:numPr>
        <w:ind w:left="2700" w:hanging="720"/>
        <w:rPr/>
      </w:pPr>
      <w:bookmarkStart w:colFirst="0" w:colLast="0" w:name="_ihv636" w:id="34"/>
      <w:bookmarkEnd w:id="34"/>
      <w:r w:rsidDel="00000000" w:rsidR="00000000" w:rsidRPr="00000000">
        <w:rPr>
          <w:rtl w:val="0"/>
        </w:rPr>
        <w:t xml:space="preserve">TextMaster account setup on Salesforce Commerce Cloud</w:t>
      </w:r>
    </w:p>
    <w:p w:rsidR="00000000" w:rsidDel="00000000" w:rsidP="00000000" w:rsidRDefault="00000000" w:rsidRPr="00000000" w14:paraId="000000F3">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4">
      <w:pPr>
        <w:pStyle w:val="Heading3"/>
        <w:numPr>
          <w:ilvl w:val="2"/>
          <w:numId w:val="5"/>
        </w:numPr>
        <w:spacing w:line="240" w:lineRule="auto"/>
        <w:ind w:left="810" w:hanging="810"/>
        <w:rPr/>
      </w:pPr>
      <w:bookmarkStart w:colFirst="0" w:colLast="0" w:name="_32hioqz" w:id="35"/>
      <w:bookmarkEnd w:id="35"/>
      <w:r w:rsidDel="00000000" w:rsidR="00000000" w:rsidRPr="00000000">
        <w:rPr>
          <w:rFonts w:ascii="Calibri" w:cs="Calibri" w:eastAsia="Calibri" w:hAnsi="Calibri"/>
          <w:i w:val="1"/>
          <w:color w:val="000000"/>
          <w:sz w:val="26"/>
          <w:szCs w:val="26"/>
          <w:rtl w:val="0"/>
        </w:rPr>
        <w:t xml:space="preserve">API setup</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You will find the API setup page in </w:t>
      </w:r>
      <w:r w:rsidDel="00000000" w:rsidR="00000000" w:rsidRPr="00000000">
        <w:rPr>
          <w:b w:val="1"/>
          <w:sz w:val="24"/>
          <w:szCs w:val="24"/>
          <w:rtl w:val="0"/>
        </w:rPr>
        <w:t xml:space="preserve">Merchant Tools &gt; TextMaster &gt; API Setup</w:t>
      </w:r>
      <w:r w:rsidDel="00000000" w:rsidR="00000000" w:rsidRPr="00000000">
        <w:rPr>
          <w:rtl w:val="0"/>
        </w:rPr>
      </w:r>
    </w:p>
    <w:p w:rsidR="00000000" w:rsidDel="00000000" w:rsidP="00000000" w:rsidRDefault="00000000" w:rsidRPr="00000000" w14:paraId="000000F7">
      <w:pPr>
        <w:spacing w:line="240" w:lineRule="auto"/>
        <w:jc w:val="both"/>
        <w:rPr>
          <w:sz w:val="24"/>
          <w:szCs w:val="24"/>
        </w:rPr>
      </w:pPr>
      <w:r w:rsidDel="00000000" w:rsidR="00000000" w:rsidRPr="00000000">
        <w:rPr>
          <w:sz w:val="24"/>
          <w:szCs w:val="24"/>
          <w:rtl w:val="0"/>
        </w:rPr>
        <w:t xml:space="preserve">This API setup page allows you to connect Salesforce Commerce Cloud to your TextMaster account. You can either use:</w:t>
      </w:r>
    </w:p>
    <w:p w:rsidR="00000000" w:rsidDel="00000000" w:rsidP="00000000" w:rsidRDefault="00000000" w:rsidRPr="00000000" w14:paraId="000000F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The Live API environment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will use it to connect Salesforce to your TextMaster account in order to launch your translation projects.</w:t>
      </w:r>
    </w:p>
    <w:p w:rsidR="00000000" w:rsidDel="00000000" w:rsidP="00000000" w:rsidRDefault="00000000" w:rsidRPr="00000000" w14:paraId="000000F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Demo API environment: you will use it to connect Salesforce to a test account or ‘TextMaster sandbox account’ in order to test the translation workflow before starting your first translation project.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If you want to use this Demo API environment, please contact us at </w:t>
      </w:r>
      <w:hyperlink r:id="rId16">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We will help you create your testing account and guide you through the tests.</w:t>
      </w:r>
    </w:p>
    <w:p w:rsidR="00000000" w:rsidDel="00000000" w:rsidP="00000000" w:rsidRDefault="00000000" w:rsidRPr="00000000" w14:paraId="000000FA">
      <w:pPr>
        <w:spacing w:line="240" w:lineRule="auto"/>
        <w:jc w:val="both"/>
        <w:rPr>
          <w:sz w:val="24"/>
          <w:szCs w:val="24"/>
        </w:rPr>
      </w:pPr>
      <w:r w:rsidDel="00000000" w:rsidR="00000000" w:rsidRPr="00000000">
        <w:rPr>
          <w:sz w:val="24"/>
          <w:szCs w:val="24"/>
          <w:rtl w:val="0"/>
        </w:rPr>
        <w:t xml:space="preserve">Choose the right API environment and the appropriate Store Category. Enter your Master Catalog ID. It’s a mandatory field on this page: The Product Import feature needs it as there is no SFCC Script API to get it. No need to keep Storefront catalog ID here.</w:t>
      </w:r>
    </w:p>
    <w:p w:rsidR="00000000" w:rsidDel="00000000" w:rsidP="00000000" w:rsidRDefault="00000000" w:rsidRPr="00000000" w14:paraId="000000FB">
      <w:pPr>
        <w:spacing w:line="240" w:lineRule="auto"/>
        <w:jc w:val="both"/>
        <w:rPr>
          <w:sz w:val="24"/>
          <w:szCs w:val="24"/>
        </w:rPr>
      </w:pPr>
      <w:r w:rsidDel="00000000" w:rsidR="00000000" w:rsidRPr="00000000">
        <w:rPr>
          <w:sz w:val="24"/>
          <w:szCs w:val="24"/>
        </w:rPr>
        <w:drawing>
          <wp:inline distB="0" distT="0" distL="0" distR="0">
            <wp:extent cx="6286500" cy="2524355"/>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286500" cy="252435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jc w:val="both"/>
        <w:rPr>
          <w:b w:val="1"/>
          <w:sz w:val="24"/>
          <w:szCs w:val="24"/>
        </w:rPr>
      </w:pPr>
      <w:r w:rsidDel="00000000" w:rsidR="00000000" w:rsidRPr="00000000">
        <w:rPr>
          <w:b w:val="1"/>
          <w:sz w:val="24"/>
          <w:szCs w:val="24"/>
          <w:rtl w:val="0"/>
        </w:rPr>
        <w:t xml:space="preserve">Other values in the API Setup: </w:t>
      </w:r>
    </w:p>
    <w:p w:rsidR="00000000" w:rsidDel="00000000" w:rsidP="00000000" w:rsidRDefault="00000000" w:rsidRPr="00000000" w14:paraId="000000FD">
      <w:pPr>
        <w:spacing w:line="240" w:lineRule="auto"/>
        <w:jc w:val="both"/>
        <w:rPr>
          <w:sz w:val="24"/>
          <w:szCs w:val="24"/>
        </w:rPr>
      </w:pPr>
      <w:r w:rsidDel="00000000" w:rsidR="00000000" w:rsidRPr="00000000">
        <w:rPr>
          <w:sz w:val="24"/>
          <w:szCs w:val="24"/>
          <w:u w:val="single"/>
          <w:rtl w:val="0"/>
        </w:rPr>
        <w:t xml:space="preserve">Dashboard Data Size</w:t>
      </w:r>
      <w:r w:rsidDel="00000000" w:rsidR="00000000" w:rsidRPr="00000000">
        <w:rPr>
          <w:sz w:val="24"/>
          <w:szCs w:val="24"/>
          <w:rtl w:val="0"/>
        </w:rPr>
        <w:t xml:space="preserve">: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rsidR="00000000" w:rsidDel="00000000" w:rsidP="00000000" w:rsidRDefault="00000000" w:rsidRPr="00000000" w14:paraId="000000FE">
      <w:pPr>
        <w:spacing w:line="240" w:lineRule="auto"/>
        <w:jc w:val="both"/>
        <w:rPr>
          <w:sz w:val="24"/>
          <w:szCs w:val="24"/>
        </w:rPr>
      </w:pPr>
      <w:r w:rsidDel="00000000" w:rsidR="00000000" w:rsidRPr="00000000">
        <w:rPr>
          <w:sz w:val="24"/>
          <w:szCs w:val="24"/>
          <w:u w:val="single"/>
          <w:rtl w:val="0"/>
        </w:rPr>
        <w:t xml:space="preserve">Language list cache</w:t>
      </w:r>
      <w:r w:rsidDel="00000000" w:rsidR="00000000" w:rsidRPr="00000000">
        <w:rPr>
          <w:sz w:val="24"/>
          <w:szCs w:val="24"/>
          <w:rtl w:val="0"/>
        </w:rPr>
        <w:t xml:space="preserve">: On Export page cartridge calls two TextMaster APIs related to Languages (to fetch TextMaster supported language list and list of Source to Target language abilities) which deal with bulk amount of data. If Language list cache settings is Enabled, cartridge will not call these two APIs in each page loads but will take the data from cache.</w:t>
      </w:r>
    </w:p>
    <w:p w:rsidR="00000000" w:rsidDel="00000000" w:rsidP="00000000" w:rsidRDefault="00000000" w:rsidRPr="00000000" w14:paraId="000000FF">
      <w:pPr>
        <w:spacing w:line="240" w:lineRule="auto"/>
        <w:jc w:val="both"/>
        <w:rPr>
          <w:sz w:val="24"/>
          <w:szCs w:val="24"/>
        </w:rPr>
      </w:pPr>
      <w:r w:rsidDel="00000000" w:rsidR="00000000" w:rsidRPr="00000000">
        <w:rPr>
          <w:sz w:val="24"/>
          <w:szCs w:val="24"/>
          <w:u w:val="single"/>
          <w:rtl w:val="0"/>
        </w:rPr>
        <w:t xml:space="preserve">Store Front protection password</w:t>
      </w:r>
      <w:r w:rsidDel="00000000" w:rsidR="00000000" w:rsidRPr="00000000">
        <w:rPr>
          <w:sz w:val="24"/>
          <w:szCs w:val="24"/>
          <w:rtl w:val="0"/>
        </w:rPr>
        <w:t xml:space="preserve">: If the status of your site is 'Online (Protected)' then you may set the password here as you set for your site under Administration &gt; Sites &gt; Manage Sites &gt;&lt;siteID&gt; - Site Status</w:t>
      </w:r>
    </w:p>
    <w:p w:rsidR="00000000" w:rsidDel="00000000" w:rsidP="00000000" w:rsidRDefault="00000000" w:rsidRPr="00000000" w14:paraId="00000100">
      <w:pPr>
        <w:pStyle w:val="Heading3"/>
        <w:numPr>
          <w:ilvl w:val="2"/>
          <w:numId w:val="5"/>
        </w:numPr>
        <w:spacing w:line="240" w:lineRule="auto"/>
        <w:ind w:left="810" w:hanging="810"/>
        <w:rPr/>
      </w:pPr>
      <w:bookmarkStart w:colFirst="0" w:colLast="0" w:name="_1hmsyys" w:id="36"/>
      <w:bookmarkEnd w:id="36"/>
      <w:r w:rsidDel="00000000" w:rsidR="00000000" w:rsidRPr="00000000">
        <w:rPr>
          <w:rFonts w:ascii="Calibri" w:cs="Calibri" w:eastAsia="Calibri" w:hAnsi="Calibri"/>
          <w:i w:val="1"/>
          <w:color w:val="000000"/>
          <w:sz w:val="26"/>
          <w:szCs w:val="26"/>
          <w:rtl w:val="0"/>
        </w:rPr>
        <w:t xml:space="preserve">API Authentication</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After saving data on the API Setup page, by pressing ‘Save’ button, press the ‘Enter TextMaster’ button to login to your TextMaster account. This button will open the TextMaster account page in new browser tab. Login to TextMaster account or Sign Up to create new account.</w:t>
      </w:r>
    </w:p>
    <w:p w:rsidR="00000000" w:rsidDel="00000000" w:rsidP="00000000" w:rsidRDefault="00000000" w:rsidRPr="00000000" w14:paraId="00000103">
      <w:pPr>
        <w:rPr>
          <w:b w:val="1"/>
        </w:rPr>
      </w:pPr>
      <w:r w:rsidDel="00000000" w:rsidR="00000000" w:rsidRPr="00000000">
        <w:rPr>
          <w:b w:val="1"/>
          <w:rtl w:val="0"/>
        </w:rPr>
        <w:t xml:space="preserve">Creating OAuth Application:</w:t>
      </w:r>
    </w:p>
    <w:p w:rsidR="00000000" w:rsidDel="00000000" w:rsidP="00000000" w:rsidRDefault="00000000" w:rsidRPr="00000000" w14:paraId="00000104">
      <w:pPr>
        <w:rPr/>
      </w:pPr>
      <w:r w:rsidDel="00000000" w:rsidR="00000000" w:rsidRPr="00000000">
        <w:rPr>
          <w:rtl w:val="0"/>
        </w:rPr>
        <w:t xml:space="preserve">OAuth Application is required to be created on TextMaster account and this OAuth Application must be connected on API Authentication page of the SFCC plugin. After login to the TextMaster account page, follow the below steps:</w:t>
      </w:r>
    </w:p>
    <w:p w:rsidR="00000000" w:rsidDel="00000000" w:rsidP="00000000" w:rsidRDefault="00000000" w:rsidRPr="00000000" w14:paraId="0000010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‘Api &amp; Loop’ page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81335" cy="1096170"/>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081335" cy="109617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‘View OAuth Applications’</w:t>
      </w:r>
    </w:p>
    <w:p w:rsidR="00000000" w:rsidDel="00000000" w:rsidP="00000000" w:rsidRDefault="00000000" w:rsidRPr="00000000" w14:paraId="0000010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‘New Application’</w:t>
      </w:r>
    </w:p>
    <w:p w:rsidR="00000000" w:rsidDel="00000000" w:rsidP="00000000" w:rsidRDefault="00000000" w:rsidRPr="00000000" w14:paraId="0000010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‘Name’, type any name for your app (Eg:- Authentication SFCC plugin)</w:t>
      </w:r>
    </w:p>
    <w:p w:rsidR="00000000" w:rsidDel="00000000" w:rsidP="00000000" w:rsidRDefault="00000000" w:rsidRPr="00000000" w14:paraId="0000010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‘Authorization callback URL’, enter callback URL in format ‘https://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&lt;hostname of your SFCC business manager environment&gt;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/on/demandware.store/Sites-Site/default/TMTranslation-Authentication’</w:t>
        <w:br w:type="textWrapping"/>
        <w:t xml:space="preserve">Alternatively this URL could be copied from ‘API Authentication’ page of the TextMaster plugin modules in the business manager of your SFCC instance.</w:t>
      </w:r>
    </w:p>
    <w:p w:rsidR="00000000" w:rsidDel="00000000" w:rsidP="00000000" w:rsidRDefault="00000000" w:rsidRPr="00000000" w14:paraId="0000010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‘Scopes’, choose check boxes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project:manage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user:manage</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‘Submit’ button</w:t>
      </w:r>
    </w:p>
    <w:p w:rsidR="00000000" w:rsidDel="00000000" w:rsidP="00000000" w:rsidRDefault="00000000" w:rsidRPr="00000000" w14:paraId="0000010C">
      <w:pPr>
        <w:rPr/>
      </w:pPr>
      <w:r w:rsidDel="00000000" w:rsidR="00000000" w:rsidRPr="00000000">
        <w:rPr>
          <w:rtl w:val="0"/>
        </w:rPr>
        <w:t xml:space="preserve">You will get an Application ID and Secret for the application that you just created.</w:t>
      </w:r>
    </w:p>
    <w:p w:rsidR="00000000" w:rsidDel="00000000" w:rsidP="00000000" w:rsidRDefault="00000000" w:rsidRPr="00000000" w14:paraId="0000010D">
      <w:pPr>
        <w:rPr/>
      </w:pPr>
      <w:r w:rsidDel="00000000" w:rsidR="00000000" w:rsidRPr="00000000">
        <w:rPr>
          <w:rtl w:val="0"/>
        </w:rPr>
        <w:t xml:space="preserve">Come back to ‘API Authentication’ page of the TextMaster plugin modules in the business manager of your SFCC instance. Enter Application ID and Secret to the form and press ‘Authorize in TextMaster’ button. It will redirect you to TextMaster account to authorize it. You may follow the instructions and authorize the app. It will redirect you back to SFCC page. You may press the ‘Generate Token’ button to internally generate token which will be used for all the API communications by the plugin.</w:t>
      </w:r>
    </w:p>
    <w:p w:rsidR="00000000" w:rsidDel="00000000" w:rsidP="00000000" w:rsidRDefault="00000000" w:rsidRPr="00000000" w14:paraId="0000010E">
      <w:pPr>
        <w:rPr/>
      </w:pPr>
      <w:r w:rsidDel="00000000" w:rsidR="00000000" w:rsidRPr="00000000">
        <w:rPr>
          <w:rtl w:val="0"/>
        </w:rPr>
        <w:t xml:space="preserve">You can hit ‘Clear Authentication’ button to clear the existing authentication if you want to authorize new Application anytime in future.</w:t>
      </w:r>
    </w:p>
    <w:p w:rsidR="00000000" w:rsidDel="00000000" w:rsidP="00000000" w:rsidRDefault="00000000" w:rsidRPr="00000000" w14:paraId="0000010F">
      <w:pPr>
        <w:pStyle w:val="Heading3"/>
        <w:numPr>
          <w:ilvl w:val="2"/>
          <w:numId w:val="5"/>
        </w:numPr>
        <w:spacing w:line="240" w:lineRule="auto"/>
        <w:ind w:left="810" w:hanging="810"/>
        <w:rPr/>
      </w:pPr>
      <w:bookmarkStart w:colFirst="0" w:colLast="0" w:name="_41mghml" w:id="37"/>
      <w:bookmarkEnd w:id="37"/>
      <w:r w:rsidDel="00000000" w:rsidR="00000000" w:rsidRPr="00000000">
        <w:rPr>
          <w:rFonts w:ascii="Calibri" w:cs="Calibri" w:eastAsia="Calibri" w:hAnsi="Calibri"/>
          <w:i w:val="1"/>
          <w:color w:val="000000"/>
          <w:sz w:val="26"/>
          <w:szCs w:val="26"/>
          <w:rtl w:val="0"/>
        </w:rPr>
        <w:t xml:space="preserve">Attribute setup</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This page allows you to preselect the attributes that should apply to translation by default. It will allow you to gain some time when creating your translation projects.</w:t>
      </w:r>
    </w:p>
    <w:p w:rsidR="00000000" w:rsidDel="00000000" w:rsidP="00000000" w:rsidRDefault="00000000" w:rsidRPr="00000000" w14:paraId="00000112">
      <w:pPr>
        <w:rPr>
          <w:sz w:val="24"/>
          <w:szCs w:val="24"/>
        </w:rPr>
      </w:pPr>
      <w:r w:rsidDel="00000000" w:rsidR="00000000" w:rsidRPr="00000000">
        <w:rPr>
          <w:sz w:val="24"/>
          <w:szCs w:val="24"/>
          <w:rtl w:val="0"/>
        </w:rPr>
        <w:t xml:space="preserve">To set up default attributes</w:t>
      </w:r>
    </w:p>
    <w:p w:rsidR="00000000" w:rsidDel="00000000" w:rsidP="00000000" w:rsidRDefault="00000000" w:rsidRPr="00000000" w14:paraId="0000011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 TextMaster &gt; Attribute Setup</w:t>
      </w:r>
    </w:p>
    <w:p w:rsidR="00000000" w:rsidDel="00000000" w:rsidP="00000000" w:rsidRDefault="00000000" w:rsidRPr="00000000" w14:paraId="0000011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Item Type.</w:t>
      </w:r>
    </w:p>
    <w:p w:rsidR="00000000" w:rsidDel="00000000" w:rsidP="00000000" w:rsidRDefault="00000000" w:rsidRPr="00000000" w14:paraId="0000011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the attributes.</w:t>
      </w:r>
    </w:p>
    <w:p w:rsidR="00000000" w:rsidDel="00000000" w:rsidP="00000000" w:rsidRDefault="00000000" w:rsidRPr="00000000" w14:paraId="0000011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17">
      <w:pPr>
        <w:rPr>
          <w:sz w:val="24"/>
          <w:szCs w:val="24"/>
        </w:rPr>
      </w:pPr>
      <w:r w:rsidDel="00000000" w:rsidR="00000000" w:rsidRPr="00000000">
        <w:rPr>
          <w:sz w:val="24"/>
          <w:szCs w:val="24"/>
        </w:rPr>
        <w:drawing>
          <wp:inline distB="0" distT="0" distL="0" distR="0">
            <wp:extent cx="6282690" cy="2807970"/>
            <wp:effectExtent b="0" l="0" r="0" t="0"/>
            <wp:docPr id="1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6282690" cy="280797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3"/>
        <w:numPr>
          <w:ilvl w:val="2"/>
          <w:numId w:val="5"/>
        </w:numPr>
        <w:spacing w:line="240" w:lineRule="auto"/>
        <w:ind w:left="810" w:hanging="810"/>
        <w:rPr/>
      </w:pPr>
      <w:bookmarkStart w:colFirst="0" w:colLast="0" w:name="_2grqrue" w:id="38"/>
      <w:bookmarkEnd w:id="38"/>
      <w:r w:rsidDel="00000000" w:rsidR="00000000" w:rsidRPr="00000000">
        <w:rPr>
          <w:rFonts w:ascii="Calibri" w:cs="Calibri" w:eastAsia="Calibri" w:hAnsi="Calibri"/>
          <w:i w:val="1"/>
          <w:color w:val="000000"/>
          <w:sz w:val="26"/>
          <w:szCs w:val="26"/>
          <w:rtl w:val="0"/>
        </w:rPr>
        <w:t xml:space="preserve">Language Mapping</w:t>
      </w:r>
    </w:p>
    <w:p w:rsidR="00000000" w:rsidDel="00000000" w:rsidP="00000000" w:rsidRDefault="00000000" w:rsidRPr="00000000" w14:paraId="00000119">
      <w:pPr>
        <w:spacing w:line="240" w:lineRule="auto"/>
        <w:jc w:val="both"/>
        <w:rPr/>
      </w:pPr>
      <w:r w:rsidDel="00000000" w:rsidR="00000000" w:rsidRPr="00000000">
        <w:rPr>
          <w:rtl w:val="0"/>
        </w:rPr>
      </w:r>
    </w:p>
    <w:p w:rsidR="00000000" w:rsidDel="00000000" w:rsidP="00000000" w:rsidRDefault="00000000" w:rsidRPr="00000000" w14:paraId="0000011A">
      <w:pPr>
        <w:spacing w:line="240" w:lineRule="auto"/>
        <w:jc w:val="both"/>
        <w:rPr>
          <w:sz w:val="24"/>
          <w:szCs w:val="24"/>
        </w:rPr>
      </w:pPr>
      <w:r w:rsidDel="00000000" w:rsidR="00000000" w:rsidRPr="00000000">
        <w:rPr>
          <w:sz w:val="24"/>
          <w:szCs w:val="24"/>
          <w:rtl w:val="0"/>
        </w:rPr>
        <w:t xml:space="preserve">In order to be able to send content for translation from or to a given SFCC locale, add the locale in the list and configure it with a TextMaster language. When a locale is bolded, it means it is active on your storefront and it can be used as a source language.</w:t>
      </w:r>
    </w:p>
    <w:p w:rsidR="00000000" w:rsidDel="00000000" w:rsidP="00000000" w:rsidRDefault="00000000" w:rsidRPr="00000000" w14:paraId="0000011B">
      <w:pPr>
        <w:spacing w:line="240" w:lineRule="auto"/>
        <w:jc w:val="both"/>
        <w:rPr>
          <w:sz w:val="24"/>
          <w:szCs w:val="24"/>
        </w:rPr>
      </w:pPr>
      <w:r w:rsidDel="00000000" w:rsidR="00000000" w:rsidRPr="00000000">
        <w:rPr>
          <w:sz w:val="24"/>
          <w:szCs w:val="24"/>
          <w:rtl w:val="0"/>
        </w:rPr>
        <w:t xml:space="preserve">To set up language mapping </w:t>
      </w:r>
    </w:p>
    <w:p w:rsidR="00000000" w:rsidDel="00000000" w:rsidP="00000000" w:rsidRDefault="00000000" w:rsidRPr="00000000" w14:paraId="0000011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 TextMaster &gt;Language Mapping.</w:t>
      </w:r>
    </w:p>
    <w:p w:rsidR="00000000" w:rsidDel="00000000" w:rsidP="00000000" w:rsidRDefault="00000000" w:rsidRPr="00000000" w14:paraId="0000011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‘Add a language mapping’ button.</w:t>
      </w:r>
    </w:p>
    <w:p w:rsidR="00000000" w:rsidDel="00000000" w:rsidP="00000000" w:rsidRDefault="00000000" w:rsidRPr="00000000" w14:paraId="0000011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SFCC Language and TextMaster Language from selection drop down.</w:t>
      </w:r>
    </w:p>
    <w:p w:rsidR="00000000" w:rsidDel="00000000" w:rsidP="00000000" w:rsidRDefault="00000000" w:rsidRPr="00000000" w14:paraId="0000011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20">
      <w:pPr>
        <w:pStyle w:val="Heading3"/>
        <w:numPr>
          <w:ilvl w:val="2"/>
          <w:numId w:val="5"/>
        </w:numPr>
        <w:spacing w:line="240" w:lineRule="auto"/>
        <w:ind w:left="810" w:hanging="810"/>
        <w:rPr/>
      </w:pPr>
      <w:bookmarkStart w:colFirst="0" w:colLast="0" w:name="_vx1227" w:id="39"/>
      <w:bookmarkEnd w:id="39"/>
      <w:r w:rsidDel="00000000" w:rsidR="00000000" w:rsidRPr="00000000">
        <w:rPr>
          <w:rFonts w:ascii="Calibri" w:cs="Calibri" w:eastAsia="Calibri" w:hAnsi="Calibri"/>
          <w:i w:val="1"/>
          <w:color w:val="000000"/>
          <w:sz w:val="26"/>
          <w:szCs w:val="26"/>
          <w:rtl w:val="0"/>
        </w:rPr>
        <w:t xml:space="preserve">Jobs setting</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The jobs need to be replicated for all the sites.</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For example, the job </w:t>
      </w:r>
      <w:r w:rsidDel="00000000" w:rsidR="00000000" w:rsidRPr="00000000">
        <w:rPr>
          <w:b w:val="1"/>
          <w:sz w:val="24"/>
          <w:szCs w:val="24"/>
          <w:rtl w:val="0"/>
        </w:rPr>
        <w:t xml:space="preserve">TextMasterAskForQuoteRefArch</w:t>
      </w:r>
      <w:r w:rsidDel="00000000" w:rsidR="00000000" w:rsidRPr="00000000">
        <w:rPr>
          <w:sz w:val="24"/>
          <w:szCs w:val="24"/>
          <w:rtl w:val="0"/>
        </w:rPr>
        <w:t xml:space="preserve"> is replicated so that the new job will have an ID with the format </w:t>
      </w:r>
      <w:r w:rsidDel="00000000" w:rsidR="00000000" w:rsidRPr="00000000">
        <w:rPr>
          <w:b w:val="1"/>
          <w:sz w:val="24"/>
          <w:szCs w:val="24"/>
          <w:rtl w:val="0"/>
        </w:rPr>
        <w:t xml:space="preserve">TextMasterAskForQuote&lt;siteID&gt;</w:t>
      </w:r>
      <w:r w:rsidDel="00000000" w:rsidR="00000000" w:rsidRPr="00000000">
        <w:rPr>
          <w:sz w:val="24"/>
          <w:szCs w:val="24"/>
          <w:rtl w:val="0"/>
        </w:rPr>
        <w:t xml:space="preserve">. If the site ID is XyZ, the new job will be "</w:t>
      </w:r>
      <w:r w:rsidDel="00000000" w:rsidR="00000000" w:rsidRPr="00000000">
        <w:rPr>
          <w:b w:val="1"/>
          <w:sz w:val="24"/>
          <w:szCs w:val="24"/>
          <w:rtl w:val="0"/>
        </w:rPr>
        <w:t xml:space="preserve">TextMasterAskForQuoteXyZ</w:t>
      </w:r>
      <w:r w:rsidDel="00000000" w:rsidR="00000000" w:rsidRPr="00000000">
        <w:rPr>
          <w:sz w:val="24"/>
          <w:szCs w:val="24"/>
          <w:rtl w:val="0"/>
        </w:rPr>
        <w:t xml:space="preserve">".  Under the "Job Steps" for the job, the scope must be the site ID, say "XyZ" if site ID is XyZ and edit the Job Step id with siteId.</w:t>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Follow the same steps for other jobs to replicate for all sites.</w:t>
      </w:r>
    </w:p>
    <w:p w:rsidR="00000000" w:rsidDel="00000000" w:rsidP="00000000" w:rsidRDefault="00000000" w:rsidRPr="00000000" w14:paraId="00000125">
      <w:pPr>
        <w:pStyle w:val="Heading2"/>
        <w:numPr>
          <w:ilvl w:val="1"/>
          <w:numId w:val="5"/>
        </w:numPr>
        <w:ind w:left="2700" w:hanging="720"/>
        <w:rPr/>
      </w:pPr>
      <w:bookmarkStart w:colFirst="0" w:colLast="0" w:name="_3fwokq0" w:id="40"/>
      <w:bookmarkEnd w:id="40"/>
      <w:r w:rsidDel="00000000" w:rsidR="00000000" w:rsidRPr="00000000">
        <w:rPr>
          <w:rtl w:val="0"/>
        </w:rPr>
        <w:t xml:space="preserve">General Advice</w:t>
      </w:r>
    </w:p>
    <w:p w:rsidR="00000000" w:rsidDel="00000000" w:rsidP="00000000" w:rsidRDefault="00000000" w:rsidRPr="00000000" w14:paraId="0000012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Business Manager custom modules have browser side JavaScript files, it is advised to clear/invalidate cache of Business Manager site on Administration &gt;  Sites &gt;  Manage Sites &gt; Business Manager – Cache, after finishing the integration steps.</w:t>
      </w:r>
    </w:p>
    <w:p w:rsidR="00000000" w:rsidDel="00000000" w:rsidP="00000000" w:rsidRDefault="00000000" w:rsidRPr="00000000" w14:paraId="0000012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Merchant Tools &gt; TextMaster &gt; API Setup, it is good to keep ‘Language list cache’ Enabled so that functionalities will be faster wherever TextMaster language list is needed. It could be Disabled for a while when TextMaster team advices that new languages are added to TextMaster’s back office, so that it will be loaded to plugin integration.</w:t>
      </w:r>
    </w:p>
    <w:p w:rsidR="00000000" w:rsidDel="00000000" w:rsidP="00000000" w:rsidRDefault="00000000" w:rsidRPr="00000000" w14:paraId="0000012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advised to perform an end to end feature testing with a TextMaster Demo API environment to ensure that the integration works as expected, before connecting to Live environment.</w:t>
      </w:r>
    </w:p>
    <w:p w:rsidR="00000000" w:rsidDel="00000000" w:rsidP="00000000" w:rsidRDefault="00000000" w:rsidRPr="00000000" w14:paraId="00000129">
      <w:pPr>
        <w:pStyle w:val="Heading1"/>
        <w:numPr>
          <w:ilvl w:val="0"/>
          <w:numId w:val="5"/>
        </w:numPr>
        <w:spacing w:line="240" w:lineRule="auto"/>
        <w:ind w:left="360" w:hanging="360"/>
        <w:rPr>
          <w:sz w:val="28"/>
          <w:szCs w:val="28"/>
        </w:rPr>
      </w:pPr>
      <w:bookmarkStart w:colFirst="0" w:colLast="0" w:name="_1v1yuxt" w:id="41"/>
      <w:bookmarkEnd w:id="41"/>
      <w:r w:rsidDel="00000000" w:rsidR="00000000" w:rsidRPr="00000000">
        <w:rPr>
          <w:sz w:val="28"/>
          <w:szCs w:val="28"/>
          <w:rtl w:val="0"/>
        </w:rPr>
        <w:t xml:space="preserve">Testing</w:t>
      </w:r>
    </w:p>
    <w:p w:rsidR="00000000" w:rsidDel="00000000" w:rsidP="00000000" w:rsidRDefault="00000000" w:rsidRPr="00000000" w14:paraId="0000012A">
      <w:pPr>
        <w:spacing w:line="240" w:lineRule="auto"/>
        <w:rPr/>
      </w:pPr>
      <w:r w:rsidDel="00000000" w:rsidR="00000000" w:rsidRPr="00000000">
        <w:rPr>
          <w:rtl w:val="0"/>
        </w:rPr>
      </w:r>
    </w:p>
    <w:p w:rsidR="00000000" w:rsidDel="00000000" w:rsidP="00000000" w:rsidRDefault="00000000" w:rsidRPr="00000000" w14:paraId="0000012B">
      <w:pPr>
        <w:spacing w:line="240" w:lineRule="auto"/>
        <w:rPr>
          <w:sz w:val="24"/>
          <w:szCs w:val="24"/>
        </w:rPr>
      </w:pPr>
      <w:r w:rsidDel="00000000" w:rsidR="00000000" w:rsidRPr="00000000">
        <w:rPr>
          <w:sz w:val="24"/>
          <w:szCs w:val="24"/>
          <w:rtl w:val="0"/>
        </w:rPr>
        <w:t xml:space="preserve">Once the cartridge is installed and integrated based on instructions, please try to send content for translation.</w:t>
      </w:r>
    </w:p>
    <w:p w:rsidR="00000000" w:rsidDel="00000000" w:rsidP="00000000" w:rsidRDefault="00000000" w:rsidRPr="00000000" w14:paraId="0000012C">
      <w:pPr>
        <w:spacing w:line="240" w:lineRule="auto"/>
        <w:rPr>
          <w:sz w:val="24"/>
          <w:szCs w:val="24"/>
        </w:rPr>
      </w:pPr>
      <w:r w:rsidDel="00000000" w:rsidR="00000000" w:rsidRPr="00000000">
        <w:rPr>
          <w:sz w:val="24"/>
          <w:szCs w:val="24"/>
          <w:rtl w:val="0"/>
        </w:rPr>
        <w:t xml:space="preserve">Select a website, go to Merchant Tools and check if you can see the TextMaster Menu as seen below:</w:t>
      </w:r>
    </w:p>
    <w:p w:rsidR="00000000" w:rsidDel="00000000" w:rsidP="00000000" w:rsidRDefault="00000000" w:rsidRPr="00000000" w14:paraId="0000012D">
      <w:pPr>
        <w:spacing w:line="240" w:lineRule="auto"/>
        <w:rPr>
          <w:sz w:val="24"/>
          <w:szCs w:val="24"/>
        </w:rPr>
      </w:pPr>
      <w:r w:rsidDel="00000000" w:rsidR="00000000" w:rsidRPr="00000000">
        <w:rPr>
          <w:sz w:val="24"/>
          <w:szCs w:val="24"/>
        </w:rPr>
        <w:drawing>
          <wp:inline distB="0" distT="0" distL="0" distR="0">
            <wp:extent cx="6269218" cy="4046220"/>
            <wp:effectExtent b="0" l="0" r="0" t="0"/>
            <wp:docPr id="12"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6269218" cy="404622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sz w:val="24"/>
          <w:szCs w:val="24"/>
        </w:rPr>
      </w:pPr>
      <w:r w:rsidDel="00000000" w:rsidR="00000000" w:rsidRPr="00000000">
        <w:rPr>
          <w:rtl w:val="0"/>
        </w:rPr>
      </w:r>
    </w:p>
    <w:p w:rsidR="00000000" w:rsidDel="00000000" w:rsidP="00000000" w:rsidRDefault="00000000" w:rsidRPr="00000000" w14:paraId="0000012F">
      <w:pPr>
        <w:pStyle w:val="Heading2"/>
        <w:numPr>
          <w:ilvl w:val="1"/>
          <w:numId w:val="5"/>
        </w:numPr>
        <w:ind w:left="2700" w:hanging="720"/>
        <w:rPr/>
      </w:pPr>
      <w:bookmarkStart w:colFirst="0" w:colLast="0" w:name="_4f1mdlm" w:id="42"/>
      <w:bookmarkEnd w:id="42"/>
      <w:r w:rsidDel="00000000" w:rsidR="00000000" w:rsidRPr="00000000">
        <w:rPr>
          <w:rtl w:val="0"/>
        </w:rPr>
        <w:t xml:space="preserve">Send content for translation</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Step 1: Select your translation content</w:t>
      </w:r>
    </w:p>
    <w:p w:rsidR="00000000" w:rsidDel="00000000" w:rsidP="00000000" w:rsidRDefault="00000000" w:rsidRPr="00000000" w14:paraId="0000013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all the fields of your content search: content type, categories, source language, target language(s).</w:t>
      </w:r>
      <w:r w:rsidDel="00000000" w:rsidR="00000000" w:rsidRPr="00000000">
        <w:drawing>
          <wp:anchor allowOverlap="1" behindDoc="0" distB="0" distT="0" distL="114300" distR="114300" hidden="0" layoutInCell="1" locked="0" relativeHeight="0" simplePos="0">
            <wp:simplePos x="0" y="0"/>
            <wp:positionH relativeFrom="column">
              <wp:posOffset>1798320</wp:posOffset>
            </wp:positionH>
            <wp:positionV relativeFrom="paragraph">
              <wp:posOffset>401320</wp:posOffset>
            </wp:positionV>
            <wp:extent cx="520505" cy="260253"/>
            <wp:effectExtent b="0" l="0" r="0" t="0"/>
            <wp:wrapNone/>
            <wp:docPr id="1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20505" cy="260253"/>
                    </a:xfrm>
                    <a:prstGeom prst="rect"/>
                    <a:ln/>
                  </pic:spPr>
                </pic:pic>
              </a:graphicData>
            </a:graphic>
          </wp:anchor>
        </w:drawing>
      </w:r>
    </w:p>
    <w:p w:rsidR="00000000" w:rsidDel="00000000" w:rsidP="00000000" w:rsidRDefault="00000000" w:rsidRPr="00000000" w14:paraId="0000013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Launch your research</w:t>
      </w:r>
    </w:p>
    <w:p w:rsidR="00000000" w:rsidDel="00000000" w:rsidP="00000000" w:rsidRDefault="00000000" w:rsidRPr="00000000" w14:paraId="0000013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content you want to send for translation. You can select up to 500 products. You can filter by ID, category, language(s), etc.</w:t>
      </w:r>
    </w:p>
    <w:p w:rsidR="00000000" w:rsidDel="00000000" w:rsidP="00000000" w:rsidRDefault="00000000" w:rsidRPr="00000000" w14:paraId="0000013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“Send to TextMaster”.</w:t>
      </w:r>
    </w:p>
    <w:p w:rsidR="00000000" w:rsidDel="00000000" w:rsidP="00000000" w:rsidRDefault="00000000" w:rsidRPr="00000000" w14:paraId="00000136">
      <w:pPr>
        <w:spacing w:line="240" w:lineRule="auto"/>
        <w:rPr>
          <w:sz w:val="24"/>
          <w:szCs w:val="24"/>
        </w:rPr>
      </w:pPr>
      <w:r w:rsidDel="00000000" w:rsidR="00000000" w:rsidRPr="00000000">
        <w:rPr>
          <w:sz w:val="24"/>
          <w:szCs w:val="24"/>
        </w:rPr>
        <w:drawing>
          <wp:inline distB="0" distT="0" distL="0" distR="0">
            <wp:extent cx="4751069" cy="2640308"/>
            <wp:effectExtent b="0" l="0" r="0" t="0"/>
            <wp:docPr id="1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751069" cy="264030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2: Select your translation templates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templates you’ve already created on TextMaster (for more information please contact the TextMaster team at </w:t>
      </w:r>
      <w:hyperlink r:id="rId2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‘Place Order’ button.</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2426970"/>
            <wp:effectExtent b="0" l="0" r="0" t="0"/>
            <wp:docPr id="1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6286500" cy="242697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pStyle w:val="Heading2"/>
        <w:numPr>
          <w:ilvl w:val="1"/>
          <w:numId w:val="5"/>
        </w:numPr>
        <w:ind w:left="2700" w:hanging="720"/>
        <w:rPr/>
      </w:pPr>
      <w:bookmarkStart w:colFirst="0" w:colLast="0" w:name="_2u6wntf" w:id="43"/>
      <w:bookmarkEnd w:id="43"/>
      <w:r w:rsidDel="00000000" w:rsidR="00000000" w:rsidRPr="00000000">
        <w:rPr>
          <w:rtl w:val="0"/>
        </w:rPr>
        <w:t xml:space="preserve">Follow up translation projects in Business Manager</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sz w:val="24"/>
          <w:szCs w:val="24"/>
          <w:rtl w:val="0"/>
        </w:rPr>
        <w:t xml:space="preserve">Find the documents you’ve sent to TextMaster in the Translation Dashboard that you will find in Merchant Tools &gt; TextMaster &gt; Translation Dashboard:</w:t>
      </w:r>
    </w:p>
    <w:p w:rsidR="00000000" w:rsidDel="00000000" w:rsidP="00000000" w:rsidRDefault="00000000" w:rsidRPr="00000000" w14:paraId="0000014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Creation projects</w:t>
      </w:r>
    </w:p>
    <w:p w:rsidR="00000000" w:rsidDel="00000000" w:rsidP="00000000" w:rsidRDefault="00000000" w:rsidRPr="00000000" w14:paraId="0000014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Counting Words projects</w:t>
      </w:r>
    </w:p>
    <w:p w:rsidR="00000000" w:rsidDel="00000000" w:rsidP="00000000" w:rsidRDefault="00000000" w:rsidRPr="00000000" w14:paraId="0000014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Progress projects</w:t>
      </w:r>
    </w:p>
    <w:p w:rsidR="00000000" w:rsidDel="00000000" w:rsidP="00000000" w:rsidRDefault="00000000" w:rsidRPr="00000000" w14:paraId="0000014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Review projects</w:t>
      </w:r>
    </w:p>
    <w:p w:rsidR="00000000" w:rsidDel="00000000" w:rsidP="00000000" w:rsidRDefault="00000000" w:rsidRPr="00000000" w14:paraId="0000014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Completed projects</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pStyle w:val="Heading3"/>
        <w:numPr>
          <w:ilvl w:val="2"/>
          <w:numId w:val="5"/>
        </w:numPr>
        <w:spacing w:line="240" w:lineRule="auto"/>
        <w:ind w:left="810" w:hanging="810"/>
        <w:rPr/>
      </w:pPr>
      <w:bookmarkStart w:colFirst="0" w:colLast="0" w:name="_19c6y18" w:id="44"/>
      <w:bookmarkEnd w:id="44"/>
      <w:r w:rsidDel="00000000" w:rsidR="00000000" w:rsidRPr="00000000">
        <w:rPr>
          <w:rFonts w:ascii="Calibri" w:cs="Calibri" w:eastAsia="Calibri" w:hAnsi="Calibri"/>
          <w:i w:val="1"/>
          <w:color w:val="000000"/>
          <w:sz w:val="26"/>
          <w:szCs w:val="26"/>
          <w:rtl w:val="0"/>
        </w:rPr>
        <w:t xml:space="preserve">Primary Dashboard</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598" cy="3429681"/>
            <wp:effectExtent b="0" l="0" r="0" t="0"/>
            <wp:docPr id="1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598" cy="3429681"/>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dashboard contains all the projects that were created into textmaster. If the Project is in the ‘In Creation’ Status, you can translate your project by clicking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 On clicking the project name link, it will take us to the secondary dashboard.</w:t>
      </w:r>
    </w:p>
    <w:p w:rsidR="00000000" w:rsidDel="00000000" w:rsidP="00000000" w:rsidRDefault="00000000" w:rsidRPr="00000000" w14:paraId="0000014C">
      <w:pPr>
        <w:pStyle w:val="Heading3"/>
        <w:numPr>
          <w:ilvl w:val="2"/>
          <w:numId w:val="5"/>
        </w:numPr>
        <w:spacing w:line="240" w:lineRule="auto"/>
        <w:ind w:left="810" w:hanging="810"/>
        <w:rPr/>
      </w:pPr>
      <w:bookmarkStart w:colFirst="0" w:colLast="0" w:name="_3tbugp1" w:id="45"/>
      <w:bookmarkEnd w:id="45"/>
      <w:r w:rsidDel="00000000" w:rsidR="00000000" w:rsidRPr="00000000">
        <w:rPr>
          <w:rFonts w:ascii="Calibri" w:cs="Calibri" w:eastAsia="Calibri" w:hAnsi="Calibri"/>
          <w:i w:val="1"/>
          <w:color w:val="000000"/>
          <w:sz w:val="26"/>
          <w:szCs w:val="26"/>
          <w:rtl w:val="0"/>
        </w:rPr>
        <w:t xml:space="preserve">Secondary Dashboard</w:t>
      </w:r>
    </w:p>
    <w:p w:rsidR="00000000" w:rsidDel="00000000" w:rsidP="00000000" w:rsidRDefault="00000000" w:rsidRPr="00000000" w14:paraId="0000014D">
      <w:pPr>
        <w:spacing w:line="240" w:lineRule="auto"/>
        <w:jc w:val="both"/>
        <w:rPr/>
      </w:pPr>
      <w:r w:rsidDel="00000000" w:rsidR="00000000" w:rsidRPr="00000000">
        <w:rPr>
          <w:rtl w:val="0"/>
        </w:rPr>
      </w:r>
    </w:p>
    <w:p w:rsidR="00000000" w:rsidDel="00000000" w:rsidP="00000000" w:rsidRDefault="00000000" w:rsidRPr="00000000" w14:paraId="0000014E">
      <w:pPr>
        <w:spacing w:line="240" w:lineRule="auto"/>
        <w:jc w:val="both"/>
        <w:rPr/>
      </w:pPr>
      <w:r w:rsidDel="00000000" w:rsidR="00000000" w:rsidRPr="00000000">
        <w:rPr/>
        <w:drawing>
          <wp:inline distB="0" distT="0" distL="0" distR="0">
            <wp:extent cx="6286500" cy="806450"/>
            <wp:effectExtent b="0" l="0" r="0" t="0"/>
            <wp:docPr descr="Capture.JPG" id="17" name="image3.jpg"/>
            <a:graphic>
              <a:graphicData uri="http://schemas.openxmlformats.org/drawingml/2006/picture">
                <pic:pic>
                  <pic:nvPicPr>
                    <pic:cNvPr descr="Capture.JPG" id="0" name="image3.jpg"/>
                    <pic:cNvPicPr preferRelativeResize="0"/>
                  </pic:nvPicPr>
                  <pic:blipFill>
                    <a:blip r:embed="rId26"/>
                    <a:srcRect b="0" l="0" r="0" t="0"/>
                    <a:stretch>
                      <a:fillRect/>
                    </a:stretch>
                  </pic:blipFill>
                  <pic:spPr>
                    <a:xfrm>
                      <a:off x="0" y="0"/>
                      <a:ext cx="6286500" cy="806450"/>
                    </a:xfrm>
                    <a:prstGeom prst="rect"/>
                    <a:ln/>
                  </pic:spPr>
                </pic:pic>
              </a:graphicData>
            </a:graphic>
          </wp:inline>
        </w:drawing>
      </w:r>
      <w:r w:rsidDel="00000000" w:rsidR="00000000" w:rsidRPr="00000000">
        <w:rPr>
          <w:rtl w:val="0"/>
        </w:rPr>
        <w:br w:type="textWrapping"/>
        <w:t xml:space="preserve">The Secondary Dashboard contains all the documents of the respective project. If any document is in the ‘In Review’ status, then you can validate the document by clicking the </w:t>
      </w:r>
      <w:r w:rsidDel="00000000" w:rsidR="00000000" w:rsidRPr="00000000">
        <w:rPr>
          <w:b w:val="1"/>
          <w:rtl w:val="0"/>
        </w:rPr>
        <w:t xml:space="preserve">Validate</w:t>
      </w:r>
      <w:r w:rsidDel="00000000" w:rsidR="00000000" w:rsidRPr="00000000">
        <w:rPr>
          <w:rtl w:val="0"/>
        </w:rPr>
        <w:t xml:space="preserve"> button..</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pStyle w:val="Heading2"/>
        <w:numPr>
          <w:ilvl w:val="1"/>
          <w:numId w:val="5"/>
        </w:numPr>
        <w:ind w:left="2700" w:hanging="720"/>
        <w:rPr/>
      </w:pPr>
      <w:bookmarkStart w:colFirst="0" w:colLast="0" w:name="_28h4qwu" w:id="46"/>
      <w:bookmarkEnd w:id="46"/>
      <w:r w:rsidDel="00000000" w:rsidR="00000000" w:rsidRPr="00000000">
        <w:rPr>
          <w:rtl w:val="0"/>
        </w:rPr>
        <w:t xml:space="preserve">Import the translated content</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jc w:val="both"/>
        <w:rPr>
          <w:sz w:val="24"/>
          <w:szCs w:val="24"/>
        </w:rPr>
      </w:pPr>
      <w:r w:rsidDel="00000000" w:rsidR="00000000" w:rsidRPr="00000000">
        <w:rPr>
          <w:sz w:val="24"/>
          <w:szCs w:val="24"/>
          <w:rtl w:val="0"/>
        </w:rPr>
        <w:t xml:space="preserve">As soon as the author finishes a translation, you can visualize the translation in context in your dashboard by selecting “</w:t>
      </w:r>
      <w:r w:rsidDel="00000000" w:rsidR="00000000" w:rsidRPr="00000000">
        <w:rPr>
          <w:b w:val="1"/>
          <w:sz w:val="24"/>
          <w:szCs w:val="24"/>
          <w:rtl w:val="0"/>
        </w:rPr>
        <w:t xml:space="preserve">Review translated content</w:t>
      </w:r>
      <w:r w:rsidDel="00000000" w:rsidR="00000000" w:rsidRPr="00000000">
        <w:rPr>
          <w:sz w:val="24"/>
          <w:szCs w:val="24"/>
          <w:rtl w:val="0"/>
        </w:rPr>
        <w:t xml:space="preserve">”. </w:t>
      </w:r>
    </w:p>
    <w:p w:rsidR="00000000" w:rsidDel="00000000" w:rsidP="00000000" w:rsidRDefault="00000000" w:rsidRPr="00000000" w14:paraId="00000153">
      <w:pPr>
        <w:jc w:val="both"/>
        <w:rPr>
          <w:sz w:val="24"/>
          <w:szCs w:val="24"/>
        </w:rPr>
      </w:pPr>
      <w:r w:rsidDel="00000000" w:rsidR="00000000" w:rsidRPr="00000000">
        <w:rPr>
          <w:sz w:val="24"/>
          <w:szCs w:val="24"/>
          <w:rtl w:val="0"/>
        </w:rPr>
        <w:t xml:space="preserve">Whenever the exported content is ready to be imported at TextMaster side, TextMaster backend will trigger the synchronizing URL and the import feature will be triggered. Merchant does not require to initiate the import feature. Synchronizing URL looks like as in following format:</w:t>
      </w:r>
    </w:p>
    <w:p w:rsidR="00000000" w:rsidDel="00000000" w:rsidP="00000000" w:rsidRDefault="00000000" w:rsidRPr="00000000" w14:paraId="00000154">
      <w:pPr>
        <w:jc w:val="both"/>
        <w:rPr>
          <w:b w:val="1"/>
          <w:i w:val="1"/>
          <w:sz w:val="24"/>
          <w:szCs w:val="24"/>
        </w:rPr>
      </w:pPr>
      <w:r w:rsidDel="00000000" w:rsidR="00000000" w:rsidRPr="00000000">
        <w:rPr>
          <w:b w:val="1"/>
          <w:i w:val="1"/>
          <w:sz w:val="24"/>
          <w:szCs w:val="24"/>
          <w:rtl w:val="0"/>
        </w:rPr>
        <w:t xml:space="preserve">https://{sandbox_domain}/on/demandware.store/Sites-{SiteID}-Site/default/TMImport-Data?projectid={projectID}&amp;documentid={documentID}</w:t>
      </w:r>
    </w:p>
    <w:p w:rsidR="00000000" w:rsidDel="00000000" w:rsidP="00000000" w:rsidRDefault="00000000" w:rsidRPr="00000000" w14:paraId="00000155">
      <w:pPr>
        <w:jc w:val="both"/>
        <w:rPr>
          <w:sz w:val="24"/>
          <w:szCs w:val="24"/>
        </w:rPr>
      </w:pPr>
      <w:r w:rsidDel="00000000" w:rsidR="00000000" w:rsidRPr="00000000">
        <w:rPr>
          <w:rtl w:val="0"/>
        </w:rPr>
      </w:r>
    </w:p>
    <w:p w:rsidR="00000000" w:rsidDel="00000000" w:rsidP="00000000" w:rsidRDefault="00000000" w:rsidRPr="00000000" w14:paraId="00000156">
      <w:pPr>
        <w:jc w:val="both"/>
        <w:rPr>
          <w:sz w:val="24"/>
          <w:szCs w:val="24"/>
        </w:rPr>
      </w:pPr>
      <w:r w:rsidDel="00000000" w:rsidR="00000000" w:rsidRPr="00000000">
        <w:rPr>
          <w:sz w:val="24"/>
          <w:szCs w:val="24"/>
          <w:rtl w:val="0"/>
        </w:rPr>
        <w:t xml:space="preserve">If the storefront is protected with user name and password, in case of development or staging sandbox, merchant has to share the authentication credentials to TextMaster team so they can trigger the synchronizing URL including the login credentials as in following format:</w:t>
      </w:r>
    </w:p>
    <w:p w:rsidR="00000000" w:rsidDel="00000000" w:rsidP="00000000" w:rsidRDefault="00000000" w:rsidRPr="00000000" w14:paraId="00000157">
      <w:pPr>
        <w:jc w:val="both"/>
        <w:rPr>
          <w:b w:val="1"/>
          <w:i w:val="1"/>
          <w:sz w:val="24"/>
          <w:szCs w:val="24"/>
        </w:rPr>
      </w:pPr>
      <w:r w:rsidDel="00000000" w:rsidR="00000000" w:rsidRPr="00000000">
        <w:rPr>
          <w:b w:val="1"/>
          <w:i w:val="1"/>
          <w:sz w:val="24"/>
          <w:szCs w:val="24"/>
          <w:rtl w:val="0"/>
        </w:rPr>
        <w:t xml:space="preserve">https://{login_user_name}:{login_password}@{sandbox_domain}/on/demandware.store/Sites-{SiteID}-Site/default/TMImport-Data?projectid={projectID}&amp;documentid={documentID}</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pStyle w:val="Heading2"/>
        <w:numPr>
          <w:ilvl w:val="1"/>
          <w:numId w:val="5"/>
        </w:numPr>
        <w:ind w:left="2700" w:hanging="720"/>
        <w:rPr/>
      </w:pPr>
      <w:bookmarkStart w:colFirst="0" w:colLast="0" w:name="_nmf14n" w:id="47"/>
      <w:bookmarkEnd w:id="47"/>
      <w:r w:rsidDel="00000000" w:rsidR="00000000" w:rsidRPr="00000000">
        <w:rPr>
          <w:rtl w:val="0"/>
        </w:rPr>
        <w:t xml:space="preserve">Note on Project AutoLaunch</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sz w:val="24"/>
          <w:szCs w:val="24"/>
          <w:rtl w:val="0"/>
        </w:rPr>
        <w:t xml:space="preserve">If you choose a TextMaster template on Export UI which is Auto Launch enabled at TextMaster, then your project will be automatically launched.</w:t>
      </w:r>
    </w:p>
    <w:p w:rsidR="00000000" w:rsidDel="00000000" w:rsidP="00000000" w:rsidRDefault="00000000" w:rsidRPr="00000000" w14:paraId="0000015C">
      <w:pPr>
        <w:pStyle w:val="Heading2"/>
        <w:numPr>
          <w:ilvl w:val="1"/>
          <w:numId w:val="5"/>
        </w:numPr>
        <w:ind w:left="2700" w:hanging="720"/>
        <w:rPr/>
      </w:pPr>
      <w:bookmarkStart w:colFirst="0" w:colLast="0" w:name="_37m2jsg" w:id="48"/>
      <w:bookmarkEnd w:id="48"/>
      <w:r w:rsidDel="00000000" w:rsidR="00000000" w:rsidRPr="00000000">
        <w:rPr>
          <w:rtl w:val="0"/>
        </w:rPr>
        <w:t xml:space="preserve">Note on Page Designer</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no straight forward API methods to get the list of Page Designers and Page Components. 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‘TextMasterConvertPagesToCache&lt;siteID&gt;’ needs to be executed before exporting the data to TextMaster. This job is not required to be executed regularly. But whenever someone made a manual change on Pages’ data then before going for an export session, this job is expected to be executed so that the manual changes will be appeared on the custom cache and are reflected on export page. Import feature will update the imported data with custom cache without the help of this job. So this job is related to any manual data changes before an export session. Single time execution of this job is sufficient after a minor or huge manual data updates before an export session.</w:t>
      </w:r>
    </w:p>
    <w:p w:rsidR="00000000" w:rsidDel="00000000" w:rsidP="00000000" w:rsidRDefault="00000000" w:rsidRPr="00000000" w14:paraId="0000015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Designer's Component objects need to be marked as Localized for relevant target languages within default Page Designer User Interface before they are getting imported back to SFCC (</w:t>
      </w:r>
      <w:hyperlink r:id="rId2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https://documentation.b2c.commercecloud.salesforce.com/DOC1/topic/com.demandware.dochelp/content/b2c_commerce/topics/page_designer/b2c_localized_page.html)</w:t>
        </w:r>
      </w:hyperlink>
      <w:r w:rsidDel="00000000" w:rsidR="00000000" w:rsidRPr="00000000">
        <w:rPr>
          <w:rtl w:val="0"/>
        </w:rPr>
      </w:r>
    </w:p>
    <w:p w:rsidR="00000000" w:rsidDel="00000000" w:rsidP="00000000" w:rsidRDefault="00000000" w:rsidRPr="00000000" w14:paraId="00000160">
      <w:pPr>
        <w:pStyle w:val="Heading2"/>
        <w:numPr>
          <w:ilvl w:val="1"/>
          <w:numId w:val="5"/>
        </w:numPr>
        <w:ind w:left="2700" w:hanging="720"/>
        <w:rPr/>
      </w:pPr>
      <w:bookmarkStart w:colFirst="0" w:colLast="0" w:name="_1mrcu09" w:id="49"/>
      <w:bookmarkEnd w:id="49"/>
      <w:r w:rsidDel="00000000" w:rsidR="00000000" w:rsidRPr="00000000">
        <w:rPr>
          <w:rtl w:val="0"/>
        </w:rPr>
        <w:t xml:space="preserve">Note on Variation Attribute export</w:t>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sz w:val="24"/>
          <w:szCs w:val="24"/>
          <w:rtl w:val="0"/>
        </w:rPr>
        <w:t xml:space="preserve">There is no way to read all the available variation attribute values (like color and size values) of a master product through API methods. These values are forced to read from the export master catalog XML. So If there is a plan to export variation attribute values to TextMaster, it is advised to execute the job having ID ‘TextMasterExportMasterCatalog&lt;Site ID&gt;’, once after the integration of the cartridges to the SFCC instance to keep the master catalog XML as a data source.</w:t>
      </w:r>
    </w:p>
    <w:p w:rsidR="00000000" w:rsidDel="00000000" w:rsidP="00000000" w:rsidRDefault="00000000" w:rsidRPr="00000000" w14:paraId="00000163">
      <w:pPr>
        <w:pStyle w:val="Heading1"/>
        <w:numPr>
          <w:ilvl w:val="0"/>
          <w:numId w:val="5"/>
        </w:numPr>
        <w:spacing w:line="240" w:lineRule="auto"/>
        <w:ind w:left="450" w:hanging="450"/>
        <w:rPr>
          <w:sz w:val="28"/>
          <w:szCs w:val="28"/>
        </w:rPr>
      </w:pPr>
      <w:bookmarkStart w:colFirst="0" w:colLast="0" w:name="_46r0co2" w:id="50"/>
      <w:bookmarkEnd w:id="50"/>
      <w:r w:rsidDel="00000000" w:rsidR="00000000" w:rsidRPr="00000000">
        <w:rPr>
          <w:sz w:val="28"/>
          <w:szCs w:val="28"/>
          <w:rtl w:val="0"/>
        </w:rPr>
        <w:t xml:space="preserve">Storefront Functionality</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sz w:val="24"/>
          <w:szCs w:val="24"/>
          <w:rtl w:val="0"/>
        </w:rPr>
        <w:t xml:space="preserve">There are a couple of storefront controllers that trigger backend jobs (Import and Sending Quote) as part of the cartridge. There are no customizations required to existing custom solutions. All the details are provided in the above section of External Interfaces.</w:t>
      </w:r>
    </w:p>
    <w:p w:rsidR="00000000" w:rsidDel="00000000" w:rsidP="00000000" w:rsidRDefault="00000000" w:rsidRPr="00000000" w14:paraId="00000166">
      <w:pPr>
        <w:pStyle w:val="Heading1"/>
        <w:numPr>
          <w:ilvl w:val="0"/>
          <w:numId w:val="5"/>
        </w:numPr>
        <w:spacing w:line="240" w:lineRule="auto"/>
        <w:ind w:left="450" w:hanging="450"/>
        <w:rPr>
          <w:sz w:val="28"/>
          <w:szCs w:val="28"/>
        </w:rPr>
      </w:pPr>
      <w:bookmarkStart w:colFirst="0" w:colLast="0" w:name="_2lwamvv" w:id="51"/>
      <w:bookmarkEnd w:id="51"/>
      <w:r w:rsidDel="00000000" w:rsidR="00000000" w:rsidRPr="00000000">
        <w:rPr>
          <w:sz w:val="28"/>
          <w:szCs w:val="28"/>
          <w:rtl w:val="0"/>
        </w:rPr>
        <w:t xml:space="preserve">Known Issues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known issues at the time.</w:t>
      </w:r>
    </w:p>
    <w:p w:rsidR="00000000" w:rsidDel="00000000" w:rsidP="00000000" w:rsidRDefault="00000000" w:rsidRPr="00000000" w14:paraId="00000169">
      <w:pPr>
        <w:pStyle w:val="Heading1"/>
        <w:numPr>
          <w:ilvl w:val="0"/>
          <w:numId w:val="5"/>
        </w:numPr>
        <w:spacing w:line="240" w:lineRule="auto"/>
        <w:ind w:left="450" w:hanging="450"/>
        <w:rPr>
          <w:sz w:val="28"/>
          <w:szCs w:val="28"/>
        </w:rPr>
      </w:pPr>
      <w:bookmarkStart w:colFirst="0" w:colLast="0" w:name="_111kx3o" w:id="52"/>
      <w:bookmarkEnd w:id="52"/>
      <w:r w:rsidDel="00000000" w:rsidR="00000000" w:rsidRPr="00000000">
        <w:rPr>
          <w:sz w:val="28"/>
          <w:szCs w:val="28"/>
          <w:rtl w:val="0"/>
        </w:rPr>
        <w:t xml:space="preserve">Release History</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171.0" w:type="dxa"/>
        <w:jc w:val="left"/>
        <w:tblInd w:w="499.0" w:type="dxa"/>
        <w:tblLayout w:type="fixed"/>
        <w:tblLook w:val="0400"/>
      </w:tblPr>
      <w:tblGrid>
        <w:gridCol w:w="1307"/>
        <w:gridCol w:w="1697"/>
        <w:gridCol w:w="6167"/>
        <w:tblGridChange w:id="0">
          <w:tblGrid>
            <w:gridCol w:w="1307"/>
            <w:gridCol w:w="1697"/>
            <w:gridCol w:w="6167"/>
          </w:tblGrid>
        </w:tblGridChange>
      </w:tblGrid>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B">
            <w:pPr>
              <w:spacing w:after="0" w:line="240" w:lineRule="auto"/>
              <w:rPr>
                <w:b w:val="1"/>
                <w:color w:val="ffffff"/>
                <w:sz w:val="20"/>
                <w:szCs w:val="20"/>
              </w:rPr>
            </w:pPr>
            <w:r w:rsidDel="00000000" w:rsidR="00000000" w:rsidRPr="00000000">
              <w:rPr>
                <w:b w:val="1"/>
                <w:color w:val="ffffff"/>
                <w:sz w:val="20"/>
                <w:szCs w:val="20"/>
                <w:rtl w:val="0"/>
              </w:rPr>
              <w:t xml:space="preserve">Version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C">
            <w:pPr>
              <w:spacing w:after="0" w:line="240" w:lineRule="auto"/>
              <w:rPr>
                <w:b w:val="1"/>
                <w:color w:val="ffffff"/>
                <w:sz w:val="20"/>
                <w:szCs w:val="20"/>
              </w:rPr>
            </w:pPr>
            <w:r w:rsidDel="00000000" w:rsidR="00000000" w:rsidRPr="00000000">
              <w:rPr>
                <w:b w:val="1"/>
                <w:color w:val="ffffff"/>
                <w:sz w:val="20"/>
                <w:szCs w:val="20"/>
                <w:rtl w:val="0"/>
              </w:rPr>
              <w:t xml:space="preserve">Date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D">
            <w:pPr>
              <w:spacing w:after="0" w:line="240" w:lineRule="auto"/>
              <w:rPr>
                <w:b w:val="1"/>
                <w:color w:val="ffffff"/>
                <w:sz w:val="20"/>
                <w:szCs w:val="20"/>
              </w:rPr>
            </w:pPr>
            <w:r w:rsidDel="00000000" w:rsidR="00000000" w:rsidRPr="00000000">
              <w:rPr>
                <w:b w:val="1"/>
                <w:color w:val="ffffff"/>
                <w:sz w:val="20"/>
                <w:szCs w:val="20"/>
                <w:rtl w:val="0"/>
              </w:rPr>
              <w:t xml:space="preserve">Changes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1">
            <w:pPr>
              <w:spacing w:after="0" w:line="240" w:lineRule="auto"/>
              <w:rPr>
                <w:sz w:val="20"/>
                <w:szCs w:val="20"/>
              </w:rPr>
            </w:pPr>
            <w:r w:rsidDel="00000000" w:rsidR="00000000" w:rsidRPr="00000000">
              <w:rPr>
                <w:sz w:val="20"/>
                <w:szCs w:val="20"/>
                <w:rtl w:val="0"/>
              </w:rPr>
              <w:t xml:space="preserve">24.2.1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2">
            <w:pPr>
              <w:spacing w:after="0" w:line="240" w:lineRule="auto"/>
              <w:rPr>
                <w:sz w:val="20"/>
                <w:szCs w:val="20"/>
              </w:rPr>
            </w:pPr>
            <w:r w:rsidDel="00000000" w:rsidR="00000000" w:rsidRPr="00000000">
              <w:rPr>
                <w:sz w:val="20"/>
                <w:szCs w:val="20"/>
                <w:rtl w:val="0"/>
              </w:rPr>
              <w:t xml:space="preserve">16-May-2024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3">
            <w:pPr>
              <w:spacing w:after="0" w:line="240" w:lineRule="auto"/>
              <w:rPr>
                <w:sz w:val="20"/>
                <w:szCs w:val="20"/>
              </w:rPr>
            </w:pPr>
            <w:r w:rsidDel="00000000" w:rsidR="00000000" w:rsidRPr="00000000">
              <w:rPr>
                <w:sz w:val="20"/>
                <w:szCs w:val="20"/>
                <w:rtl w:val="0"/>
              </w:rPr>
              <w:t xml:space="preserve">* Component data HTML encode and decode fix</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4">
            <w:pPr>
              <w:spacing w:after="0" w:line="240" w:lineRule="auto"/>
              <w:rPr>
                <w:sz w:val="20"/>
                <w:szCs w:val="20"/>
              </w:rPr>
            </w:pPr>
            <w:r w:rsidDel="00000000" w:rsidR="00000000" w:rsidRPr="00000000">
              <w:rPr>
                <w:sz w:val="20"/>
                <w:szCs w:val="20"/>
                <w:rtl w:val="0"/>
              </w:rPr>
              <w:t xml:space="preserve">24.2.0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5">
            <w:pPr>
              <w:spacing w:after="0" w:line="240" w:lineRule="auto"/>
              <w:rPr>
                <w:sz w:val="20"/>
                <w:szCs w:val="20"/>
              </w:rPr>
            </w:pPr>
            <w:r w:rsidDel="00000000" w:rsidR="00000000" w:rsidRPr="00000000">
              <w:rPr>
                <w:sz w:val="20"/>
                <w:szCs w:val="20"/>
                <w:rtl w:val="0"/>
              </w:rPr>
              <w:t xml:space="preserve">25-Mar-2024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6">
            <w:pPr>
              <w:spacing w:after="0" w:line="240" w:lineRule="auto"/>
              <w:rPr>
                <w:sz w:val="20"/>
                <w:szCs w:val="20"/>
              </w:rPr>
            </w:pPr>
            <w:r w:rsidDel="00000000" w:rsidR="00000000" w:rsidRPr="00000000">
              <w:rPr>
                <w:sz w:val="20"/>
                <w:szCs w:val="20"/>
                <w:rtl w:val="0"/>
              </w:rPr>
              <w:t xml:space="preserve">* Added translation feature for set of string attributes for Product, Category, Content Asset and Library Folder</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7">
            <w:pPr>
              <w:spacing w:after="0" w:line="240" w:lineRule="auto"/>
              <w:rPr>
                <w:sz w:val="20"/>
                <w:szCs w:val="20"/>
              </w:rPr>
            </w:pPr>
            <w:r w:rsidDel="00000000" w:rsidR="00000000" w:rsidRPr="00000000">
              <w:rPr>
                <w:sz w:val="20"/>
                <w:szCs w:val="20"/>
                <w:rtl w:val="0"/>
              </w:rPr>
              <w:t xml:space="preserve">24.1.2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8">
            <w:pPr>
              <w:spacing w:after="0" w:line="240" w:lineRule="auto"/>
              <w:rPr>
                <w:sz w:val="20"/>
                <w:szCs w:val="20"/>
              </w:rPr>
            </w:pPr>
            <w:r w:rsidDel="00000000" w:rsidR="00000000" w:rsidRPr="00000000">
              <w:rPr>
                <w:sz w:val="20"/>
                <w:szCs w:val="20"/>
                <w:rtl w:val="0"/>
              </w:rPr>
              <w:t xml:space="preserve">04-Mar-2024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rPr>
                <w:sz w:val="20"/>
                <w:szCs w:val="20"/>
              </w:rPr>
            </w:pPr>
            <w:r w:rsidDel="00000000" w:rsidR="00000000" w:rsidRPr="00000000">
              <w:rPr>
                <w:sz w:val="20"/>
                <w:szCs w:val="20"/>
                <w:rtl w:val="0"/>
              </w:rPr>
              <w:t xml:space="preserve">* CTA link correction on page components custom cache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A">
            <w:pPr>
              <w:spacing w:after="0" w:line="240" w:lineRule="auto"/>
              <w:rPr>
                <w:sz w:val="20"/>
                <w:szCs w:val="20"/>
              </w:rPr>
            </w:pPr>
            <w:r w:rsidDel="00000000" w:rsidR="00000000" w:rsidRPr="00000000">
              <w:rPr>
                <w:sz w:val="20"/>
                <w:szCs w:val="20"/>
                <w:rtl w:val="0"/>
              </w:rPr>
              <w:t xml:space="preserve">24.1.1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B">
            <w:pPr>
              <w:spacing w:after="0" w:line="240" w:lineRule="auto"/>
              <w:rPr>
                <w:sz w:val="20"/>
                <w:szCs w:val="20"/>
              </w:rPr>
            </w:pPr>
            <w:r w:rsidDel="00000000" w:rsidR="00000000" w:rsidRPr="00000000">
              <w:rPr>
                <w:sz w:val="20"/>
                <w:szCs w:val="20"/>
                <w:rtl w:val="0"/>
              </w:rPr>
              <w:t xml:space="preserve">09-Feb-2024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C">
            <w:pPr>
              <w:spacing w:after="0" w:line="240" w:lineRule="auto"/>
              <w:rPr>
                <w:sz w:val="20"/>
                <w:szCs w:val="20"/>
              </w:rPr>
            </w:pPr>
            <w:r w:rsidDel="00000000" w:rsidR="00000000" w:rsidRPr="00000000">
              <w:rPr>
                <w:sz w:val="20"/>
                <w:szCs w:val="20"/>
                <w:rtl w:val="0"/>
              </w:rPr>
              <w:t xml:space="preserve">* Page Designers cache conversion job improvement</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D">
            <w:pPr>
              <w:spacing w:after="0" w:line="240" w:lineRule="auto"/>
              <w:rPr>
                <w:sz w:val="20"/>
                <w:szCs w:val="20"/>
              </w:rPr>
            </w:pPr>
            <w:r w:rsidDel="00000000" w:rsidR="00000000" w:rsidRPr="00000000">
              <w:rPr>
                <w:sz w:val="20"/>
                <w:szCs w:val="20"/>
                <w:rtl w:val="0"/>
              </w:rPr>
              <w:t xml:space="preserve">23.2.0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spacing w:after="0" w:line="240" w:lineRule="auto"/>
              <w:rPr>
                <w:sz w:val="20"/>
                <w:szCs w:val="20"/>
              </w:rPr>
            </w:pPr>
            <w:r w:rsidDel="00000000" w:rsidR="00000000" w:rsidRPr="00000000">
              <w:rPr>
                <w:sz w:val="20"/>
                <w:szCs w:val="20"/>
                <w:rtl w:val="0"/>
              </w:rPr>
              <w:t xml:space="preserve">04-Dec-2023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F">
            <w:pPr>
              <w:spacing w:after="0" w:line="240" w:lineRule="auto"/>
              <w:rPr>
                <w:sz w:val="20"/>
                <w:szCs w:val="20"/>
              </w:rPr>
            </w:pPr>
            <w:r w:rsidDel="00000000" w:rsidR="00000000" w:rsidRPr="00000000">
              <w:rPr>
                <w:sz w:val="20"/>
                <w:szCs w:val="20"/>
                <w:rtl w:val="0"/>
              </w:rPr>
              <w:t xml:space="preserve">* Page Designer listing</w:t>
            </w:r>
          </w:p>
          <w:p w:rsidR="00000000" w:rsidDel="00000000" w:rsidP="00000000" w:rsidRDefault="00000000" w:rsidRPr="00000000" w14:paraId="00000180">
            <w:pPr>
              <w:spacing w:after="0" w:line="240" w:lineRule="auto"/>
              <w:rPr>
                <w:sz w:val="20"/>
                <w:szCs w:val="20"/>
              </w:rPr>
            </w:pPr>
            <w:r w:rsidDel="00000000" w:rsidR="00000000" w:rsidRPr="00000000">
              <w:rPr>
                <w:sz w:val="20"/>
                <w:szCs w:val="20"/>
                <w:rtl w:val="0"/>
              </w:rPr>
              <w:t xml:space="preserve">* Improving the Components selection dashboard</w:t>
            </w:r>
          </w:p>
          <w:p w:rsidR="00000000" w:rsidDel="00000000" w:rsidP="00000000" w:rsidRDefault="00000000" w:rsidRPr="00000000" w14:paraId="00000181">
            <w:pPr>
              <w:spacing w:after="0" w:line="240" w:lineRule="auto"/>
              <w:rPr>
                <w:sz w:val="20"/>
                <w:szCs w:val="20"/>
              </w:rPr>
            </w:pPr>
            <w:r w:rsidDel="00000000" w:rsidR="00000000" w:rsidRPr="00000000">
              <w:rPr>
                <w:sz w:val="20"/>
                <w:szCs w:val="20"/>
                <w:rtl w:val="0"/>
              </w:rPr>
              <w:t xml:space="preserve">* Send all the Components of a page at once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2">
            <w:pPr>
              <w:spacing w:after="0" w:line="240" w:lineRule="auto"/>
              <w:rPr>
                <w:sz w:val="20"/>
                <w:szCs w:val="20"/>
              </w:rPr>
            </w:pPr>
            <w:r w:rsidDel="00000000" w:rsidR="00000000" w:rsidRPr="00000000">
              <w:rPr>
                <w:sz w:val="20"/>
                <w:szCs w:val="20"/>
                <w:rtl w:val="0"/>
              </w:rPr>
              <w:t xml:space="preserve">23.1.0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3">
            <w:pPr>
              <w:spacing w:after="0" w:line="240" w:lineRule="auto"/>
              <w:rPr>
                <w:sz w:val="20"/>
                <w:szCs w:val="20"/>
              </w:rPr>
            </w:pPr>
            <w:r w:rsidDel="00000000" w:rsidR="00000000" w:rsidRPr="00000000">
              <w:rPr>
                <w:sz w:val="20"/>
                <w:szCs w:val="20"/>
                <w:rtl w:val="0"/>
              </w:rPr>
              <w:t xml:space="preserve">01-Jun-2023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4">
            <w:pPr>
              <w:spacing w:after="0" w:line="240" w:lineRule="auto"/>
              <w:rPr>
                <w:sz w:val="20"/>
                <w:szCs w:val="20"/>
              </w:rPr>
            </w:pPr>
            <w:r w:rsidDel="00000000" w:rsidR="00000000" w:rsidRPr="00000000">
              <w:rPr>
                <w:sz w:val="20"/>
                <w:szCs w:val="20"/>
                <w:rtl w:val="0"/>
              </w:rPr>
              <w:t xml:space="preserve">* Send components of multiple page designers to TextMaster</w:t>
            </w:r>
          </w:p>
          <w:p w:rsidR="00000000" w:rsidDel="00000000" w:rsidP="00000000" w:rsidRDefault="00000000" w:rsidRPr="00000000" w14:paraId="00000185">
            <w:pPr>
              <w:spacing w:after="0" w:line="240" w:lineRule="auto"/>
              <w:rPr>
                <w:sz w:val="20"/>
                <w:szCs w:val="20"/>
              </w:rPr>
            </w:pPr>
            <w:r w:rsidDel="00000000" w:rsidR="00000000" w:rsidRPr="00000000">
              <w:rPr>
                <w:sz w:val="20"/>
                <w:szCs w:val="20"/>
                <w:rtl w:val="0"/>
              </w:rPr>
              <w:t xml:space="preserve">* Show Page Designer column on components list on Export page</w:t>
            </w:r>
          </w:p>
          <w:p w:rsidR="00000000" w:rsidDel="00000000" w:rsidP="00000000" w:rsidRDefault="00000000" w:rsidRPr="00000000" w14:paraId="00000186">
            <w:pPr>
              <w:spacing w:after="0" w:line="240" w:lineRule="auto"/>
              <w:rPr>
                <w:sz w:val="20"/>
                <w:szCs w:val="20"/>
              </w:rPr>
            </w:pPr>
            <w:r w:rsidDel="00000000" w:rsidR="00000000" w:rsidRPr="00000000">
              <w:rPr>
                <w:sz w:val="20"/>
                <w:szCs w:val="20"/>
                <w:rtl w:val="0"/>
              </w:rPr>
              <w:t xml:space="preserve">* Select all target languages on a single click on Export page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7">
            <w:pPr>
              <w:spacing w:after="0" w:line="240" w:lineRule="auto"/>
              <w:rPr>
                <w:color w:val="000000"/>
                <w:sz w:val="20"/>
                <w:szCs w:val="20"/>
              </w:rPr>
            </w:pPr>
            <w:r w:rsidDel="00000000" w:rsidR="00000000" w:rsidRPr="00000000">
              <w:rPr>
                <w:color w:val="000000"/>
                <w:sz w:val="20"/>
                <w:szCs w:val="20"/>
                <w:rtl w:val="0"/>
              </w:rPr>
              <w:t xml:space="preserve">22.3.1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8">
            <w:pPr>
              <w:spacing w:after="0" w:line="240" w:lineRule="auto"/>
              <w:rPr>
                <w:color w:val="000000"/>
                <w:sz w:val="20"/>
                <w:szCs w:val="20"/>
              </w:rPr>
            </w:pPr>
            <w:r w:rsidDel="00000000" w:rsidR="00000000" w:rsidRPr="00000000">
              <w:rPr>
                <w:color w:val="000000"/>
                <w:sz w:val="20"/>
                <w:szCs w:val="20"/>
                <w:rtl w:val="0"/>
              </w:rPr>
              <w:t xml:space="preserve">21-Oct-2022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9">
            <w:pPr>
              <w:spacing w:after="0" w:line="240" w:lineRule="auto"/>
              <w:rPr>
                <w:color w:val="000000"/>
                <w:sz w:val="20"/>
                <w:szCs w:val="20"/>
              </w:rPr>
            </w:pPr>
            <w:r w:rsidDel="00000000" w:rsidR="00000000" w:rsidRPr="00000000">
              <w:rPr>
                <w:color w:val="000000"/>
                <w:sz w:val="20"/>
                <w:szCs w:val="20"/>
                <w:rtl w:val="0"/>
              </w:rPr>
              <w:t xml:space="preserve">* Bug fix: Pagination on template loading</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A">
            <w:pPr>
              <w:spacing w:after="0" w:line="240" w:lineRule="auto"/>
              <w:rPr>
                <w:color w:val="000000"/>
                <w:sz w:val="20"/>
                <w:szCs w:val="20"/>
              </w:rPr>
            </w:pPr>
            <w:r w:rsidDel="00000000" w:rsidR="00000000" w:rsidRPr="00000000">
              <w:rPr>
                <w:color w:val="000000"/>
                <w:sz w:val="20"/>
                <w:szCs w:val="20"/>
                <w:rtl w:val="0"/>
              </w:rPr>
              <w:t xml:space="preserve">22.3.0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B">
            <w:pPr>
              <w:spacing w:after="0" w:line="240" w:lineRule="auto"/>
              <w:rPr>
                <w:color w:val="000000"/>
                <w:sz w:val="20"/>
                <w:szCs w:val="20"/>
              </w:rPr>
            </w:pPr>
            <w:r w:rsidDel="00000000" w:rsidR="00000000" w:rsidRPr="00000000">
              <w:rPr>
                <w:color w:val="000000"/>
                <w:sz w:val="20"/>
                <w:szCs w:val="20"/>
                <w:rtl w:val="0"/>
              </w:rPr>
              <w:t xml:space="preserve">26-Sep-2022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C">
            <w:pPr>
              <w:spacing w:after="0" w:line="240" w:lineRule="auto"/>
              <w:rPr>
                <w:color w:val="000000"/>
                <w:sz w:val="20"/>
                <w:szCs w:val="20"/>
              </w:rPr>
            </w:pPr>
            <w:r w:rsidDel="00000000" w:rsidR="00000000" w:rsidRPr="00000000">
              <w:rPr>
                <w:color w:val="000000"/>
                <w:sz w:val="20"/>
                <w:szCs w:val="20"/>
                <w:rtl w:val="0"/>
              </w:rPr>
              <w:t xml:space="preserve">* New job to trigger previously failed import</w:t>
            </w:r>
          </w:p>
          <w:p w:rsidR="00000000" w:rsidDel="00000000" w:rsidP="00000000" w:rsidRDefault="00000000" w:rsidRPr="00000000" w14:paraId="0000018D">
            <w:pPr>
              <w:spacing w:after="0" w:line="240" w:lineRule="auto"/>
              <w:rPr>
                <w:color w:val="000000"/>
                <w:sz w:val="20"/>
                <w:szCs w:val="20"/>
              </w:rPr>
            </w:pPr>
            <w:r w:rsidDel="00000000" w:rsidR="00000000" w:rsidRPr="00000000">
              <w:rPr>
                <w:color w:val="000000"/>
                <w:sz w:val="20"/>
                <w:szCs w:val="20"/>
                <w:rtl w:val="0"/>
              </w:rPr>
              <w:t xml:space="preserve">* Export item limit increased to 4000</w:t>
            </w:r>
          </w:p>
          <w:p w:rsidR="00000000" w:rsidDel="00000000" w:rsidP="00000000" w:rsidRDefault="00000000" w:rsidRPr="00000000" w14:paraId="0000018E">
            <w:pPr>
              <w:spacing w:after="0" w:line="240" w:lineRule="auto"/>
              <w:rPr>
                <w:color w:val="000000"/>
                <w:sz w:val="20"/>
                <w:szCs w:val="20"/>
              </w:rPr>
            </w:pPr>
            <w:r w:rsidDel="00000000" w:rsidR="00000000" w:rsidRPr="00000000">
              <w:rPr>
                <w:color w:val="000000"/>
                <w:sz w:val="20"/>
                <w:szCs w:val="20"/>
                <w:rtl w:val="0"/>
              </w:rPr>
              <w:t xml:space="preserve">* Metadata changes</w:t>
            </w:r>
          </w:p>
          <w:p w:rsidR="00000000" w:rsidDel="00000000" w:rsidP="00000000" w:rsidRDefault="00000000" w:rsidRPr="00000000" w14:paraId="0000018F">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0">
            <w:pPr>
              <w:spacing w:after="0" w:line="240" w:lineRule="auto"/>
              <w:rPr>
                <w:color w:val="000000"/>
                <w:sz w:val="20"/>
                <w:szCs w:val="20"/>
              </w:rPr>
            </w:pPr>
            <w:r w:rsidDel="00000000" w:rsidR="00000000" w:rsidRPr="00000000">
              <w:rPr>
                <w:color w:val="000000"/>
                <w:sz w:val="20"/>
                <w:szCs w:val="20"/>
                <w:rtl w:val="0"/>
              </w:rPr>
              <w:t xml:space="preserve">22.2.1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1">
            <w:pPr>
              <w:spacing w:after="0" w:line="240" w:lineRule="auto"/>
              <w:rPr>
                <w:color w:val="000000"/>
                <w:sz w:val="20"/>
                <w:szCs w:val="20"/>
              </w:rPr>
            </w:pPr>
            <w:r w:rsidDel="00000000" w:rsidR="00000000" w:rsidRPr="00000000">
              <w:rPr>
                <w:color w:val="000000"/>
                <w:sz w:val="20"/>
                <w:szCs w:val="20"/>
                <w:rtl w:val="0"/>
              </w:rPr>
              <w:t xml:space="preserve">24-May-2022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2">
            <w:pPr>
              <w:spacing w:after="0" w:line="240" w:lineRule="auto"/>
              <w:rPr>
                <w:color w:val="000000"/>
                <w:sz w:val="20"/>
                <w:szCs w:val="20"/>
              </w:rPr>
            </w:pPr>
            <w:r w:rsidDel="00000000" w:rsidR="00000000" w:rsidRPr="00000000">
              <w:rPr>
                <w:color w:val="000000"/>
                <w:sz w:val="20"/>
                <w:szCs w:val="20"/>
                <w:rtl w:val="0"/>
              </w:rPr>
              <w:t xml:space="preserve">* Bug fix on Export and Import of variation attribute values of master products</w:t>
            </w:r>
          </w:p>
          <w:p w:rsidR="00000000" w:rsidDel="00000000" w:rsidP="00000000" w:rsidRDefault="00000000" w:rsidRPr="00000000" w14:paraId="00000193">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4">
            <w:pPr>
              <w:spacing w:after="0" w:line="240" w:lineRule="auto"/>
              <w:rPr>
                <w:color w:val="000000"/>
                <w:sz w:val="20"/>
                <w:szCs w:val="20"/>
              </w:rPr>
            </w:pPr>
            <w:r w:rsidDel="00000000" w:rsidR="00000000" w:rsidRPr="00000000">
              <w:rPr>
                <w:color w:val="000000"/>
                <w:sz w:val="20"/>
                <w:szCs w:val="20"/>
                <w:rtl w:val="0"/>
              </w:rPr>
              <w:t xml:space="preserve">22.2.0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5">
            <w:pPr>
              <w:spacing w:after="0" w:line="240" w:lineRule="auto"/>
              <w:rPr>
                <w:color w:val="000000"/>
                <w:sz w:val="20"/>
                <w:szCs w:val="20"/>
              </w:rPr>
            </w:pPr>
            <w:r w:rsidDel="00000000" w:rsidR="00000000" w:rsidRPr="00000000">
              <w:rPr>
                <w:color w:val="000000"/>
                <w:sz w:val="20"/>
                <w:szCs w:val="20"/>
                <w:rtl w:val="0"/>
              </w:rPr>
              <w:t xml:space="preserve">27-Apr-2022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6">
            <w:pPr>
              <w:spacing w:after="0" w:line="240" w:lineRule="auto"/>
              <w:rPr>
                <w:color w:val="000000"/>
                <w:sz w:val="20"/>
                <w:szCs w:val="20"/>
              </w:rPr>
            </w:pPr>
            <w:r w:rsidDel="00000000" w:rsidR="00000000" w:rsidRPr="00000000">
              <w:rPr>
                <w:color w:val="000000"/>
                <w:sz w:val="20"/>
                <w:szCs w:val="20"/>
                <w:rtl w:val="0"/>
              </w:rPr>
              <w:t xml:space="preserve">* Project name can be suggested by the user</w:t>
            </w:r>
          </w:p>
          <w:p w:rsidR="00000000" w:rsidDel="00000000" w:rsidP="00000000" w:rsidRDefault="00000000" w:rsidRPr="00000000" w14:paraId="00000197">
            <w:pPr>
              <w:spacing w:after="0" w:line="240" w:lineRule="auto"/>
              <w:rPr>
                <w:color w:val="000000"/>
                <w:sz w:val="20"/>
                <w:szCs w:val="20"/>
              </w:rPr>
            </w:pPr>
            <w:r w:rsidDel="00000000" w:rsidR="00000000" w:rsidRPr="00000000">
              <w:rPr>
                <w:color w:val="000000"/>
                <w:sz w:val="20"/>
                <w:szCs w:val="20"/>
                <w:rtl w:val="0"/>
              </w:rPr>
              <w:t xml:space="preserve">* Improvement on Authentication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8">
            <w:pPr>
              <w:spacing w:after="0" w:line="240" w:lineRule="auto"/>
              <w:rPr>
                <w:color w:val="000000"/>
                <w:sz w:val="20"/>
                <w:szCs w:val="20"/>
              </w:rPr>
            </w:pPr>
            <w:r w:rsidDel="00000000" w:rsidR="00000000" w:rsidRPr="00000000">
              <w:rPr>
                <w:color w:val="000000"/>
                <w:sz w:val="20"/>
                <w:szCs w:val="20"/>
                <w:rtl w:val="0"/>
              </w:rPr>
              <w:t xml:space="preserve">22.1.0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9">
            <w:pPr>
              <w:spacing w:after="0" w:line="240" w:lineRule="auto"/>
              <w:rPr>
                <w:color w:val="000000"/>
                <w:sz w:val="20"/>
                <w:szCs w:val="20"/>
              </w:rPr>
            </w:pPr>
            <w:r w:rsidDel="00000000" w:rsidR="00000000" w:rsidRPr="00000000">
              <w:rPr>
                <w:color w:val="000000"/>
                <w:sz w:val="20"/>
                <w:szCs w:val="20"/>
                <w:rtl w:val="0"/>
              </w:rPr>
              <w:t xml:space="preserve">15-Feb-2022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A">
            <w:pPr>
              <w:spacing w:after="0" w:line="240" w:lineRule="auto"/>
              <w:rPr>
                <w:color w:val="000000"/>
                <w:sz w:val="20"/>
                <w:szCs w:val="20"/>
              </w:rPr>
            </w:pPr>
            <w:r w:rsidDel="00000000" w:rsidR="00000000" w:rsidRPr="00000000">
              <w:rPr>
                <w:color w:val="000000"/>
                <w:sz w:val="20"/>
                <w:szCs w:val="20"/>
                <w:rtl w:val="0"/>
              </w:rPr>
              <w:t xml:space="preserve">* Certification 2022</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B">
            <w:pPr>
              <w:spacing w:after="0" w:line="240" w:lineRule="auto"/>
              <w:rPr>
                <w:color w:val="000000"/>
                <w:sz w:val="20"/>
                <w:szCs w:val="20"/>
              </w:rPr>
            </w:pPr>
            <w:r w:rsidDel="00000000" w:rsidR="00000000" w:rsidRPr="00000000">
              <w:rPr>
                <w:color w:val="000000"/>
                <w:sz w:val="20"/>
                <w:szCs w:val="20"/>
                <w:rtl w:val="0"/>
              </w:rPr>
              <w:t xml:space="preserve">20.9.1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C">
            <w:pPr>
              <w:spacing w:after="0" w:line="240" w:lineRule="auto"/>
              <w:rPr>
                <w:color w:val="000000"/>
                <w:sz w:val="20"/>
                <w:szCs w:val="20"/>
              </w:rPr>
            </w:pPr>
            <w:r w:rsidDel="00000000" w:rsidR="00000000" w:rsidRPr="00000000">
              <w:rPr>
                <w:color w:val="000000"/>
                <w:sz w:val="20"/>
                <w:szCs w:val="20"/>
                <w:rtl w:val="0"/>
              </w:rPr>
              <w:t xml:space="preserve">17-Nov-2021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D">
            <w:pPr>
              <w:spacing w:after="0" w:line="240" w:lineRule="auto"/>
              <w:rPr>
                <w:color w:val="000000"/>
                <w:sz w:val="20"/>
                <w:szCs w:val="20"/>
              </w:rPr>
            </w:pPr>
            <w:r w:rsidDel="00000000" w:rsidR="00000000" w:rsidRPr="00000000">
              <w:rPr>
                <w:color w:val="000000"/>
                <w:sz w:val="20"/>
                <w:szCs w:val="20"/>
                <w:rtl w:val="0"/>
              </w:rPr>
              <w:t xml:space="preserve">* Bug fix on refresh API authentication token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E">
            <w:pPr>
              <w:spacing w:after="0" w:line="240" w:lineRule="auto"/>
              <w:rPr>
                <w:color w:val="000000"/>
                <w:sz w:val="20"/>
                <w:szCs w:val="20"/>
              </w:rPr>
            </w:pPr>
            <w:r w:rsidDel="00000000" w:rsidR="00000000" w:rsidRPr="00000000">
              <w:rPr>
                <w:color w:val="000000"/>
                <w:sz w:val="20"/>
                <w:szCs w:val="20"/>
                <w:rtl w:val="0"/>
              </w:rPr>
              <w:t xml:space="preserve">20.9.0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spacing w:after="0" w:line="240" w:lineRule="auto"/>
              <w:rPr>
                <w:color w:val="000000"/>
                <w:sz w:val="20"/>
                <w:szCs w:val="20"/>
              </w:rPr>
            </w:pPr>
            <w:r w:rsidDel="00000000" w:rsidR="00000000" w:rsidRPr="00000000">
              <w:rPr>
                <w:color w:val="000000"/>
                <w:sz w:val="20"/>
                <w:szCs w:val="20"/>
                <w:rtl w:val="0"/>
              </w:rPr>
              <w:t xml:space="preserve">03-Nov-2021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0">
            <w:pPr>
              <w:spacing w:after="0" w:line="240" w:lineRule="auto"/>
              <w:rPr>
                <w:color w:val="000000"/>
                <w:sz w:val="20"/>
                <w:szCs w:val="20"/>
              </w:rPr>
            </w:pPr>
            <w:r w:rsidDel="00000000" w:rsidR="00000000" w:rsidRPr="00000000">
              <w:rPr>
                <w:color w:val="000000"/>
                <w:sz w:val="20"/>
                <w:szCs w:val="20"/>
                <w:rtl w:val="0"/>
              </w:rPr>
              <w:t xml:space="preserve">* New architecture for impex of Pages and Components objects</w:t>
            </w:r>
          </w:p>
          <w:p w:rsidR="00000000" w:rsidDel="00000000" w:rsidP="00000000" w:rsidRDefault="00000000" w:rsidRPr="00000000" w14:paraId="000001A1">
            <w:pPr>
              <w:spacing w:after="0" w:line="240" w:lineRule="auto"/>
              <w:rPr>
                <w:color w:val="000000"/>
                <w:sz w:val="20"/>
                <w:szCs w:val="20"/>
              </w:rPr>
            </w:pPr>
            <w:r w:rsidDel="00000000" w:rsidR="00000000" w:rsidRPr="00000000">
              <w:rPr>
                <w:color w:val="000000"/>
                <w:sz w:val="20"/>
                <w:szCs w:val="20"/>
                <w:rtl w:val="0"/>
              </w:rPr>
              <w:t xml:space="preserve">* Preview Content button for documents of status In Extra Review and In Review</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2">
            <w:pPr>
              <w:spacing w:after="0" w:line="240" w:lineRule="auto"/>
              <w:rPr>
                <w:color w:val="000000"/>
                <w:sz w:val="20"/>
                <w:szCs w:val="20"/>
              </w:rPr>
            </w:pPr>
            <w:r w:rsidDel="00000000" w:rsidR="00000000" w:rsidRPr="00000000">
              <w:rPr>
                <w:color w:val="000000"/>
                <w:sz w:val="20"/>
                <w:szCs w:val="20"/>
                <w:rtl w:val="0"/>
              </w:rPr>
              <w:t xml:space="preserve">20.8.0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3">
            <w:pPr>
              <w:spacing w:after="0" w:line="240" w:lineRule="auto"/>
              <w:rPr>
                <w:color w:val="000000"/>
                <w:sz w:val="20"/>
                <w:szCs w:val="20"/>
              </w:rPr>
            </w:pPr>
            <w:r w:rsidDel="00000000" w:rsidR="00000000" w:rsidRPr="00000000">
              <w:rPr>
                <w:color w:val="000000"/>
                <w:sz w:val="20"/>
                <w:szCs w:val="20"/>
                <w:rtl w:val="0"/>
              </w:rPr>
              <w:t xml:space="preserve">25-Oct-2021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4">
            <w:pPr>
              <w:spacing w:after="0" w:line="240" w:lineRule="auto"/>
              <w:rPr>
                <w:color w:val="000000"/>
                <w:sz w:val="20"/>
                <w:szCs w:val="20"/>
              </w:rPr>
            </w:pPr>
            <w:r w:rsidDel="00000000" w:rsidR="00000000" w:rsidRPr="00000000">
              <w:rPr>
                <w:color w:val="000000"/>
                <w:sz w:val="20"/>
                <w:szCs w:val="20"/>
                <w:rtl w:val="0"/>
              </w:rPr>
              <w:t xml:space="preserve">* Removed deprecated Signature method for API communication</w:t>
            </w:r>
          </w:p>
          <w:p w:rsidR="00000000" w:rsidDel="00000000" w:rsidP="00000000" w:rsidRDefault="00000000" w:rsidRPr="00000000" w14:paraId="000001A5">
            <w:pPr>
              <w:spacing w:after="0" w:line="240" w:lineRule="auto"/>
              <w:rPr>
                <w:color w:val="000000"/>
                <w:sz w:val="20"/>
                <w:szCs w:val="20"/>
              </w:rPr>
            </w:pPr>
            <w:r w:rsidDel="00000000" w:rsidR="00000000" w:rsidRPr="00000000">
              <w:rPr>
                <w:color w:val="000000"/>
                <w:sz w:val="20"/>
                <w:szCs w:val="20"/>
                <w:rtl w:val="0"/>
              </w:rPr>
              <w:t xml:space="preserve">* Added new Authentication method to generate token for API communication</w:t>
            </w:r>
          </w:p>
          <w:p w:rsidR="00000000" w:rsidDel="00000000" w:rsidP="00000000" w:rsidRDefault="00000000" w:rsidRPr="00000000" w14:paraId="000001A6">
            <w:pPr>
              <w:spacing w:after="0" w:line="240" w:lineRule="auto"/>
              <w:rPr>
                <w:color w:val="000000"/>
                <w:sz w:val="20"/>
                <w:szCs w:val="20"/>
              </w:rPr>
            </w:pPr>
            <w:r w:rsidDel="00000000" w:rsidR="00000000" w:rsidRPr="00000000">
              <w:rPr>
                <w:color w:val="000000"/>
                <w:sz w:val="20"/>
                <w:szCs w:val="20"/>
                <w:rtl w:val="0"/>
              </w:rPr>
              <w:t xml:space="preserve">* Improved AutoLaunch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7">
            <w:pPr>
              <w:spacing w:after="0" w:line="240" w:lineRule="auto"/>
              <w:rPr>
                <w:color w:val="000000"/>
                <w:sz w:val="20"/>
                <w:szCs w:val="20"/>
              </w:rPr>
            </w:pPr>
            <w:r w:rsidDel="00000000" w:rsidR="00000000" w:rsidRPr="00000000">
              <w:rPr>
                <w:color w:val="000000"/>
                <w:sz w:val="20"/>
                <w:szCs w:val="20"/>
                <w:rtl w:val="0"/>
              </w:rPr>
              <w:t xml:space="preserve">20.7.0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8">
            <w:pPr>
              <w:spacing w:after="0" w:line="240" w:lineRule="auto"/>
              <w:rPr>
                <w:color w:val="000000"/>
                <w:sz w:val="20"/>
                <w:szCs w:val="20"/>
              </w:rPr>
            </w:pPr>
            <w:r w:rsidDel="00000000" w:rsidR="00000000" w:rsidRPr="00000000">
              <w:rPr>
                <w:color w:val="000000"/>
                <w:sz w:val="20"/>
                <w:szCs w:val="20"/>
                <w:rtl w:val="0"/>
              </w:rPr>
              <w:t xml:space="preserve">27-Jul-2021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9">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AA">
            <w:pPr>
              <w:spacing w:after="0" w:line="240" w:lineRule="auto"/>
              <w:rPr>
                <w:color w:val="000000"/>
                <w:sz w:val="20"/>
                <w:szCs w:val="20"/>
              </w:rPr>
            </w:pPr>
            <w:r w:rsidDel="00000000" w:rsidR="00000000" w:rsidRPr="00000000">
              <w:rPr>
                <w:color w:val="000000"/>
                <w:sz w:val="20"/>
                <w:szCs w:val="20"/>
                <w:rtl w:val="0"/>
              </w:rPr>
              <w:t xml:space="preserve">* Export and Import Page Designer and Page Designer Component objects</w:t>
              <w:br w:type="textWrapping"/>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B">
            <w:pPr>
              <w:spacing w:after="0" w:line="240" w:lineRule="auto"/>
              <w:rPr>
                <w:color w:val="000000"/>
                <w:sz w:val="20"/>
                <w:szCs w:val="20"/>
              </w:rPr>
            </w:pPr>
            <w:r w:rsidDel="00000000" w:rsidR="00000000" w:rsidRPr="00000000">
              <w:rPr>
                <w:color w:val="000000"/>
                <w:sz w:val="20"/>
                <w:szCs w:val="20"/>
                <w:rtl w:val="0"/>
              </w:rPr>
              <w:t xml:space="preserve">20.6.0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C">
            <w:pPr>
              <w:spacing w:after="0" w:line="240" w:lineRule="auto"/>
              <w:rPr>
                <w:color w:val="000000"/>
                <w:sz w:val="20"/>
                <w:szCs w:val="20"/>
              </w:rPr>
            </w:pPr>
            <w:r w:rsidDel="00000000" w:rsidR="00000000" w:rsidRPr="00000000">
              <w:rPr>
                <w:color w:val="000000"/>
                <w:sz w:val="20"/>
                <w:szCs w:val="20"/>
                <w:rtl w:val="0"/>
              </w:rPr>
              <w:t xml:space="preserve">24-Jun-2021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D">
            <w:pPr>
              <w:spacing w:after="0" w:line="240" w:lineRule="auto"/>
              <w:rPr>
                <w:color w:val="000000"/>
                <w:sz w:val="20"/>
                <w:szCs w:val="20"/>
              </w:rPr>
            </w:pPr>
            <w:r w:rsidDel="00000000" w:rsidR="00000000" w:rsidRPr="00000000">
              <w:rPr>
                <w:color w:val="000000"/>
                <w:sz w:val="20"/>
                <w:szCs w:val="20"/>
                <w:rtl w:val="0"/>
              </w:rPr>
              <w:t xml:space="preserve">* Export and Import Library Folder</w:t>
            </w:r>
          </w:p>
          <w:p w:rsidR="00000000" w:rsidDel="00000000" w:rsidP="00000000" w:rsidRDefault="00000000" w:rsidRPr="00000000" w14:paraId="000001AE">
            <w:pPr>
              <w:spacing w:after="0" w:line="240" w:lineRule="auto"/>
              <w:rPr>
                <w:color w:val="000000"/>
                <w:sz w:val="20"/>
                <w:szCs w:val="20"/>
              </w:rPr>
            </w:pPr>
            <w:r w:rsidDel="00000000" w:rsidR="00000000" w:rsidRPr="00000000">
              <w:rPr>
                <w:color w:val="000000"/>
                <w:sz w:val="20"/>
                <w:szCs w:val="20"/>
                <w:rtl w:val="0"/>
              </w:rPr>
              <w:t xml:space="preserve">* Translated content review link on Dashboard</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0">
            <w:pPr>
              <w:spacing w:after="0" w:line="240" w:lineRule="auto"/>
              <w:rPr>
                <w:color w:val="000000"/>
                <w:sz w:val="20"/>
                <w:szCs w:val="20"/>
              </w:rPr>
            </w:pPr>
            <w:r w:rsidDel="00000000" w:rsidR="00000000" w:rsidRPr="00000000">
              <w:rPr>
                <w:color w:val="000000"/>
                <w:sz w:val="20"/>
                <w:szCs w:val="20"/>
                <w:rtl w:val="0"/>
              </w:rPr>
              <w:t xml:space="preserve">20.5.0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1">
            <w:pPr>
              <w:spacing w:after="0" w:line="240" w:lineRule="auto"/>
              <w:rPr>
                <w:color w:val="000000"/>
                <w:sz w:val="20"/>
                <w:szCs w:val="20"/>
              </w:rPr>
            </w:pPr>
            <w:r w:rsidDel="00000000" w:rsidR="00000000" w:rsidRPr="00000000">
              <w:rPr>
                <w:color w:val="000000"/>
                <w:sz w:val="20"/>
                <w:szCs w:val="20"/>
                <w:rtl w:val="0"/>
              </w:rPr>
              <w:t xml:space="preserve">16-Dec-2020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2">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B3">
            <w:pPr>
              <w:spacing w:after="0" w:line="240" w:lineRule="auto"/>
              <w:rPr>
                <w:color w:val="000000"/>
                <w:sz w:val="20"/>
                <w:szCs w:val="20"/>
              </w:rPr>
            </w:pPr>
            <w:r w:rsidDel="00000000" w:rsidR="00000000" w:rsidRPr="00000000">
              <w:rPr>
                <w:color w:val="000000"/>
                <w:sz w:val="20"/>
                <w:szCs w:val="20"/>
                <w:rtl w:val="0"/>
              </w:rPr>
              <w:t xml:space="preserve">* Search products based on product IDs without selecting categories</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5">
            <w:pPr>
              <w:spacing w:after="0" w:line="240" w:lineRule="auto"/>
              <w:rPr>
                <w:color w:val="000000"/>
                <w:sz w:val="20"/>
                <w:szCs w:val="20"/>
              </w:rPr>
            </w:pPr>
            <w:r w:rsidDel="00000000" w:rsidR="00000000" w:rsidRPr="00000000">
              <w:rPr>
                <w:color w:val="000000"/>
                <w:sz w:val="20"/>
                <w:szCs w:val="20"/>
                <w:rtl w:val="0"/>
              </w:rPr>
              <w:t xml:space="preserve">20.4.0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6">
            <w:pPr>
              <w:spacing w:after="0" w:line="240" w:lineRule="auto"/>
              <w:rPr>
                <w:color w:val="000000"/>
                <w:sz w:val="20"/>
                <w:szCs w:val="20"/>
              </w:rPr>
            </w:pPr>
            <w:r w:rsidDel="00000000" w:rsidR="00000000" w:rsidRPr="00000000">
              <w:rPr>
                <w:color w:val="000000"/>
                <w:sz w:val="20"/>
                <w:szCs w:val="20"/>
                <w:rtl w:val="0"/>
              </w:rPr>
              <w:t xml:space="preserve">28-Aug-2020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7">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B8">
            <w:pPr>
              <w:spacing w:after="0" w:line="240" w:lineRule="auto"/>
              <w:rPr>
                <w:color w:val="000000"/>
                <w:sz w:val="20"/>
                <w:szCs w:val="20"/>
              </w:rPr>
            </w:pPr>
            <w:r w:rsidDel="00000000" w:rsidR="00000000" w:rsidRPr="00000000">
              <w:rPr>
                <w:color w:val="000000"/>
                <w:sz w:val="20"/>
                <w:szCs w:val="20"/>
                <w:rtl w:val="0"/>
              </w:rPr>
              <w:t xml:space="preserve">Search items enhanced</w:t>
            </w:r>
          </w:p>
          <w:p w:rsidR="00000000" w:rsidDel="00000000" w:rsidP="00000000" w:rsidRDefault="00000000" w:rsidRPr="00000000" w14:paraId="000001B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New date field added – Exclude items exported on or after this date</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B">
            <w:pPr>
              <w:spacing w:after="0" w:line="240" w:lineRule="auto"/>
              <w:rPr>
                <w:color w:val="000000"/>
                <w:sz w:val="20"/>
                <w:szCs w:val="20"/>
              </w:rPr>
            </w:pPr>
            <w:r w:rsidDel="00000000" w:rsidR="00000000" w:rsidRPr="00000000">
              <w:rPr>
                <w:color w:val="000000"/>
                <w:sz w:val="20"/>
                <w:szCs w:val="20"/>
                <w:rtl w:val="0"/>
              </w:rPr>
              <w:t xml:space="preserve">20.3.0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C">
            <w:pPr>
              <w:spacing w:after="0" w:line="240" w:lineRule="auto"/>
              <w:rPr>
                <w:color w:val="000000"/>
                <w:sz w:val="20"/>
                <w:szCs w:val="20"/>
              </w:rPr>
            </w:pPr>
            <w:r w:rsidDel="00000000" w:rsidR="00000000" w:rsidRPr="00000000">
              <w:rPr>
                <w:color w:val="000000"/>
                <w:sz w:val="20"/>
                <w:szCs w:val="20"/>
                <w:rtl w:val="0"/>
              </w:rPr>
              <w:t xml:space="preserve">14-Aug-2020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D">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BE">
            <w:pPr>
              <w:spacing w:after="0" w:line="240" w:lineRule="auto"/>
              <w:rPr>
                <w:color w:val="000000"/>
                <w:sz w:val="20"/>
                <w:szCs w:val="20"/>
              </w:rPr>
            </w:pPr>
            <w:r w:rsidDel="00000000" w:rsidR="00000000" w:rsidRPr="00000000">
              <w:rPr>
                <w:color w:val="000000"/>
                <w:sz w:val="20"/>
                <w:szCs w:val="20"/>
                <w:rtl w:val="0"/>
              </w:rPr>
              <w:t xml:space="preserve">Translation dashboard enhanced</w:t>
            </w:r>
          </w:p>
          <w:p w:rsidR="00000000" w:rsidDel="00000000" w:rsidP="00000000" w:rsidRDefault="00000000" w:rsidRPr="00000000" w14:paraId="000001B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Primary Dashboard – Projects list &amp; Translate Button</w:t>
            </w:r>
          </w:p>
          <w:p w:rsidR="00000000" w:rsidDel="00000000" w:rsidP="00000000" w:rsidRDefault="00000000" w:rsidRPr="00000000" w14:paraId="000001C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 Dashboard – Documents list &amp; Validate Button</w:t>
            </w:r>
          </w:p>
          <w:p w:rsidR="00000000" w:rsidDel="00000000" w:rsidP="00000000" w:rsidRDefault="00000000" w:rsidRPr="00000000" w14:paraId="000001C1">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2">
            <w:pPr>
              <w:spacing w:after="0" w:line="240" w:lineRule="auto"/>
              <w:rPr>
                <w:color w:val="000000"/>
                <w:sz w:val="20"/>
                <w:szCs w:val="20"/>
              </w:rPr>
            </w:pPr>
            <w:r w:rsidDel="00000000" w:rsidR="00000000" w:rsidRPr="00000000">
              <w:rPr>
                <w:color w:val="000000"/>
                <w:sz w:val="20"/>
                <w:szCs w:val="20"/>
                <w:rtl w:val="0"/>
              </w:rPr>
              <w:t xml:space="preserve">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3">
            <w:pPr>
              <w:spacing w:after="0" w:line="240" w:lineRule="auto"/>
              <w:rPr>
                <w:color w:val="000000"/>
                <w:sz w:val="20"/>
                <w:szCs w:val="20"/>
              </w:rPr>
            </w:pPr>
            <w:r w:rsidDel="00000000" w:rsidR="00000000" w:rsidRPr="00000000">
              <w:rPr>
                <w:color w:val="000000"/>
                <w:sz w:val="20"/>
                <w:szCs w:val="20"/>
                <w:rtl w:val="0"/>
              </w:rPr>
              <w:t xml:space="preserve">05-Mar-2020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4">
            <w:pPr>
              <w:spacing w:after="0" w:line="240" w:lineRule="auto"/>
              <w:rPr>
                <w:sz w:val="20"/>
                <w:szCs w:val="20"/>
              </w:rPr>
            </w:pPr>
            <w:r w:rsidDel="00000000" w:rsidR="00000000" w:rsidRPr="00000000">
              <w:rPr>
                <w:rtl w:val="0"/>
              </w:rPr>
            </w:r>
          </w:p>
          <w:p w:rsidR="00000000" w:rsidDel="00000000" w:rsidP="00000000" w:rsidRDefault="00000000" w:rsidRPr="00000000" w14:paraId="000001C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Cartridges: int_textmaster_core, bm_textmaster, int_textmaster_sfra, int_textmaster_controllers</w:t>
            </w:r>
          </w:p>
          <w:p w:rsidR="00000000" w:rsidDel="00000000" w:rsidP="00000000" w:rsidRDefault="00000000" w:rsidRPr="00000000" w14:paraId="000001C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Jobs architecture changed</w:t>
            </w:r>
          </w:p>
          <w:p w:rsidR="00000000" w:rsidDel="00000000" w:rsidP="00000000" w:rsidRDefault="00000000" w:rsidRPr="00000000" w14:paraId="000001C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Pipelines removed</w:t>
            </w:r>
          </w:p>
          <w:p w:rsidR="00000000" w:rsidDel="00000000" w:rsidP="00000000" w:rsidRDefault="00000000" w:rsidRPr="00000000" w14:paraId="000001C8">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9">
            <w:pPr>
              <w:spacing w:after="0" w:line="240" w:lineRule="auto"/>
              <w:rPr>
                <w:color w:val="000000"/>
                <w:sz w:val="20"/>
                <w:szCs w:val="20"/>
              </w:rPr>
            </w:pPr>
            <w:r w:rsidDel="00000000" w:rsidR="00000000" w:rsidRPr="00000000">
              <w:rPr>
                <w:color w:val="000000"/>
                <w:sz w:val="20"/>
                <w:szCs w:val="20"/>
                <w:rtl w:val="0"/>
              </w:rPr>
              <w:t xml:space="preserve">20.1.0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A">
            <w:pPr>
              <w:spacing w:after="0" w:line="240" w:lineRule="auto"/>
              <w:rPr>
                <w:color w:val="000000"/>
                <w:sz w:val="20"/>
                <w:szCs w:val="20"/>
              </w:rPr>
            </w:pPr>
            <w:r w:rsidDel="00000000" w:rsidR="00000000" w:rsidRPr="00000000">
              <w:rPr>
                <w:color w:val="000000"/>
                <w:sz w:val="20"/>
                <w:szCs w:val="20"/>
                <w:rtl w:val="0"/>
              </w:rPr>
              <w:t xml:space="preserve">05-Feb-2020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Mapped languages</w:t>
            </w:r>
          </w:p>
          <w:p w:rsidR="00000000" w:rsidDel="00000000" w:rsidP="00000000" w:rsidRDefault="00000000" w:rsidRPr="00000000" w14:paraId="000001C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API Setup page – Clear cache button</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0">
            <w:pPr>
              <w:spacing w:after="0" w:line="240" w:lineRule="auto"/>
              <w:rPr>
                <w:color w:val="000000"/>
                <w:sz w:val="20"/>
                <w:szCs w:val="20"/>
              </w:rPr>
            </w:pPr>
            <w:r w:rsidDel="00000000" w:rsidR="00000000" w:rsidRPr="00000000">
              <w:rPr>
                <w:color w:val="000000"/>
                <w:sz w:val="20"/>
                <w:szCs w:val="20"/>
                <w:rtl w:val="0"/>
              </w:rPr>
              <w:t xml:space="preserve">20.0.0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1">
            <w:pPr>
              <w:spacing w:after="0" w:line="240" w:lineRule="auto"/>
              <w:rPr>
                <w:color w:val="000000"/>
                <w:sz w:val="20"/>
                <w:szCs w:val="20"/>
              </w:rPr>
            </w:pPr>
            <w:r w:rsidDel="00000000" w:rsidR="00000000" w:rsidRPr="00000000">
              <w:rPr>
                <w:color w:val="000000"/>
                <w:sz w:val="20"/>
                <w:szCs w:val="20"/>
                <w:rtl w:val="0"/>
              </w:rPr>
              <w:t xml:space="preserve">10-Jan-2020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2">
            <w:pPr>
              <w:spacing w:after="0" w:line="240" w:lineRule="auto"/>
              <w:rPr>
                <w:color w:val="000000"/>
                <w:sz w:val="20"/>
                <w:szCs w:val="20"/>
              </w:rPr>
            </w:pPr>
            <w:r w:rsidDel="00000000" w:rsidR="00000000" w:rsidRPr="00000000">
              <w:rPr>
                <w:color w:val="000000"/>
                <w:sz w:val="20"/>
                <w:szCs w:val="20"/>
                <w:rtl w:val="0"/>
              </w:rPr>
              <w:t xml:space="preserve">         Language Mapping</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6">
            <w:pPr>
              <w:spacing w:after="0" w:line="240" w:lineRule="auto"/>
              <w:rPr>
                <w:color w:val="000000"/>
                <w:sz w:val="20"/>
                <w:szCs w:val="20"/>
              </w:rPr>
            </w:pPr>
            <w:r w:rsidDel="00000000" w:rsidR="00000000" w:rsidRPr="00000000">
              <w:rPr>
                <w:color w:val="000000"/>
                <w:sz w:val="20"/>
                <w:szCs w:val="20"/>
                <w:rtl w:val="0"/>
              </w:rPr>
              <w:t xml:space="preserve">18.3.0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7">
            <w:pPr>
              <w:spacing w:after="0" w:line="240" w:lineRule="auto"/>
              <w:rPr>
                <w:color w:val="000000"/>
                <w:sz w:val="20"/>
                <w:szCs w:val="20"/>
              </w:rPr>
            </w:pPr>
            <w:r w:rsidDel="00000000" w:rsidR="00000000" w:rsidRPr="00000000">
              <w:rPr>
                <w:color w:val="000000"/>
                <w:sz w:val="20"/>
                <w:szCs w:val="20"/>
                <w:rtl w:val="0"/>
              </w:rPr>
              <w:t xml:space="preserve">23-Jul-2019</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allowed languages</w:t>
            </w:r>
          </w:p>
          <w:p w:rsidR="00000000" w:rsidDel="00000000" w:rsidP="00000000" w:rsidRDefault="00000000" w:rsidRPr="00000000" w14:paraId="000001D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Target Languages - active languages</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D">
            <w:pPr>
              <w:spacing w:after="0" w:line="240" w:lineRule="auto"/>
              <w:rPr>
                <w:color w:val="000000"/>
                <w:sz w:val="20"/>
                <w:szCs w:val="20"/>
              </w:rPr>
            </w:pPr>
            <w:r w:rsidDel="00000000" w:rsidR="00000000" w:rsidRPr="00000000">
              <w:rPr>
                <w:color w:val="000000"/>
                <w:sz w:val="20"/>
                <w:szCs w:val="20"/>
                <w:rtl w:val="0"/>
              </w:rPr>
              <w:t xml:space="preserve">18.2.0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E">
            <w:pPr>
              <w:spacing w:after="0" w:line="240" w:lineRule="auto"/>
              <w:rPr>
                <w:color w:val="000000"/>
                <w:sz w:val="20"/>
                <w:szCs w:val="20"/>
              </w:rPr>
            </w:pPr>
            <w:r w:rsidDel="00000000" w:rsidR="00000000" w:rsidRPr="00000000">
              <w:rPr>
                <w:color w:val="000000"/>
                <w:sz w:val="20"/>
                <w:szCs w:val="20"/>
                <w:rtl w:val="0"/>
              </w:rPr>
              <w:t xml:space="preserve">26-Apr-2019</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F">
            <w:pPr>
              <w:spacing w:after="0" w:line="240" w:lineRule="auto"/>
              <w:rPr>
                <w:color w:val="000000"/>
                <w:sz w:val="20"/>
                <w:szCs w:val="20"/>
              </w:rPr>
            </w:pPr>
            <w:r w:rsidDel="00000000" w:rsidR="00000000" w:rsidRPr="00000000">
              <w:rPr>
                <w:color w:val="000000"/>
                <w:sz w:val="20"/>
                <w:szCs w:val="20"/>
                <w:rtl w:val="0"/>
              </w:rPr>
              <w:t xml:space="preserve">         Initial release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bl>
    <w:p w:rsidR="00000000" w:rsidDel="00000000" w:rsidP="00000000" w:rsidRDefault="00000000" w:rsidRPr="00000000" w14:paraId="000001E3">
      <w:pPr>
        <w:spacing w:line="240" w:lineRule="auto"/>
        <w:rPr/>
      </w:pPr>
      <w:r w:rsidDel="00000000" w:rsidR="00000000" w:rsidRPr="00000000">
        <w:rPr>
          <w:rtl w:val="0"/>
        </w:rPr>
      </w:r>
    </w:p>
    <w:sectPr>
      <w:headerReference r:id="rId28" w:type="default"/>
      <w:headerReference r:id="rId29" w:type="first"/>
      <w:headerReference r:id="rId30" w:type="even"/>
      <w:footerReference r:id="rId31" w:type="default"/>
      <w:footerReference r:id="rId32" w:type="first"/>
      <w:pgSz w:h="16838" w:w="11906" w:orient="portrait"/>
      <w:pgMar w:bottom="990" w:top="990" w:left="1080" w:right="926" w:header="720" w:footer="2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rebuchet MS"/>
  <w:font w:name="Consolas"/>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286.999999999998" w:type="dxa"/>
      <w:jc w:val="left"/>
      <w:tblInd w:w="-115.0" w:type="dxa"/>
      <w:tblBorders>
        <w:top w:color="000000" w:space="0" w:sz="4" w:val="single"/>
      </w:tblBorders>
      <w:tblLayout w:type="fixed"/>
      <w:tblLook w:val="0000"/>
    </w:tblPr>
    <w:tblGrid>
      <w:gridCol w:w="4412"/>
      <w:gridCol w:w="2661"/>
      <w:gridCol w:w="3214"/>
      <w:tblGridChange w:id="0">
        <w:tblGrid>
          <w:gridCol w:w="4412"/>
          <w:gridCol w:w="2661"/>
          <w:gridCol w:w="3214"/>
        </w:tblGrid>
      </w:tblGridChange>
    </w:tblGrid>
    <w:tr>
      <w:trPr>
        <w:cantSplit w:val="0"/>
        <w:trHeight w:val="465" w:hRule="atLeast"/>
        <w:tblHeader w:val="0"/>
      </w:trPr>
      <w:tc>
        <w:tcPr/>
        <w:p w:rsidR="00000000" w:rsidDel="00000000" w:rsidP="00000000" w:rsidRDefault="00000000" w:rsidRPr="00000000" w14:paraId="000001F3">
          <w:pPr>
            <w:pBdr>
              <w:top w:space="0" w:sz="0" w:val="nil"/>
              <w:left w:space="0" w:sz="0" w:val="nil"/>
              <w:bottom w:space="0" w:sz="0" w:val="nil"/>
              <w:right w:space="0" w:sz="0" w:val="nil"/>
              <w:between w:space="0" w:sz="0" w:val="nil"/>
            </w:pBdr>
            <w:rPr/>
          </w:pPr>
          <w:r w:rsidDel="00000000" w:rsidR="00000000" w:rsidRPr="00000000">
            <w:rPr>
              <w:rtl w:val="0"/>
            </w:rPr>
            <w:t xml:space="preserve">Documentation – TextMaster Cartridge</w:t>
          </w:r>
        </w:p>
        <w:p w:rsidR="00000000" w:rsidDel="00000000" w:rsidP="00000000" w:rsidRDefault="00000000" w:rsidRPr="00000000" w14:paraId="000001F4">
          <w:pPr>
            <w:rPr>
              <w:rFonts w:ascii="Consolas" w:cs="Consolas" w:eastAsia="Consolas" w:hAnsi="Consolas"/>
              <w:sz w:val="18"/>
              <w:szCs w:val="18"/>
            </w:rPr>
          </w:pPr>
          <w:r w:rsidDel="00000000" w:rsidR="00000000" w:rsidRPr="00000000">
            <w:rPr>
              <w:rtl w:val="0"/>
            </w:rPr>
          </w:r>
        </w:p>
      </w:tc>
      <w:tc>
        <w:tcPr/>
        <w:p w:rsidR="00000000" w:rsidDel="00000000" w:rsidP="00000000" w:rsidRDefault="00000000" w:rsidRPr="00000000" w14:paraId="000001F5">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F6">
          <w:pPr>
            <w:tabs>
              <w:tab w:val="left" w:leader="none" w:pos="2167"/>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Page </w:t>
          </w:r>
          <w:r w:rsidDel="00000000" w:rsidR="00000000" w:rsidRPr="00000000">
            <w:rPr>
              <w:rFonts w:ascii="Consolas" w:cs="Consolas" w:eastAsia="Consolas" w:hAnsi="Consolas"/>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4038600</wp:posOffset>
          </wp:positionH>
          <wp:positionV relativeFrom="paragraph">
            <wp:posOffset>-255269</wp:posOffset>
          </wp:positionV>
          <wp:extent cx="2095500" cy="431800"/>
          <wp:effectExtent b="0" l="0" r="0" t="0"/>
          <wp:wrapNone/>
          <wp:docPr id="2"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2095500" cy="4318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3985259</wp:posOffset>
          </wp:positionH>
          <wp:positionV relativeFrom="paragraph">
            <wp:posOffset>-137159</wp:posOffset>
          </wp:positionV>
          <wp:extent cx="2095500" cy="431800"/>
          <wp:effectExtent b="0" l="0" r="0" t="0"/>
          <wp:wrapNone/>
          <wp:docPr id="1"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2095500" cy="431800"/>
                  </a:xfrm>
                  <a:prstGeom prst="rect"/>
                  <a:ln/>
                </pic:spPr>
              </pic:pic>
            </a:graphicData>
          </a:graphic>
        </wp:anchor>
      </w:drawing>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lvl>
    <w:lvl w:ilvl="1">
      <w:start w:val="1"/>
      <w:numFmt w:val="decimal"/>
      <w:lvlText w:val="%1.%2"/>
      <w:lvlJc w:val="left"/>
      <w:pPr>
        <w:ind w:left="2700" w:hanging="720"/>
      </w:pPr>
      <w:rPr>
        <w:rFonts w:ascii="Calibri" w:cs="Calibri" w:eastAsia="Calibri" w:hAnsi="Calibri"/>
        <w:sz w:val="26"/>
        <w:szCs w:val="26"/>
      </w:rPr>
    </w:lvl>
    <w:lvl w:ilvl="2">
      <w:start w:val="1"/>
      <w:numFmt w:val="decimal"/>
      <w:lvlText w:val="%1.%2.%3"/>
      <w:lvlJc w:val="left"/>
      <w:pPr>
        <w:ind w:left="720" w:hanging="720"/>
      </w:pPr>
      <w:rPr>
        <w:rFonts w:ascii="Calibri" w:cs="Calibri" w:eastAsia="Calibri" w:hAnsi="Calibri"/>
        <w:b w:val="1"/>
        <w:i w:val="0"/>
        <w:smallCaps w:val="0"/>
        <w:strike w:val="0"/>
        <w:color w:val="000000"/>
        <w:sz w:val="26"/>
        <w:szCs w:val="26"/>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27"/>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108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sz w:val="24"/>
      <w:szCs w:val="24"/>
    </w:rPr>
  </w:style>
  <w:style w:type="paragraph" w:styleId="Heading2">
    <w:name w:val="heading 2"/>
    <w:basedOn w:val="Normal"/>
    <w:next w:val="Normal"/>
    <w:pPr>
      <w:pBdr>
        <w:bottom w:color="000000" w:space="1" w:sz="4" w:val="single"/>
      </w:pBdr>
      <w:spacing w:after="0" w:before="200" w:line="240" w:lineRule="auto"/>
      <w:ind w:left="540" w:hanging="540"/>
    </w:pPr>
    <w:rPr>
      <w:b w:val="1"/>
      <w:i w:val="1"/>
      <w:color w:val="000000"/>
      <w:sz w:val="26"/>
      <w:szCs w:val="26"/>
    </w:rPr>
  </w:style>
  <w:style w:type="paragraph" w:styleId="Heading3">
    <w:name w:val="heading 3"/>
    <w:basedOn w:val="Normal"/>
    <w:next w:val="Normal"/>
    <w:pPr>
      <w:pBdr>
        <w:bottom w:color="000000" w:space="1" w:sz="4" w:val="dotted"/>
      </w:pBdr>
      <w:spacing w:after="0" w:before="200" w:line="271" w:lineRule="auto"/>
      <w:ind w:left="720" w:hanging="720"/>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png"/><Relationship Id="rId21" Type="http://schemas.openxmlformats.org/officeDocument/2006/relationships/image" Target="media/image6.png"/><Relationship Id="rId24" Type="http://schemas.openxmlformats.org/officeDocument/2006/relationships/image" Target="media/image9.png"/><Relationship Id="rId23" Type="http://schemas.openxmlformats.org/officeDocument/2006/relationships/hyperlink" Target="mailto:integrations@textmaste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3.jpg"/><Relationship Id="rId25" Type="http://schemas.openxmlformats.org/officeDocument/2006/relationships/image" Target="media/image5.png"/><Relationship Id="rId28" Type="http://schemas.openxmlformats.org/officeDocument/2006/relationships/header" Target="header1.xml"/><Relationship Id="rId27" Type="http://schemas.openxmlformats.org/officeDocument/2006/relationships/hyperlink" Target="https://documentation.b2c.commercecloud.salesforce.com/DOC1/topic/com.demandware.dochelp/content/b2c_commerce/topics/page_designer/b2c_localized_page.html)"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3.xml"/><Relationship Id="rId7" Type="http://schemas.openxmlformats.org/officeDocument/2006/relationships/image" Target="media/image4.png"/><Relationship Id="rId8" Type="http://schemas.openxmlformats.org/officeDocument/2006/relationships/hyperlink" Target="https://www.textmaster.com/" TargetMode="External"/><Relationship Id="rId31" Type="http://schemas.openxmlformats.org/officeDocument/2006/relationships/footer" Target="footer1.xml"/><Relationship Id="rId30" Type="http://schemas.openxmlformats.org/officeDocument/2006/relationships/header" Target="header2.xml"/><Relationship Id="rId11" Type="http://schemas.openxmlformats.org/officeDocument/2006/relationships/image" Target="media/image13.png"/><Relationship Id="rId10" Type="http://schemas.openxmlformats.org/officeDocument/2006/relationships/image" Target="media/image12.png"/><Relationship Id="rId32" Type="http://schemas.openxmlformats.org/officeDocument/2006/relationships/footer" Target="footer2.xml"/><Relationship Id="rId13" Type="http://schemas.openxmlformats.org/officeDocument/2006/relationships/image" Target="media/image14.png"/><Relationship Id="rId12" Type="http://schemas.openxmlformats.org/officeDocument/2006/relationships/image" Target="media/image15.png"/><Relationship Id="rId15" Type="http://schemas.openxmlformats.org/officeDocument/2006/relationships/hyperlink" Target="mailto:integrations@textmaster.com" TargetMode="External"/><Relationship Id="rId14" Type="http://schemas.openxmlformats.org/officeDocument/2006/relationships/hyperlink" Target="mailto:integrations@textmaster.com" TargetMode="External"/><Relationship Id="rId17" Type="http://schemas.openxmlformats.org/officeDocument/2006/relationships/image" Target="media/image11.png"/><Relationship Id="rId16" Type="http://schemas.openxmlformats.org/officeDocument/2006/relationships/hyperlink" Target="mailto:integrations@textmaster.com" TargetMode="External"/><Relationship Id="rId19" Type="http://schemas.openxmlformats.org/officeDocument/2006/relationships/image" Target="media/image17.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DV.DocumentId">
    <vt:lpwstr>shUcdIcMe1GBWYOuDXYZSJ</vt:lpwstr>
  </property>
  <property fmtid="{D5CDD505-2E9C-101B-9397-08002B2CF9AE}" pid="3" name="DV.Tracking">
    <vt:lpwstr>true</vt:lpwstr>
  </property>
  <property fmtid="{D5CDD505-2E9C-101B-9397-08002B2CF9AE}" pid="4" name="DV.MergeIncapabilityFlags">
    <vt:lpwstr>0</vt:lpwstr>
  </property>
  <property fmtid="{D5CDD505-2E9C-101B-9397-08002B2CF9AE}" pid="5" name="DV.VersionId">
    <vt:lpwstr>mLUWaqxML3JxXcjwiS0aMY</vt:lpwstr>
  </property>
</Properties>
</file>