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Київ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Крайовий провід Осередьо-східних українських земель (КП ОСУЗ)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Провідник: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Дмитро Мирон‑«Орлик» (жовтень 1941 — 24 липня 1942),  Іван Марко, в. о., Пантелеймон Сак‑«Могила» («Роман Бувалий») (вересень 1942 — лютий/березень 1943);  Славко Козачук,  в. о. (лютий/березень — квітень/травень 1943),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«Антон» (травень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серпень 1943),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«Арсен» (серпень 1943 — ?).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Київський обласний провід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Провідник: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Ярослав Хомів‑«Лімницький» (початок 1942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квітень 1942); Михайло Тупиця‑«Борис Виговський» («Кангур») (квітень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листопад 1942).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Проголосивши 30 червня 1941 р. у Львові Акт відновлення Української держави Провід ОУН(б) сформував Київську групу під керівництвом Василя Кука‑«Юрка Медведя», яка мала проголосити самостійність у столиці. Група (кількадесят керівних членів ОУН) долучилася в Рівному до Північної похідної групи (провідник Микола Климишин‑«Непоборний»), і далі вони рухалися разом за маршрутом: Житомир – Коростишів – Радомишль – Фастів – Васильків – Обухів – Біла Церква.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Проблеми з німецькою держбезпекою в групи В. Кука почалися в кінці липня, коли СД закрило друкарню ОУН у Макарові Київської обл., заарештувавши при цьому двох бандерівців. Поки тривала Київська оборонна операція Червоної армії, Київська похідна група закріпилася в м. Василькові. Тут 31 серпня оунівці скликали багатотисячний мітинг населення, після якого СД заарештувало 20 членів організації. Їх етапували до Житомира, а відтак до Луцька, звідки втекли майбутні керівники підпілля в Наддніпрянщині Василь Кук і Дмитро Мирон.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kyiv1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Д. Мирон‑«Орлик» («Андрій», «Сергій») повернувся до Києва в жовтні 1941 р., отримавши призначення Проводу на посаду провідника краю Осередньо-східних українських земель (ОСУЗ) (вживалася також назва «Північно-східні українські землі», ПСУЗ). Крайовому проводу підлягали обласні організації ОУН в Житомирській, Київській, Кам’янець-Подільській, Вінницькій, Чернігівській, Сумській, Харківській і Полтавській обл.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Протягом 1941—1942 рр. в структуру Київського обласного проводу входили: Білоцерківська, Васильківська, Переяславська округи сучасної Київської обл. і Черкаська, Корсунська, Звенигородська, Уманська округи сучасної Черкаської обл. До Уманської округи належали також Підвисоцький р-н Кіровоградської, Гайсинський, Теплицький і Джулинський р-н Вінницької обл.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Відомо, що в 1942 р. обласним проводом керували Ярослав Хомів‑«Лімницький» (одночасно – крайовий організаційний референт) і Михайло Тупиця‑«Борис Виговський» («Кангур»). Обидва загинули в німецькому ув’язненні: Хомів – у Сирецькому таборі СД у вересні 1942 р., а щодо Тупиці — невідомого числа після арешту 27 листопада 1942 р. в Білій Церкві.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kyiv4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Нацистські поліція безпеки і СД прискіпливо полювали за українськими націоналістами в Києві. Репресії проти членів ОУН(м), які працювали легально, пройшли ще в грудні 1941—лютому 1942 рр. У середині 1942 р. СД відстежило крайового провідника в Києві на розі вул. Фундуклеївської та Театральної. Під час втечі агенти смертельно поранили Дмитра Мирона‑«Андрія» («Сергія»). Згодом референтура СБ Проводу ОУН проводила розслідування обставин провалу Д. Мирона і 7 листопада бойовики застрелили двох агентів, які видали СД провідника.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kyiv2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Але важкі провали не полишали підпілля ОУН на Київщині. У кінці лютого/на початку березня 1943 р. під час облави на Деміївці нацисти заарештували наступного КП ОСУЗ Пантелеймона Сака‑«Могилу» («Романа Бувалого»). У лабети СД в кінці квітня/на початку травня 1943 р. потрапив і в. о. КП Славко Козачук. Відтоді єдиним з керівників, хто лишався на волі, був провідник м. Києва Іван Нагірний‑«Чорний», доки вищий провід не надіслав на посаду крайового провідника «Антона» (він же «Михайло»).</w:t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kyiv3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>
          <w:color w:val="4c4c4e"/>
          <w:sz w:val="16"/>
          <w:szCs w:val="16"/>
        </w:rPr>
      </w:pPr>
      <w:r w:rsidDel="00000000" w:rsidR="00000000" w:rsidRPr="00000000">
        <w:rPr>
          <w:color w:val="4c4c4e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Ілюстрації:</w:t>
      </w:r>
    </w:p>
    <w:p w:rsidR="00000000" w:rsidDel="00000000" w:rsidP="00000000" w:rsidRDefault="00000000" w:rsidRPr="00000000" w14:paraId="0000001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kyiv1 - Крайовий провідник ОУН на ОСУЗ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жовтень 1941 — 24 липня 1942)</w:t>
      </w:r>
      <w:r w:rsidDel="00000000" w:rsidR="00000000" w:rsidRPr="00000000">
        <w:rPr>
          <w:sz w:val="20"/>
          <w:szCs w:val="20"/>
          <w:rtl w:val="0"/>
        </w:rPr>
        <w:t xml:space="preserve"> Дмитро Мирон - "Андрій" ("Сергій"). </w:t>
      </w:r>
    </w:p>
    <w:p w:rsidR="00000000" w:rsidDel="00000000" w:rsidP="00000000" w:rsidRDefault="00000000" w:rsidRPr="00000000" w14:paraId="0000001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kyiv2 - Крайовий провідник ОУН на ОСУЗ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(вересень 1942 — лютий/березень 1943) </w:t>
      </w:r>
      <w:r w:rsidDel="00000000" w:rsidR="00000000" w:rsidRPr="00000000">
        <w:rPr>
          <w:sz w:val="20"/>
          <w:szCs w:val="20"/>
          <w:rtl w:val="0"/>
        </w:rPr>
        <w:t xml:space="preserve">Пантелеймон Сак - "Могила" ("Роман Бувалий") з дружиною і дочкою.</w:t>
      </w:r>
    </w:p>
    <w:p w:rsidR="00000000" w:rsidDel="00000000" w:rsidP="00000000" w:rsidRDefault="00000000" w:rsidRPr="00000000" w14:paraId="0000001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kyiv3 - Іван Нагірний - "Чорний" - член крайового проводу ОСУЗ, провідник ОУН міста Києва (1943)</w:t>
      </w:r>
    </w:p>
    <w:p w:rsidR="00000000" w:rsidDel="00000000" w:rsidP="00000000" w:rsidRDefault="00000000" w:rsidRPr="00000000" w14:paraId="0000001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kyiv4 - Схема побудови підпілля ОУН на Київщині, складена Управлінням НКДБ Київської області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