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5802527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053389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6050642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3174220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6211067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1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915382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6727407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2516345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3976448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21</w:t>
      </w:r>
    </w:p>
    <w:p>
      <w:pPr>
        <w:numPr>
          <w:ilvl w:val="0"/>
          <w:numId w:val="1006"/>
        </w:numPr>
      </w:pPr>
      <w:r>
        <w:t xml:space="preserve">21 - номер строки</w:t>
      </w:r>
    </w:p>
    <w:p>
      <w:pPr>
        <w:numPr>
          <w:ilvl w:val="0"/>
          <w:numId w:val="1006"/>
        </w:numPr>
      </w:pPr>
      <w:r>
        <w:t xml:space="preserve">00000101 - адрес</w:t>
      </w:r>
    </w:p>
    <w:p>
      <w:pPr>
        <w:numPr>
          <w:ilvl w:val="0"/>
          <w:numId w:val="1006"/>
        </w:numPr>
      </w:pPr>
      <w:r>
        <w:t xml:space="preserve">B8[0A000000] - машинный код</w:t>
      </w:r>
    </w:p>
    <w:p>
      <w:pPr>
        <w:numPr>
          <w:ilvl w:val="0"/>
          <w:numId w:val="1006"/>
        </w:numPr>
      </w:pPr>
      <w:r>
        <w:t xml:space="preserve">mov eax,B - код программы</w:t>
      </w:r>
    </w:p>
    <w:p>
      <w:pPr>
        <w:pStyle w:val="FirstParagraph"/>
      </w:pPr>
      <w:r>
        <w:t xml:space="preserve">строка 22</w:t>
      </w:r>
    </w:p>
    <w:p>
      <w:pPr>
        <w:numPr>
          <w:ilvl w:val="0"/>
          <w:numId w:val="1007"/>
        </w:numPr>
      </w:pPr>
      <w:r>
        <w:t xml:space="preserve">22 - номер строки</w:t>
      </w:r>
    </w:p>
    <w:p>
      <w:pPr>
        <w:numPr>
          <w:ilvl w:val="0"/>
          <w:numId w:val="1007"/>
        </w:numPr>
      </w:pPr>
      <w:r>
        <w:t xml:space="preserve">00000106 - адрес</w:t>
      </w:r>
    </w:p>
    <w:p>
      <w:pPr>
        <w:numPr>
          <w:ilvl w:val="0"/>
          <w:numId w:val="1007"/>
        </w:numPr>
      </w:pPr>
      <w:r>
        <w:t xml:space="preserve">E891FFFFFF - машинный код</w:t>
      </w:r>
    </w:p>
    <w:p>
      <w:pPr>
        <w:numPr>
          <w:ilvl w:val="0"/>
          <w:numId w:val="1007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23</w:t>
      </w:r>
    </w:p>
    <w:p>
      <w:pPr>
        <w:numPr>
          <w:ilvl w:val="0"/>
          <w:numId w:val="1008"/>
        </w:numPr>
      </w:pPr>
      <w:r>
        <w:t xml:space="preserve">23 - номер строки</w:t>
      </w:r>
    </w:p>
    <w:p>
      <w:pPr>
        <w:numPr>
          <w:ilvl w:val="0"/>
          <w:numId w:val="1008"/>
        </w:numPr>
      </w:pPr>
      <w:r>
        <w:t xml:space="preserve">0000010B - адрес</w:t>
      </w:r>
    </w:p>
    <w:p>
      <w:pPr>
        <w:numPr>
          <w:ilvl w:val="0"/>
          <w:numId w:val="1008"/>
        </w:numPr>
      </w:pPr>
      <w:r>
        <w:t xml:space="preserve">A3[0A000000] - машинный код</w:t>
      </w:r>
    </w:p>
    <w:p>
      <w:pPr>
        <w:numPr>
          <w:ilvl w:val="0"/>
          <w:numId w:val="1008"/>
        </w:numPr>
      </w:pPr>
      <w:r>
        <w:t xml:space="preserve">mov [B],eax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3051468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4013702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18 - 83,73,30</w:t>
      </w:r>
    </w:p>
    <w:p>
      <w:pPr>
        <w:pStyle w:val="CaptionedFigure"/>
      </w:pPr>
      <w:bookmarkStart w:id="70" w:name="fig:012"/>
      <w:r>
        <w:drawing>
          <wp:inline>
            <wp:extent cx="5334000" cy="5784868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2055896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18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1</m:t>
                    </m:r>
                  </m:e>
                </m:mr>
                <m:m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4928134" cy="7209322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720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3525864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Еюбоглу Тимур НПИбд-01-22</dc:creator>
  <dc:language>ru-RU</dc:language>
  <cp:keywords/>
  <dcterms:created xsi:type="dcterms:W3CDTF">2022-11-29T14:54:17Z</dcterms:created>
  <dcterms:modified xsi:type="dcterms:W3CDTF">2022-11-29T14:54:17Z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