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r6afrf6qqe" w:id="0"/>
      <w:bookmarkEnd w:id="0"/>
      <w:r w:rsidDel="00000000" w:rsidR="00000000" w:rsidRPr="00000000">
        <w:rPr>
          <w:rtl w:val="0"/>
        </w:rPr>
        <w:t xml:space="preserve">Assignment 02 Task 03: TCP Analysis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9ry92dt75mm" w:id="1"/>
      <w:bookmarkEnd w:id="1"/>
      <w:r w:rsidDel="00000000" w:rsidR="00000000" w:rsidRPr="00000000">
        <w:rPr>
          <w:rtl w:val="0"/>
        </w:rPr>
        <w:t xml:space="preserve">TCP Traces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 material given</w:t>
        </w:r>
      </w:hyperlink>
      <w:r w:rsidDel="00000000" w:rsidR="00000000" w:rsidRPr="00000000">
        <w:rPr>
          <w:rtl w:val="0"/>
        </w:rPr>
        <w:t xml:space="preserve"> there are various traces, netstat outputs etc.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Unless otherwise mentioned, all traces are taken from my laptop, while on my home WiFi which has private addresses of the type 192.168.*.*.  The public IP address of my home WiFi is 180.151.244.118. Also, surya’s  (login.iitb) public IP address 103.21.126.139.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The following  traces are included in respective directories. In some directories there is netstat output also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scpFromSurya:  File being downloaded from surya. Here there are two traces: one from the laptop, one from surya. Note that to take the trace on surya, I had to have an ssh connection open to surya, before I could take the trace. Also  netstat output was taken </w:t>
      </w:r>
      <w:r w:rsidDel="00000000" w:rsidR="00000000" w:rsidRPr="00000000">
        <w:rPr>
          <w:b w:val="1"/>
          <w:rtl w:val="0"/>
        </w:rPr>
        <w:t xml:space="preserve">every one second </w:t>
      </w:r>
      <w:r w:rsidDel="00000000" w:rsidR="00000000" w:rsidRPr="00000000">
        <w:rPr>
          <w:rtl w:val="0"/>
        </w:rPr>
        <w:t xml:space="preserve">from before the scp command was given till some time after the scp was completed.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scpToSurya: trace taken on laptop during scp-ing a file TO surya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sshToSurya: trace taken on laptop during ssh to surya.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hangout: trace taken on laptop during a two-person Google hangout session with another device on my home wireless LAN.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skype:   trace taken on laptop during a two-person Skype session with another device on my home wireless LAN.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youtube: trace taken on laptop during a youtube viewing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All questions pertain to packet trace only of the major activity for which the trace was taken. You need to filter appropriately and ignore all other packets.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ikmsr2j3yh" w:id="2"/>
      <w:bookmarkEnd w:id="2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sshToSurya trace with the scpToSurya trace. There is a difference in TCP flag settings in these traces. What is it and why is it so? (1 + 2 marks)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In the scpToSurya trace.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the point at which you can be sure that the TCP congestion window size has increased beyond 1 packet? (State wireshark packet  number range, which represents the "window full of packets"). At this point, what could be, in terms of number of packets,  the window size? (2 marks)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the smallest frame length? Briefly explain it. (2 marks for answer explanation)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the maximum frame length? Briefly explain it.  (2 marks for answer explanation)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 which packet number do you think the actual file transfer started (as opposed to tcp and scp setup messages)? Explain why. (2 marks)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3) Now look at the scpFromSurya set of traces. (suryaTrace, and laptop trace).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3.1) In the suryaTrace, look at packet number 1590. It has been tagged by wireshark as a Duplicate Ack.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3.1.1) This indicates the delay/loss of which packet? (Refer to packets by their TCP sequence numbers).  (1 mark)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3.1.2) What else does an arrival of a duplicate ACK indicate?  (2 marks)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3.1.3) At this point, how many bytes have been sent by surya but not acknowledged yet? (2 marks)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3.1.4) What is happening in wireshark packet numbers 1591 and 1592?</w:t>
        <w:tab/>
        <w:tab/>
        <w:t xml:space="preserve">(1 marks)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3.2 Now look at laptopTrace.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3.2.1) Which is the first wireshark packet (number) that is related 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duplicate ack arrival at surya? What is happening in that packet?  (2 marks)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3.2.2) The TCP receive window on the laptop now has a "hole". How big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 ths hole (in bytes)?</w:t>
        <w:tab/>
        <w:tab/>
        <w:t xml:space="preserve">(2 marks)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3.3) In general look at this whole "duplicate acks" episode on both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traces and explain what happens until normal transfer begins. You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must CORRELATE the two traces in your explanation.  (4 marks) (mention fresh packet number started with)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3.4) Which TCP connection states do you see for the scp connection, 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netstat output? (no marks)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3.4.1) How long does the TIME_WAIT state last? Explain how you got this answer. (2 marks)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4) The youtube, hangout and skype traces are all of multimedia traffic.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4.1) Which IP address(es) is hangout connecting to the most? (1 + 1 marks for exp)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4.2) Which IP address(es) is skype connecting to? Who do they belong to? (2 + 2 marks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4.3)  Compare and contrast these three traces, highlighting the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most meaningful conclusions (do not waste time on comparisons that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have no conceptual value.) Remember to mention points related to the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transport layer, and any other conclusions about how the applications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seem to work. (6 marks 2 youtube , hangout and skype)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mg13efpyhbgt5o9/AACFjcaAMMEDcZivbC0ezHR7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