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B2545"/>
          <w:sz w:val="48"/>
        </w:rPr>
        <w:t>在线教育辅助教学系统</w:t>
      </w:r>
    </w:p>
    <w:p>
      <w:pPr>
        <w:jc w:val="center"/>
      </w:pPr>
      <w:r>
        <w:rPr>
          <w:rFonts w:ascii="Calibri" w:hAnsi="Calibri" w:eastAsia="Microsoft YaHei"/>
          <w:b/>
          <w:color w:val="2E74B5"/>
          <w:sz w:val="44"/>
        </w:rPr>
        <w:t>项目设计文档</w:t>
      </w:r>
    </w:p>
    <w:p>
      <w:pPr>
        <w:jc w:val="center"/>
      </w:pPr>
      <w:r>
        <w:rPr>
          <w:rFonts w:ascii="Calibri" w:hAnsi="Calibri" w:eastAsia="Microsoft YaHei"/>
          <w:color w:val="1F4D78"/>
          <w:sz w:val="26"/>
        </w:rPr>
        <w:t>概要设计与详细设计结合版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sz w:val="21"/>
              </w:rPr>
              <w:t>项目名称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在线教育辅助教学系统</w:t>
            </w:r>
          </w:p>
        </w:tc>
        <w:trPr>
          <w:tblHeader/>
        </w:trPr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sz w:val="21"/>
              </w:rPr>
              <w:t>项目选题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选题 8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sz w:val="21"/>
              </w:rPr>
              <w:t>小组名称/组号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第一组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V1.0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sz w:val="21"/>
              </w:rPr>
              <w:t>生成日期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2026-07-08</w:t>
            </w:r>
          </w:p>
        </w:tc>
      </w:tr>
    </w:tbl>
    <w:p/>
    <w:p>
      <w:pPr>
        <w:spacing w:before="0" w:after="160" w:line="264" w:lineRule="auto"/>
      </w:pPr>
      <w:r>
        <w:t>本文档承接需求分析说明书，用于指导系统架构、数据库、接口、前后端、AI 服务、测试联调和答辩说明。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请在 Word 中按 Ctrl+A 后按 F9 更新目录</w:t>
        <w:fldChar w:fldCharType="end"/>
      </w:r>
    </w:p>
    <w:p>
      <w:pPr>
        <w:spacing w:before="0" w:after="120" w:line="264" w:lineRule="auto"/>
      </w:pPr>
      <w:r>
        <w:t>说明：本目录为 Word 目录字段，打开文档后按 Ctrl+A，再按 F9 可刷新页码与层级。</w:t>
      </w:r>
    </w:p>
    <w:p>
      <w:r>
        <w:br w:type="page"/>
      </w:r>
    </w:p>
    <w:p>
      <w:pPr>
        <w:pStyle w:val="Heading1"/>
      </w:pPr>
      <w:r>
        <w:t>第一章 引言</w:t>
      </w:r>
    </w:p>
    <w:p>
      <w:pPr>
        <w:pStyle w:val="Heading2"/>
      </w:pPr>
      <w:r>
        <w:t>1.1 编写目的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本《项目设计文档》用于承接《在线教育辅助教学系统需求分析说明书》，把已经明确的业务需求转换为可开发、可联调、可测试的系统设计方案。文档重点说明系统总体架构、服务边界、功能模块、数据库、接口、前端、安全、部署、测试和协作计划，作为第一组成员分工、编码实现、接口评审、联调验收和答辩说明的依据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本项目设计的核心不是单纯展示课程信息，而是让学生、教师、管理员围绕课程学习、作业批改、考试安排、成绩反馈、论坛互动、公告治理和学习预警形成完整教学闭环。AI 能力只作为嵌入业务流程的辅助能力，负责生成回答、草稿、解释、引用和建议，不直接替代教师、管理员或学生完成关键业务决策。</w:t>
      </w:r>
    </w:p>
    <w:p>
      <w:pPr>
        <w:pStyle w:val="Heading2"/>
      </w:pPr>
      <w:r>
        <w:t>1.2 项目概述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在线教育辅助教学系统面向高校教学场景，服务对象包括学生、教师和管理员。系统通过前后端分离的 B/S 架构，为学生提供选课、章节学习、资料查看、作业提交、考试安排、成绩查询、课程论坛和学习预警；为教师提供课程建设、章节课时维护、作业发布、批改评分、题库与组卷、学情跟踪和课程公告；为管理员提供用户治理、课程分类、课程审核、公告管理、论坛治理、统计分析和 AI 运行状态概览。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在智能化能力方面，系统基于课程资料和章节内容建设课程知识库，提供课程 RAG 智能答疑、章节知识点摘要、作业批改评语草稿、学习风险解释和智能组卷建议。AI 功能必须继承当前用户的业务权限和资源范围，并显示引用来源、上下文和异常状态。教师或管理员确认之前，AI 结果不得写入正式成绩、正式评语、正式课程内容、正式试卷或正式预警处理状态。</w:t>
      </w:r>
    </w:p>
    <w:p>
      <w:pPr>
        <w:pStyle w:val="Heading2"/>
      </w:pPr>
      <w:r>
        <w:t>1.3 设计原则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前后端分离：前端只负责展示、交互和状态引导，后端负责最终权限校验、业务规则和数据一致性。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轻量微服务：只部署 `edu-gateway`、`edu-biz-service`、`edu-ai-service` 三个应用服务，`edu-common` 作为公共 Maven 模块，不作为独立微服务。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业务与 AI 解耦：传统业务事实归 `edu-biz-service` 管理，AI 服务不直接访问业务数据库，不直接写正式业务数据。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角色权限与资源权限结合：先校验角色和功能权限，再校验课程归属、选课关系、作业归属、成绩归属、资料范围和题库范围。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数据一致性优先：课程、选课、作业、成绩、考试和预警等关键操作在业务服务中同步完成，必要时使用事务、乐观锁和幂等键。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AI 结果人工确认：AI 输出是草稿、建议、解释或引用，关键业务数据必须由教师或管理员确认后写入。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接口契约优先：REST API、SSE 事件、错误码、DTO/VO、内部上下文契约先评审再开发。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可维护、可测试、可扩展：模块按业务域组织，公共能力保持稳定，测试覆盖正常、异常、越权、状态冲突和 AI 降级场景。</w:t>
      </w:r>
    </w:p>
    <w:p>
      <w:pPr>
        <w:pStyle w:val="Heading2"/>
      </w:pPr>
      <w:r>
        <w:t>1.4 参考资料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本文使用的资料以本机和当前仓库可确认内容为准，不伪造论文或不存在的资料。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`E:\武汉理工实训选题.docx`：老师提供的实训选题说明，确认选题 8、业务范围、AI 范围和技术栈参考。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`在线教育辅助教学系统_需求分析说明书_第1组.md` 与 `第1组-在线教育辅助教学系统需求分析说明书.docx`：确认项目名称、组号、需求边界和功能优先级。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`design-research.md`：前端视觉调研与信息架构，确认“校园学习工作台”设计方向。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`sitemap.md`：学生端、教师端、管理员端路由规划和 AI 业务入口。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`ui-spec.md`：Vue 3、Element Plus、三端页面布局、AI 组件和状态展示规范。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`wireframes.md`：学生学习首页、章节学习、教师工作台、批改工作台、管理员看板、智能组卷、学习预警等文字版低保真原型。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`docs/backend-architecture.md`、`docs/backend-conventions.md`、`docs/database-conventions.md`、`docs/api-style.md`：后端架构、编码、数据库和 API 风格规范。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`docs/module-ownership.md`、`docs/team-development-workflow.md`、`docs/backend-two-person-collaboration-plan.md`、`docs/mvp-scope.md`、`docs/migration-register.md`：双人后端协作、分支、迁移、MVP 范围和 owner 规则。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`docs/course-api-contract.md`、`docs/course-module-delivery.md`、`docs/openapi/course-module.openapi.yaml`：课程与学习模块的已实现契约、交付说明和 OpenAPI。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`backend/README.md`、`backend/pom.xml`、各服务 `application.yml`、Flyway 迁移脚本和现有 Java/Vue 代码：确认实际技术栈、服务端口、表结构、接口路径和实现状态。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Vue、Vite、Element Plus、Spring Boot、Spring Cloud Gateway、Spring Cloud Alibaba、MyBatis-Plus、Spring AI、Qdrant 或 Milvus 官方文档：作为技术实现参考。</w:t>
      </w:r>
    </w:p>
    <w:p>
      <w:r>
        <w:br w:type="page"/>
      </w:r>
    </w:p>
    <w:p>
      <w:pPr>
        <w:pStyle w:val="Heading1"/>
      </w:pPr>
      <w:r>
        <w:t>第二章 系统总体设计</w:t>
      </w:r>
    </w:p>
    <w:p>
      <w:pPr>
        <w:pStyle w:val="Heading2"/>
      </w:pPr>
      <w:r>
        <w:t>2.1 系统设计目标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业务目标：系统要支持高校课程教学的真实闭环，覆盖用户权限、课程建设、选课学习、章节课时、资料管理、作业提交、教师批改、考试安排、成绩统计、论坛公告和学习预警，避免只形成静态课程展示页面。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教学目标：学生能够清楚知道下一步学习任务、待交作业、考试安排、成绩反馈和风险原因；教师能够连续处理课程内容、作业批改、成绩发布、学情预警和组卷；管理员能够维护基础数据、审核课程、治理内容并掌握系统运行状态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辅助目标：AI 必须嵌入课程、章节、作业、预警和组卷场景，提供有上下文、有来源、有权限边界的答疑、摘要、评语草稿、风险解释和组卷建议。AI 不直接决定成绩、发布试卷、修改课程正文或关闭预警。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协作开发目标：前后端和双人后端成员以契约先行为原则协作。后端 A 维护 Biz 主链和正式业务事实，后端 B 维护 AI、考试题库、网关和部署联调，公共模块、Flyway、Gateway、JWT 和 API 契约通过评审后合并。</w:t>
      </w:r>
    </w:p>
    <w:p>
      <w:pPr>
        <w:pStyle w:val="Heading2"/>
      </w:pPr>
      <w:r>
        <w:t>2.2 系统总体架构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系统采用 B/S 架构和前后端分离模式。前端使用 Vue 3 + Vite + TypeScript + Element Plus，按学生端、教师端、管理员端组织路由和页面。外部请求统一进入 `edu-gateway`，网关负责路由、JWT 初步鉴权、跨域、traceId、AI 接口限流和 SSE 转发。传统业务由 `edu-biz-service` 负责，数据存储在 MySQL 8.0，并使用 Redis、RabbitMQ、Flyway 和 MyBatis-Plus。AI 能力由 `edu-ai-service` 负责，使用 Spring AI 或 LangChain4j、Qdrant 或 Milvus、Redis 短期任务状态和 SSE 流式输出。</w:t>
      </w:r>
    </w:p>
    <w:p>
      <w:pPr>
        <w:pStyle w:val="CaptionText"/>
      </w:pPr>
      <w:r>
        <w:t>图 2-1 系统总体架构图</w:t>
      </w:r>
    </w:p>
    <w:p>
      <w:pPr>
        <w:pStyle w:val="CodeBlock"/>
      </w:pPr>
      <w:r>
        <w:rPr>
          <w:rFonts w:ascii="Consolas" w:hAnsi="Consolas" w:eastAsia="Microsoft YaHei"/>
          <w:b/>
          <w:sz w:val="18"/>
        </w:rPr>
        <w:t>mermaid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flowchart LR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U[学生/教师/管理员] --&gt; FE[Vue3 前端]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FE --&gt; GW[edu-gateway 网关]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GW --&gt; BIZ[edu-biz-service 业务服务]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GW --&gt; AI[edu-ai-service AI 服务]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 --&gt; DB[(MySQL 8.0: edu_biz)]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 --&gt; Redis[(Redis: 缓存/幂等)]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 --&gt; MQ[(RabbitMQ: 事件)]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 --&gt; VDB[(Qdrant/Milvus 向量库)]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 --&gt; AIRedis[(Redis: AI 短期任务)]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 --&gt; LLM[大模型服务]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 --&gt; MQ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 --&gt; AI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 --&gt; BIZ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GW --&gt; GWRedis[(Redis: AI 限流)]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Nacos[Nacos 注册与配置] --- GW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Nacos --- BIZ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Nacos --- AI</w:t>
      </w:r>
    </w:p>
    <w:p/>
    <w:p>
      <w:pPr>
        <w:pStyle w:val="Heading2"/>
      </w:pPr>
      <w:r>
        <w:t>2.3 服务划分设计</w:t>
      </w:r>
    </w:p>
    <w:p>
      <w:pPr>
        <w:pStyle w:val="CaptionText"/>
      </w:pPr>
      <w:r>
        <w:t>表 2-1 服务职责划分表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服务/模块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职责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不负责什么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主要依赖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对外接口类型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与其他服务调用关系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后续扩展方向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`edu-gateway`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统一入口、显式路由、JWT 验证、CORS、traceId、AI 限流、SSE 转发、网关级错误响应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不编排课程、作业、成绩、考试业务；不读业务数据库；不替 Biz 判断资源归属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Spring Cloud Gateway、Redis、Nacos、edu-common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HTTP、SSE 转发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外部前端只访问网关；网关转发到 Biz 或 AI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更细粒度限流、灰度路由、网关审计、SSE 超时控制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`edu-biz-service`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用户、权限、课程、选课、章节、资料、学习记录、作业、考试、成绩、论坛、公告、预警等正式业务事实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不直接调用大模型等待结果；不访问向量库；不把 AI 文本直接当正式业务结果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Spring Boot、MyBatis-Plus、MySQL、Redis、RabbitMQ、Flyway、Nacos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REST API、内部 context API、业务事件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对 AI 提供授权后最小上下文；接收 AI 结果后由用户确认再落库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作业成绩闭环、考试题库、预警规则、论坛公告、统计与审计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`edu-ai-service`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RAG 答疑、章节摘要、评语草稿、风险解释、组卷建议、AI 任务状态、SSE 流式输出、向量索引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不提供传统业务 CRUD；不连接 Biz MySQL；不修改成绩、评语、课程、试卷、预警状态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Spring AI 或 LangChain4j、Qdrant/Milvus、Redis、RabbitMQ、OpenFeign、Nacos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`/api/v1/ai/**`、SSE、内部 Biz context 调用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向 Biz 请求授权上下文；通过 MQ 接收索引事件；向前端流式返回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真实模型接入、向量检索、提示词版本、内容安全和 AI 管理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`edu-common`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统一响应、分页、错误码接口、JWT 工具、traceId、基础异常、少量通用工具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不放业务 Entity、Mapper、Service、DTO 和业务状态枚举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Maven 公共模块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代码依赖，不部署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Gateway、Biz、AI 共同依赖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稳定技术契约、通用错误和上下文工具</w:t>
            </w:r>
          </w:p>
        </w:tc>
      </w:tr>
    </w:tbl>
    <w:p/>
    <w:p>
      <w:pPr>
        <w:pStyle w:val="Heading3"/>
      </w:pPr>
      <w:r>
        <w:t>2.3.1 `edu-gateway` 网关服务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`edu-gateway` 负责所有外部 HTTP 和 SSE 请求入口。它校验 JWT 的签名和有效期，清理客户端伪造的内部请求头，生成或透传 `X-Trace-Id`，按白名单将 `/api/v1/auth/**`、`/api/v1/student/**`、`/api/v1/teacher/**`、`/api/v1/admin/**` 转发到 Biz，将 `/api/v1/ai/**` 转发到 AI，并对 AI 接口执行 Redis 限流和并发控制。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网关不负责课程、作业、成绩、考试等业务决策，不访问业务数据库，也不作为唯一安全边界。下游 Biz 和 AI 服务仍需重新校验用户身份、角色、资源范围和对象状态。</w:t>
      </w:r>
    </w:p>
    <w:p>
      <w:pPr>
        <w:pStyle w:val="Heading3"/>
      </w:pPr>
      <w:r>
        <w:t>2.3.2 `edu-biz-service` 业务服务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`edu-biz-service` 是正式业务事实来源。当前代码已经实现认证权限、课程、教师关系、选课、章节、课时、课程资料、学习记录、课程审核等基础能力。后续作业、考试、成绩、论坛、公告、预警和 Biz 侧 AI 采用记录也应在该服务内维护。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业务服务对外提供 RESTful API，对内提供 `/_internal/v1/**` 授权上下文契约给 AI 服务。每次写操作必须在服务端校验功能权限、资源归属、对象状态、版本号和幂等条件，并在必要时写入审计记录。</w:t>
      </w:r>
    </w:p>
    <w:p>
      <w:pPr>
        <w:pStyle w:val="Heading3"/>
      </w:pPr>
      <w:r>
        <w:t>2.3.3 `edu-ai-service` AI 服务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`edu-ai-service` 是无状态或弱状态的 AI 计算服务。当前仓库已有可启动骨架、安全过滤器、traceId 和异常处理，RAG、SSE、真实模型和向量库尚未完成。设计阶段要求 AI 服务只保存自身索引、短期任务状态和运行指标，不持有 Biz 数据库账号，也不复制 Biz Entity。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请求必须先经过 Gateway 限流，再由 AI 服务向 Biz 请求最小授权上下文。AI 返回 `answer`、`draft`、`suggestions`、`citations`、`warnings` 或 `taskStatus`。正式采用、保存、发布、撤回和关闭动作全部回到 Biz 服务完成。</w:t>
      </w:r>
    </w:p>
    <w:p>
      <w:pPr>
        <w:pStyle w:val="Heading3"/>
      </w:pPr>
      <w:r>
        <w:t>2.3.4 `edu-common` 公共模块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`edu-common` 只放稳定通用能力，例如 `ApiResponse`、`PageResponse`、`ApiError`、错误码接口、JWT 签发与解析、traceId 工具和基础异常。它不能承载课程、作业、考试、AI 会话等业务模型，否则会造成 Gateway、Biz、AI 三方对业务事实的共享和误用。</w:t>
      </w:r>
    </w:p>
    <w:p>
      <w:pPr>
        <w:pStyle w:val="Heading2"/>
      </w:pPr>
      <w:r>
        <w:t>2.4 系统核心业务流程设计</w:t>
      </w:r>
    </w:p>
    <w:p>
      <w:pPr>
        <w:pStyle w:val="CaptionText"/>
      </w:pPr>
      <w:r>
        <w:t>表 2-3 核心业务流程说明表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流程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参与角色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触发条件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处理步骤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关键权限校验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正常结果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异常情况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登录与角色进入系统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学生、教师、管理员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用户提交账号密码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Biz 校验账号状态与 BCrypt 密码；加载角色权限；签发 JWT；前端按角色进入 `/student`、`/teacher` 或 `/admin`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用户启用、密码正确、角色有效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返回 accessToken、当前用户、角色和权限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密码错误返回 401；无角色返回 403；禁用账号拒绝登录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教师建课、维护章节、提交审核、发布课程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教师、管理员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教师创建或修改课程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教师创建课程草稿；维护章节、课时和资料；负责人提交审核；管理员批准；负责人发布课程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教师必须是负责人；协作者不能发布；管理员审核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课程进入已发布或进行中状态，学生可在开放范围内选课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课程编号重复、版本冲突、审核未通过、非负责人越权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学生选课、学习章节、查看资料、完成课时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学生浏览可选课程或进入已选课程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学生选课；查看已发布章节和课时；读取授权资料；开始或完成课时；系统聚合进度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学生本人、课程已发布、选课有效、章节课时已发布且解锁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形成选课记录、学习记录和进度百分比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未选课、资料不可见、课时未解锁、课程下线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作业发布、提交、批改、评分与反馈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教师、学生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教师发布作业，学生提交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教师创建作业并发布；学生保存草稿或正式提交；教师查看提交、评分、写评语并发布反馈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教师负责课程；学生已选课程；提交在截止和重交规则内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学生看到已发布成绩和评语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截止后提交、重复提交、越权批改、分数版本冲突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考试安排、试卷编排、考试记录和成绩发布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教师、学生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教师创建考试计划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教师维护题库；安排考试；编排试卷；学生按时间进入考试；交卷后教师阅卷并发布结果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教师负责课程；学生已选；考试时间窗有效；试卷已确认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学生查看考试安排和已发布结果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题库不足、未到开考时间、重复进入考试、成绩未发布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学习预警生成与处理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学生、教师、系统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定时规则或成绩/进度事件触发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Biz 根据进度落后、缺交、低分生成预警；学生查看依据；教师处理或关闭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学生只能看本人；教师只能看负责课程；AI 仅解释授权数据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预警有等级、证据、处理状态和历史记录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数据不足、误报纠正、AI 解释失败、教师越权查看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课程答疑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学生、教师、AI 服务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用户在章节学习或 AI 页提问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Gateway 限流；AI 向 Biz 获取授权课程资料上下文；检索向量库；SSE 返回回答与引用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用户有课程或章节访问权；资料已发布且可见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返回 meta、delta、citation、done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无可靠来源、权限不足、AI 超时、SSE 中断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批改评语草稿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教师、AI 服务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教师在批改工作台点击生成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Biz 提供提交、量规、问题点最小上下文；AI 生成可编辑评语草稿；教师编辑并确认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教师负责课程和作业；只能读取当前提交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生成草稿，教师确认后 Biz 写正式评语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失败不影响评分；不得自动填分或覆盖教师评语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章节摘要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教师、AI 服务、学生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教师在课时编辑页生成摘要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基于课程资料和课时正文生成摘要草稿；教师编辑并发布；学生只看已发布摘要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教师负责课程；学生仅访问已发布内容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摘要成为课程内容的一部分并留来源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资料不足、草稿未确认、章节未发布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智能组卷建议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教师、AI 服务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教师进入具体考试试卷编排页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教师设置知识点、题型、难度、分值；AI 基于授权题库给候选题和分布建议；教师采纳或修改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教师有题库和课程权限；候选题必须来自授权题库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保存教师确认后的试卷草稿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题库不足、不满足分值、AI 不得虚构题目或自动发布</w:t>
            </w:r>
          </w:p>
        </w:tc>
      </w:tr>
    </w:tbl>
    <w:p/>
    <w:p>
      <w:pPr>
        <w:pStyle w:val="CaptionText"/>
      </w:pPr>
      <w:r>
        <w:t>图 2-2 核心业务流程图</w:t>
      </w:r>
    </w:p>
    <w:p>
      <w:pPr>
        <w:pStyle w:val="CodeBlock"/>
      </w:pPr>
      <w:r>
        <w:rPr>
          <w:rFonts w:ascii="Consolas" w:hAnsi="Consolas" w:eastAsia="Microsoft YaHei"/>
          <w:b/>
          <w:sz w:val="18"/>
        </w:rPr>
        <w:t>mermaid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flowchart TD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A[管理员维护用户与课程分类] --&gt; B[教师创建课程草稿]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 --&gt; C[维护章节/课时/资料]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C --&gt; D[提交课程审核]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D --&gt; E{管理员审核}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 --&gt;|通过| F[教师发布课程]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 --&gt;|驳回| B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F --&gt; G[学生选课]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 --&gt; H[学生学习课时/查看资料]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H --&gt; I[教师发布作业或考试]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I --&gt; J[学生提交作业/参加考试]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J --&gt; K[教师批改评分]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K --&gt; L[成绩发布与反馈]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L --&gt; M[学习进度与预警]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M --&gt; N[学生改进/教师干预]</w:t>
      </w:r>
    </w:p>
    <w:p/>
    <w:p>
      <w:pPr>
        <w:pStyle w:val="CaptionText"/>
      </w:pPr>
      <w:r>
        <w:t>图 2-3 AI 辅助教学流程图</w:t>
      </w:r>
    </w:p>
    <w:p>
      <w:pPr>
        <w:pStyle w:val="CodeBlock"/>
      </w:pPr>
      <w:r>
        <w:rPr>
          <w:rFonts w:ascii="Consolas" w:hAnsi="Consolas" w:eastAsia="Microsoft YaHei"/>
          <w:b/>
          <w:sz w:val="18"/>
        </w:rPr>
        <w:t>mermaid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sequenceDiagram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participant UI as 前端业务页面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participant GW as edu-gateway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participant AI as edu-ai-service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participant BIZ as edu-biz-service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participant VDB as 向量库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participant LLM as 大模型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UI-&gt;&gt;GW: 发起 AI 请求(课程/章节/提交/预警/考试上下文)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GW-&gt;&gt;GW: JWT 校验、traceId、AI 限流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GW-&gt;&gt;AI: 转发请求或建立 SSE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AI-&gt;&gt;BIZ: 请求授权后的最小上下文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BIZ--&gt;&gt;AI: 上下文 DTO 或拒绝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AI-&gt;&gt;VDB: 检索课程资料/题库引用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AI-&gt;&gt;LLM: 生成回答、草稿或建议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AI--&gt;&gt;UI: meta/delta/citation/done 或 error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UI-&gt;&gt;GW: 用户编辑后确认保存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GW-&gt;&gt;BIZ: 正式业务命令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BIZ--&gt;&gt;UI: 保存后的正式业务结果</w:t>
      </w:r>
    </w:p>
    <w:p/>
    <w:p>
      <w:pPr>
        <w:pStyle w:val="Heading2"/>
      </w:pPr>
      <w:r>
        <w:t>2.5 角色与权限总体设计</w:t>
      </w:r>
    </w:p>
    <w:p>
      <w:pPr>
        <w:pStyle w:val="CaptionText"/>
      </w:pPr>
      <w:r>
        <w:t>表 2-2 角色权限概览表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权限维度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学生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教师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管理员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AI 服务权限继承规则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前端控制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后端资源级权限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系统入口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`/student` 学习首页、课程、任务、成绩、论坛、AI 学习助手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`/teacher` 教学工作台、课程、作业批改、考试题库、预警、互动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`/admin` 数据看板、用户、课程治理、公告、论坛治理、统计、AI 管理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继承触发页面的当前用户、角色和业务上下文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路由守卫隐藏不可用菜单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Biz/AI 重新校验 JWT、角色和权限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课程访问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只能看已选且已发布课程；可选课程只显示公开字段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只能管理本人负责或协作课程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可审核和治理课程，不默认替教师改正文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只能使用用户有权访问的课程资料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课程卡片与按钮按角色展示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校验选课关系、课程教师关系、课程状态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作业成绩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只能提交本人作业、查看本人已发布成绩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只能批改负责课程的提交，发布成绩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查看聚合统计和治理信息，不默认改分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可生成评语草稿，不写正式分数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操作按钮禁用或隐藏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校验作业归属、提交归属、成绩发布状态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考试题库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只能参加本人有资格的考试，查看已发布结果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管理负责课程考试与有权题库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查看运行监控和治理指标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组卷建议只使用授权题库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路由限制考试入口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校验考试时间窗、试卷状态、题库范围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论坛公告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学生在已选课程发帖评论，查看目标范围公告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教师管理本课程论坛和公告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管理员全局公告和内容治理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可解释异常或建议，不替代治理决定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菜单和操作区按权限显示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校验课程成员、发布范围、治理权限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预警与 AI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只看本人预警和建议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看负责课程学生预警并记录干预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看统计和运行状态，不默认看私人 AI 正文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不扩大数据范围，不展示模型内部推理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面板显示上下文和来源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校验本人/负责课程/资料可见范围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</w:rPr>
        <w:t>前端权限控制只是体验优化，不能构成安全边界。用户手动修改 URL、请求体或资源 ID 时，后端仍必须校验课程归属、选课关系、作业归属、成绩归属、资料可见范围、题库所属课程和资源当前状态。</w:t>
      </w:r>
    </w:p>
    <w:p>
      <w:r>
        <w:br w:type="page"/>
      </w:r>
    </w:p>
    <w:p>
      <w:pPr>
        <w:pStyle w:val="Heading1"/>
      </w:pPr>
      <w:r>
        <w:t>第三章 功能模块设计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第三章按业务域拆分模块。每个模块都围绕职责、角色、输入输出、规则、数据表、接口、权限、异常和模块关系展开。当前仓库已实现认证与课程学习基础能力；作业、考试、成绩、论坛、公告、预警和 AI 业务为本设计文档基于需求和项目材料补足的后续实现范围。</w:t>
      </w:r>
    </w:p>
    <w:p>
      <w:pPr>
        <w:pStyle w:val="CaptionText"/>
      </w:pPr>
      <w:r>
        <w:t>表 3-1 功能模块设计表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模块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模块职责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主要角色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输入输出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涉及数据表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关键接口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权限控制与异常处理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与其他模块关系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用户与权限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登录、JWT、当前用户、角色权限、资源级权限、操作审计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学生、教师、管理员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输入账号密码和 Token；输出当前用户、角色、权限、错误码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`sys_user`、`sys_role`、`sys_permission`、`sys_user_role`、`sys_role_permission`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`/api/v1/auth/login`、`/api/v1/auth/me`、`/api/v1/auth/logout`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BCrypt、JWT、401/403、traceId、审计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所有模块的身份入口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课程创建、审核、发布、协作者、选课、章节、课时、资料、进度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学生、教师、管理员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输入课程、章节、课时、资料和学习命令；输出课程详情、大纲、进度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`edu_course`、`edu_course_teacher`、`edu_course_enrollment`、`edu_course_chapter`、`edu_course_lesson`、`edu_course_material`、`edu_lesson_learning_record`、`edu_course_review`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教师课程、学生课程、管理员审核、学习进度接口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 owner/协作者、学生选课、发布/解锁状态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作业、考试、AI、论坛、公告、预警的上游上下文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作业、批改与成绩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作业发布、提交、逾期、批改、评分、评语、成绩统计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输入作业、提交、评分和发布命令；输出提交状态、分数、反馈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`edu_assignment`、`edu_assignment_submission`、`edu_grade`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`/teacher/courses/{courseId}/assignments`、`/student/assignments/{assignmentId}`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截止时间、重交、版本冲突、教师负责课程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调用 AI 评语草稿，触发预警和统计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考试与题库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题库、考试安排、试卷编排、考试记录、成绩统计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输入题目、考试计划、试卷约束；输出考试安排、试卷草稿、结果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`edu_exam`、`edu_question`、`edu_exam_paper`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`/teacher/exams`、`/teacher/question-bank`、`/student/exams`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时间窗、题库范围、试卷发布状态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智能组卷建议，成绩模块后续接入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论坛与公告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课程论坛、帖子、评论、课程公告、系统公告、内容治理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学生、教师、管理员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输入帖子、评论、公告、治理命令；输出列表和状态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`edu_forum_post`、`edu_forum_comment`、`edu_announcement`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`/student/forums`、`/teacher/forums`、`/admin/forum-moderation`、`/admin/announcements`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课程成员可见、作者编辑、教师课程治理、管理员全局治理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与课程、通知、管理员治理关联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学习预警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规则、等级、触发依据、学生展示、教师处理、AI 解释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学生、教师、系统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输入进度、缺交、低分和处理命令；输出预警、证据、建议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`edu_learning_warning`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`/student/progress/warnings/{warningId}`、`/teacher/warnings/{warningId}`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只看本人或负责课程；AI 不能关闭预警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依赖课程、作业、成绩，调用 AI 风险解释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智能辅助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知识库构建、RAG、摘要、评语草稿、风险解释、组卷建议、引用和降级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学生、教师、管理员、AI 服务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输入业务上下文和问题；输出回答、草稿、建议、引用、任务状态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`ai_conversation`、`ai_message`、`ai_citation`、`ai_task`；向量库集合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`/api/v1/ai/course-qa/streams`、AI 摘要、评语、预警、组卷接口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继承业务权限、限流、SSE、无来源、超时、人工确认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嵌入课程、作业、预警、考试，不独立替代业务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管理员治理与统计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用户、课程分类、审核、公告、论坛治理、数据统计、AI 状态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输入治理命令和筛选；输出统计、待办、审计和状态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上述治理表和聚合视图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`/admin/users`、`/admin/course-reviews`、`/admin/statistics`、`/admin/ai-management`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管理员权限细分，敏感正文默认不展示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连接所有业务域的治理和运行视角</w:t>
            </w:r>
          </w:p>
        </w:tc>
      </w:tr>
    </w:tbl>
    <w:p/>
    <w:p>
      <w:pPr>
        <w:pStyle w:val="Heading2"/>
      </w:pPr>
      <w:r>
        <w:t>3.1 用户与权限模块设计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用户与权限模块负责登录认证、JWT 签发与解析、当前用户信息、角色与权限、资源级权限和操作日志。当前代码已使用 BCrypt 校验密码、JWT 作为无状态登录凭证，并通过 `STUDENT`、`TEACHER`、`ADMIN` 三类角色控制入口。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主要功能包括：用户登录、退出、查询当前用户、角色权限加载、方法级权限校验、资源级权限校验和审计记录。登录输入为用户名和密码，输出为 accessToken、tokenType、expiresAt、user、roles 和 permissions。异常场景包括密码错误、Token 过期、账号禁用、无角色、角色越权和资源越权。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核心规则：密码只保存 BCrypt hash；Token 有效期由服务端配置；前端不得自行构造角色；每个业务模块不能只依赖角色，还必须校验资源归属。操作日志不得记录明文密码、Token、模型 key、考试答案、学生作业全文或私人 AI 会话正文。</w:t>
      </w:r>
    </w:p>
    <w:p>
      <w:pPr>
        <w:pStyle w:val="Heading2"/>
      </w:pPr>
      <w:r>
        <w:t>3.2 课程与学习模块设计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课程与学习模块是当前仓库已实现最完整的业务域，负责课程创建、课程审核、发布下线、教师负责人和协作者、学生选课退选、章节课时、资料元数据、学习记录和进度计算。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教师创建课程时，系统建立负责人关系并校验课程编号唯一。协作者可以维护教学内容，但不能管理课程成员、提交审核、发布或下线课程。管理员审核课程时记录审核结论、原因、审核人和时间。学生只能选择已通过审核、已发布或进行中且开放选课的课程；学习时只能访问已选课程内已发布、已解锁的章节、课时和资料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输入包括课程信息、章节信息、课时正文、资料元数据、选课命令、学习开始和完成命令。输出包括教师课程列表、学生课程目录、课程详情、章节课时树、资料访问对象、学习记录和课程进度。进度口径为 `completedLessons / availableLessons * 100`，其中可学习课时必须已发布、所属章节已发布且已解锁。</w:t>
      </w:r>
    </w:p>
    <w:p>
      <w:pPr>
        <w:pStyle w:val="Heading2"/>
      </w:pPr>
      <w:r>
        <w:t>3.3 作业、批改与成绩模块设计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作业、批改与成绩模块设计目标是形成“教师发布作业 -&gt; 学生提交 -&gt; 教师批改 -&gt; 学生查看成绩与反馈”的真实闭环。该模块在当前代码中尚未落表实现，但属于 MVP 必须完成范围。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主要功能包括作业草稿、作业发布、附件元数据、学生保存草稿、正式提交、逾期处理、重交规则、教师批改、评分量规、评语、成绩发布、成绩统计和学生反馈查看。AI 评语草稿只作为教师批改页面的辅助入口，教师确认后才写入正式评语。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关键规则：教师只能发布负责或协作课程的作业；学生必须已选课程；截止时间以服务端时间为准；已发布成绩学生可见，未发布成绩不能按 0 分展示；已发布成绩修改需保留更正记录；AI 不自动评分、不自动发布、不覆盖教师已有评语。</w:t>
      </w:r>
    </w:p>
    <w:p>
      <w:pPr>
        <w:pStyle w:val="Heading2"/>
      </w:pPr>
      <w:r>
        <w:t>3.4 考试与题库模块设计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考试与题库模块负责题库管理、考试安排、试卷编排、考试记录和成绩统计。MVP 可先实现考试安排、题库、试卷草稿和智能组卷建议，不实现完整在线考试引擎；若后续实现考试会话和答题记录，需要在表设计和权限设计中单独扩展。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教师维护题目时需要标注课程、知识点、题型、难度、分值、答案和解析。题库范围分为本人私有、课程共享和学校公共。考试安排包含考试名称、课程、开始时间、结束时间、时长、规则和发布状态。试卷编排可以手工选题，也可以请求 AI 生成候选题和分布建议，但最终试卷必须由教师确认。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异常场景包括题库不足、题目无权限、考试未发布、未到开考时间、重复进入考试、成绩未发布和考试取消。学生只能查看本人可参加的考试和已发布结果。</w:t>
      </w:r>
    </w:p>
    <w:p>
      <w:pPr>
        <w:pStyle w:val="Heading2"/>
      </w:pPr>
      <w:r>
        <w:t>3.5 论坛与公告模块设计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论坛与公告模块负责课程论坛、帖子、评论、课程公告、系统公告和内容治理。课程论坛是已选学生和课程教师之间的课程内讨论区，不是全站匿名社区。公告分为课程公告和系统公告，学生按课程选课关系、公告受众和发布状态查看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学生可在已选课程发帖、评论、编辑或删除本人未锁定内容；教师可治理本人负责课程的帖子和评论；管理员可处理全局举报、隐藏恢复内容、发布系统公告和查看治理记录。所有治理操作应保留操作者、对象、原因和时间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异常场景包括学生访问未选课程论坛、被锁定内容再次编辑、公告撤回后继续访问、管理员越权查看私人 AI 会话正文等。</w:t>
      </w:r>
    </w:p>
    <w:p>
      <w:pPr>
        <w:pStyle w:val="Heading2"/>
      </w:pPr>
      <w:r>
        <w:t>3.6 学习预警模块设计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学习预警模块负责规则、等级、触发依据、学生端展示、教师端处理、AI 风险解释和改进建议。首版规则可基于课程进度落后、作业缺交、低分或考试异常生成低/中/高风险预警。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预警记录由 Biz 服务生成和保存，包含课程、学生、等级、状态、触发原因、证据摘要、创建时间和处理记录。学生可以查看本人预警、依据和改进建议；教师可以查看负责课程学生的预警并记录干预。学生“已读”不等于已解决，教师关闭预警也不能删除历史证据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仅在预警详情中解释风险原因和生成建议，不改变预警等级和状态。AI 建议转为学生计划或教师干预记录时，必须由学生或教师确认。</w:t>
      </w:r>
    </w:p>
    <w:p>
      <w:pPr>
        <w:pStyle w:val="Heading2"/>
      </w:pPr>
      <w:r>
        <w:t>3.7 AI 智能辅助模块设计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智能辅助模块单独设计，但不和业务模块割裂。AI 能力必须从课程、章节、作业、预警或考试业务页面进入，自动带入上下文、权限范围和资料范围。</w:t>
      </w:r>
    </w:p>
    <w:p>
      <w:pPr>
        <w:pStyle w:val="Heading3"/>
      </w:pPr>
      <w:r>
        <w:t>3.7.1 课程知识库构建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课程资料发布、更新或下线后，Biz 通过事件通知 AI 服务进行资料切分、Embedding、索引更新或索引删除。向量 payload 只保存检索定位所需的最小字段，如 courseId、resourceId、resourceVersion、chunkId、locator 和 accessScope，不保存成绩、完整提交、考试答案或用户敏感信息。</w:t>
      </w:r>
    </w:p>
    <w:p>
      <w:pPr>
        <w:pStyle w:val="Heading3"/>
      </w:pPr>
      <w:r>
        <w:t>3.7.2 RAG 智能答疑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学生或教师在章节学习页提问时，AI 服务先向 Biz 获取当前用户有权访问的课程、章节和资料范围，再检索向量库并调用大模型生成回答。回答必须返回引用来源；无可靠资料时返回明确提示，不能伪造引用。</w:t>
      </w:r>
    </w:p>
    <w:p>
      <w:pPr>
        <w:pStyle w:val="Heading3"/>
      </w:pPr>
      <w:r>
        <w:t>3.7.3 章节知识点摘要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教师在课时编辑或章节管理页触发摘要生成。AI 返回摘要草稿、来源资料和生成时间。教师编辑并发布后，摘要才作为正式课程内容展示给学生。学生不能看到未确认草稿。</w:t>
      </w:r>
    </w:p>
    <w:p>
      <w:pPr>
        <w:pStyle w:val="Heading3"/>
      </w:pPr>
      <w:r>
        <w:t>3.7.4 作业批改评语草稿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教师在批改工作台触发评语草稿。AI 输入只包含当前提交、作业要求、评分量规、教师选择的问题点和必要课程上下文，不包含其他学生提交。AI 返回可编辑草稿，教师确认后 Biz 写入正式评语。</w:t>
      </w:r>
    </w:p>
    <w:p>
      <w:pPr>
        <w:pStyle w:val="Heading3"/>
      </w:pPr>
      <w:r>
        <w:t>3.7.5 学习风险解释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基于 Biz 提供的预警证据、进度、缺交、低分和已发布成绩解释风险，并给出具体改进建议。AI 不使用其他学生私人数据，也不输出“必定挂科”等绝对化结论。</w:t>
      </w:r>
    </w:p>
    <w:p>
      <w:pPr>
        <w:pStyle w:val="Heading3"/>
      </w:pPr>
      <w:r>
        <w:t>3.7.6 智能组卷建议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教师设置考试、知识点、题型、难度、分值、题库范围后，AI 返回候选题和分布建议。候选题必须来自教师有权访问的题库。题库不足时列出缺口，不虚构题目。最终试卷由教师确认和保存。</w:t>
      </w:r>
    </w:p>
    <w:p>
      <w:pPr>
        <w:pStyle w:val="Heading3"/>
      </w:pPr>
      <w:r>
        <w:t>3.7.7 AI 结果引用与人工确认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输出应带 `citations`、`groundingStatus`、`resourceVersion` 和可再次鉴权的访问定位。AI 结果被教师采纳、学生加入计划或管理员处理时，Biz 应保存“最终人工确认内容”和关联的 AI 来源，而不是只保存模型原文。</w:t>
      </w:r>
    </w:p>
    <w:p>
      <w:pPr>
        <w:pStyle w:val="Heading3"/>
      </w:pPr>
      <w:r>
        <w:t>3.7.8 AI 异常与降级处理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失败、超时、无资料、权限不足或限流时，应返回明确错误并保留用户输入和业务上下文。传统课程、作业、评分、成绩、论坛和公告功能不应因 AI 不可用而中断。AI 不展示模型原始推理过程、系统提示词、模型 key 或供应商原始错误体。</w:t>
      </w:r>
    </w:p>
    <w:p>
      <w:pPr>
        <w:pStyle w:val="Heading2"/>
      </w:pPr>
      <w:r>
        <w:t>3.8 管理员治理与统计模块设计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管理员治理与统计模块负责用户管理、课程分类、课程审核、公告管理、论坛治理、数据统计和 AI 服务运行状态概览。管理员可以查看全局聚合数据和必要治理明细，但不默认替教师修改课程正文、作业分数、考试分数，也不默认浏览学生私人 AI 会话正文。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管理员数据看板首屏建议展示总用户、运行课程、本周活跃率、待审核或异常数量、课程状态、教学活动趋势、公告审核队列、论坛举报和 AI 索引失败提醒。统计结果要能下钻到业务列表，并按学期、院系、课程和时间范围筛选。</w:t>
      </w:r>
    </w:p>
    <w:p>
      <w:r>
        <w:br w:type="page"/>
      </w:r>
    </w:p>
    <w:p>
      <w:pPr>
        <w:pStyle w:val="Heading1"/>
      </w:pPr>
      <w:r>
        <w:t>第四章 数据库设计</w:t>
      </w:r>
    </w:p>
    <w:p>
      <w:pPr>
        <w:pStyle w:val="Heading2"/>
      </w:pPr>
      <w:r>
        <w:t>4.1 数据库设计原则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业务数据库使用 MySQL 8.0，schema 建议为 `edu_biz`。表名采用小写下划线命名，认证表以 `sys_` 开头，教学业务表以 `edu_` 开头，AI 会话与任务表以 `ai_` 开头。主键统一为 `BIGINT` 雪花 ID，Java 使用 `Long`，对外 JSON 序列化为字符串。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核心表统一包含 `id`、`created_at`、`created_by`、`updated_at`、`updated_by`、`deleted`、`version` 七类审计字段。逻辑删除使用 `deleted=0/1`，并发更新使用乐观锁 `version`。数据库迁移只允许 Flyway，已有共享迁移不可修改，后续生产迁移使用秒级时间戳版本。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项目不使用数据库物理外键强绑定，原因是三服务边界要求清晰、后续可扩展为跨服务契约，同时避免误用级联删除破坏历史学习记录、成绩、提交和审计。关联完整性通过应用服务事务、唯一约束、复合索引、状态校验和一致性审计保证。</w:t>
      </w:r>
    </w:p>
    <w:p>
      <w:pPr>
        <w:pStyle w:val="Heading2"/>
      </w:pPr>
      <w:r>
        <w:t>4.2 核心实体关系</w:t>
      </w:r>
    </w:p>
    <w:p>
      <w:pPr>
        <w:pStyle w:val="CaptionText"/>
      </w:pPr>
      <w:r>
        <w:t>图 4-1 数据库核心 ER 图</w:t>
      </w:r>
    </w:p>
    <w:p>
      <w:pPr>
        <w:pStyle w:val="CodeBlock"/>
      </w:pPr>
      <w:r>
        <w:rPr>
          <w:rFonts w:ascii="Consolas" w:hAnsi="Consolas" w:eastAsia="Microsoft YaHei"/>
          <w:b/>
          <w:sz w:val="18"/>
        </w:rPr>
        <w:t>mermaid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erDiagram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sys_user ||--o{ sys_user_role : has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sys_role ||--o{ sys_user_role : assigned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sys_role ||--o{ sys_role_permission : grants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sys_permission ||--o{ sys_role_permission : contains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sys_user ||--o{ edu_course_teacher : teaches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edu_course_teacher : has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sys_user ||--o{ edu_course_enrollment : enrolls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edu_course_enrollment : selected_by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edu_course_chapter : contains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edu_course_chapter ||--o{ edu_course_lesson : contains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edu_course_material : owns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edu_course_lesson ||--o{ edu_lesson_learning_record : tracked_by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sys_user ||--o{ edu_lesson_learning_record : learns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edu_course_review : reviewed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edu_assignment : has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edu_assignment ||--o{ edu_assignment_submission : receives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sys_user ||--o{ edu_assignment_submission : submits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edu_assignment_submission ||--o{ edu_grade : graded_as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edu_exam : schedules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edu_question : owns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edu_exam ||--o{ edu_exam_paper : has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edu_question ||--o{ edu_exam_paper : selected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edu_forum_post : discusses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edu_forum_post ||--o{ edu_forum_comment : has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edu_announcement : publishes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edu_learning_warning : warns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sys_user ||--o{ edu_learning_warning : receives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sys_user ||--o{ ai_conversation : starts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ai_conversation ||--o{ ai_message : contains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ai_message ||--o{ ai_citation : cites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ai_conversation ||--o{ ai_task : tracks</w:t>
      </w:r>
    </w:p>
    <w:p/>
    <w:p>
      <w:pPr>
        <w:pStyle w:val="Heading2"/>
      </w:pPr>
      <w:r>
        <w:t>4.3 核心表设计</w:t>
      </w:r>
    </w:p>
    <w:p>
      <w:pPr>
        <w:pStyle w:val="CaptionText"/>
      </w:pPr>
      <w:r>
        <w:t>表 4-1 核心数据表设计表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表名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中文含义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主要字段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主键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关键唯一约束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关键索引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说明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`sys_user`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username、password_hash、display_name、user_status、审计字段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`uk_user_username`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`idx_user_status_deleted`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已实现；保存学生、教师、管理员基础账号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`sys_role`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角色表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role_code、role_name、enabled、审计字段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`uk_role_code`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role_code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已实现；内置 STUDENT、TEACHER、ADMIN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`sys_permission`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权限表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permission_code、permission_name、enabled、审计字段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`uk_permission_code`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permission_code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已实现；保存稳定功能权限码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`sys_user_role`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用户角色关系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user_id、role_id、审计字段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`uk_user_role(user_id,role_id)`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user_id、role_id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已实现；支持用户拥有多个角色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`sys_role_permission`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角色权限关系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role_id、permission_id、审计字段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`uk_role_permission(role_id,permission_id)`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role_id、permission_id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已实现；角色到功能权限映射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`edu_course`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course_code、name、summary、owner_teacher_id、status、review_status、term、start_at、end_at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`uk_course_code`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owner/status、review、catalog、term/category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已实现；课程运行状态与审核状态分离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`edu_course_teacher`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课程教师关系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course_id、teacher_id、role、审计字段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`uk_course_teacher(course_id,teacher_id)`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teacher、course_role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已实现；OWNER/COLLABORATOR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`edu_course_enrollment`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学生选课关系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course_id、student_id、status、enrolled_at、withdrawn_at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`uk_course_enrollment(course_id,student_id)`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student_status、course_status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已实现；退选用状态流转保留历史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`edu_course_chapter`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课程章节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course_id、title、description、sort_order、status、published_at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无全局唯一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course_order、course_status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已实现；章节逻辑删除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`edu_course_lesson`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课时表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course_id、chapter_id、title、content_type、content、video_url、unlock_type、status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无全局唯一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chapter_order、course_status、unlock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已实现；学生最小学习单元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`edu_course_material`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课程资料元数据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course_id、chapter_id、lesson_id、name、material_type、file_key、file_url、visibility、status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无全局唯一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course、chapter、lesson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已实现；只保存元数据，不存二进制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`edu_lesson_learning_record`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课时学习记录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course_id、chapter_id、lesson_id、student_id、status、started_at、completed_at、study_seconds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`uk_lesson_student(lesson_id,student_id)`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student_course、course_lesson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已实现；学习历史不随课时删除级联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`edu_course_review`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课程审核历史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course_id、review_status、reviewer_id、reason、remark、reviewed_at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course_history、review_status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已实现；追加式保存审核结论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`edu_assignment`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course_id、lesson_id、title、description、deadline_at、max_score、assignment_status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课程内标题可选唯一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course_status_deadline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设计表；教师发布作业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`edu_assignment_submission`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作业提交表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assignment_id、student_id、submission_status、content、submitted_at、attempt_no、late_flag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assignment_id + student_id + attempt_no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assignment_status、student_assignment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设计表；保存草稿、正式提交和重交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`edu_grade`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成绩表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course_id、assignment_id、submission_id、student_id、score、comment、publication_status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submission_id 可唯一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course_student、assignment_publication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设计表；教师确认后写正式分数和评语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`edu_exam`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考试安排表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course_id、title、start_at、end_at、duration_minutes、exam_status、rules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 + title 可选唯一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course_status_time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设计表；MVP 首版以安排和结果为主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`edu_question`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题目表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course_id、owner_teacher_id、question_type、difficulty、stem、answer、analysis、scope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题目编码可选唯一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course_scope、owner_type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设计表；题库来源和权限范围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`edu_exam_paper`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试卷/试卷题目表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exam_id、question_id、score、sort_order、paper_status、source_type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exam_id + question_id + sort_order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exam_order、question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设计表；可保存教师确认后的试卷草稿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`edu_forum_post`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论坛帖子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course_id、author_id、title、content、post_status、pinned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course_status_time、author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设计表；课程内讨论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`edu_forum_comment`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论坛评论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post_id、course_id、author_id、content、comment_status、parent_comment_id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post_time、course_author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设计表；回复、治理和审计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`edu_announcement`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公告表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course_id、publisher_id、title、content、scope、announcement_status、published_at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scope_status_time、course_time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设计表；课程公告和系统公告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`edu_learning_warning`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学习预警表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course_id、student_id、warning_level、warning_status、reason、evidence_json、handled_by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 + student_id + active_rule 可选唯一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student_status、course_level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设计表；预警证据和处理状态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`ai_conversation`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会话表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user_id、course_id、lesson_id、context_type、conversation_status、last_message_at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user_context、course_time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设计表；Biz 保存正式会话记录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`ai_message`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消息表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conversation_id、role、content、message_status、sequence、grounding_status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conversation_id + sequence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conversation_sequence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设计表；保存用户问题和 AI 可展示回答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`ai_citation`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引用来源表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message_id、source_id、resource_id、resource_version、title、locator_json、snippet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message_id + citation_no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resource_version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设计表；展示可追溯来源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`ai_task`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任务表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conversation_id、task_type、task_status、started_at、finished_at、error_code、retry_count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status_time、conversation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设计表；跟踪批量摘要、组卷、索引等任务</w:t>
            </w:r>
          </w:p>
        </w:tc>
      </w:tr>
    </w:tbl>
    <w:p/>
    <w:p>
      <w:pPr>
        <w:pStyle w:val="Heading2"/>
      </w:pPr>
      <w:r>
        <w:t>4.4 数据状态与枚举设计</w:t>
      </w:r>
    </w:p>
    <w:p>
      <w:pPr>
        <w:pStyle w:val="CaptionText"/>
      </w:pPr>
      <w:r>
        <w:t>表 4-2 状态枚举设计表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枚举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取值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含义与主要流转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`ENABLED`、`DISABLED`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启用账号可登录，禁用账号拒绝登录；管理员可启停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课程状态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`DRAFT`、`PENDING_REVIEW`、`PUBLISHED`、`ONGOING`、`FINISHED`、`OFFLINE`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草稿提交审核；审核通过后发布；进行中后结束；非下线状态可下线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课程审核状态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`NOT_SUBMITTED`、`PENDING`、`APPROVED`、`REJECTED`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未提交到审核中；管理员批准或驳回；驳回后可再提交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选课状态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`ENROLLED`、`WITHDRAWN`、`COMPLETED`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已选课可退选或完成；退选保留历史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章节状态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`DRAFT`、`PUBLISHED`、`OFFLINE`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教师草稿发布，已发布可下线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课时状态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`DRAFT`、`PUBLISHED`、`OFFLINE`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课时必须在章节已发布后才能供学生学习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课程资料状态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`DRAFT`、`PUBLISHED`、`OFFLINE`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已发布资料可被授权用户访问，下线触发索引清理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学习状态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`NOT_STARTED`、`IN_PROGRESS`、`COMPLETED`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开始学习后进入进行中，完成后不可退回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作业状态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`DRAFT`、`PUBLISHED`、`CLOSED`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教师草稿发布；截止或手动关闭后停止提交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提交状态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`DRAFT`、`SUBMITTED`、`RETURNED`、`GRADED`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学生草稿提交；教师可退回或批改；已批改不等于成绩已发布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成绩发布状态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`DRAFT`、`PUBLISHED`、`WITHDRAWN`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未发布成绩学生不可见；发布后如撤回需原因和历史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考试状态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`DRAFT`、`PUBLISHED`、`ENDED`、`RESULTS_PUBLISHED`、`CANCELLED`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教师发布考试；结束后发布结果；取消需原因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预警等级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`LOW`、`MEDIUM`、`HIGH`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由规则依据计算；AI 只解释，不直接修改等级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预警状态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`OPEN`、`ACKNOWLEDGED`、`IN_PROGRESS`、`RESOLVED`、`CLOSED`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学生可已读，教师可处理和关闭，证据保留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任务状态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`PENDING`、`RUNNING`、`SUCCEEDED`、`FAILED`、`CANCELLED`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服务短期状态或 Biz 正式记录；不代表业务结果已采纳</w:t>
            </w:r>
          </w:p>
        </w:tc>
      </w:tr>
    </w:tbl>
    <w:p/>
    <w:p>
      <w:r>
        <w:br w:type="page"/>
      </w:r>
    </w:p>
    <w:p>
      <w:pPr>
        <w:pStyle w:val="Heading1"/>
      </w:pPr>
      <w:r>
        <w:t>第五章 接口设计</w:t>
      </w:r>
    </w:p>
    <w:p>
      <w:pPr>
        <w:pStyle w:val="Heading2"/>
      </w:pPr>
      <w:r>
        <w:t>5.1 接口设计原则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接口统一采用 RESTful API，公共前缀为 `/api/v1`，内部服务接口使用 `/_internal/v1` 且不得由 Gateway 对外暴露。响应使用统一 `ApiResponse&lt;T&gt;`，分页使用 `PageResponse&lt;T&gt;`。请求 DTO、应用层命令、响应 VO 与数据库 Entity 分离，前端不直接依赖数据库字段。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所有 Long ID 对外返回字符串，时间使用带时区 RFC 3339。查询接口统一使用 `page`、`size`、`keyword`、`status`、`sort` 等参数，排序字段由后端白名单控制。后端必须执行参数校验、角色权限、功能权限、资源范围、对象状态和 traceId 记录。错误使用正确 HTTP 状态和稳定错误码，不使用永远 HTTP 200 表示失败。</w:t>
      </w:r>
    </w:p>
    <w:p>
      <w:pPr>
        <w:pStyle w:val="Heading2"/>
      </w:pPr>
      <w:r>
        <w:t>5.2 统一响应格式</w:t>
      </w:r>
    </w:p>
    <w:p>
      <w:pPr>
        <w:pStyle w:val="CaptionText"/>
      </w:pPr>
      <w:r>
        <w:t>表 5-1 统一响应格式说明表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场景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HTTP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响应结构示例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成功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200/201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`{"code":"SUCCESS","message":"OK","data":{},"errors":[],"traceId":"...","timestamp":"..."}`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创建接口使用 201，data 至少返回资源 ID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分页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`data.records/page/size/total/totalPages`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records 为空仍返回 200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参数错误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400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`code=PARAM_VALIDATION_ERROR`，errors 包含 field 和 reason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不回显密码、Token、作业全文或考试答案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未登录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401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`code=UNAUTHORIZED` 或 `TOKEN_EXPIRED`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前端跳转登录或刷新登录态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无权限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403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`code=FORBIDDEN`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不泄露其他学生、私有课程或试题是否存在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资源不存在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404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`code=RESOURCE_NOT_FOUND`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敏感资源也可按安全策略返回 404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状态冲突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409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`code=RESOURCE_CONFLICT` 或 `OPERATION_NOT_ALLOWED`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用于乐观锁、重复提交、截止后提交、状态不允许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限流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429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`code=AI_RATE_LIMITED`，可带 `Retry-After`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Gateway 按用户、功能和时间窗限流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不可用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503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`code=AI_SERVICE_UNAVAILABLE`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传统业务继续可用，前端保留输入和上下文</w:t>
            </w:r>
          </w:p>
        </w:tc>
      </w:tr>
    </w:tbl>
    <w:p/>
    <w:p>
      <w:pPr>
        <w:pStyle w:val="Heading2"/>
      </w:pPr>
      <w:r>
        <w:t>5.3 核心接口清单</w:t>
      </w:r>
    </w:p>
    <w:p>
      <w:pPr>
        <w:pStyle w:val="CaptionText"/>
      </w:pPr>
      <w:r>
        <w:t>表 5-2 核心接口清单表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模块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接口名称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方法与路径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使用角色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请求参数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响应数据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权限说明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备注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认证与用户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登录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/api/v1/auth/login`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学生、教师、管理员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username、password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LoginVO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账号启用、密码正确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认证与用户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当前用户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/api/v1/auth/me`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已登录用户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Bearer Token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CurrentUserVO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Token 有效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教师创建课程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/api/v1/teacher/courses`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CreateCourseRequest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CourseDetailVO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TEACHER，当前用户成为负责人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教师课程列表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/api/v1/teacher/courses`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page、size、keyword、status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PageResponse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只列本人关系课程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更新课程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`PUT /api/v1/teacher/courses/{courseId}`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UpdateCourseRequest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CourseDetailVO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负责人，草稿或驳回状态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提交审核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/api/v1/teacher/courses/{courseId}/submit-review`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CourseDetailVO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负责人，状态允许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管理员审核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/api/v1/admin/course-reviews/{courseId}/approve`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remark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CourseReviewVO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ADMIN，审核中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学生课程目录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/api/v1/student/courses/catalog`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page、size、keyword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PageResponse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已通过且可选范围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学生选课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/api/v1/student/courses/{courseId}/enroll`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EnrollmentVO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课程可选，学生本人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学习大纲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/api/v1/student/courses/{courseId}/outline`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CourseOutlineVO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已选且课程可学习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完成课时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/api/v1/student/lessons/{lessonId}/complete`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lessonId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LearningRecordVO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已选、已发布、已解锁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作业与成绩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教师发布作业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/api/v1/teacher/courses/{courseId}/assignments`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title、deadlineAt、maxScore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AssignmentVO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负责或协作课程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作业与成绩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学生作业列表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/api/v1/student/assignments`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page、courseId、status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PageResponse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本人已选课程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作业与成绩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学生提交作业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/api/v1/student/assignments/{assignmentId}/submissions`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content、attachments、submitMode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SubmissionVO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本人、未截止、允许重交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作业与成绩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教师查看提交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/api/v1/teacher/assignments/{assignmentId}/submissions`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page、status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PageResponse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作业与成绩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教师评分发布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/api/v1/teacher/submissions/{submissionId}/grading`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score、comment、publish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GradeVO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负责课程、版本校验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考试与题库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创建考试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/api/v1/teacher/courses/{courseId}/exams`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title、startAt、endAt、rules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ExamVO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考试与题库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题库管理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/api/v1/teacher/question-bank/questions`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type、difficulty、stem、answer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QuestionVO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题库编辑权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考试与题库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试卷编排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/api/v1/teacher/exams/{examId}/paper`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questions、scores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ExamPaperVO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负责课程，考试草稿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考试与题库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学生考试列表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/api/v1/student/exams`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page、courseId、status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PageResponse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本人已选课程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论坛与公告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课程发帖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/api/v1/student/forums/posts`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courseId、title、content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ForumPostVO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已选课程成员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论坛与公告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帖子评论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/api/v1/student/forums/posts/{postId}/comments`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content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CommentVO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课程成员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论坛与公告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发布课程公告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/api/v1/teacher/courses/{courseId}/announcements`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title、content、scope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AnnouncementVO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论坛与公告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管理员公告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/api/v1/admin/announcements`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title、content、audience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AnnouncementVO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公告管理权限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预警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学生预警详情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/api/v1/student/progress/warnings/{warningId}`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warningId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WarningDetailVO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本人预警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预警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教师处理预警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/api/v1/teacher/warnings/{warningId}/actions`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action、remark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WarningActionVO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服务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课程答疑流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/api/v1/ai/course-qa/streams`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courseId、lessonId、question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SSE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继承课程/章节权限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服务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生成评语草稿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/api/v1/ai/grading-comments`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submissionId、rubric、points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AiDraftVO 或 SSE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负责课程和提交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服务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章节摘要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/api/v1/ai/chapter-summaries`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courseId、chapterId、lessonIds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AiDraftVO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服务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风险解释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/api/v1/ai/warning-explanations`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warningId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AiSuggestionVO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本人或负责课程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服务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组卷建议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/api/v1/ai/paper-suggestions`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examId、constraints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AiPaperSuggestionVO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负责课程和题库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管理员治理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用户管理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`GET/POST /api/v1/admin/users`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筛选或用户信息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PageResponse/UserVO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用户管理权限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管理员治理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课程分类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`GET/POST /api/v1/admin/course-categories`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name、sort、enabled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CategoryVO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课程配置权限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管理员治理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数据统计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/api/v1/admin/statistics`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term、department、timeRange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StatisticsVO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统计权限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管理员治理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管理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/api/v1/admin/ai-management/status`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timeRange、feature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AiOpsVO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管理权限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</w:tbl>
    <w:p/>
    <w:p>
      <w:pPr>
        <w:pStyle w:val="Heading2"/>
      </w:pPr>
      <w:r>
        <w:t>5.4 AI SSE 流式接口设计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流式输出使用 `text/event-stream;charset=UTF-8`。正常顺序为 `meta -&gt; delta* -&gt; citation* -&gt; done`，异常顺序为 `meta -&gt; delta* -&gt; citation* -&gt; error -&gt; close`。心跳使用 SSE comment，不定义为业务事件。</w:t>
      </w:r>
    </w:p>
    <w:p>
      <w:pPr>
        <w:pStyle w:val="Heading3"/>
      </w:pPr>
      <w:r>
        <w:t>`meta`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用途：声明 traceId、conversationId、messageId、业务上下文和初始状态。字段包括 traceId、conversationId、messageId、context、status。</w:t>
      </w:r>
    </w:p>
    <w:p>
      <w:pPr>
        <w:pStyle w:val="CodeBlock"/>
      </w:pPr>
      <w:r>
        <w:rPr>
          <w:rFonts w:ascii="Consolas" w:hAnsi="Consolas" w:eastAsia="Microsoft YaHei"/>
          <w:b/>
          <w:sz w:val="18"/>
        </w:rPr>
        <w:t>text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event: meta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id: trace-001:1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data: {"traceId":"trace-001","conversationId":"2001","messageId":"3001","context":{"courseId":"21001","lessonId":"23001","scope":"CURRENT_LESSON"},"status":"RETRIEVING"}</w:t>
      </w:r>
    </w:p>
    <w:p/>
    <w:p>
      <w:pPr>
        <w:pStyle w:val="Heading3"/>
      </w:pPr>
      <w:r>
        <w:t>`delta`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用途：返回面向用户的回答增量。字段包括 sequence、text。不得包含模型原始推理链、隐藏 prompt 或供应商原始事件。</w:t>
      </w:r>
    </w:p>
    <w:p>
      <w:pPr>
        <w:pStyle w:val="CodeBlock"/>
      </w:pPr>
      <w:r>
        <w:rPr>
          <w:rFonts w:ascii="Consolas" w:hAnsi="Consolas" w:eastAsia="Microsoft YaHei"/>
          <w:b/>
          <w:sz w:val="18"/>
        </w:rPr>
        <w:t>text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event: delta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id: trace-001:2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data: {"sequence":1,"text":"二叉树是一种每个节点最多有两个子节点的树结构。"}</w:t>
      </w:r>
    </w:p>
    <w:p/>
    <w:p>
      <w:pPr>
        <w:pStyle w:val="Heading3"/>
      </w:pPr>
      <w:r>
        <w:t>`citation`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用途：返回来源引用。字段包括 citationId、resourceId、resourceVersion、resourceType、title、locator、snippet、accessUrl。</w:t>
      </w:r>
    </w:p>
    <w:p>
      <w:pPr>
        <w:pStyle w:val="CodeBlock"/>
      </w:pPr>
      <w:r>
        <w:rPr>
          <w:rFonts w:ascii="Consolas" w:hAnsi="Consolas" w:eastAsia="Microsoft YaHei"/>
          <w:b/>
          <w:sz w:val="18"/>
        </w:rPr>
        <w:t>text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event: citation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id: trace-001:3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data: {"citation":{"citationId":"c1","resourceId":"24001","resourceVersion":3,"resourceType":"COURSE_PDF","title":"数据结构课程讲义","locator":{"kind":"PAGE","label":"第18页","page":18},"snippet":"二叉树中每个结点的度不大于2","accessUrl":"/api/v1/student/materials/24001?anchor=page-18"}}</w:t>
      </w:r>
    </w:p>
    <w:p/>
    <w:p>
      <w:pPr>
        <w:pStyle w:val="Heading3"/>
      </w:pPr>
      <w:r>
        <w:t>`done`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用途：声明生成结束。字段包括 finishReason、citationCount、groundingStatus、usage。usage 可用于教师或管理员视图，但不暴露供应商密钥和内部 prompt。</w:t>
      </w:r>
    </w:p>
    <w:p>
      <w:pPr>
        <w:pStyle w:val="CodeBlock"/>
      </w:pPr>
      <w:r>
        <w:rPr>
          <w:rFonts w:ascii="Consolas" w:hAnsi="Consolas" w:eastAsia="Microsoft YaHei"/>
          <w:b/>
          <w:sz w:val="18"/>
        </w:rPr>
        <w:t>text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event: done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id: trace-001:4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data: {"finishReason":"STOP","citationCount":1,"groundingStatus":"GROUNDED","usage":{"inputTokens":820,"outputTokens":196}}</w:t>
      </w:r>
    </w:p>
    <w:p/>
    <w:p>
      <w:pPr>
        <w:pStyle w:val="Heading3"/>
      </w:pPr>
      <w:r>
        <w:t>`error`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用途：声明流已失败并关闭连接。字段包括 code、message、retryable、partial、lastSequence、traceId。客户端保留已生成内容和用户输入。</w:t>
      </w:r>
    </w:p>
    <w:p>
      <w:pPr>
        <w:pStyle w:val="CodeBlock"/>
      </w:pPr>
      <w:r>
        <w:rPr>
          <w:rFonts w:ascii="Consolas" w:hAnsi="Consolas" w:eastAsia="Microsoft YaHei"/>
          <w:b/>
          <w:sz w:val="18"/>
        </w:rPr>
        <w:t>text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event: error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id: trace-001:4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data: {"code":"SSE_STREAM_INTERRUPTED","message":"回答未完整生成，已保留现有内容","retryable":true,"partial":true,"lastSequence":1,"traceId":"trace-001"}</w:t>
      </w:r>
    </w:p>
    <w:p/>
    <w:p>
      <w:r>
        <w:br w:type="page"/>
      </w:r>
    </w:p>
    <w:p>
      <w:pPr>
        <w:pStyle w:val="Heading1"/>
      </w:pPr>
      <w:r>
        <w:t>第六章 前端设计</w:t>
      </w:r>
    </w:p>
    <w:p>
      <w:pPr>
        <w:pStyle w:val="Heading2"/>
      </w:pPr>
      <w:r>
        <w:t>6.1 前端总体结构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前端设计采用 Vue 3 + Vite + TypeScript + Element Plus + Vue Router + Pinia + Axios。当前仓库 `package.json` 已安装 Vue 3、Vite、TypeScript、Element Plus、Vue Router 和 Element Plus 图标库，Pinia 与 Axios 属于后续按设计补齐的状态管理和接口封装能力。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前端按学生端、教师端、管理员端组织路由域，公共布局包含顶部栏、侧边菜单、消息入口、账户菜单、角色入口和内容区。登录态由 Token、当前用户、角色和权限共同决定。路由守卫负责体验层面的菜单隐藏和跳转，但后端仍进行最终鉴权。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Axios 封装统一注入 `Authorization`、`X-Trace-Id`，统一处理 401、403、404、409、429 和 503。Pinia 建议拆分 auth、layout、notification、course、ai 等 store，避免每个页面重复维护用户和上下文状态。</w:t>
      </w:r>
    </w:p>
    <w:p>
      <w:pPr>
        <w:pStyle w:val="Heading2"/>
      </w:pPr>
      <w:r>
        <w:t>6.2 路由设计</w:t>
      </w:r>
    </w:p>
    <w:p>
      <w:pPr>
        <w:pStyle w:val="CaptionText"/>
      </w:pPr>
      <w:r>
        <w:t>图 6-1 前端路由结构图</w:t>
      </w:r>
    </w:p>
    <w:p>
      <w:pPr>
        <w:pStyle w:val="CodeBlock"/>
      </w:pPr>
      <w:r>
        <w:rPr>
          <w:rFonts w:ascii="Consolas" w:hAnsi="Consolas" w:eastAsia="Microsoft YaHei"/>
          <w:b/>
          <w:sz w:val="18"/>
        </w:rPr>
        <w:t>mermaid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flowchart TD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Root[/] --&gt; Login[/login]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Root --&gt; Student[/student]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Root --&gt; Teacher[/teacher]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Root --&gt; Admin[/admin]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Root --&gt; Forbidden[/403]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Root --&gt; NotFound[/404]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Student --&gt; SD[/student/dashboard]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Student --&gt; SC[/student/courses]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Student --&gt; SL[/student/courses/:courseId/lessons/:lessonId]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Student --&gt; SA[/student/assignments]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Student --&gt; SE[/student/exams]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Student --&gt; SG[/student/grades]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Student --&gt; SF[/student/forums]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Student --&gt; SAI[/student/ai-assistant]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Teacher --&gt; TD[/teacher/dashboard]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Teacher --&gt; TC[/teacher/courses]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Teacher --&gt; TG[/teacher/assignments/:assignmentId/grading/:submissionId]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Teacher --&gt; TP[/teacher/exams/:examId/paper]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Teacher --&gt; TW[/teacher/warnings]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Admin --&gt; AD[/admin/dashboard]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Admin --&gt; AU[/admin/users]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Admin --&gt; ACR[/admin/course-reviews]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Admin --&gt; AA[/admin/announcements]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Admin --&gt; AF[/admin/forum-moderation]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Admin --&gt; AS[/admin/statistics]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Admin --&gt; AIM[/admin/ai-management]</w:t>
      </w:r>
    </w:p>
    <w:p/>
    <w:p>
      <w:pPr>
        <w:spacing w:before="0" w:after="120" w:line="264" w:lineRule="auto"/>
      </w:pPr>
      <w:r>
        <w:rPr>
          <w:rFonts w:ascii="Calibri" w:hAnsi="Calibri" w:eastAsia="Microsoft YaHei"/>
        </w:rPr>
        <w:t>主要根路径包括 `/student`、`/teacher`、`/admin`、`/login`、`/403`、`/404`。学生端以学习首页、我的课程、学习任务、成绩与进度、互动交流和 AI 学习助手为主；教师端以教学工作台、课程管理、作业与批改、考试与题库、学情与预警、课程互动为主；管理员端以数据看板、用户管理、课程治理、内容治理、数据统计、AI 管理和系统设置为主。</w:t>
      </w:r>
    </w:p>
    <w:p>
      <w:pPr>
        <w:pStyle w:val="Heading2"/>
      </w:pPr>
      <w:r>
        <w:t>6.3 页面设计原则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前端采用“校园学习工作台”作为统一设计方向。学生端第一屏先展示待办、继续学习、考试提醒、学习进度和风险；教师端第一屏先展示待发布、待批改、课程运行和预警；管理员端第一屏先展示全局统计、待审核、待治理和系统异常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出现在业务上下文中，而不是孤立聊天页。章节学习页有 AI 答疑侧栏；教师批改页有 AI 评语草稿；预警详情页有 AI 风险解释；试卷编排页有 AI 组卷建议。完整 AI 学习助手页只用于历史会话和延续课程上下文。</w:t>
      </w:r>
    </w:p>
    <w:p>
      <w:pPr>
        <w:pStyle w:val="Heading2"/>
      </w:pPr>
      <w:r>
        <w:t>6.4 关键页面设计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学生学习首页：展示今日待办、继续学习、课程进度、作业考试提醒、学习风险和最新公告。AI 建议必须基于真实进度、作业和成绩，不在首页生成无上下文聊天。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学生课程详情：展示课程基本信息、进度、章节目录、近期作业、考试、公告和论坛入口。课程详情负责总览，章节学习负责沉浸式内容。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章节学习 + AI 侧栏：桌面端使用章节目录、学习内容、AI 侧栏三栏布局。AI 顶部显示当前课程、章节和资料范围，回答提供来源或无可靠来源提示。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学生作业详情：展示作业要求、截止时间、附件、保存草稿、确认提交、提交历史和教师反馈。正式提交需要二次确认。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教师教学工作台：展示负责课程、待批改、待发布、待处理预警、今日任务、课程运行概览和 AI 快捷入口。AI 快捷入口只负责定位业务，不直接生成脱离课程的内容。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教师批改工作台 + AI 评语：三栏结构为学生队列、提交内容和评分面板。AI 草稿位于评语区附近，必须可编辑，教师确认后才保存或发布。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管理员数据看板：展示总用户、运行课程、本周活跃率、待审核/异常、课程状态、教学活动趋势、公告审核、论坛举报和 AI 索引失败提醒。管理员不默认进入教师批改页改分，也不默认查看学生私人 AI 会话正文。</w:t>
      </w:r>
    </w:p>
    <w:p>
      <w:r>
        <w:br w:type="page"/>
      </w:r>
    </w:p>
    <w:p>
      <w:pPr>
        <w:pStyle w:val="Heading1"/>
      </w:pPr>
      <w:r>
        <w:t>第七章 安全设计</w:t>
      </w:r>
    </w:p>
    <w:p>
      <w:pPr>
        <w:pStyle w:val="Heading2"/>
      </w:pPr>
      <w:r>
        <w:t>7.1 身份认证安全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用户密码使用 BCrypt hash 保存。系统使用 JWT 作为无状态认证凭证，Token 包含 userId、username、activeRole、roles、permissions、issuer、expiresAt 等必要信息。Token 过期后返回 401，前端跳转登录或按后续刷新令牌机制处理。登录、登出、角色切换和异常认证都应写入安全审计。</w:t>
      </w:r>
    </w:p>
    <w:p>
      <w:pPr>
        <w:pStyle w:val="Heading2"/>
      </w:pPr>
      <w:r>
        <w:t>7.2 角色权限控制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系统角色包括学生、教师、管理员。角色只决定入口和功能权限，不能直接代表资源归属。学生访问 `/teacher` 和 `/admin` 路由返回 403；教师访问其他教师课程时必须继续进行资源校验；管理员能力也应细分为用户管理、课程审核、内容治理、统计、系统配置和 AI 管理。</w:t>
      </w:r>
    </w:p>
    <w:p>
      <w:pPr>
        <w:pStyle w:val="Heading2"/>
      </w:pPr>
      <w:r>
        <w:t>7.3 资源级权限控制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资源级权限包括课程负责人/协作者关系、学生选课关系、作业所属课程、提交所属学生、成绩所属学生、资料可见范围、题库所属课程、考试时间窗、公告受众和论坛课程成员。所有资源 ID 都不能只相信前端传值，后端必须重新读取当前状态。</w:t>
      </w:r>
    </w:p>
    <w:p>
      <w:pPr>
        <w:pStyle w:val="Heading2"/>
      </w:pPr>
      <w:r>
        <w:t>7.4 数据安全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业务数据库不保存明文密码、Token、模型 key 和文件二进制。敏感数据在日志中脱敏，错误响应不暴露 SQL、堆栈、内部路径、数据库约束名和供应商错误体。成绩、考试答案、私人 AI 会话和学生提交内容按最小必要原则展示。</w:t>
      </w:r>
    </w:p>
    <w:p>
      <w:pPr>
        <w:pStyle w:val="Heading2"/>
      </w:pPr>
      <w:r>
        <w:t>7.5 文件资料安全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文件上传成功不等于课程资料已发布或作业已提交。服务端校验文件类型、大小、用途、课程归属和访问权限。文件名只用于展示，存储使用不可预测 object key。下载和预览必须经过鉴权接口或短时签名 URL，不暴露内部路径和对象存储密钥。</w:t>
      </w:r>
    </w:p>
    <w:p>
      <w:pPr>
        <w:pStyle w:val="Heading2"/>
      </w:pPr>
      <w:r>
        <w:t>7.6 接口安全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生产环境使用 HTTPS，CORS 使用白名单，写操作支持幂等键和乐观锁。参数校验覆盖格式、长度、跨字段、时间顺序、状态流转和服务端时间规则。AI 接口按用户、功能和时间窗口限流，SSE 配置超时、取消和断流处理。</w:t>
      </w:r>
    </w:p>
    <w:p>
      <w:pPr>
        <w:pStyle w:val="Heading2"/>
      </w:pPr>
      <w:r>
        <w:t>7.7 AI 安全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只访问当前用户有权访问的课程资料、提交内容、预警证据和题库范围。AI 不展示模型内部推理、系统提示词、密钥或未授权资料片段。AI 输出必须显示“AI 草稿”或“AI 建议”，关键结果人工确认后才进入正式业务数据。</w:t>
      </w:r>
    </w:p>
    <w:p>
      <w:pPr>
        <w:pStyle w:val="Heading2"/>
      </w:pPr>
      <w:r>
        <w:t>7.8 日志审计与异常处理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系统记录课程审核、课程发布/下线、作业发布、成绩发布或更正、考试发布、预警处理、权限变更、论坛治理和 AI 结果采用等关键操作。审计记录包含操作人、角色、资源类型、资源 ID、动作、结果、时间和 traceId。未知异常记录服务端日志，对外返回稳定错误码。</w:t>
      </w:r>
    </w:p>
    <w:p>
      <w:pPr>
        <w:pStyle w:val="CaptionText"/>
      </w:pPr>
      <w:r>
        <w:t>表 7-1 安全设计措施表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安全项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设计措施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适用模块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异常处理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密码安全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BCrypt hash，不记录明文密码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用户与权限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登录失败返回统一提示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Token 安全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JWT 签名、有效期、issuer、网关和服务双重校验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Gateway、Biz、AI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过期返回 `TOKEN_EXPIRED`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角色权限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学生、教师、管理员入口和功能权限分离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全系统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越权返回 403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资源权限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课程归属、选课、作业、成绩、资料、题库逐项校验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Biz、AI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不可访问返回 403 或 404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数据保护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不暴露 SQL、堆栈、内部路径和敏感正文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全系统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返回稳定错误码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文件安全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权限下载、短时链接、MIME 和大小校验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课程资料、作业附件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上传失败不影响正式提交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限流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Gateway 对 `/api/v1/ai/**` 限流和并发控制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服务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 429 和重试提示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权限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通过 Biz context 获取授权数据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服务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无权限、无资料、超时均可降级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日志审计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高风险操作写审计，日志带 traceId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全系统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日志不记录密钥、Token、答案</w:t>
            </w:r>
          </w:p>
        </w:tc>
      </w:tr>
    </w:tbl>
    <w:p/>
    <w:p>
      <w:r>
        <w:br w:type="page"/>
      </w:r>
    </w:p>
    <w:p>
      <w:pPr>
        <w:pStyle w:val="Heading1"/>
      </w:pPr>
      <w:r>
        <w:t>第八章 部署与运行设计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本地开发环境使用 Windows + JDK 21 + Maven Wrapper + Node/Vite。后端依赖 MySQL 8.0、Redis、RabbitMQ 和 Nacos；当前 `deploy/docker-compose.yml` 已编排 MySQL、Redis、RabbitMQ、Nacos，尚未加入 Qdrant 或 Milvus。AI 阶段默认选择 Qdrant 作为向量库，若改用 Milvus 需新增 ADR。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启动顺序为：基础设施 MySQL/Redis/RabbitMQ/Nacos -&gt; `edu-biz-service` -&gt; `edu-ai-service` -&gt; `edu-gateway` -&gt; 前端 Vite。默认端口为 Gateway `18080`、Biz `18081`、AI `18082`、前端 `5173`。前端只访问 Gateway。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配置文件通过环境变量和 `application-local.yml`、`application-dev.yml` 管理。真实密钥、数据库密码、JWT secret、模型 key 和对象存储凭据不提交 Git。日志统一包含 traceId，便于从前端错误响应追踪到 Gateway、Biz、AI 和 MQ 消费日志。</w:t>
      </w:r>
    </w:p>
    <w:p>
      <w:pPr>
        <w:pStyle w:val="CaptionText"/>
      </w:pPr>
      <w:r>
        <w:t>图 8-1 部署架构图</w:t>
      </w:r>
    </w:p>
    <w:p>
      <w:pPr>
        <w:pStyle w:val="CodeBlock"/>
      </w:pPr>
      <w:r>
        <w:rPr>
          <w:rFonts w:ascii="Consolas" w:hAnsi="Consolas" w:eastAsia="Microsoft YaHei"/>
          <w:b/>
          <w:sz w:val="18"/>
        </w:rPr>
        <w:t>mermaid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flowchart LR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Browser[浏览器] --&gt; FE[Vite/Vue 前端]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FE --&gt; GW[edu-gateway:18080]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GW --&gt; BIZ[edu-biz-service:18081]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GW --&gt; AI[edu-ai-service:18082]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 --&gt; MySQL[(MySQL 8.0 edu_biz)]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 --&gt; Redis[(Redis)]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 --&gt; Rabbit[(RabbitMQ)]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 --&gt; Qdrant[(Qdrant/Milvus)]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 --&gt; AiRedis[(Redis AI namespace)]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 --&gt; LLM[大模型 Provider]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 &lt;--&gt; Rabbit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 &lt;--&gt; Rabbit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Nacos[Nacos:8848] --- GW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Nacos --- BIZ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Nacos --- AI</w:t>
      </w:r>
    </w:p>
    <w:p/>
    <w:p>
      <w:pPr>
        <w:spacing w:before="0" w:after="120" w:line="264" w:lineRule="auto"/>
      </w:pPr>
      <w:r>
        <w:rPr>
          <w:rFonts w:ascii="Calibri" w:hAnsi="Calibri" w:eastAsia="Microsoft YaHei"/>
        </w:rPr>
        <w:t>部署环境分为开发、测试和演示。开发环境可使用 local profile 和本地种子数据；测试环境应运行完整 Flyway、接口测试、权限测试和 AI fake adapter；演示环境应冻结依赖版本、演示账号、课程、作业、成绩、预警和 AI 示例数据。数据库备份至少在执行迁移和演示前完成，AI 向量索引可按资料版本重建，不作为唯一业务事实备份。</w:t>
      </w:r>
    </w:p>
    <w:p>
      <w:r>
        <w:br w:type="page"/>
      </w:r>
    </w:p>
    <w:p>
      <w:pPr>
        <w:pStyle w:val="Heading1"/>
      </w:pPr>
      <w:r>
        <w:t>第九章 测试设计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测试设计围绕功能正确性、权限安全、数据迁移、接口契约、前后端联调、AI 输出和演示稳定性展开。高风险场景包括资源越权、状态冲突、截止时间、重复提交、成绩发布、AI 无来源、SSE 中断和人工确认。</w:t>
      </w:r>
    </w:p>
    <w:p>
      <w:pPr>
        <w:pStyle w:val="CaptionText"/>
      </w:pPr>
      <w:r>
        <w:t>表 9-1 测试设计表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测试项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测试目标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测试方法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单元测试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校验状态机、权限策略、进度计算和错误码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JUnit 覆盖枚举流转、领域规则、工具类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正常、边界和非法状态均有明确结果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接口测试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校验 REST 路径、请求、响应、HTTP 状态和错误码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MockMvc、WebTestClient、OpenAPI/Postman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契约与实现一致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权限测试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防止跨角色和跨资源访问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用学生、教师、管理员和无关教师账号替换资源 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越权返回 403 或 404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数据库迁移测试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保证空库和升级迁移可执行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Flyway validate、MySQL Testcontainers、H2 快速测试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V1-V3 和后续迁移不漂移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前后端联调测试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校验页面入口、路由、列表、详情和提交闭环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前端连接 Gateway，使用演示账号逐流程验证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三端核心页面可完成业务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作业闭环测试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覆盖发布、提交、批改、成绩发布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集成测试和手工验收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学生只看本人和已发布反馈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考试与题库测试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验证题库权限、考试时间窗和试卷草稿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接口测试与边界用例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未授权题库不可用，未发布考试不可参加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RAG 问答测试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验证课程上下文、引用和无来源处理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Fake adapter 和后续向量检索测试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 citation 或 `NO_RELIABLE_SOURCE`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SSE 流式输出测试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 meta/delta/citation/done/error 顺序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WebFlux 客户端、断流和取消测试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事件顺序正确，错误后关闭连接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引用来源测试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防止伪造或越权引用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使用未选课程资料、下线资料、版本变化资料测试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不返回未授权标题、片段和链接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人工确认测试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防止 AI 自动写正式数据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批改、摘要、预警、组卷页面验证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未确认时只保存草稿或建议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性能与并发基础测试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验证常用接口和 AI 限流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并发 50 用户基础压测，AI 限流测试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常用接口响应达标，AI 超限返回 429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演示数据测试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保证答辩演示可重复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固定账号、课程、作业、成绩、预警和 AI 示例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一键初始化后流程可复现</w:t>
            </w:r>
          </w:p>
        </w:tc>
      </w:tr>
    </w:tbl>
    <w:p/>
    <w:p>
      <w:r>
        <w:br w:type="page"/>
      </w:r>
    </w:p>
    <w:p>
      <w:pPr>
        <w:pStyle w:val="Heading1"/>
      </w:pPr>
      <w:r>
        <w:t>第十章 小组协作与开发计划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项目采用前端、后端业务、后端 AI、测试/部署协同推进。当前后端协作材料明确为两名后端成员：成员 A 负责 Biz 主链和正式业务事实，成员 B 负责 AI、考试题库、Gateway、Docker、CI 和联调。不要编造额外后端成员；如果后续实际成员名单确定，可在不改变职责边界的情况下替换角色名称。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Git 集成分支采用 `dev`，`backend-1`、`backend-2` 只作为个人备份或临时分支。功能分支从最新 `dev` 创建，经 PR 合入 `dev`。Flyway 历史迁移 V1 到 V3 不可修改，后续迁移使用 `VyyyyMMddHHmmss__description.sql`。接口契约、数据库设计、AI SSE 事件、内部 context 和错误码需要先评审再开发。</w:t>
      </w:r>
    </w:p>
    <w:p>
      <w:pPr>
        <w:pStyle w:val="CaptionText"/>
      </w:pPr>
      <w:r>
        <w:t>表 10-1 小组协作分工表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角色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主要职责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负责范围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协作规则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交付物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前端负责人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Vue 3 页面、路由、组件、接口联调和状态管理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学生端、教师端、管理员端、Axios、Pinia、Element Plus 主题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只依赖已评审 API 契约；前端权限只做体验优化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页面实现、联调记录、前端构建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后端成员 A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Biz 主链和正式业务事实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auth、course、assignment、grade、warning、forum、Biz shared、生产迁移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数据库、权限、Flyway、Biz shared 必须主审；不直接改 AI provider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作业成绩闭环、预警、论坛、演示数据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后端成员 B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AI、考试题库、网关、部署联调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edu-ai-service、edu-gateway、exam/question、Docker、CI、OpenAPI 聚合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不直接改作业、成绩、预警正式表；AI 不连 Biz MySQL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fake/真实 adapter、SSE、组卷建议、网关部署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测试/部署协同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自动测试、手工验收、演示环境和文档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Maven verify、接口测试、权限测试、Docker Compose、启动说明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测试用例覆盖正常、异常、越权、AI 降级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测试报告、验收脚本、部署说明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文档维护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需求、设计、接口、数据库、答辩材料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README、docs、OpenAPI、项目设计文档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文档与实现差异要标明“已实现/设计规划”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设计文档、接口文档、答辩说明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</w:rPr>
        <w:t>共享模块修改规则：`edu-common` 只放技术协议，不放业务实体；父 POM、公共错误码、JWT claims、Gateway 安全、application 配置、Flyway 和 OpenAPI 需要单独 PR 说明影响。跨模块功能按“契约 -&gt; 提供方 -&gt; 消费方 -&gt; 端到端验证”的顺序合并。</w:t>
      </w:r>
    </w:p>
    <w:p>
      <w:r>
        <w:br w:type="page"/>
      </w:r>
    </w:p>
    <w:p>
      <w:pPr>
        <w:pStyle w:val="Heading1"/>
      </w:pPr>
      <w:r>
        <w:t>附录 A 自查与边界说明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本文全文使用“在线教育辅助教学系统”和“第一组”，未使用其他项目名称，也未保留模板占位符。本文包含 6 个 Mermaid 图和 10 张编号表格，图表均为可编辑文本或 Word 表格，不使用截图。AI 相关设计均遵守“AI 生成建议、草稿、解释、引用和任务状态；正式业务结果由人工确认后写入”的边界。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真实项目文件已经确认：组号来自既有需求分析文件，当前后端已实现认证与课程学习基础模块，实际表包括认证、课程、课程教师、选课、章节、课时、资料、学习记录和课程审核。作业、考试、成绩、论坛、公告、学习预警和 AI 会话/任务表属于本设计文档基于老师选题、需求分析和 MVP 计划补足的后续设计范围。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Microsoft YaHei"/>
        <w:color w:val="64748B"/>
        <w:sz w:val="18"/>
      </w:rPr>
      <w:t>在线教育辅助教学系统 项目设计文档 | 第一组</w:t>
    </w:r>
  </w:p>
  <w:p>
    <w:pPr>
      <w:jc w:val="right"/>
    </w:pPr>
    <w: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288"/>
    </w:pPr>
    <w:rPr>
      <w:rFonts w:ascii="Consolas" w:hAnsi="Consolas" w:eastAsia="Microsoft YaHei"/>
      <w:sz w:val="18"/>
    </w:rPr>
  </w:style>
  <w:style w:type="paragraph" w:customStyle="1" w:styleId="CaptionText">
    <w:name w:val="CaptionText"/>
    <w:pPr>
      <w:spacing w:before="120" w:after="80"/>
    </w:pPr>
    <w:rPr>
      <w:rFonts w:ascii="Calibri" w:hAnsi="Calibri" w:eastAsia="Microsoft YaHei"/>
      <w:b/>
      <w:color w:val="1F4D7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在线教育辅助教学系统_项目设计文档_第一组</dc:title>
  <dc:subject>项目设计文档</dc:subject>
  <dc:creator>第一组</dc:creator>
  <cp:keywords>在线教育辅助教学系统, 项目设计文档, 第一组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