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C58334" w14:textId="77777777" w:rsidR="005511C6" w:rsidRDefault="00000000">
      <w:r>
        <w:rPr>
          <w:noProof/>
        </w:rPr>
        <w:drawing>
          <wp:anchor distT="0" distB="0" distL="0" distR="0" simplePos="0" relativeHeight="251658240" behindDoc="1" locked="0" layoutInCell="1" hidden="0" allowOverlap="1" wp14:anchorId="66F741BD" wp14:editId="36A1D749">
            <wp:simplePos x="0" y="0"/>
            <wp:positionH relativeFrom="page">
              <wp:posOffset>-110082</wp:posOffset>
            </wp:positionH>
            <wp:positionV relativeFrom="page">
              <wp:posOffset>-114931</wp:posOffset>
            </wp:positionV>
            <wp:extent cx="7952512" cy="6271179"/>
            <wp:effectExtent l="101600" t="101600" r="101600" b="101600"/>
            <wp:wrapNone/>
            <wp:docPr id="27"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7"/>
                    <a:srcRect l="7796" r="7796"/>
                    <a:stretch>
                      <a:fillRect/>
                    </a:stretch>
                  </pic:blipFill>
                  <pic:spPr>
                    <a:xfrm>
                      <a:off x="0" y="0"/>
                      <a:ext cx="7952512" cy="6271179"/>
                    </a:xfrm>
                    <a:prstGeom prst="rect">
                      <a:avLst/>
                    </a:prstGeom>
                    <a:ln w="101600">
                      <a:solidFill>
                        <a:srgbClr val="083976"/>
                      </a:solidFill>
                      <a:prstDash val="solid"/>
                    </a:ln>
                  </pic:spPr>
                </pic:pic>
              </a:graphicData>
            </a:graphic>
          </wp:anchor>
        </w:drawing>
      </w:r>
    </w:p>
    <w:p w14:paraId="48472BEB" w14:textId="77777777" w:rsidR="005511C6" w:rsidRDefault="005511C6"/>
    <w:p w14:paraId="6D6CC1E4" w14:textId="77777777" w:rsidR="005511C6" w:rsidRDefault="005511C6"/>
    <w:p w14:paraId="00573AC6" w14:textId="77777777" w:rsidR="005511C6" w:rsidRDefault="005511C6">
      <w:pPr>
        <w:pStyle w:val="Title"/>
        <w:rPr>
          <w:color w:val="083976"/>
        </w:rPr>
      </w:pPr>
      <w:bookmarkStart w:id="0" w:name="_1u4wsyvezn10" w:colFirst="0" w:colLast="0"/>
      <w:bookmarkEnd w:id="0"/>
    </w:p>
    <w:p w14:paraId="2D766378" w14:textId="77777777" w:rsidR="005511C6" w:rsidRDefault="005511C6">
      <w:pPr>
        <w:pStyle w:val="Title"/>
        <w:rPr>
          <w:rFonts w:ascii="Open Sans Light" w:eastAsia="Open Sans Light" w:hAnsi="Open Sans Light" w:cs="Open Sans Light"/>
          <w:sz w:val="56"/>
          <w:szCs w:val="56"/>
        </w:rPr>
      </w:pPr>
      <w:bookmarkStart w:id="1" w:name="_6ccr1suk1yzg" w:colFirst="0" w:colLast="0"/>
      <w:bookmarkEnd w:id="1"/>
    </w:p>
    <w:p w14:paraId="31D2CC83" w14:textId="77777777" w:rsidR="005511C6" w:rsidRDefault="005511C6">
      <w:pPr>
        <w:pStyle w:val="Title"/>
        <w:rPr>
          <w:rFonts w:ascii="Open Sans Light" w:eastAsia="Open Sans Light" w:hAnsi="Open Sans Light" w:cs="Open Sans Light"/>
          <w:sz w:val="56"/>
          <w:szCs w:val="56"/>
        </w:rPr>
      </w:pPr>
      <w:bookmarkStart w:id="2" w:name="_s7sh35wyoen4" w:colFirst="0" w:colLast="0"/>
      <w:bookmarkEnd w:id="2"/>
    </w:p>
    <w:p w14:paraId="7EFC7E40" w14:textId="77777777" w:rsidR="005511C6" w:rsidRDefault="005511C6">
      <w:pPr>
        <w:pStyle w:val="Title"/>
        <w:rPr>
          <w:rFonts w:ascii="Open Sans Light" w:eastAsia="Open Sans Light" w:hAnsi="Open Sans Light" w:cs="Open Sans Light"/>
          <w:sz w:val="56"/>
          <w:szCs w:val="56"/>
        </w:rPr>
      </w:pPr>
      <w:bookmarkStart w:id="3" w:name="_8mc8o9nfqn5e" w:colFirst="0" w:colLast="0"/>
      <w:bookmarkEnd w:id="3"/>
    </w:p>
    <w:p w14:paraId="37845416" w14:textId="77777777" w:rsidR="005511C6" w:rsidRDefault="005511C6">
      <w:pPr>
        <w:pStyle w:val="Title"/>
        <w:rPr>
          <w:rFonts w:ascii="Open Sans Light" w:eastAsia="Open Sans Light" w:hAnsi="Open Sans Light" w:cs="Open Sans Light"/>
          <w:sz w:val="56"/>
          <w:szCs w:val="56"/>
        </w:rPr>
      </w:pPr>
      <w:bookmarkStart w:id="4" w:name="_nkizg8g8as3" w:colFirst="0" w:colLast="0"/>
      <w:bookmarkEnd w:id="4"/>
    </w:p>
    <w:p w14:paraId="6A9AACFA" w14:textId="77777777" w:rsidR="005511C6" w:rsidRDefault="005511C6">
      <w:pPr>
        <w:pStyle w:val="Title"/>
        <w:rPr>
          <w:rFonts w:ascii="Open Sans Light" w:eastAsia="Open Sans Light" w:hAnsi="Open Sans Light" w:cs="Open Sans Light"/>
          <w:sz w:val="56"/>
          <w:szCs w:val="56"/>
        </w:rPr>
      </w:pPr>
      <w:bookmarkStart w:id="5" w:name="_becmixcc231l" w:colFirst="0" w:colLast="0"/>
      <w:bookmarkEnd w:id="5"/>
    </w:p>
    <w:p w14:paraId="4AEADC9E" w14:textId="77777777" w:rsidR="005511C6" w:rsidRDefault="005511C6">
      <w:pPr>
        <w:pStyle w:val="Title"/>
        <w:rPr>
          <w:rFonts w:ascii="Open Sans Light" w:eastAsia="Open Sans Light" w:hAnsi="Open Sans Light" w:cs="Open Sans Light"/>
          <w:sz w:val="56"/>
          <w:szCs w:val="56"/>
        </w:rPr>
      </w:pPr>
      <w:bookmarkStart w:id="6" w:name="_nil1nqyis40k" w:colFirst="0" w:colLast="0"/>
      <w:bookmarkEnd w:id="6"/>
    </w:p>
    <w:p w14:paraId="2F1E8585" w14:textId="77777777" w:rsidR="005511C6" w:rsidRDefault="005511C6">
      <w:pPr>
        <w:pStyle w:val="Title"/>
        <w:rPr>
          <w:rFonts w:ascii="Open Sans Light" w:eastAsia="Open Sans Light" w:hAnsi="Open Sans Light" w:cs="Open Sans Light"/>
          <w:sz w:val="56"/>
          <w:szCs w:val="56"/>
        </w:rPr>
      </w:pPr>
      <w:bookmarkStart w:id="7" w:name="_12oxgyh5fk4e" w:colFirst="0" w:colLast="0"/>
      <w:bookmarkEnd w:id="7"/>
    </w:p>
    <w:p w14:paraId="40F51D47" w14:textId="77777777" w:rsidR="005511C6" w:rsidRDefault="005511C6"/>
    <w:p w14:paraId="1670FE18" w14:textId="77777777" w:rsidR="005511C6" w:rsidRDefault="00000000">
      <w:pPr>
        <w:pStyle w:val="Subtitle"/>
        <w:rPr>
          <w:color w:val="FFFFFF"/>
        </w:rPr>
      </w:pPr>
      <w:bookmarkStart w:id="8" w:name="_o67xb6gkyq5e" w:colFirst="0" w:colLast="0"/>
      <w:bookmarkEnd w:id="8"/>
      <w:r>
        <w:rPr>
          <w:noProof/>
        </w:rPr>
        <w:drawing>
          <wp:anchor distT="0" distB="0" distL="0" distR="0" simplePos="0" relativeHeight="251659264" behindDoc="0" locked="0" layoutInCell="1" hidden="0" allowOverlap="1" wp14:anchorId="79CCED5F" wp14:editId="45BB5E41">
            <wp:simplePos x="0" y="0"/>
            <wp:positionH relativeFrom="column">
              <wp:posOffset>0</wp:posOffset>
            </wp:positionH>
            <wp:positionV relativeFrom="paragraph">
              <wp:posOffset>76200</wp:posOffset>
            </wp:positionV>
            <wp:extent cx="1826963" cy="295988"/>
            <wp:effectExtent l="0" t="0" r="0" b="0"/>
            <wp:wrapSquare wrapText="bothSides" distT="0" distB="0" distL="0" distR="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t="1514" b="1514"/>
                    <a:stretch>
                      <a:fillRect/>
                    </a:stretch>
                  </pic:blipFill>
                  <pic:spPr>
                    <a:xfrm>
                      <a:off x="0" y="0"/>
                      <a:ext cx="1826963" cy="295988"/>
                    </a:xfrm>
                    <a:prstGeom prst="rect">
                      <a:avLst/>
                    </a:prstGeom>
                    <a:ln/>
                  </pic:spPr>
                </pic:pic>
              </a:graphicData>
            </a:graphic>
          </wp:anchor>
        </w:drawing>
      </w:r>
    </w:p>
    <w:p w14:paraId="07D09545" w14:textId="77777777" w:rsidR="005511C6" w:rsidRDefault="005511C6"/>
    <w:p w14:paraId="67FB3488" w14:textId="77777777" w:rsidR="005511C6" w:rsidRDefault="005511C6"/>
    <w:p w14:paraId="2B1B35A7" w14:textId="325CFB73" w:rsidR="005511C6" w:rsidRDefault="005511C6"/>
    <w:tbl>
      <w:tblPr>
        <w:tblStyle w:val="a"/>
        <w:tblW w:w="8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0"/>
        <w:gridCol w:w="3915"/>
        <w:gridCol w:w="360"/>
      </w:tblGrid>
      <w:tr w:rsidR="005511C6" w14:paraId="0B7045A7" w14:textId="77777777">
        <w:trPr>
          <w:cantSplit/>
          <w:trHeight w:val="795"/>
        </w:trPr>
        <w:tc>
          <w:tcPr>
            <w:tcW w:w="8475" w:type="dxa"/>
            <w:gridSpan w:val="3"/>
            <w:tcBorders>
              <w:top w:val="nil"/>
              <w:left w:val="nil"/>
              <w:bottom w:val="nil"/>
              <w:right w:val="nil"/>
            </w:tcBorders>
            <w:tcMar>
              <w:top w:w="0" w:type="dxa"/>
              <w:left w:w="0" w:type="dxa"/>
              <w:bottom w:w="0" w:type="dxa"/>
              <w:right w:w="0" w:type="dxa"/>
            </w:tcMar>
            <w:vAlign w:val="center"/>
          </w:tcPr>
          <w:p w14:paraId="4DE5FEE4" w14:textId="77777777" w:rsidR="005511C6" w:rsidRDefault="00000000">
            <w:pPr>
              <w:spacing w:after="0"/>
              <w:rPr>
                <w:sz w:val="28"/>
                <w:szCs w:val="28"/>
              </w:rPr>
            </w:pPr>
            <w:r>
              <w:rPr>
                <w:sz w:val="28"/>
                <w:szCs w:val="28"/>
              </w:rPr>
              <w:t>[Organization name (organization name)]</w:t>
            </w:r>
          </w:p>
        </w:tc>
      </w:tr>
      <w:tr w:rsidR="005511C6" w14:paraId="6846B575" w14:textId="77777777">
        <w:trPr>
          <w:cantSplit/>
          <w:trHeight w:val="430"/>
        </w:trPr>
        <w:tc>
          <w:tcPr>
            <w:tcW w:w="8475" w:type="dxa"/>
            <w:gridSpan w:val="3"/>
            <w:tcBorders>
              <w:top w:val="nil"/>
              <w:left w:val="nil"/>
              <w:bottom w:val="nil"/>
              <w:right w:val="nil"/>
            </w:tcBorders>
            <w:tcMar>
              <w:top w:w="0" w:type="dxa"/>
              <w:left w:w="0" w:type="dxa"/>
              <w:bottom w:w="0" w:type="dxa"/>
              <w:right w:w="0" w:type="dxa"/>
            </w:tcMar>
          </w:tcPr>
          <w:p w14:paraId="6D2CBC75" w14:textId="77777777" w:rsidR="005511C6" w:rsidRDefault="00000000">
            <w:pPr>
              <w:pStyle w:val="Title"/>
              <w:rPr>
                <w:color w:val="479FF8"/>
              </w:rPr>
            </w:pPr>
            <w:bookmarkStart w:id="9" w:name="_mipgrdecm0kw" w:colFirst="0" w:colLast="0"/>
            <w:bookmarkEnd w:id="9"/>
            <w:r>
              <w:t>Commercial Proposal</w:t>
            </w:r>
          </w:p>
        </w:tc>
      </w:tr>
      <w:tr w:rsidR="005511C6" w14:paraId="1BD3B395" w14:textId="77777777">
        <w:trPr>
          <w:cantSplit/>
          <w:trHeight w:val="825"/>
        </w:trPr>
        <w:tc>
          <w:tcPr>
            <w:tcW w:w="8475" w:type="dxa"/>
            <w:gridSpan w:val="3"/>
            <w:tcBorders>
              <w:top w:val="nil"/>
              <w:left w:val="nil"/>
              <w:bottom w:val="single" w:sz="8" w:space="0" w:color="C9DAF8"/>
              <w:right w:val="nil"/>
            </w:tcBorders>
            <w:tcMar>
              <w:top w:w="0" w:type="dxa"/>
              <w:left w:w="0" w:type="dxa"/>
              <w:bottom w:w="0" w:type="dxa"/>
              <w:right w:w="0" w:type="dxa"/>
            </w:tcMar>
          </w:tcPr>
          <w:p w14:paraId="7BAC4B5A" w14:textId="77777777" w:rsidR="005511C6" w:rsidRDefault="00000000">
            <w:pPr>
              <w:pStyle w:val="Subtitle"/>
              <w:rPr>
                <w:vertAlign w:val="superscript"/>
              </w:rPr>
            </w:pPr>
            <w:bookmarkStart w:id="10" w:name="_vennszu833ga" w:colFirst="0" w:colLast="0"/>
            <w:bookmarkEnd w:id="10"/>
            <w:r>
              <w:t>Integrated Safety at Every Elevation</w:t>
            </w:r>
            <w:r>
              <w:rPr>
                <w:vertAlign w:val="superscript"/>
              </w:rPr>
              <w:t>TM</w:t>
            </w:r>
          </w:p>
        </w:tc>
      </w:tr>
      <w:tr w:rsidR="005511C6" w14:paraId="28CCDD84" w14:textId="77777777">
        <w:trPr>
          <w:cantSplit/>
          <w:trHeight w:val="570"/>
        </w:trPr>
        <w:tc>
          <w:tcPr>
            <w:tcW w:w="4200" w:type="dxa"/>
            <w:tcBorders>
              <w:top w:val="single" w:sz="8" w:space="0" w:color="C9DAF8"/>
              <w:left w:val="nil"/>
              <w:bottom w:val="nil"/>
              <w:right w:val="nil"/>
            </w:tcBorders>
            <w:tcMar>
              <w:top w:w="0" w:type="dxa"/>
              <w:left w:w="0" w:type="dxa"/>
              <w:bottom w:w="0" w:type="dxa"/>
              <w:right w:w="0" w:type="dxa"/>
            </w:tcMar>
            <w:vAlign w:val="bottom"/>
          </w:tcPr>
          <w:p w14:paraId="239D2695" w14:textId="77777777" w:rsidR="005511C6" w:rsidRDefault="00000000">
            <w:pPr>
              <w:widowControl w:val="0"/>
              <w:spacing w:after="0"/>
              <w:rPr>
                <w:color w:val="999999"/>
                <w:sz w:val="20"/>
                <w:szCs w:val="20"/>
              </w:rPr>
            </w:pPr>
            <w:r>
              <w:rPr>
                <w:color w:val="A6A6A6"/>
                <w:sz w:val="20"/>
                <w:szCs w:val="20"/>
              </w:rPr>
              <w:t>Presented to</w:t>
            </w:r>
          </w:p>
        </w:tc>
        <w:tc>
          <w:tcPr>
            <w:tcW w:w="3915" w:type="dxa"/>
            <w:tcBorders>
              <w:top w:val="nil"/>
              <w:left w:val="nil"/>
              <w:bottom w:val="nil"/>
              <w:right w:val="nil"/>
            </w:tcBorders>
            <w:tcMar>
              <w:top w:w="0" w:type="dxa"/>
              <w:left w:w="0" w:type="dxa"/>
              <w:bottom w:w="0" w:type="dxa"/>
              <w:right w:w="0" w:type="dxa"/>
            </w:tcMar>
          </w:tcPr>
          <w:p w14:paraId="5EDDF898" w14:textId="77777777" w:rsidR="005511C6" w:rsidRDefault="005511C6">
            <w:pPr>
              <w:widowControl w:val="0"/>
              <w:spacing w:after="0"/>
              <w:rPr>
                <w:sz w:val="20"/>
                <w:szCs w:val="20"/>
              </w:rPr>
            </w:pPr>
          </w:p>
        </w:tc>
        <w:tc>
          <w:tcPr>
            <w:tcW w:w="360" w:type="dxa"/>
            <w:vMerge w:val="restart"/>
            <w:tcBorders>
              <w:top w:val="nil"/>
              <w:left w:val="nil"/>
              <w:bottom w:val="single" w:sz="8" w:space="0" w:color="F3F3F3"/>
              <w:right w:val="nil"/>
            </w:tcBorders>
            <w:tcMar>
              <w:top w:w="0" w:type="dxa"/>
              <w:left w:w="0" w:type="dxa"/>
              <w:bottom w:w="0" w:type="dxa"/>
              <w:right w:w="0" w:type="dxa"/>
            </w:tcMar>
            <w:vAlign w:val="center"/>
          </w:tcPr>
          <w:p w14:paraId="0496D097" w14:textId="77777777" w:rsidR="005511C6" w:rsidRDefault="005511C6">
            <w:pPr>
              <w:widowControl w:val="0"/>
              <w:spacing w:after="0"/>
              <w:jc w:val="right"/>
            </w:pPr>
          </w:p>
        </w:tc>
      </w:tr>
      <w:tr w:rsidR="005511C6" w14:paraId="316C5C97" w14:textId="77777777">
        <w:trPr>
          <w:cantSplit/>
          <w:trHeight w:val="761"/>
        </w:trPr>
        <w:tc>
          <w:tcPr>
            <w:tcW w:w="8115" w:type="dxa"/>
            <w:gridSpan w:val="2"/>
            <w:tcBorders>
              <w:top w:val="nil"/>
              <w:left w:val="nil"/>
              <w:bottom w:val="nil"/>
              <w:right w:val="nil"/>
            </w:tcBorders>
            <w:tcMar>
              <w:top w:w="0" w:type="dxa"/>
              <w:left w:w="0" w:type="dxa"/>
              <w:bottom w:w="0" w:type="dxa"/>
              <w:right w:w="0" w:type="dxa"/>
            </w:tcMar>
          </w:tcPr>
          <w:p w14:paraId="565ACE52" w14:textId="77777777" w:rsidR="005511C6" w:rsidRDefault="00000000">
            <w:pPr>
              <w:widowControl w:val="0"/>
              <w:spacing w:after="0"/>
              <w:rPr>
                <w:b/>
                <w:bCs/>
                <w:sz w:val="20"/>
                <w:szCs w:val="20"/>
              </w:rPr>
            </w:pPr>
            <w:r>
              <w:rPr>
                <w:b/>
                <w:bCs/>
                <w:sz w:val="20"/>
                <w:szCs w:val="20"/>
              </w:rPr>
              <w:t>[Person full name (person name)]</w:t>
            </w:r>
          </w:p>
          <w:p w14:paraId="74A9F08F" w14:textId="77777777" w:rsidR="005511C6" w:rsidRDefault="00000000">
            <w:pPr>
              <w:widowControl w:val="0"/>
              <w:spacing w:after="0"/>
              <w:rPr>
                <w:color w:val="1E5BB5"/>
                <w:sz w:val="20"/>
                <w:szCs w:val="20"/>
              </w:rPr>
            </w:pPr>
            <w:r>
              <w:rPr>
                <w:color w:val="1E5BB5"/>
                <w:sz w:val="20"/>
                <w:szCs w:val="20"/>
              </w:rPr>
              <w:t>[Person job title (person job_title)]</w:t>
            </w:r>
          </w:p>
        </w:tc>
        <w:tc>
          <w:tcPr>
            <w:tcW w:w="360" w:type="dxa"/>
            <w:vMerge/>
            <w:tcBorders>
              <w:top w:val="nil"/>
              <w:left w:val="nil"/>
              <w:bottom w:val="single" w:sz="8" w:space="0" w:color="F3F3F3"/>
              <w:right w:val="nil"/>
            </w:tcBorders>
            <w:tcMar>
              <w:top w:w="0" w:type="dxa"/>
              <w:left w:w="0" w:type="dxa"/>
              <w:bottom w:w="0" w:type="dxa"/>
              <w:right w:w="0" w:type="dxa"/>
            </w:tcMar>
            <w:vAlign w:val="center"/>
          </w:tcPr>
          <w:p w14:paraId="367E96CF" w14:textId="77777777" w:rsidR="005511C6" w:rsidRDefault="005511C6">
            <w:pPr>
              <w:widowControl w:val="0"/>
              <w:pBdr>
                <w:top w:val="nil"/>
                <w:left w:val="nil"/>
                <w:bottom w:val="nil"/>
                <w:right w:val="nil"/>
                <w:between w:val="nil"/>
              </w:pBdr>
              <w:spacing w:after="0" w:line="276" w:lineRule="auto"/>
              <w:rPr>
                <w:color w:val="1E5BB5"/>
                <w:sz w:val="20"/>
                <w:szCs w:val="20"/>
              </w:rPr>
            </w:pPr>
          </w:p>
        </w:tc>
      </w:tr>
      <w:tr w:rsidR="005511C6" w14:paraId="096EFB95" w14:textId="77777777">
        <w:trPr>
          <w:cantSplit/>
          <w:trHeight w:val="300"/>
        </w:trPr>
        <w:tc>
          <w:tcPr>
            <w:tcW w:w="8115" w:type="dxa"/>
            <w:gridSpan w:val="2"/>
            <w:tcBorders>
              <w:top w:val="nil"/>
              <w:left w:val="nil"/>
              <w:bottom w:val="nil"/>
              <w:right w:val="nil"/>
            </w:tcBorders>
            <w:tcMar>
              <w:top w:w="0" w:type="dxa"/>
              <w:left w:w="0" w:type="dxa"/>
              <w:bottom w:w="0" w:type="dxa"/>
              <w:right w:w="0" w:type="dxa"/>
            </w:tcMar>
          </w:tcPr>
          <w:p w14:paraId="2528DB15" w14:textId="77777777" w:rsidR="005511C6" w:rsidRDefault="00000000">
            <w:pPr>
              <w:widowControl w:val="0"/>
              <w:spacing w:after="0"/>
              <w:rPr>
                <w:b/>
                <w:bCs/>
                <w:sz w:val="24"/>
                <w:szCs w:val="24"/>
              </w:rPr>
            </w:pPr>
            <w:r>
              <w:rPr>
                <w:sz w:val="20"/>
                <w:szCs w:val="20"/>
              </w:rPr>
              <w:t>[Long today's date (datetime today)]</w:t>
            </w:r>
          </w:p>
        </w:tc>
        <w:tc>
          <w:tcPr>
            <w:tcW w:w="360" w:type="dxa"/>
            <w:tcBorders>
              <w:top w:val="nil"/>
              <w:left w:val="nil"/>
              <w:bottom w:val="nil"/>
              <w:right w:val="nil"/>
            </w:tcBorders>
            <w:tcMar>
              <w:top w:w="0" w:type="dxa"/>
              <w:left w:w="0" w:type="dxa"/>
              <w:bottom w:w="0" w:type="dxa"/>
              <w:right w:w="0" w:type="dxa"/>
            </w:tcMar>
            <w:vAlign w:val="center"/>
          </w:tcPr>
          <w:p w14:paraId="2B698062" w14:textId="77777777" w:rsidR="005511C6" w:rsidRDefault="005511C6">
            <w:pPr>
              <w:widowControl w:val="0"/>
              <w:spacing w:after="0"/>
            </w:pPr>
          </w:p>
        </w:tc>
      </w:tr>
    </w:tbl>
    <w:p w14:paraId="01B63DA7" w14:textId="163D2BBD" w:rsidR="005511C6" w:rsidRDefault="005511C6">
      <w:pPr>
        <w:spacing w:after="200"/>
      </w:pPr>
    </w:p>
    <w:p w14:paraId="4767DDD3" w14:textId="3B98639D" w:rsidR="005511C6" w:rsidRDefault="005511C6">
      <w:pPr>
        <w:spacing w:after="200"/>
      </w:pPr>
    </w:p>
    <w:p w14:paraId="76B5BD4B" w14:textId="77777777" w:rsidR="005511C6" w:rsidRDefault="005511C6">
      <w:pPr>
        <w:spacing w:after="200"/>
      </w:pPr>
    </w:p>
    <w:p w14:paraId="352BEEB1" w14:textId="77777777" w:rsidR="005511C6" w:rsidRDefault="005511C6">
      <w:pPr>
        <w:spacing w:after="200"/>
        <w:rPr>
          <w:sz w:val="24"/>
          <w:szCs w:val="24"/>
        </w:rPr>
      </w:pPr>
    </w:p>
    <w:p w14:paraId="7170CD4C" w14:textId="77777777" w:rsidR="005511C6" w:rsidRDefault="005511C6">
      <w:pPr>
        <w:spacing w:after="200"/>
        <w:rPr>
          <w:sz w:val="24"/>
          <w:szCs w:val="24"/>
        </w:rPr>
      </w:pPr>
    </w:p>
    <w:p w14:paraId="0F80C404" w14:textId="77777777" w:rsidR="005511C6" w:rsidRDefault="005511C6">
      <w:pPr>
        <w:spacing w:after="200"/>
        <w:rPr>
          <w:sz w:val="24"/>
          <w:szCs w:val="24"/>
        </w:rPr>
      </w:pPr>
    </w:p>
    <w:p w14:paraId="59EC740A" w14:textId="77777777" w:rsidR="005511C6" w:rsidRDefault="005511C6">
      <w:pPr>
        <w:spacing w:after="200"/>
        <w:rPr>
          <w:sz w:val="24"/>
          <w:szCs w:val="24"/>
        </w:rPr>
      </w:pPr>
    </w:p>
    <w:p w14:paraId="5F2C9260" w14:textId="77777777" w:rsidR="005511C6" w:rsidRDefault="005511C6">
      <w:pPr>
        <w:spacing w:after="200"/>
        <w:rPr>
          <w:sz w:val="24"/>
          <w:szCs w:val="24"/>
        </w:rPr>
      </w:pPr>
    </w:p>
    <w:p w14:paraId="4BF8588C" w14:textId="77777777" w:rsidR="005511C6" w:rsidRDefault="005511C6">
      <w:pPr>
        <w:spacing w:after="200"/>
        <w:rPr>
          <w:sz w:val="24"/>
          <w:szCs w:val="24"/>
        </w:rPr>
      </w:pPr>
    </w:p>
    <w:p w14:paraId="1169CD60" w14:textId="77777777" w:rsidR="005511C6" w:rsidRDefault="005511C6">
      <w:pPr>
        <w:spacing w:after="200"/>
        <w:rPr>
          <w:sz w:val="24"/>
          <w:szCs w:val="24"/>
        </w:rPr>
      </w:pPr>
    </w:p>
    <w:p w14:paraId="22F89F8A" w14:textId="77777777" w:rsidR="005511C6" w:rsidRDefault="005511C6">
      <w:pPr>
        <w:spacing w:after="200"/>
        <w:rPr>
          <w:sz w:val="24"/>
          <w:szCs w:val="24"/>
        </w:rPr>
      </w:pPr>
    </w:p>
    <w:p w14:paraId="370D256F" w14:textId="77777777" w:rsidR="005511C6" w:rsidRDefault="005511C6">
      <w:pPr>
        <w:spacing w:after="200"/>
        <w:rPr>
          <w:sz w:val="24"/>
          <w:szCs w:val="24"/>
        </w:rPr>
      </w:pPr>
    </w:p>
    <w:p w14:paraId="0E61E4ED" w14:textId="77777777" w:rsidR="005511C6" w:rsidRDefault="005511C6">
      <w:pPr>
        <w:spacing w:after="200"/>
        <w:rPr>
          <w:sz w:val="24"/>
          <w:szCs w:val="24"/>
        </w:rPr>
      </w:pPr>
    </w:p>
    <w:p w14:paraId="5C980427" w14:textId="77777777" w:rsidR="005511C6" w:rsidRDefault="005511C6">
      <w:pPr>
        <w:spacing w:after="200"/>
        <w:rPr>
          <w:sz w:val="24"/>
          <w:szCs w:val="24"/>
        </w:rPr>
      </w:pPr>
    </w:p>
    <w:p w14:paraId="4EE444E0" w14:textId="77777777" w:rsidR="005511C6" w:rsidRDefault="005511C6">
      <w:pPr>
        <w:spacing w:after="200"/>
        <w:rPr>
          <w:sz w:val="24"/>
          <w:szCs w:val="24"/>
        </w:rPr>
      </w:pPr>
    </w:p>
    <w:p w14:paraId="2633371E" w14:textId="77777777" w:rsidR="005511C6" w:rsidRDefault="005511C6">
      <w:pPr>
        <w:spacing w:after="200"/>
        <w:rPr>
          <w:sz w:val="24"/>
          <w:szCs w:val="24"/>
        </w:rPr>
      </w:pPr>
    </w:p>
    <w:p w14:paraId="15D64966" w14:textId="77777777" w:rsidR="005511C6" w:rsidRDefault="005511C6">
      <w:pPr>
        <w:spacing w:after="200"/>
        <w:rPr>
          <w:sz w:val="24"/>
          <w:szCs w:val="24"/>
        </w:rPr>
      </w:pPr>
    </w:p>
    <w:p w14:paraId="58CA9D2E" w14:textId="77777777" w:rsidR="005511C6" w:rsidRDefault="00000000">
      <w:pPr>
        <w:spacing w:after="200"/>
        <w:rPr>
          <w:sz w:val="24"/>
          <w:szCs w:val="24"/>
        </w:rPr>
      </w:pPr>
      <w:r>
        <w:rPr>
          <w:sz w:val="24"/>
          <w:szCs w:val="24"/>
        </w:rPr>
        <w:t>Contact Details</w:t>
      </w:r>
    </w:p>
    <w:p w14:paraId="6FFCC05B" w14:textId="77777777" w:rsidR="005511C6" w:rsidRDefault="005511C6"/>
    <w:tbl>
      <w:tblPr>
        <w:tblStyle w:val="a0"/>
        <w:tblW w:w="10563"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848"/>
        <w:gridCol w:w="9715"/>
      </w:tblGrid>
      <w:tr w:rsidR="005511C6" w14:paraId="5A9C35E3" w14:textId="77777777">
        <w:trPr>
          <w:trHeight w:val="338"/>
        </w:trPr>
        <w:tc>
          <w:tcPr>
            <w:tcW w:w="848" w:type="dxa"/>
          </w:tcPr>
          <w:p w14:paraId="4E6C4A4F" w14:textId="77777777" w:rsidR="005511C6" w:rsidRDefault="00000000">
            <w:pPr>
              <w:spacing w:after="200"/>
              <w:ind w:left="-110" w:right="-252"/>
              <w:rPr>
                <w:color w:val="A6A6A6"/>
              </w:rPr>
            </w:pPr>
            <w:r>
              <w:rPr>
                <w:color w:val="A6A6A6"/>
              </w:rPr>
              <w:t>Name</w:t>
            </w:r>
          </w:p>
        </w:tc>
        <w:tc>
          <w:tcPr>
            <w:tcW w:w="9715" w:type="dxa"/>
          </w:tcPr>
          <w:p w14:paraId="2B6B9E14" w14:textId="77777777" w:rsidR="005511C6" w:rsidRDefault="00000000">
            <w:pPr>
              <w:ind w:hanging="1"/>
              <w:rPr>
                <w:b/>
                <w:bCs/>
              </w:rPr>
            </w:pPr>
            <w:r>
              <w:rPr>
                <w:b/>
                <w:bCs/>
              </w:rPr>
              <w:t>[Deal owner (deal user_id)]</w:t>
            </w:r>
          </w:p>
        </w:tc>
      </w:tr>
      <w:tr w:rsidR="005511C6" w14:paraId="5E1E0630" w14:textId="77777777">
        <w:trPr>
          <w:trHeight w:val="338"/>
        </w:trPr>
        <w:tc>
          <w:tcPr>
            <w:tcW w:w="848" w:type="dxa"/>
          </w:tcPr>
          <w:p w14:paraId="35CC3063" w14:textId="77777777" w:rsidR="005511C6" w:rsidRDefault="00000000">
            <w:pPr>
              <w:spacing w:after="200"/>
              <w:ind w:left="-110" w:right="-252"/>
              <w:rPr>
                <w:color w:val="A6A6A6"/>
              </w:rPr>
            </w:pPr>
            <w:r>
              <w:rPr>
                <w:color w:val="A6A6A6"/>
              </w:rPr>
              <w:t>Phone</w:t>
            </w:r>
          </w:p>
        </w:tc>
        <w:tc>
          <w:tcPr>
            <w:tcW w:w="9715" w:type="dxa"/>
          </w:tcPr>
          <w:p w14:paraId="75692785" w14:textId="77777777" w:rsidR="005511C6" w:rsidRDefault="00000000">
            <w:pPr>
              <w:spacing w:after="100"/>
              <w:ind w:hanging="1"/>
              <w:rPr>
                <w:b/>
                <w:bCs/>
              </w:rPr>
            </w:pPr>
            <w:r>
              <w:rPr>
                <w:b/>
                <w:bCs/>
              </w:rPr>
              <w:t>US</w:t>
            </w:r>
            <w:r>
              <w:t xml:space="preserve"> +1 (844) 784-9836 | </w:t>
            </w:r>
            <w:r>
              <w:rPr>
                <w:b/>
                <w:bCs/>
              </w:rPr>
              <w:t xml:space="preserve">UK </w:t>
            </w:r>
          </w:p>
        </w:tc>
      </w:tr>
      <w:tr w:rsidR="005511C6" w14:paraId="10B038C7" w14:textId="77777777">
        <w:trPr>
          <w:trHeight w:val="338"/>
        </w:trPr>
        <w:tc>
          <w:tcPr>
            <w:tcW w:w="848" w:type="dxa"/>
          </w:tcPr>
          <w:p w14:paraId="40E0366E" w14:textId="77777777" w:rsidR="005511C6" w:rsidRDefault="00000000">
            <w:pPr>
              <w:spacing w:after="200"/>
              <w:ind w:left="-110" w:right="-252"/>
              <w:rPr>
                <w:color w:val="A6A6A6"/>
              </w:rPr>
            </w:pPr>
            <w:r>
              <w:rPr>
                <w:color w:val="A6A6A6"/>
              </w:rPr>
              <w:t>E-mail</w:t>
            </w:r>
          </w:p>
        </w:tc>
        <w:tc>
          <w:tcPr>
            <w:tcW w:w="9715" w:type="dxa"/>
          </w:tcPr>
          <w:p w14:paraId="7494EF60" w14:textId="77777777" w:rsidR="005511C6" w:rsidRDefault="00000000">
            <w:pPr>
              <w:ind w:hanging="1"/>
              <w:rPr>
                <w:color w:val="1E5BB5"/>
              </w:rPr>
            </w:pPr>
            <w:r>
              <w:rPr>
                <w:color w:val="1E5BB5"/>
              </w:rPr>
              <w:t>[Deal owner email (deal user_email)]</w:t>
            </w:r>
          </w:p>
        </w:tc>
      </w:tr>
    </w:tbl>
    <w:p w14:paraId="537EEA5B" w14:textId="77777777" w:rsidR="005511C6" w:rsidRDefault="005511C6">
      <w:pPr>
        <w:spacing w:after="200"/>
      </w:pPr>
    </w:p>
    <w:p w14:paraId="46F18A83" w14:textId="77777777" w:rsidR="005511C6" w:rsidRDefault="005511C6">
      <w:pPr>
        <w:spacing w:after="200"/>
        <w:rPr>
          <w:sz w:val="24"/>
          <w:szCs w:val="24"/>
        </w:rPr>
      </w:pPr>
    </w:p>
    <w:p w14:paraId="3B5B9B2E" w14:textId="77777777" w:rsidR="005511C6" w:rsidRDefault="00000000">
      <w:pPr>
        <w:spacing w:after="200"/>
        <w:rPr>
          <w:sz w:val="24"/>
          <w:szCs w:val="24"/>
        </w:rPr>
      </w:pPr>
      <w:r>
        <w:rPr>
          <w:sz w:val="24"/>
          <w:szCs w:val="24"/>
        </w:rPr>
        <w:t>Copyright Notice</w:t>
      </w:r>
    </w:p>
    <w:p w14:paraId="445D1A83" w14:textId="77777777" w:rsidR="005511C6" w:rsidRDefault="00000000">
      <w:r>
        <w:rPr>
          <w:color w:val="211D1E"/>
        </w:rPr>
        <w:t>All rights reserved. No part of this publication may be reproduced, distributed, or transmitted in any form or by any means, including photocopying, recording, or other electronic or mechanical methods, without the prior written permission of TrustFlight Ltd.</w:t>
      </w:r>
    </w:p>
    <w:p w14:paraId="42CEF585" w14:textId="77777777" w:rsidR="005511C6" w:rsidRDefault="005511C6">
      <w:pPr>
        <w:spacing w:after="0"/>
        <w:rPr>
          <w:color w:val="000000"/>
          <w:sz w:val="24"/>
          <w:szCs w:val="24"/>
        </w:rPr>
      </w:pPr>
    </w:p>
    <w:p w14:paraId="18ADD8AB" w14:textId="77777777" w:rsidR="005511C6" w:rsidRDefault="00000000">
      <w:pPr>
        <w:rPr>
          <w:rFonts w:ascii="Open Sans SemiBold" w:eastAsia="Open Sans SemiBold" w:hAnsi="Open Sans SemiBold" w:cs="Open Sans SemiBold"/>
          <w:b/>
          <w:bCs/>
        </w:rPr>
      </w:pPr>
      <w:r>
        <w:rPr>
          <w:rFonts w:ascii="Open Sans SemiBold" w:eastAsia="Open Sans SemiBold" w:hAnsi="Open Sans SemiBold" w:cs="Open Sans SemiBold"/>
          <w:b/>
          <w:bCs/>
        </w:rPr>
        <w:t>© 2026 by TrustFlight Ltd.</w:t>
      </w:r>
    </w:p>
    <w:p w14:paraId="605DDA6E" w14:textId="77777777" w:rsidR="005511C6" w:rsidRDefault="00000000">
      <w:pPr>
        <w:tabs>
          <w:tab w:val="left" w:pos="9213"/>
        </w:tabs>
        <w:rPr>
          <w:rFonts w:ascii="Open Sans Light" w:eastAsia="Open Sans Light" w:hAnsi="Open Sans Light" w:cs="Open Sans Light"/>
          <w:color w:val="062955"/>
          <w:sz w:val="40"/>
          <w:szCs w:val="40"/>
        </w:rPr>
      </w:pPr>
      <w:r>
        <w:rPr>
          <w:rFonts w:ascii="Open Sans SemiBold" w:eastAsia="Open Sans SemiBold" w:hAnsi="Open Sans SemiBold" w:cs="Open Sans SemiBold"/>
          <w:b/>
          <w:bCs/>
        </w:rPr>
        <w:lastRenderedPageBreak/>
        <w:tab/>
      </w:r>
      <w:r>
        <w:rPr>
          <w:rFonts w:ascii="Open Sans SemiBold" w:eastAsia="Open Sans SemiBold" w:hAnsi="Open Sans SemiBold" w:cs="Open Sans SemiBold"/>
          <w:b/>
          <w:bCs/>
        </w:rPr>
        <w:tab/>
      </w:r>
      <w:r>
        <w:br w:type="page"/>
      </w:r>
    </w:p>
    <w:p w14:paraId="0B91A4A7" w14:textId="77777777" w:rsidR="005511C6" w:rsidRDefault="00000000">
      <w:pPr>
        <w:tabs>
          <w:tab w:val="left" w:pos="9213"/>
        </w:tabs>
        <w:rPr>
          <w:rFonts w:ascii="Open Sans Light" w:eastAsia="Open Sans Light" w:hAnsi="Open Sans Light" w:cs="Open Sans Light"/>
          <w:color w:val="062955"/>
          <w:sz w:val="40"/>
          <w:szCs w:val="40"/>
        </w:rPr>
      </w:pPr>
      <w:r>
        <w:rPr>
          <w:rFonts w:ascii="Open Sans Light" w:eastAsia="Open Sans Light" w:hAnsi="Open Sans Light" w:cs="Open Sans Light"/>
          <w:color w:val="062955"/>
          <w:sz w:val="40"/>
          <w:szCs w:val="40"/>
        </w:rPr>
        <w:lastRenderedPageBreak/>
        <w:t>Table of contents</w:t>
      </w:r>
    </w:p>
    <w:p w14:paraId="6D66435A" w14:textId="77777777" w:rsidR="005511C6" w:rsidRDefault="005511C6"/>
    <w:sdt>
      <w:sdtPr>
        <w:id w:val="-1095802808"/>
        <w:docPartObj>
          <w:docPartGallery w:val="Table of Contents"/>
          <w:docPartUnique/>
        </w:docPartObj>
      </w:sdtPr>
      <w:sdtContent>
        <w:p w14:paraId="0732C5BD" w14:textId="77777777" w:rsidR="005511C6" w:rsidRDefault="00000000">
          <w:pPr>
            <w:widowControl w:val="0"/>
            <w:tabs>
              <w:tab w:val="right" w:pos="12000"/>
            </w:tabs>
            <w:spacing w:before="60" w:after="0"/>
            <w:rPr>
              <w:rFonts w:ascii="Arial" w:eastAsia="Arial" w:hAnsi="Arial" w:cs="Arial"/>
              <w:b/>
              <w:bCs/>
              <w:color w:val="000000"/>
              <w:sz w:val="22"/>
              <w:szCs w:val="22"/>
            </w:rPr>
          </w:pPr>
          <w:r>
            <w:fldChar w:fldCharType="begin"/>
          </w:r>
          <w:r>
            <w:instrText xml:space="preserve"> TOC \h \u \z \t "Heading 1,1,Heading 2,2,Heading 3,3,Heading 5,5,Heading 6,6,"</w:instrText>
          </w:r>
          <w:r>
            <w:fldChar w:fldCharType="separate"/>
          </w:r>
          <w:hyperlink w:anchor="_spcjzd6ma2nf">
            <w:r>
              <w:rPr>
                <w:b/>
                <w:bCs/>
              </w:rPr>
              <w:t>Company Overview and Strategic Vision</w:t>
            </w:r>
            <w:r>
              <w:rPr>
                <w:b/>
                <w:bCs/>
              </w:rPr>
              <w:tab/>
              <w:t>6</w:t>
            </w:r>
          </w:hyperlink>
        </w:p>
        <w:p w14:paraId="41D8A8AB"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1y9fc6rrw472">
            <w:r>
              <w:t>TrustFlight Group</w:t>
            </w:r>
            <w:r>
              <w:tab/>
              <w:t>6</w:t>
            </w:r>
          </w:hyperlink>
        </w:p>
        <w:p w14:paraId="2FCB8D20"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c13lce9618ip">
            <w:r>
              <w:t>Company Vision and Strategic Direction</w:t>
            </w:r>
            <w:r>
              <w:tab/>
              <w:t>6</w:t>
            </w:r>
          </w:hyperlink>
        </w:p>
        <w:p w14:paraId="2EF1D8C5"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qsdac8yvtmeo">
            <w:r>
              <w:rPr>
                <w:color w:val="000000"/>
              </w:rPr>
              <w:t>Core Business and Key Capabilities</w:t>
            </w:r>
            <w:r>
              <w:rPr>
                <w:color w:val="000000"/>
              </w:rPr>
              <w:tab/>
              <w:t>6</w:t>
            </w:r>
          </w:hyperlink>
        </w:p>
        <w:p w14:paraId="0F15D6BC"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85be4i7tjcfg">
            <w:r>
              <w:t>Regulatory Expertise</w:t>
            </w:r>
            <w:r>
              <w:tab/>
              <w:t>7</w:t>
            </w:r>
          </w:hyperlink>
        </w:p>
        <w:p w14:paraId="53DBA39E"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uuw1o8nuv2l8">
            <w:r>
              <w:t>Financial Strength</w:t>
            </w:r>
            <w:r>
              <w:tab/>
              <w:t>7</w:t>
            </w:r>
          </w:hyperlink>
        </w:p>
        <w:p w14:paraId="2C20BC84"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qm3od52d1t7e">
            <w:r>
              <w:rPr>
                <w:color w:val="000000"/>
              </w:rPr>
              <w:t>Leadership Team</w:t>
            </w:r>
            <w:r>
              <w:rPr>
                <w:color w:val="000000"/>
              </w:rPr>
              <w:tab/>
              <w:t>7</w:t>
            </w:r>
          </w:hyperlink>
        </w:p>
        <w:p w14:paraId="7EECDECE"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n9zgjtoa07iy">
            <w:r>
              <w:rPr>
                <w:b/>
                <w:bCs/>
              </w:rPr>
              <w:t>Product Capabilities</w:t>
            </w:r>
            <w:r>
              <w:rPr>
                <w:b/>
                <w:bCs/>
              </w:rPr>
              <w:tab/>
              <w:t>9</w:t>
            </w:r>
          </w:hyperlink>
        </w:p>
        <w:p w14:paraId="602C7048"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85mlcgw9w56k">
            <w:r>
              <w:rPr>
                <w:color w:val="000000"/>
              </w:rPr>
              <w:t>Tech Log</w:t>
            </w:r>
            <w:r>
              <w:rPr>
                <w:color w:val="000000"/>
              </w:rPr>
              <w:tab/>
              <w:t>9</w:t>
            </w:r>
          </w:hyperlink>
        </w:p>
        <w:p w14:paraId="23DC6621"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5t6pofv4mir">
            <w:r>
              <w:rPr>
                <w:color w:val="000000"/>
              </w:rPr>
              <w:t>Centrik 5</w:t>
            </w:r>
            <w:r>
              <w:rPr>
                <w:color w:val="000000"/>
              </w:rPr>
              <w:tab/>
              <w:t>9</w:t>
            </w:r>
          </w:hyperlink>
        </w:p>
        <w:p w14:paraId="5946D003"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urgcj237qw0">
            <w:r>
              <w:rPr>
                <w:color w:val="000000"/>
              </w:rPr>
              <w:t>MEL Manager</w:t>
            </w:r>
            <w:r>
              <w:rPr>
                <w:color w:val="000000"/>
              </w:rPr>
              <w:tab/>
              <w:t>9</w:t>
            </w:r>
          </w:hyperlink>
        </w:p>
        <w:p w14:paraId="0CA6DCA2"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s359472forhh">
            <w:r>
              <w:rPr>
                <w:color w:val="000000"/>
              </w:rPr>
              <w:t>Smart Documents</w:t>
            </w:r>
            <w:r>
              <w:rPr>
                <w:color w:val="000000"/>
              </w:rPr>
              <w:tab/>
              <w:t>10</w:t>
            </w:r>
          </w:hyperlink>
        </w:p>
        <w:p w14:paraId="786AE8A6"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itxh8fqt4jrg">
            <w:r>
              <w:rPr>
                <w:color w:val="000000"/>
              </w:rPr>
              <w:t>Smart Regulations</w:t>
            </w:r>
            <w:r>
              <w:rPr>
                <w:color w:val="000000"/>
              </w:rPr>
              <w:tab/>
              <w:t>10</w:t>
            </w:r>
          </w:hyperlink>
        </w:p>
        <w:p w14:paraId="386C122E"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88hvpg4lx2j0">
            <w:r>
              <w:t>Integration Ecosystem</w:t>
            </w:r>
            <w:r>
              <w:tab/>
              <w:t>10</w:t>
            </w:r>
          </w:hyperlink>
        </w:p>
        <w:p w14:paraId="25023B84"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pit6vmvfzc2s">
            <w:r>
              <w:rPr>
                <w:b/>
                <w:bCs/>
              </w:rPr>
              <w:t>Technical Services</w:t>
            </w:r>
            <w:r>
              <w:rPr>
                <w:b/>
                <w:bCs/>
              </w:rPr>
              <w:tab/>
              <w:t>11</w:t>
            </w:r>
          </w:hyperlink>
        </w:p>
        <w:p w14:paraId="61B1F165"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xgd9y2sor8ba">
            <w:r>
              <w:t>Continuing Airworthiness Management Organization (CAMO)</w:t>
            </w:r>
            <w:r>
              <w:tab/>
              <w:t>11</w:t>
            </w:r>
          </w:hyperlink>
        </w:p>
        <w:p w14:paraId="0286A39C"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pnnwx7g9ed81">
            <w:r>
              <w:rPr>
                <w:color w:val="000000"/>
              </w:rPr>
              <w:t>AOC Services</w:t>
            </w:r>
            <w:r>
              <w:rPr>
                <w:color w:val="000000"/>
              </w:rPr>
              <w:tab/>
              <w:t>11</w:t>
            </w:r>
          </w:hyperlink>
        </w:p>
        <w:p w14:paraId="023F4B14"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3q8rqaxgpz7w">
            <w:r>
              <w:t>Manual Revision Service and Operations Consulting</w:t>
            </w:r>
            <w:r>
              <w:tab/>
              <w:t>11</w:t>
            </w:r>
          </w:hyperlink>
        </w:p>
        <w:p w14:paraId="512FE29C"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xlx8wnyvnb2s">
            <w:r>
              <w:t>Fleet Asset Management</w:t>
            </w:r>
            <w:r>
              <w:tab/>
              <w:t>11</w:t>
            </w:r>
          </w:hyperlink>
        </w:p>
        <w:p w14:paraId="351548D2"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cxuttyfsocmg">
            <w:r>
              <w:rPr>
                <w:color w:val="000000"/>
              </w:rPr>
              <w:t>Postholder Service</w:t>
            </w:r>
            <w:r>
              <w:rPr>
                <w:color w:val="000000"/>
              </w:rPr>
              <w:tab/>
              <w:t>11</w:t>
            </w:r>
          </w:hyperlink>
        </w:p>
        <w:p w14:paraId="0C975D6F"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as0mtkekf4tl">
            <w:r>
              <w:t>Centrik Training</w:t>
            </w:r>
            <w:r>
              <w:tab/>
              <w:t>11</w:t>
            </w:r>
          </w:hyperlink>
        </w:p>
        <w:p w14:paraId="25E82732"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t5sfl92k5j9w">
            <w:r>
              <w:t>Centrik Ops Support</w:t>
            </w:r>
            <w:r>
              <w:tab/>
              <w:t>11</w:t>
            </w:r>
          </w:hyperlink>
        </w:p>
        <w:p w14:paraId="563461A9"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6123v3lw9nxh">
            <w:r>
              <w:rPr>
                <w:color w:val="000000"/>
              </w:rPr>
              <w:t>Part-IS Solution</w:t>
            </w:r>
            <w:r>
              <w:rPr>
                <w:color w:val="000000"/>
              </w:rPr>
              <w:tab/>
              <w:t>11</w:t>
            </w:r>
          </w:hyperlink>
        </w:p>
        <w:p w14:paraId="32936896"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216ww4hg6bhp">
            <w:r>
              <w:rPr>
                <w:color w:val="000000"/>
              </w:rPr>
              <w:t>Implementation Experience</w:t>
            </w:r>
            <w:r>
              <w:rPr>
                <w:color w:val="000000"/>
              </w:rPr>
              <w:tab/>
              <w:t>12</w:t>
            </w:r>
          </w:hyperlink>
        </w:p>
        <w:p w14:paraId="5C201450"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x31vojsblxgt">
            <w:r>
              <w:rPr>
                <w:b/>
                <w:bCs/>
                <w:color w:val="000000"/>
              </w:rPr>
              <w:t>Tech Log Technical Overview</w:t>
            </w:r>
            <w:r>
              <w:rPr>
                <w:b/>
                <w:bCs/>
                <w:color w:val="000000"/>
              </w:rPr>
              <w:tab/>
              <w:t>13</w:t>
            </w:r>
          </w:hyperlink>
        </w:p>
        <w:p w14:paraId="55B82863"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6u093gi1e2gg">
            <w:r>
              <w:rPr>
                <w:color w:val="000000"/>
              </w:rPr>
              <w:t>Functional Description</w:t>
            </w:r>
            <w:r>
              <w:rPr>
                <w:color w:val="000000"/>
              </w:rPr>
              <w:tab/>
              <w:t>13</w:t>
            </w:r>
          </w:hyperlink>
        </w:p>
        <w:p w14:paraId="14F24A50"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l092qk13ed8x">
            <w:r>
              <w:rPr>
                <w:color w:val="000000"/>
              </w:rPr>
              <w:t>Tech Log Overview</w:t>
            </w:r>
            <w:r>
              <w:rPr>
                <w:color w:val="000000"/>
              </w:rPr>
              <w:tab/>
              <w:t>13</w:t>
            </w:r>
          </w:hyperlink>
        </w:p>
        <w:p w14:paraId="2E19AB91"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s10zzo9tr7la">
            <w:r>
              <w:rPr>
                <w:color w:val="000000"/>
              </w:rPr>
              <w:t>Tech Log Capabilities Matrix</w:t>
            </w:r>
            <w:r>
              <w:rPr>
                <w:color w:val="000000"/>
              </w:rPr>
              <w:tab/>
              <w:t>14</w:t>
            </w:r>
          </w:hyperlink>
        </w:p>
        <w:p w14:paraId="29D79E9D"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cjt5sv3gra08">
            <w:r>
              <w:rPr>
                <w:color w:val="000000"/>
              </w:rPr>
              <w:t>Tech Log Product Roadmap</w:t>
            </w:r>
            <w:r>
              <w:rPr>
                <w:color w:val="000000"/>
              </w:rPr>
              <w:tab/>
              <w:t>15</w:t>
            </w:r>
          </w:hyperlink>
        </w:p>
        <w:p w14:paraId="4FECA4B5"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rc8d1lxrl5l">
            <w:r>
              <w:rPr>
                <w:b/>
                <w:bCs/>
                <w:color w:val="000000"/>
              </w:rPr>
              <w:t>Centrik 5 Technical Overview</w:t>
            </w:r>
            <w:r>
              <w:rPr>
                <w:b/>
                <w:bCs/>
                <w:color w:val="000000"/>
              </w:rPr>
              <w:tab/>
              <w:t>16</w:t>
            </w:r>
          </w:hyperlink>
        </w:p>
        <w:p w14:paraId="44778C05"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koeyy25h5nqr">
            <w:r>
              <w:rPr>
                <w:color w:val="000000"/>
              </w:rPr>
              <w:t>Functional Description</w:t>
            </w:r>
            <w:r>
              <w:rPr>
                <w:color w:val="000000"/>
              </w:rPr>
              <w:tab/>
              <w:t>16</w:t>
            </w:r>
          </w:hyperlink>
        </w:p>
        <w:p w14:paraId="3943749B"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objbquonqfm5">
            <w:r>
              <w:rPr>
                <w:color w:val="000000"/>
              </w:rPr>
              <w:t>Centrik 5 Overview</w:t>
            </w:r>
            <w:r>
              <w:rPr>
                <w:color w:val="000000"/>
              </w:rPr>
              <w:tab/>
              <w:t>16</w:t>
            </w:r>
          </w:hyperlink>
        </w:p>
        <w:p w14:paraId="6BDD4183"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ewf26b3nv34h">
            <w:r>
              <w:rPr>
                <w:color w:val="000000"/>
              </w:rPr>
              <w:t>Centrik 5 Capabilities Matrix</w:t>
            </w:r>
            <w:r>
              <w:rPr>
                <w:color w:val="000000"/>
              </w:rPr>
              <w:tab/>
              <w:t>17</w:t>
            </w:r>
          </w:hyperlink>
        </w:p>
        <w:p w14:paraId="22272B50"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6ckso8wh5yzm">
            <w:r>
              <w:rPr>
                <w:color w:val="000000"/>
              </w:rPr>
              <w:t>Artificial Intelligence</w:t>
            </w:r>
            <w:r>
              <w:rPr>
                <w:color w:val="000000"/>
              </w:rPr>
              <w:tab/>
              <w:t>17</w:t>
            </w:r>
          </w:hyperlink>
        </w:p>
        <w:p w14:paraId="53B5651E"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ao14f420irxa">
            <w:r>
              <w:rPr>
                <w:color w:val="000000"/>
              </w:rPr>
              <w:t>Centrik 5 Product Roadmap</w:t>
            </w:r>
            <w:r>
              <w:rPr>
                <w:color w:val="000000"/>
              </w:rPr>
              <w:tab/>
              <w:t>18</w:t>
            </w:r>
          </w:hyperlink>
        </w:p>
        <w:p w14:paraId="70F50D8E"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kj35n74rfs1t">
            <w:r>
              <w:rPr>
                <w:color w:val="000000"/>
              </w:rPr>
              <w:t>Integrations</w:t>
            </w:r>
            <w:r>
              <w:rPr>
                <w:color w:val="000000"/>
              </w:rPr>
              <w:tab/>
              <w:t>19</w:t>
            </w:r>
          </w:hyperlink>
        </w:p>
        <w:p w14:paraId="041602BE"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6ydg8p4c3vr9">
            <w:r>
              <w:rPr>
                <w:color w:val="000000"/>
              </w:rPr>
              <w:t>Technical Description</w:t>
            </w:r>
            <w:r>
              <w:rPr>
                <w:color w:val="000000"/>
              </w:rPr>
              <w:tab/>
              <w:t>19</w:t>
            </w:r>
          </w:hyperlink>
        </w:p>
        <w:p w14:paraId="5B73D3C4"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lkv8uhfayzfn">
            <w:r>
              <w:rPr>
                <w:color w:val="000000"/>
              </w:rPr>
              <w:t>SLAs</w:t>
            </w:r>
            <w:r>
              <w:rPr>
                <w:color w:val="000000"/>
              </w:rPr>
              <w:tab/>
              <w:t>19</w:t>
            </w:r>
          </w:hyperlink>
        </w:p>
        <w:p w14:paraId="058FEE82"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wrypz81utud2">
            <w:r>
              <w:rPr>
                <w:color w:val="000000"/>
              </w:rPr>
              <w:t>Training</w:t>
            </w:r>
            <w:r>
              <w:rPr>
                <w:color w:val="000000"/>
              </w:rPr>
              <w:tab/>
              <w:t>20</w:t>
            </w:r>
          </w:hyperlink>
        </w:p>
        <w:p w14:paraId="7DBD9EB4"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bn6qokm4pv3x">
            <w:r>
              <w:rPr>
                <w:color w:val="000000"/>
              </w:rPr>
              <w:t>Data Migration</w:t>
            </w:r>
            <w:r>
              <w:rPr>
                <w:color w:val="000000"/>
              </w:rPr>
              <w:tab/>
              <w:t>20</w:t>
            </w:r>
          </w:hyperlink>
        </w:p>
        <w:p w14:paraId="6E7E6968"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xv7l8w4tzgog">
            <w:r>
              <w:rPr>
                <w:b/>
                <w:bCs/>
                <w:color w:val="000000"/>
              </w:rPr>
              <w:t>Smart Documents Technical Overview</w:t>
            </w:r>
            <w:r>
              <w:rPr>
                <w:b/>
                <w:bCs/>
                <w:color w:val="000000"/>
              </w:rPr>
              <w:tab/>
              <w:t>21</w:t>
            </w:r>
          </w:hyperlink>
        </w:p>
        <w:p w14:paraId="029EAAF4"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nf6crrg05vfc">
            <w:r>
              <w:rPr>
                <w:color w:val="000000"/>
              </w:rPr>
              <w:t>Functional Description</w:t>
            </w:r>
            <w:r>
              <w:rPr>
                <w:color w:val="000000"/>
              </w:rPr>
              <w:tab/>
              <w:t>21</w:t>
            </w:r>
          </w:hyperlink>
        </w:p>
        <w:p w14:paraId="1C1102F9"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ma742obdecqk">
            <w:r>
              <w:rPr>
                <w:color w:val="000000"/>
              </w:rPr>
              <w:t>Smart Documents Overview</w:t>
            </w:r>
            <w:r>
              <w:rPr>
                <w:color w:val="000000"/>
              </w:rPr>
              <w:tab/>
              <w:t>21</w:t>
            </w:r>
          </w:hyperlink>
        </w:p>
        <w:p w14:paraId="53ABC401"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loat5knblfn0">
            <w:r>
              <w:rPr>
                <w:color w:val="000000"/>
              </w:rPr>
              <w:t>Smart Documents Capabilities Matrix</w:t>
            </w:r>
            <w:r>
              <w:rPr>
                <w:color w:val="000000"/>
              </w:rPr>
              <w:tab/>
              <w:t>22</w:t>
            </w:r>
          </w:hyperlink>
        </w:p>
        <w:p w14:paraId="7F8B3805"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6q4c7oowwnle">
            <w:r>
              <w:rPr>
                <w:color w:val="000000"/>
              </w:rPr>
              <w:t>Smart Documents Product Roadmap</w:t>
            </w:r>
            <w:r>
              <w:rPr>
                <w:color w:val="000000"/>
              </w:rPr>
              <w:tab/>
              <w:t>22</w:t>
            </w:r>
          </w:hyperlink>
        </w:p>
        <w:p w14:paraId="1AF119F8"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haimoh7cbxk9">
            <w:r>
              <w:rPr>
                <w:b/>
                <w:bCs/>
                <w:color w:val="000000"/>
              </w:rPr>
              <w:t>Smart Regulations Technical Overview</w:t>
            </w:r>
            <w:r>
              <w:rPr>
                <w:b/>
                <w:bCs/>
                <w:color w:val="000000"/>
              </w:rPr>
              <w:tab/>
              <w:t>23</w:t>
            </w:r>
          </w:hyperlink>
        </w:p>
        <w:p w14:paraId="2E7E0634"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psilf1eh7n5c">
            <w:r>
              <w:rPr>
                <w:color w:val="000000"/>
              </w:rPr>
              <w:t>Functional Description</w:t>
            </w:r>
            <w:r>
              <w:rPr>
                <w:color w:val="000000"/>
              </w:rPr>
              <w:tab/>
              <w:t>23</w:t>
            </w:r>
          </w:hyperlink>
        </w:p>
        <w:p w14:paraId="33C0BAD4"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9vj589h66e90">
            <w:r>
              <w:rPr>
                <w:color w:val="000000"/>
              </w:rPr>
              <w:t>Smart Regulations Overview</w:t>
            </w:r>
            <w:r>
              <w:rPr>
                <w:color w:val="000000"/>
              </w:rPr>
              <w:tab/>
              <w:t>23</w:t>
            </w:r>
          </w:hyperlink>
        </w:p>
        <w:p w14:paraId="03CC2ADD"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incif4ve2u84">
            <w:r>
              <w:rPr>
                <w:color w:val="000000"/>
              </w:rPr>
              <w:t>Smart Regulations Capabilities Matrix</w:t>
            </w:r>
            <w:r>
              <w:rPr>
                <w:color w:val="000000"/>
              </w:rPr>
              <w:tab/>
              <w:t>23</w:t>
            </w:r>
          </w:hyperlink>
        </w:p>
        <w:p w14:paraId="4A951D94"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hduvgznq8bfd">
            <w:r>
              <w:rPr>
                <w:color w:val="000000"/>
              </w:rPr>
              <w:t>Smart Regulations Product Roadmap</w:t>
            </w:r>
            <w:r>
              <w:rPr>
                <w:color w:val="000000"/>
              </w:rPr>
              <w:tab/>
              <w:t>24</w:t>
            </w:r>
          </w:hyperlink>
        </w:p>
        <w:p w14:paraId="559C8092"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sgwd9mxm2qwk">
            <w:r>
              <w:rPr>
                <w:b/>
                <w:bCs/>
                <w:color w:val="000000"/>
              </w:rPr>
              <w:t>Implementation Schedule</w:t>
            </w:r>
            <w:r>
              <w:rPr>
                <w:b/>
                <w:bCs/>
                <w:color w:val="000000"/>
              </w:rPr>
              <w:tab/>
              <w:t>25</w:t>
            </w:r>
          </w:hyperlink>
        </w:p>
        <w:p w14:paraId="6FFD37A7"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twrq9n29o0yr">
            <w:r>
              <w:rPr>
                <w:color w:val="000000"/>
              </w:rPr>
              <w:t>Team Structure and Cadence</w:t>
            </w:r>
            <w:r>
              <w:rPr>
                <w:color w:val="000000"/>
              </w:rPr>
              <w:tab/>
              <w:t>25</w:t>
            </w:r>
          </w:hyperlink>
        </w:p>
        <w:p w14:paraId="604D00F8"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6s1sjlpzo8hb">
            <w:r>
              <w:rPr>
                <w:color w:val="000000"/>
              </w:rPr>
              <w:t>Dedicated Project Management</w:t>
            </w:r>
            <w:r>
              <w:rPr>
                <w:color w:val="000000"/>
              </w:rPr>
              <w:tab/>
              <w:t>25</w:t>
            </w:r>
          </w:hyperlink>
        </w:p>
        <w:p w14:paraId="052B1B50"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kqp9m83fjke6">
            <w:r>
              <w:rPr>
                <w:color w:val="000000"/>
              </w:rPr>
              <w:t>Frequency and Method of Communication</w:t>
            </w:r>
            <w:r>
              <w:rPr>
                <w:color w:val="000000"/>
              </w:rPr>
              <w:tab/>
              <w:t>25</w:t>
            </w:r>
          </w:hyperlink>
        </w:p>
        <w:p w14:paraId="61C39125" w14:textId="77777777" w:rsidR="005511C6" w:rsidRDefault="00000000">
          <w:pPr>
            <w:widowControl w:val="0"/>
            <w:tabs>
              <w:tab w:val="right" w:pos="12000"/>
            </w:tabs>
            <w:spacing w:before="60" w:after="0"/>
            <w:ind w:left="720"/>
            <w:rPr>
              <w:rFonts w:ascii="Arial" w:eastAsia="Arial" w:hAnsi="Arial" w:cs="Arial"/>
              <w:color w:val="000000"/>
              <w:sz w:val="22"/>
              <w:szCs w:val="22"/>
            </w:rPr>
          </w:pPr>
          <w:hyperlink w:anchor="_4bd59wk9oad2">
            <w:r>
              <w:rPr>
                <w:color w:val="000000"/>
              </w:rPr>
              <w:t>Implementation Experience</w:t>
            </w:r>
            <w:r>
              <w:rPr>
                <w:color w:val="000000"/>
              </w:rPr>
              <w:tab/>
              <w:t>25</w:t>
            </w:r>
          </w:hyperlink>
        </w:p>
        <w:p w14:paraId="26A4246A"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rm1z3pp2k258">
            <w:r>
              <w:rPr>
                <w:color w:val="000000"/>
              </w:rPr>
              <w:t>Proposed Schedule</w:t>
            </w:r>
            <w:r>
              <w:rPr>
                <w:color w:val="000000"/>
              </w:rPr>
              <w:tab/>
              <w:t>26</w:t>
            </w:r>
          </w:hyperlink>
        </w:p>
        <w:p w14:paraId="0215C689"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v6h7gc1gy1xr">
            <w:r>
              <w:rPr>
                <w:b/>
                <w:bCs/>
                <w:color w:val="000000"/>
              </w:rPr>
              <w:t>Commercial Proposal</w:t>
            </w:r>
            <w:r>
              <w:rPr>
                <w:b/>
                <w:bCs/>
                <w:color w:val="000000"/>
              </w:rPr>
              <w:tab/>
              <w:t>28</w:t>
            </w:r>
          </w:hyperlink>
        </w:p>
        <w:p w14:paraId="186E28F3"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16fol4leuway">
            <w:r>
              <w:rPr>
                <w:color w:val="000000"/>
              </w:rPr>
              <w:t>Cost and Pricing Model</w:t>
            </w:r>
            <w:r>
              <w:rPr>
                <w:color w:val="000000"/>
              </w:rPr>
              <w:tab/>
              <w:t>28</w:t>
            </w:r>
          </w:hyperlink>
        </w:p>
        <w:p w14:paraId="5525A814" w14:textId="77777777" w:rsidR="005511C6" w:rsidRDefault="00000000">
          <w:pPr>
            <w:widowControl w:val="0"/>
            <w:tabs>
              <w:tab w:val="right" w:pos="12000"/>
            </w:tabs>
            <w:spacing w:before="60" w:after="0"/>
            <w:ind w:left="360"/>
            <w:rPr>
              <w:rFonts w:ascii="Arial" w:eastAsia="Arial" w:hAnsi="Arial" w:cs="Arial"/>
              <w:color w:val="000000"/>
              <w:sz w:val="22"/>
              <w:szCs w:val="22"/>
            </w:rPr>
          </w:pPr>
          <w:hyperlink w:anchor="_ke8bjc2meets">
            <w:r>
              <w:rPr>
                <w:color w:val="000000"/>
              </w:rPr>
              <w:t>Terms and Conditions</w:t>
            </w:r>
            <w:r>
              <w:rPr>
                <w:color w:val="000000"/>
              </w:rPr>
              <w:tab/>
              <w:t>29</w:t>
            </w:r>
          </w:hyperlink>
        </w:p>
        <w:p w14:paraId="20ADE1C8"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fgujgfqh105p">
            <w:r>
              <w:rPr>
                <w:b/>
                <w:bCs/>
                <w:color w:val="000000"/>
              </w:rPr>
              <w:t>References</w:t>
            </w:r>
            <w:r>
              <w:rPr>
                <w:b/>
                <w:bCs/>
                <w:color w:val="000000"/>
              </w:rPr>
              <w:tab/>
              <w:t>30</w:t>
            </w:r>
          </w:hyperlink>
        </w:p>
        <w:p w14:paraId="49BB7951"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ayizulmzpxq1">
            <w:r>
              <w:rPr>
                <w:b/>
                <w:bCs/>
                <w:color w:val="000000"/>
              </w:rPr>
              <w:t>ISO 9001 Certification</w:t>
            </w:r>
            <w:r>
              <w:rPr>
                <w:b/>
                <w:bCs/>
                <w:color w:val="000000"/>
              </w:rPr>
              <w:tab/>
              <w:t>31</w:t>
            </w:r>
          </w:hyperlink>
        </w:p>
        <w:p w14:paraId="3829F317" w14:textId="77777777" w:rsidR="005511C6" w:rsidRDefault="00000000">
          <w:pPr>
            <w:widowControl w:val="0"/>
            <w:tabs>
              <w:tab w:val="right" w:pos="12000"/>
            </w:tabs>
            <w:spacing w:before="60" w:after="0"/>
            <w:rPr>
              <w:rFonts w:ascii="Arial" w:eastAsia="Arial" w:hAnsi="Arial" w:cs="Arial"/>
              <w:b/>
              <w:bCs/>
              <w:color w:val="000000"/>
              <w:sz w:val="22"/>
              <w:szCs w:val="22"/>
            </w:rPr>
          </w:pPr>
          <w:hyperlink w:anchor="_ddqcv0o9w44p">
            <w:r>
              <w:rPr>
                <w:b/>
                <w:bCs/>
                <w:color w:val="000000"/>
              </w:rPr>
              <w:t>ISO 27001 Certification</w:t>
            </w:r>
            <w:r>
              <w:rPr>
                <w:b/>
                <w:bCs/>
                <w:color w:val="000000"/>
              </w:rPr>
              <w:tab/>
              <w:t>32</w:t>
            </w:r>
          </w:hyperlink>
          <w:r>
            <w:fldChar w:fldCharType="end"/>
          </w:r>
        </w:p>
      </w:sdtContent>
    </w:sdt>
    <w:p w14:paraId="3C5F8AF4" w14:textId="77777777" w:rsidR="005511C6" w:rsidRDefault="005511C6"/>
    <w:p w14:paraId="38628510" w14:textId="77777777" w:rsidR="005511C6" w:rsidRDefault="005511C6">
      <w:pPr>
        <w:spacing w:after="200"/>
      </w:pPr>
    </w:p>
    <w:p w14:paraId="36978929" w14:textId="77777777" w:rsidR="005511C6" w:rsidRDefault="005511C6">
      <w:pPr>
        <w:widowControl w:val="0"/>
        <w:spacing w:after="0" w:line="360" w:lineRule="auto"/>
        <w:rPr>
          <w:b/>
          <w:bCs/>
          <w:sz w:val="20"/>
          <w:szCs w:val="20"/>
        </w:rPr>
      </w:pPr>
    </w:p>
    <w:p w14:paraId="6E75B545" w14:textId="77777777" w:rsidR="005511C6" w:rsidRDefault="00000000">
      <w:pPr>
        <w:widowControl w:val="0"/>
        <w:spacing w:after="0" w:line="360" w:lineRule="auto"/>
        <w:rPr>
          <w:b/>
          <w:bCs/>
          <w:sz w:val="20"/>
          <w:szCs w:val="20"/>
        </w:rPr>
      </w:pPr>
      <w:r>
        <w:br w:type="page"/>
      </w:r>
    </w:p>
    <w:p w14:paraId="34B80DEE" w14:textId="77777777" w:rsidR="005511C6" w:rsidRDefault="005511C6">
      <w:pPr>
        <w:widowControl w:val="0"/>
        <w:spacing w:after="0" w:line="360" w:lineRule="auto"/>
        <w:rPr>
          <w:b/>
          <w:bCs/>
          <w:sz w:val="20"/>
          <w:szCs w:val="20"/>
        </w:rPr>
      </w:pPr>
    </w:p>
    <w:p w14:paraId="13FB32AA" w14:textId="77777777" w:rsidR="005511C6" w:rsidRDefault="00000000">
      <w:pPr>
        <w:widowControl w:val="0"/>
        <w:spacing w:after="0" w:line="360" w:lineRule="auto"/>
        <w:rPr>
          <w:b/>
          <w:bCs/>
        </w:rPr>
      </w:pPr>
      <w:r>
        <w:rPr>
          <w:b/>
          <w:bCs/>
          <w:sz w:val="20"/>
          <w:szCs w:val="20"/>
        </w:rPr>
        <w:t>[Organization name (organization name)]</w:t>
      </w:r>
    </w:p>
    <w:p w14:paraId="26D35703" w14:textId="77777777" w:rsidR="005511C6" w:rsidRDefault="00000000">
      <w:r>
        <w:t>[Organization address (organization address)]</w:t>
      </w:r>
    </w:p>
    <w:p w14:paraId="14BDCADC" w14:textId="77777777" w:rsidR="005511C6" w:rsidRDefault="00000000">
      <w:r>
        <w:t>[Short today's date (datetime today_short)]</w:t>
      </w:r>
    </w:p>
    <w:p w14:paraId="501C1950" w14:textId="77777777" w:rsidR="005511C6" w:rsidRDefault="005511C6"/>
    <w:p w14:paraId="6103DF29" w14:textId="77777777" w:rsidR="005511C6" w:rsidRDefault="00000000">
      <w:pPr>
        <w:rPr>
          <w:b/>
          <w:bCs/>
        </w:rPr>
      </w:pPr>
      <w:r>
        <w:rPr>
          <w:b/>
          <w:bCs/>
        </w:rPr>
        <w:t>Dear [Person full name (person name)],</w:t>
      </w:r>
    </w:p>
    <w:p w14:paraId="6C952493" w14:textId="77777777" w:rsidR="005511C6" w:rsidRDefault="005511C6">
      <w:pPr>
        <w:rPr>
          <w:b/>
          <w:bCs/>
        </w:rPr>
      </w:pPr>
    </w:p>
    <w:p w14:paraId="30A8FED5" w14:textId="77777777" w:rsidR="005511C6" w:rsidRDefault="00000000">
      <w:r>
        <w:t xml:space="preserve">TrustFlight is pleased to present </w:t>
      </w:r>
      <w:r>
        <w:rPr>
          <w:b/>
          <w:bCs/>
        </w:rPr>
        <w:t xml:space="preserve">[COMPANY] </w:t>
      </w:r>
      <w:r>
        <w:t xml:space="preserve">with a </w:t>
      </w:r>
      <w:r>
        <w:rPr>
          <w:b/>
          <w:bCs/>
        </w:rPr>
        <w:t>[PRODUCT]</w:t>
      </w:r>
      <w:r>
        <w:t xml:space="preserve">. Within this response, we have outlined both our solution's capabilities as well as the strength of our organization as a long-term partner to </w:t>
      </w:r>
      <w:r>
        <w:rPr>
          <w:b/>
          <w:bCs/>
        </w:rPr>
        <w:t>[COMPANY]</w:t>
      </w:r>
      <w:r>
        <w:t xml:space="preserve">. </w:t>
      </w:r>
    </w:p>
    <w:p w14:paraId="5E450CB7" w14:textId="77777777" w:rsidR="005511C6" w:rsidRDefault="00000000">
      <w:r>
        <w:t xml:space="preserve">TrustFlight has a proven track record of over 750 successful, on-time digital transformation implementations across our portfolio of training and consulting, systems, and emergency response for aerospace operators worldwide. With more than 1,600 customers spanning 120+ countries, TrustFlight is fully compliant with global cybersecurity and regulatory requirements, ensuring our solution meets and exceeds </w:t>
      </w:r>
      <w:r>
        <w:rPr>
          <w:b/>
          <w:bCs/>
        </w:rPr>
        <w:t>[COMPANY]</w:t>
      </w:r>
      <w:r>
        <w:t xml:space="preserve">'s requirements. </w:t>
      </w:r>
    </w:p>
    <w:p w14:paraId="1A05B26F" w14:textId="77777777" w:rsidR="005511C6" w:rsidRDefault="00000000">
      <w:r>
        <w:t>We firmly believe we are the best possible partner for your project due to our:</w:t>
      </w:r>
    </w:p>
    <w:p w14:paraId="679AF9A7" w14:textId="77777777" w:rsidR="005511C6" w:rsidRDefault="00000000">
      <w:pPr>
        <w:rPr>
          <w:color w:val="FF0000"/>
        </w:rPr>
      </w:pPr>
      <w:r>
        <w:rPr>
          <w:color w:val="FF0000"/>
        </w:rPr>
        <w:t xml:space="preserve">[SAMPLE VALUE PROPOSITIONS, PLEASE ENSURE THEY ALIGN WITH THE RELEVANT RFP] </w:t>
      </w:r>
    </w:p>
    <w:p w14:paraId="3F6877C0" w14:textId="77777777" w:rsidR="005511C6" w:rsidRDefault="00000000">
      <w:pPr>
        <w:numPr>
          <w:ilvl w:val="0"/>
          <w:numId w:val="5"/>
        </w:numPr>
      </w:pPr>
      <w:r>
        <w:rPr>
          <w:b/>
          <w:bCs/>
        </w:rPr>
        <w:t>User-friendly safety reporting channel</w:t>
      </w:r>
      <w:r>
        <w:t xml:space="preserve">: Our industry-leading UX/UI ensures all </w:t>
      </w:r>
      <w:r>
        <w:rPr>
          <w:b/>
          <w:bCs/>
        </w:rPr>
        <w:t>[COMPANY]</w:t>
      </w:r>
      <w:r>
        <w:t xml:space="preserve"> staff and stakeholders can easily submit reports with ease to improve safety culture </w:t>
      </w:r>
    </w:p>
    <w:p w14:paraId="25C6D2CC" w14:textId="77777777" w:rsidR="005511C6" w:rsidRDefault="00000000">
      <w:pPr>
        <w:numPr>
          <w:ilvl w:val="0"/>
          <w:numId w:val="5"/>
        </w:numPr>
      </w:pPr>
      <w:r>
        <w:rPr>
          <w:b/>
          <w:bCs/>
        </w:rPr>
        <w:t>Automated quality management tools</w:t>
      </w:r>
      <w:r>
        <w:t xml:space="preserve">: Predictable, fleet-based pricing includes modules for automated audit scheduling, tracking, and corrective action follow-up, ensuring consistent and demonstrable ROI </w:t>
      </w:r>
    </w:p>
    <w:p w14:paraId="5791B1FA" w14:textId="77777777" w:rsidR="005511C6" w:rsidRDefault="00000000">
      <w:pPr>
        <w:numPr>
          <w:ilvl w:val="0"/>
          <w:numId w:val="5"/>
        </w:numPr>
      </w:pPr>
      <w:r>
        <w:rPr>
          <w:b/>
          <w:bCs/>
        </w:rPr>
        <w:t>Integrated risk management framework</w:t>
      </w:r>
      <w:r>
        <w:t xml:space="preserve">: Our system enables systematic risk assessments and maintains dynamic risk registers, helping to identify, assess, and mitigate operational hazards. </w:t>
      </w:r>
    </w:p>
    <w:p w14:paraId="0B65A3CF" w14:textId="77777777" w:rsidR="005511C6" w:rsidRDefault="00000000">
      <w:pPr>
        <w:numPr>
          <w:ilvl w:val="0"/>
          <w:numId w:val="5"/>
        </w:numPr>
      </w:pPr>
      <w:r>
        <w:rPr>
          <w:b/>
          <w:bCs/>
        </w:rPr>
        <w:t>Compliance-ready reporting</w:t>
      </w:r>
      <w:r>
        <w:t xml:space="preserve">: Real-time regulatory alerts embedded within our operational management system generate audit-ready reports aligned with both GACA and ICAO SMS requirements, ensuring continuous compliance across jurisdictions. </w:t>
      </w:r>
    </w:p>
    <w:p w14:paraId="5549E376" w14:textId="77777777" w:rsidR="005511C6" w:rsidRDefault="00000000">
      <w:pPr>
        <w:numPr>
          <w:ilvl w:val="0"/>
          <w:numId w:val="5"/>
        </w:numPr>
      </w:pPr>
      <w:r>
        <w:rPr>
          <w:b/>
          <w:bCs/>
        </w:rPr>
        <w:t>Advanced data analytics and trend monitoring</w:t>
      </w:r>
      <w:r>
        <w:t xml:space="preserve">: Seamless integrations with business intelligence platforms and other systems allow proactive monitoring of safety performance indicators, supporting data-driven decision making. </w:t>
      </w:r>
    </w:p>
    <w:p w14:paraId="0EA8069A" w14:textId="77777777" w:rsidR="005511C6" w:rsidRDefault="00000000">
      <w:pPr>
        <w:numPr>
          <w:ilvl w:val="0"/>
          <w:numId w:val="5"/>
        </w:numPr>
      </w:pPr>
      <w:r>
        <w:rPr>
          <w:b/>
          <w:bCs/>
        </w:rPr>
        <w:t>Scalability and configurability</w:t>
      </w:r>
      <w:r>
        <w:t xml:space="preserve">: Enterprise-wide standardisation on a single system enables personnel to move between sites without manual record transfers, while high configurability ensures alignment with </w:t>
      </w:r>
      <w:r>
        <w:rPr>
          <w:b/>
          <w:bCs/>
        </w:rPr>
        <w:t>[COMPANY]</w:t>
      </w:r>
      <w:r>
        <w:t xml:space="preserve">’s unique operational requirements. </w:t>
      </w:r>
    </w:p>
    <w:p w14:paraId="5F120887" w14:textId="77777777" w:rsidR="005511C6" w:rsidRDefault="00000000">
      <w:pPr>
        <w:numPr>
          <w:ilvl w:val="0"/>
          <w:numId w:val="5"/>
        </w:numPr>
      </w:pPr>
      <w:r>
        <w:rPr>
          <w:b/>
          <w:bCs/>
        </w:rPr>
        <w:t>Future-ready AI ecosystem</w:t>
      </w:r>
      <w:r>
        <w:t xml:space="preserve">: Beyond today’s needs, our unique AI applications deliver next-generation capabilities such as intelligent regulatory database search and predictive safety insights. </w:t>
      </w:r>
    </w:p>
    <w:p w14:paraId="51DE00ED" w14:textId="77777777" w:rsidR="005511C6" w:rsidRDefault="00000000">
      <w:r>
        <w:t xml:space="preserve">Today, over 200,000 users worldwide rely on TrustFlight's systems to manage safety, quality, and risk. We bring a combination of technical expertise, regulatory insight, integration capability, and ROI-driven innovation—all delivered through an exceptionally usable platform trusted by aviation leaders globally. </w:t>
      </w:r>
    </w:p>
    <w:p w14:paraId="4CD674CA" w14:textId="77777777" w:rsidR="005511C6" w:rsidRDefault="00000000">
      <w:r>
        <w:t xml:space="preserve">We look forward to collaborating on next steps for project execution and implementation. </w:t>
      </w:r>
    </w:p>
    <w:p w14:paraId="5A4B4A6A" w14:textId="77777777" w:rsidR="005511C6" w:rsidRDefault="005511C6"/>
    <w:p w14:paraId="1572A6F7" w14:textId="77777777" w:rsidR="005511C6" w:rsidRDefault="00000000">
      <w:r>
        <w:t>Best regards,</w:t>
      </w:r>
    </w:p>
    <w:p w14:paraId="6A7C1F21" w14:textId="77777777" w:rsidR="005511C6" w:rsidRDefault="00000000">
      <w:pPr>
        <w:rPr>
          <w:b/>
          <w:bCs/>
        </w:rPr>
      </w:pPr>
      <w:r>
        <w:rPr>
          <w:b/>
          <w:bCs/>
        </w:rPr>
        <w:t>[Deal owner (deal user_id)]</w:t>
      </w:r>
    </w:p>
    <w:p w14:paraId="36C3272E" w14:textId="77777777" w:rsidR="005511C6" w:rsidRDefault="00000000">
      <w:pPr>
        <w:rPr>
          <w:color w:val="1E5BB5"/>
        </w:rPr>
      </w:pPr>
      <w:r>
        <w:rPr>
          <w:color w:val="1E5BB5"/>
        </w:rPr>
        <w:t>Account Executive</w:t>
      </w:r>
    </w:p>
    <w:p w14:paraId="77C2E2A7" w14:textId="77777777" w:rsidR="005511C6" w:rsidRDefault="00000000">
      <w:r>
        <w:t>[Deal owner email (deal user_email)]</w:t>
      </w:r>
    </w:p>
    <w:p w14:paraId="0A7E23CC" w14:textId="77777777" w:rsidR="005511C6" w:rsidRDefault="00000000">
      <w:pPr>
        <w:rPr>
          <w:b/>
          <w:bCs/>
        </w:rPr>
      </w:pPr>
      <w:r>
        <w:rPr>
          <w:b/>
          <w:bCs/>
        </w:rPr>
        <w:t>US</w:t>
      </w:r>
      <w:r>
        <w:t xml:space="preserve"> +1 (844) 784-9836 | </w:t>
      </w:r>
      <w:r>
        <w:rPr>
          <w:b/>
          <w:bCs/>
        </w:rPr>
        <w:t>UK</w:t>
      </w:r>
    </w:p>
    <w:p w14:paraId="242FF7A4" w14:textId="77777777" w:rsidR="005511C6" w:rsidRDefault="005511C6"/>
    <w:p w14:paraId="5F3C20B3" w14:textId="77777777" w:rsidR="005511C6" w:rsidRDefault="00000000">
      <w:pPr>
        <w:pStyle w:val="Heading1"/>
      </w:pPr>
      <w:r>
        <w:br w:type="page"/>
      </w:r>
    </w:p>
    <w:p w14:paraId="20BF4FDE" w14:textId="77777777" w:rsidR="005511C6" w:rsidRDefault="00000000">
      <w:pPr>
        <w:pStyle w:val="Heading1"/>
      </w:pPr>
      <w:bookmarkStart w:id="11" w:name="_spcjzd6ma2nf" w:colFirst="0" w:colLast="0"/>
      <w:bookmarkEnd w:id="11"/>
      <w:r>
        <w:lastRenderedPageBreak/>
        <w:t>Company Overview and Strategic Vision</w:t>
      </w:r>
    </w:p>
    <w:p w14:paraId="6667AD25" w14:textId="77777777" w:rsidR="005511C6" w:rsidRDefault="00000000">
      <w:r>
        <w:t>TrustFlight Ltd. is a leading digital technology provider specializing in the aerospace and aviation sector. Headquartered in London, United Kingdom, TrustFlight delivers innovative software and technical services that enhance safety, efficiency, and operational insight across the aviation ecosystem. Today, TrustFlight supports over 1,600 customers across more than 120 countries. Our workforce of 300+ aviation professionals brings decades of hands-on experience from leading aerospace organizations, enabling us to deliver industry-leading digital transformation at scale.</w:t>
      </w:r>
    </w:p>
    <w:p w14:paraId="326A58CE" w14:textId="77777777" w:rsidR="005511C6" w:rsidRDefault="00000000">
      <w:r>
        <w:t>Founded by commercial pilots Karl Steeves (CEO) and Dr. Richard Steeves (Chairman), TrustFlight was built on deep operational knowledge and has since evolved into a trusted global partner for airlines, regulators, airports, OEMs, MROs, business aviation, and special mission operators.</w:t>
      </w:r>
    </w:p>
    <w:bookmarkStart w:id="12" w:name="_1y9fc6rrw472" w:colFirst="0" w:colLast="0"/>
    <w:bookmarkEnd w:id="12"/>
    <w:p w14:paraId="34DDB40C" w14:textId="77777777" w:rsidR="005511C6" w:rsidRDefault="00000000">
      <w:pPr>
        <w:pStyle w:val="Heading2"/>
        <w:spacing w:after="200"/>
      </w:pPr>
      <w:r>
        <w:fldChar w:fldCharType="begin"/>
      </w:r>
      <w:r>
        <w:instrText>HYPERLINK "https://www.trustflight.com/trustflight-group/" \h</w:instrText>
      </w:r>
      <w:r>
        <w:fldChar w:fldCharType="separate"/>
      </w:r>
      <w:r>
        <w:t>TrustFlight Group</w:t>
      </w:r>
      <w:r>
        <w:fldChar w:fldCharType="end"/>
      </w:r>
    </w:p>
    <w:p w14:paraId="385108B3" w14:textId="77777777" w:rsidR="005511C6" w:rsidRDefault="00000000">
      <w:pPr>
        <w:spacing w:after="200"/>
      </w:pPr>
      <w:r>
        <w:t>In August 2025, TrustFlight announced the acquisition of three specialist aviation services firms which strengthen TrustFlight’s end-to-end offering by bringing together:</w:t>
      </w:r>
    </w:p>
    <w:p w14:paraId="17C79ACA" w14:textId="77777777" w:rsidR="005511C6" w:rsidRDefault="00000000">
      <w:pPr>
        <w:numPr>
          <w:ilvl w:val="0"/>
          <w:numId w:val="3"/>
        </w:numPr>
      </w:pPr>
      <w:r>
        <w:t>Training, regulatory expertise and risk management (Baines Simmons)</w:t>
      </w:r>
    </w:p>
    <w:p w14:paraId="5F89F01A" w14:textId="77777777" w:rsidR="005511C6" w:rsidRDefault="00000000">
      <w:pPr>
        <w:numPr>
          <w:ilvl w:val="0"/>
          <w:numId w:val="3"/>
        </w:numPr>
      </w:pPr>
      <w:r>
        <w:t>Full-spectrum emergency preparedness and incident response (Kenyon Emergency Services)</w:t>
      </w:r>
    </w:p>
    <w:p w14:paraId="49CD028A" w14:textId="77777777" w:rsidR="005511C6" w:rsidRDefault="00000000">
      <w:pPr>
        <w:numPr>
          <w:ilvl w:val="0"/>
          <w:numId w:val="3"/>
        </w:numPr>
      </w:pPr>
      <w:r>
        <w:t>Aviation security, quality assurance, front-line threat training and software (Redline Assured Security)</w:t>
      </w:r>
    </w:p>
    <w:p w14:paraId="58E753F4" w14:textId="77777777" w:rsidR="005511C6" w:rsidRDefault="00000000">
      <w:r>
        <w:t>By integrating these complementary capabilities, TrustFlight is now an end-to-end safety platform that supports prevention, assurance, and recovery across the aviation sector. Through organic growth and strategic acquisitions, TrustFlight has rapidly expanded its capabilities to meet the evolving needs of modern aviation.</w:t>
      </w:r>
    </w:p>
    <w:p w14:paraId="3D8CA017" w14:textId="77777777" w:rsidR="005511C6" w:rsidRDefault="005511C6"/>
    <w:tbl>
      <w:tblPr>
        <w:tblStyle w:val="a1"/>
        <w:tblW w:w="105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625"/>
        <w:gridCol w:w="2685"/>
        <w:gridCol w:w="2730"/>
      </w:tblGrid>
      <w:tr w:rsidR="005511C6" w14:paraId="55D3EEA1" w14:textId="77777777">
        <w:trPr>
          <w:trHeight w:val="556"/>
        </w:trPr>
        <w:tc>
          <w:tcPr>
            <w:tcW w:w="2505" w:type="dxa"/>
            <w:tcBorders>
              <w:top w:val="nil"/>
              <w:left w:val="nil"/>
              <w:bottom w:val="nil"/>
              <w:right w:val="nil"/>
            </w:tcBorders>
            <w:tcMar>
              <w:top w:w="0" w:type="dxa"/>
              <w:left w:w="0" w:type="dxa"/>
              <w:bottom w:w="0" w:type="dxa"/>
              <w:right w:w="0" w:type="dxa"/>
            </w:tcMar>
          </w:tcPr>
          <w:p w14:paraId="56E67423" w14:textId="77777777" w:rsidR="005511C6" w:rsidRDefault="00000000">
            <w:pPr>
              <w:spacing w:after="0"/>
            </w:pPr>
            <w:r>
              <w:rPr>
                <w:noProof/>
              </w:rPr>
              <w:drawing>
                <wp:anchor distT="0" distB="0" distL="0" distR="0" simplePos="0" relativeHeight="251661312" behindDoc="0" locked="0" layoutInCell="1" hidden="0" allowOverlap="1" wp14:anchorId="2DE4012F" wp14:editId="1F0E225F">
                  <wp:simplePos x="0" y="0"/>
                  <wp:positionH relativeFrom="column">
                    <wp:posOffset>0</wp:posOffset>
                  </wp:positionH>
                  <wp:positionV relativeFrom="paragraph">
                    <wp:posOffset>19050</wp:posOffset>
                  </wp:positionV>
                  <wp:extent cx="1330178" cy="218062"/>
                  <wp:effectExtent l="0" t="0" r="0" b="0"/>
                  <wp:wrapSquare wrapText="bothSides" distT="0" distB="0" distL="0" distR="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559" b="558"/>
                          <a:stretch>
                            <a:fillRect/>
                          </a:stretch>
                        </pic:blipFill>
                        <pic:spPr>
                          <a:xfrm>
                            <a:off x="0" y="0"/>
                            <a:ext cx="1330178" cy="218062"/>
                          </a:xfrm>
                          <a:prstGeom prst="rect">
                            <a:avLst/>
                          </a:prstGeom>
                          <a:ln/>
                        </pic:spPr>
                      </pic:pic>
                    </a:graphicData>
                  </a:graphic>
                </wp:anchor>
              </w:drawing>
            </w:r>
          </w:p>
        </w:tc>
        <w:tc>
          <w:tcPr>
            <w:tcW w:w="2625" w:type="dxa"/>
            <w:tcBorders>
              <w:top w:val="nil"/>
              <w:left w:val="nil"/>
              <w:bottom w:val="nil"/>
              <w:right w:val="nil"/>
            </w:tcBorders>
            <w:tcMar>
              <w:top w:w="0" w:type="dxa"/>
              <w:left w:w="0" w:type="dxa"/>
              <w:bottom w:w="0" w:type="dxa"/>
              <w:right w:w="0" w:type="dxa"/>
            </w:tcMar>
          </w:tcPr>
          <w:p w14:paraId="62023E20" w14:textId="77777777" w:rsidR="005511C6" w:rsidRDefault="00000000">
            <w:pPr>
              <w:spacing w:after="0"/>
            </w:pPr>
            <w:hyperlink r:id="rId10">
              <w:r>
                <w:rPr>
                  <w:noProof/>
                  <w:color w:val="1155CC"/>
                  <w:u w:val="single"/>
                </w:rPr>
                <w:drawing>
                  <wp:inline distT="114300" distB="114300" distL="114300" distR="114300" wp14:anchorId="7C49561F" wp14:editId="2479EBA2">
                    <wp:extent cx="1473120" cy="2160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473120" cy="216000"/>
                            </a:xfrm>
                            <a:prstGeom prst="rect">
                              <a:avLst/>
                            </a:prstGeom>
                            <a:ln/>
                          </pic:spPr>
                        </pic:pic>
                      </a:graphicData>
                    </a:graphic>
                  </wp:inline>
                </w:drawing>
              </w:r>
            </w:hyperlink>
          </w:p>
        </w:tc>
        <w:tc>
          <w:tcPr>
            <w:tcW w:w="2685" w:type="dxa"/>
            <w:tcBorders>
              <w:top w:val="nil"/>
              <w:left w:val="nil"/>
              <w:bottom w:val="nil"/>
              <w:right w:val="nil"/>
            </w:tcBorders>
            <w:tcMar>
              <w:top w:w="0" w:type="dxa"/>
              <w:left w:w="0" w:type="dxa"/>
              <w:bottom w:w="0" w:type="dxa"/>
              <w:right w:w="0" w:type="dxa"/>
            </w:tcMar>
          </w:tcPr>
          <w:p w14:paraId="0B16428C" w14:textId="77777777" w:rsidR="005511C6" w:rsidRDefault="00000000">
            <w:pPr>
              <w:spacing w:after="0"/>
            </w:pPr>
            <w:hyperlink r:id="rId12">
              <w:r>
                <w:rPr>
                  <w:noProof/>
                  <w:color w:val="1155CC"/>
                  <w:u w:val="single"/>
                </w:rPr>
                <w:drawing>
                  <wp:inline distT="114300" distB="114300" distL="114300" distR="114300" wp14:anchorId="74516FCE" wp14:editId="733B1663">
                    <wp:extent cx="1361345" cy="216000"/>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1361345" cy="216000"/>
                            </a:xfrm>
                            <a:prstGeom prst="rect">
                              <a:avLst/>
                            </a:prstGeom>
                            <a:ln/>
                          </pic:spPr>
                        </pic:pic>
                      </a:graphicData>
                    </a:graphic>
                  </wp:inline>
                </w:drawing>
              </w:r>
            </w:hyperlink>
          </w:p>
        </w:tc>
        <w:tc>
          <w:tcPr>
            <w:tcW w:w="2730" w:type="dxa"/>
            <w:tcBorders>
              <w:top w:val="nil"/>
              <w:left w:val="nil"/>
              <w:bottom w:val="nil"/>
              <w:right w:val="nil"/>
            </w:tcBorders>
            <w:tcMar>
              <w:top w:w="0" w:type="dxa"/>
              <w:left w:w="0" w:type="dxa"/>
              <w:bottom w:w="0" w:type="dxa"/>
              <w:right w:w="0" w:type="dxa"/>
            </w:tcMar>
          </w:tcPr>
          <w:p w14:paraId="70039E11" w14:textId="77777777" w:rsidR="005511C6" w:rsidRDefault="00000000">
            <w:pPr>
              <w:widowControl w:val="0"/>
              <w:spacing w:after="0"/>
            </w:pPr>
            <w:hyperlink r:id="rId14">
              <w:r>
                <w:rPr>
                  <w:noProof/>
                  <w:color w:val="1155CC"/>
                  <w:u w:val="single"/>
                </w:rPr>
                <w:drawing>
                  <wp:inline distT="114300" distB="114300" distL="114300" distR="114300" wp14:anchorId="3CD6CB07" wp14:editId="17379726">
                    <wp:extent cx="885600" cy="2160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885600" cy="216000"/>
                            </a:xfrm>
                            <a:prstGeom prst="rect">
                              <a:avLst/>
                            </a:prstGeom>
                            <a:ln/>
                          </pic:spPr>
                        </pic:pic>
                      </a:graphicData>
                    </a:graphic>
                  </wp:inline>
                </w:drawing>
              </w:r>
            </w:hyperlink>
          </w:p>
        </w:tc>
      </w:tr>
    </w:tbl>
    <w:p w14:paraId="3E768B74" w14:textId="77777777" w:rsidR="005511C6" w:rsidRDefault="00000000">
      <w:pPr>
        <w:pStyle w:val="Heading2"/>
      </w:pPr>
      <w:bookmarkStart w:id="13" w:name="_c13lce9618ip" w:colFirst="0" w:colLast="0"/>
      <w:bookmarkEnd w:id="13"/>
      <w:r>
        <w:t>Company Vision and Strategic Direction</w:t>
      </w:r>
    </w:p>
    <w:p w14:paraId="64D0A95F" w14:textId="77777777" w:rsidR="005511C6" w:rsidRDefault="00000000">
      <w:r>
        <w:t xml:space="preserve">TrustFlight’s vision is to become the aviation industry’s most trusted and comprehensive provider of digital workflow solutions— enabling organizations to capture, store, and share operational data to enhance safety, efficiency, and compliance. </w:t>
      </w:r>
    </w:p>
    <w:p w14:paraId="33FE7F40" w14:textId="77777777" w:rsidR="005511C6" w:rsidRDefault="00000000">
      <w:r>
        <w:t xml:space="preserve">Our team of aviation professionals includes subject matter experts in safety and quality, former regulators, commercial pilots, postholders, product managers, software developers, and continuing airworthiness professionals. This broad and specialized talent base spans all segments of aviation and underpins our ability to deliver relevant, effective solutions that solve real-world challenges. </w:t>
      </w:r>
    </w:p>
    <w:p w14:paraId="456476A4" w14:textId="77777777" w:rsidR="005511C6" w:rsidRDefault="00000000">
      <w:r>
        <w:t xml:space="preserve">At the core of our innovation is a deep collaboration between our in-house software development teams and domain experts, ensuring that each product is grounded in operational reality and purpose-built for aviation’s evolving needs. </w:t>
      </w:r>
    </w:p>
    <w:p w14:paraId="3A285ADA" w14:textId="77777777" w:rsidR="005511C6" w:rsidRDefault="00000000">
      <w:r>
        <w:t xml:space="preserve">Strategically, TrustFlight is focused on: </w:t>
      </w:r>
    </w:p>
    <w:p w14:paraId="39323EE7" w14:textId="77777777" w:rsidR="005511C6" w:rsidRDefault="00000000">
      <w:pPr>
        <w:numPr>
          <w:ilvl w:val="0"/>
          <w:numId w:val="16"/>
        </w:numPr>
      </w:pPr>
      <w:r>
        <w:t xml:space="preserve">Eliminating operational silos through interoperable systems and harmonized data flows </w:t>
      </w:r>
    </w:p>
    <w:p w14:paraId="57A3F85C" w14:textId="77777777" w:rsidR="005511C6" w:rsidRDefault="00000000">
      <w:pPr>
        <w:numPr>
          <w:ilvl w:val="0"/>
          <w:numId w:val="16"/>
        </w:numPr>
      </w:pPr>
      <w:r>
        <w:t xml:space="preserve">Real-time alerting and analytics to support proactive decision-making across departments </w:t>
      </w:r>
    </w:p>
    <w:p w14:paraId="487BD676" w14:textId="77777777" w:rsidR="005511C6" w:rsidRDefault="00000000">
      <w:pPr>
        <w:numPr>
          <w:ilvl w:val="0"/>
          <w:numId w:val="16"/>
        </w:numPr>
      </w:pPr>
      <w:r>
        <w:t xml:space="preserve">Open architecture and API-driven design, ensuring seamless integration across flight operations, maintenance, compliance, and safety functions </w:t>
      </w:r>
    </w:p>
    <w:p w14:paraId="51DF3C11" w14:textId="77777777" w:rsidR="005511C6" w:rsidRDefault="00000000">
      <w:pPr>
        <w:numPr>
          <w:ilvl w:val="0"/>
          <w:numId w:val="16"/>
        </w:numPr>
      </w:pPr>
      <w:r>
        <w:t xml:space="preserve">Expanding market coverage and solution capability through strategic mergers and acquisitions, while maintaining focus on customer value and operational excellence </w:t>
      </w:r>
    </w:p>
    <w:p w14:paraId="7C1031C9" w14:textId="77777777" w:rsidR="005511C6" w:rsidRDefault="00000000">
      <w:r>
        <w:t>As we grow, TrustFlight remains committed to developing the most advanced, intuitive, and effective digital solutions for the global aviation industry to achieve safer, smarter, and more connected operations.</w:t>
      </w:r>
    </w:p>
    <w:p w14:paraId="1452F584" w14:textId="77777777" w:rsidR="005511C6" w:rsidRDefault="00000000">
      <w:pPr>
        <w:pStyle w:val="Heading2"/>
      </w:pPr>
      <w:bookmarkStart w:id="14" w:name="_qsdac8yvtmeo" w:colFirst="0" w:colLast="0"/>
      <w:bookmarkEnd w:id="14"/>
      <w:r>
        <w:t xml:space="preserve">Core Business and Key Capabilities </w:t>
      </w:r>
    </w:p>
    <w:p w14:paraId="4DA1886B" w14:textId="77777777" w:rsidR="005511C6" w:rsidRDefault="00000000">
      <w:r>
        <w:t xml:space="preserve">TrustFlight delivers integrated safety software and services purpose-built for the aerospace and aviation industry. Our core business is centered on enabling aviation organizations to replace legacy and paper-based workflows with intelligent, connected systems that improve accuracy, efficiency, and compliance across all operational areas. </w:t>
      </w:r>
    </w:p>
    <w:p w14:paraId="48FB44F1" w14:textId="77777777" w:rsidR="005511C6" w:rsidRDefault="00000000">
      <w:r>
        <w:t xml:space="preserve">By offering real-time access to both live and historical operational data, TrustFlight empowers teams to make timely, data-driven decisions that enhance safety and performance. Our solutions strengthen internal communication, streamline change management, and break down </w:t>
      </w:r>
      <w:r>
        <w:lastRenderedPageBreak/>
        <w:t xml:space="preserve">silos between departments—particularly between maintenance, flight operations, quality, safety, and training teams. This connected ecosystem fosters a more collaborative, transparent working environment, enabling proactive management of issues before they escalate. </w:t>
      </w:r>
    </w:p>
    <w:p w14:paraId="6A90A3BF" w14:textId="77777777" w:rsidR="005511C6" w:rsidRDefault="00000000">
      <w:r>
        <w:t xml:space="preserve">A key capability of our platform is the automation of routine and compliance-critical processes. Whether managing safety reports, maintenance deferrals, document updates, or audit trails, our systems reduce the administrative burden while ensuring consistency and regulatory alignment. By embedding compliance into daily workflows and incorporating real-time regulatory alerts, TrustFlight helps organizations maintain continuous oversight without adding friction to their operations. </w:t>
      </w:r>
    </w:p>
    <w:p w14:paraId="49E6BA31" w14:textId="77777777" w:rsidR="005511C6" w:rsidRDefault="00000000">
      <w:pPr>
        <w:pStyle w:val="Heading2"/>
      </w:pPr>
      <w:bookmarkStart w:id="15" w:name="_85be4i7tjcfg" w:colFirst="0" w:colLast="0"/>
      <w:bookmarkEnd w:id="15"/>
      <w:r>
        <w:t>Regulatory Expertise</w:t>
      </w:r>
    </w:p>
    <w:p w14:paraId="3381C18B" w14:textId="77777777" w:rsidR="005511C6" w:rsidRDefault="00000000">
      <w:r>
        <w:t>TrustFlight strategically employs former aviation regulators across its business to ensure consistent, reliable working relationships with regulatory authorities to achieve compliance and approval for digital transformation initiatives. Additionally, over 15 regulatory agencies worldwide leverage our systems to oversee operators within their purviews.</w:t>
      </w:r>
    </w:p>
    <w:p w14:paraId="13EABFE0" w14:textId="77777777" w:rsidR="005511C6" w:rsidRDefault="00000000">
      <w:pPr>
        <w:pStyle w:val="Heading2"/>
      </w:pPr>
      <w:bookmarkStart w:id="16" w:name="_uuw1o8nuv2l8" w:colFirst="0" w:colLast="0"/>
      <w:bookmarkEnd w:id="16"/>
      <w:r>
        <w:t>Financial Strength</w:t>
      </w:r>
    </w:p>
    <w:p w14:paraId="2FCFA7B4" w14:textId="77777777" w:rsidR="005511C6" w:rsidRDefault="00000000">
      <w:r>
        <w:t xml:space="preserve">Backed by strong private financial support that is not challenged by economic volatility, TrustFlight is an active player in the aviation sector and has grown through acquisitions of leading teams from around the world to evolve and remain competitive in the marketplace. This means there is no risk of TrustFlight becoming acquired or absorbed within another entity to ensure continuity of our service commitment to our customers—an important distinction in an industry known for strategic mergers and acquisitions. </w:t>
      </w:r>
    </w:p>
    <w:p w14:paraId="4C616820" w14:textId="77777777" w:rsidR="005511C6" w:rsidRDefault="00000000">
      <w:pPr>
        <w:pStyle w:val="Heading2"/>
      </w:pPr>
      <w:bookmarkStart w:id="17" w:name="_qm3od52d1t7e" w:colFirst="0" w:colLast="0"/>
      <w:bookmarkEnd w:id="17"/>
      <w:r>
        <w:t>Leadership Team</w:t>
      </w:r>
    </w:p>
    <w:p w14:paraId="4FE47542" w14:textId="77777777" w:rsidR="005511C6" w:rsidRDefault="00000000">
      <w:r>
        <w:t xml:space="preserve">TrustFlight’s leadership structure is built around agile, customer-centric governance, ensuring rapid and effective decision-making throughout the lifecycle of every engagement. Our functional teams operate with autonomy and accountability, while complex or cross-functional decisions benefit from direct involvement by the company’s directors, including Karl Steeves (CEO) and Dr. Richard Steeves (Chairman). This ensures timely allocation of resources, operational alignment, and executive oversight on all engineering, product, and implementation activities. </w:t>
      </w:r>
    </w:p>
    <w:p w14:paraId="0A733275" w14:textId="77777777" w:rsidR="005511C6" w:rsidRDefault="00000000">
      <w:pPr>
        <w:sectPr w:rsidR="005511C6">
          <w:headerReference w:type="even" r:id="rId16"/>
          <w:headerReference w:type="default" r:id="rId17"/>
          <w:footerReference w:type="even" r:id="rId18"/>
          <w:footerReference w:type="default" r:id="rId19"/>
          <w:headerReference w:type="first" r:id="rId20"/>
          <w:footerReference w:type="first" r:id="rId21"/>
          <w:pgSz w:w="12240" w:h="15840"/>
          <w:pgMar w:top="850" w:right="850" w:bottom="850" w:left="850" w:header="566" w:footer="0" w:gutter="0"/>
          <w:pgNumType w:start="1"/>
          <w:cols w:space="720"/>
          <w:titlePg/>
        </w:sectPr>
      </w:pPr>
      <w:r>
        <w:t xml:space="preserve">Key functional departments include: </w:t>
      </w:r>
    </w:p>
    <w:p w14:paraId="00635EF1" w14:textId="77777777" w:rsidR="005511C6" w:rsidRDefault="00000000">
      <w:pPr>
        <w:numPr>
          <w:ilvl w:val="0"/>
          <w:numId w:val="9"/>
        </w:numPr>
        <w:spacing w:after="0"/>
      </w:pPr>
      <w:r>
        <w:t xml:space="preserve">Executive Leadership </w:t>
      </w:r>
    </w:p>
    <w:p w14:paraId="7F3DEC02" w14:textId="77777777" w:rsidR="005511C6" w:rsidRDefault="00000000">
      <w:pPr>
        <w:numPr>
          <w:ilvl w:val="0"/>
          <w:numId w:val="9"/>
        </w:numPr>
        <w:spacing w:after="0"/>
      </w:pPr>
      <w:r>
        <w:t xml:space="preserve">Technology and Engineering </w:t>
      </w:r>
    </w:p>
    <w:p w14:paraId="05940C3B" w14:textId="77777777" w:rsidR="005511C6" w:rsidRDefault="00000000">
      <w:pPr>
        <w:numPr>
          <w:ilvl w:val="0"/>
          <w:numId w:val="9"/>
        </w:numPr>
        <w:spacing w:after="0"/>
      </w:pPr>
      <w:r>
        <w:t xml:space="preserve">Product &amp; Project Management </w:t>
      </w:r>
    </w:p>
    <w:p w14:paraId="1BA5ECC2" w14:textId="77777777" w:rsidR="005511C6" w:rsidRDefault="00000000">
      <w:pPr>
        <w:numPr>
          <w:ilvl w:val="0"/>
          <w:numId w:val="9"/>
        </w:numPr>
        <w:spacing w:after="0"/>
      </w:pPr>
      <w:r>
        <w:t xml:space="preserve">Marketing and Sales </w:t>
      </w:r>
    </w:p>
    <w:p w14:paraId="4778803B" w14:textId="77777777" w:rsidR="005511C6" w:rsidRDefault="00000000">
      <w:pPr>
        <w:numPr>
          <w:ilvl w:val="0"/>
          <w:numId w:val="9"/>
        </w:numPr>
        <w:spacing w:after="0"/>
      </w:pPr>
      <w:r>
        <w:t xml:space="preserve">Technical Services (AOC, CAMO, Publishing, Fleet Management) </w:t>
      </w:r>
    </w:p>
    <w:p w14:paraId="74DC2249" w14:textId="77777777" w:rsidR="005511C6" w:rsidRDefault="00000000">
      <w:pPr>
        <w:numPr>
          <w:ilvl w:val="0"/>
          <w:numId w:val="9"/>
        </w:numPr>
        <w:spacing w:after="0"/>
      </w:pPr>
      <w:r>
        <w:t xml:space="preserve">Cybersecurity, Infrastructure &amp; IT </w:t>
      </w:r>
    </w:p>
    <w:p w14:paraId="3C1C35F8" w14:textId="77777777" w:rsidR="005511C6" w:rsidRDefault="00000000">
      <w:pPr>
        <w:numPr>
          <w:ilvl w:val="0"/>
          <w:numId w:val="9"/>
        </w:numPr>
        <w:spacing w:after="0"/>
      </w:pPr>
      <w:r>
        <w:t xml:space="preserve">Implementation &amp; Support </w:t>
      </w:r>
    </w:p>
    <w:p w14:paraId="214F30B4" w14:textId="77777777" w:rsidR="005511C6" w:rsidRDefault="00000000">
      <w:pPr>
        <w:numPr>
          <w:ilvl w:val="0"/>
          <w:numId w:val="9"/>
        </w:numPr>
        <w:spacing w:after="0"/>
      </w:pPr>
      <w:r>
        <w:t xml:space="preserve">Finance and Administration </w:t>
      </w:r>
    </w:p>
    <w:p w14:paraId="760C3969" w14:textId="77777777" w:rsidR="005511C6" w:rsidRDefault="00000000">
      <w:pPr>
        <w:numPr>
          <w:ilvl w:val="0"/>
          <w:numId w:val="9"/>
        </w:numPr>
        <w:sectPr w:rsidR="005511C6">
          <w:type w:val="continuous"/>
          <w:pgSz w:w="12240" w:h="15840"/>
          <w:pgMar w:top="850" w:right="850" w:bottom="850" w:left="850" w:header="566" w:footer="0" w:gutter="0"/>
          <w:cols w:num="2" w:space="720" w:equalWidth="0">
            <w:col w:w="4910" w:space="720"/>
            <w:col w:w="4910" w:space="0"/>
          </w:cols>
        </w:sectPr>
      </w:pPr>
      <w:r>
        <w:t>Human Resources</w:t>
      </w:r>
    </w:p>
    <w:p w14:paraId="4E03710C" w14:textId="77777777" w:rsidR="005511C6" w:rsidRDefault="005511C6"/>
    <w:p w14:paraId="7514B598" w14:textId="77777777" w:rsidR="005511C6" w:rsidRDefault="00000000">
      <w:pPr>
        <w:spacing w:before="200" w:after="0"/>
        <w:rPr>
          <w:sz w:val="18"/>
          <w:szCs w:val="18"/>
        </w:rPr>
      </w:pPr>
      <w:r>
        <w:rPr>
          <w:b/>
          <w:bCs/>
          <w:sz w:val="18"/>
          <w:szCs w:val="18"/>
        </w:rPr>
        <w:t>Dr. Richard Steeves, Chairman</w:t>
      </w:r>
    </w:p>
    <w:p w14:paraId="36877910" w14:textId="77777777" w:rsidR="005511C6" w:rsidRDefault="00000000">
      <w:r>
        <w:t xml:space="preserve">Dr. Steeves is an experienced business leader with a strong track record in scaling companies and executing strategic growth. He co-founded TrustFlight in 2017 and has served as Chairman since inception, guiding its expansion as a global provider of digital aviation solutions. Prior to TrustFlight, he founded Synergy Health plc, where he served as CEO for over two decades—growing the company into a FTSE 250-listed organization through international expansion and multiple acquisitions. He has also held governance roles in aviation, including as a non-executive director at Gama Aviation plc, and brings deep cross-sector experience across regulated industries. Dr. Steeves plays a key role in shaping TrustFlight’s strategic direction and scaling operations to meet the evolving needs of the global aviation market. </w:t>
      </w:r>
    </w:p>
    <w:p w14:paraId="063C236C" w14:textId="77777777" w:rsidR="005511C6" w:rsidRDefault="00000000">
      <w:pPr>
        <w:spacing w:before="200" w:after="0"/>
        <w:rPr>
          <w:sz w:val="18"/>
          <w:szCs w:val="18"/>
        </w:rPr>
      </w:pPr>
      <w:r>
        <w:rPr>
          <w:b/>
          <w:bCs/>
          <w:sz w:val="18"/>
          <w:szCs w:val="18"/>
        </w:rPr>
        <w:t>Karl Steeves, Chief Executive Officer</w:t>
      </w:r>
    </w:p>
    <w:p w14:paraId="4C279A16" w14:textId="77777777" w:rsidR="005511C6" w:rsidRDefault="00000000">
      <w:r>
        <w:t xml:space="preserve">Mr. Steeves holds an Engineering degree from Imperial College London. He began his career developing safety-critical systems for electric vehicles before becoming a commercial pilot. In 2017, he founded TrustFlight with a vision to modernize aviation through technology. Under his leadership, TrustFlight has grown into a globally respected provider of digital workflow solutions—serving major fleet operators across North America, Europe, and Asia with tools such as the Tech Log, Centrik, MEL Manager, and Smart Regulations. </w:t>
      </w:r>
    </w:p>
    <w:p w14:paraId="264F0C25" w14:textId="77777777" w:rsidR="005511C6" w:rsidRDefault="00000000">
      <w:pPr>
        <w:spacing w:before="200" w:after="0"/>
        <w:rPr>
          <w:sz w:val="18"/>
          <w:szCs w:val="18"/>
        </w:rPr>
      </w:pPr>
      <w:r>
        <w:rPr>
          <w:b/>
          <w:bCs/>
          <w:sz w:val="18"/>
          <w:szCs w:val="18"/>
        </w:rPr>
        <w:t>Dr. Amir Kusedghi, Chief Information Officer</w:t>
      </w:r>
    </w:p>
    <w:p w14:paraId="4191AC3A" w14:textId="77777777" w:rsidR="005511C6" w:rsidRDefault="00000000">
      <w:r>
        <w:t xml:space="preserve">Dr. Kusedghi leads TrustFlight’s technology operations, bringing deep expertise in cloud platforms, cybersecurity, and IT architecture. Prior to joining TrustFlight, he co-founded a successful cloud computing company whose products now support over half a million users. He holds a PhD in Computer Engineering and was awarded the Mitacs Postdoctoral Fellowship at the University of British Columbia for advanced work in telecommunications. He regularly consults for global aerospace organizations on digital strategy. </w:t>
      </w:r>
    </w:p>
    <w:p w14:paraId="0C88FD2C" w14:textId="77777777" w:rsidR="005511C6" w:rsidRDefault="00000000">
      <w:pPr>
        <w:spacing w:before="200" w:after="0"/>
        <w:rPr>
          <w:sz w:val="18"/>
          <w:szCs w:val="18"/>
        </w:rPr>
      </w:pPr>
      <w:r>
        <w:rPr>
          <w:b/>
          <w:bCs/>
          <w:sz w:val="18"/>
          <w:szCs w:val="18"/>
        </w:rPr>
        <w:t>Ryan O’Connell, VP of Customer Success</w:t>
      </w:r>
    </w:p>
    <w:p w14:paraId="7E653B20" w14:textId="77777777" w:rsidR="005511C6" w:rsidRDefault="00000000">
      <w:r>
        <w:t>Ryan has extensive experience building and leading customer experience teams, ensuring processes and ways of working deliver results for customers. Specialising in working with technology companies, he has also worked at leading brands such as Barclays, KPMG and BP. Ryan has directly supported customers such as British Airways and Emirates and has a passion for customer excellence.</w:t>
      </w:r>
    </w:p>
    <w:p w14:paraId="0C9A3908" w14:textId="77777777" w:rsidR="005511C6" w:rsidRDefault="00000000">
      <w:pPr>
        <w:spacing w:before="200" w:after="0"/>
        <w:rPr>
          <w:sz w:val="18"/>
          <w:szCs w:val="18"/>
        </w:rPr>
      </w:pPr>
      <w:r>
        <w:rPr>
          <w:b/>
          <w:bCs/>
          <w:sz w:val="18"/>
          <w:szCs w:val="18"/>
        </w:rPr>
        <w:lastRenderedPageBreak/>
        <w:t>Matt Rees, VP of Sales</w:t>
      </w:r>
    </w:p>
    <w:p w14:paraId="138AABDF" w14:textId="77777777" w:rsidR="005511C6" w:rsidRDefault="00000000">
      <w:r>
        <w:t>Matt Rees is an experienced SaaS revenue leader with over 20 years’ success scaling high-growth technology businesses and leading global sales teams across EMEA, North America and APAC. His background spans enterprise software, digital experience and software performance testing, with a consistent focus on automating complex manual processes. Matt has guided multiple scale-ups through major growth milestones and successful equity exits. At TrustFlight, he leads global Sales across Software and Services, bringing structured execution, commercial rigour and a strong customer-value mindset to drive expansion of TrustFlight’s aviation-safety solutions.</w:t>
      </w:r>
    </w:p>
    <w:p w14:paraId="49F033D2" w14:textId="77777777" w:rsidR="005511C6" w:rsidRDefault="00000000">
      <w:pPr>
        <w:spacing w:before="200" w:after="0"/>
        <w:rPr>
          <w:sz w:val="18"/>
          <w:szCs w:val="18"/>
        </w:rPr>
      </w:pPr>
      <w:r>
        <w:rPr>
          <w:b/>
          <w:bCs/>
          <w:sz w:val="18"/>
          <w:szCs w:val="18"/>
        </w:rPr>
        <w:t>Reuben Mann, Senior Director of Marketing</w:t>
      </w:r>
    </w:p>
    <w:p w14:paraId="1F00E6C4" w14:textId="77777777" w:rsidR="005511C6" w:rsidRDefault="00000000">
      <w:r>
        <w:t xml:space="preserve">Mr. Mann serves as Senior Director of Marketing and a member of the executive leadership team. He is responsible for brand positioning, growth strategy, and commercial enablement. Prior to joining TrustFlight, he founded and led a Marketing Centre of Excellence for a large aerospace group, supporting commercial teams across sectors including advanced air mobility, public safety, offshore energy, and defense. He holds a Bachelor of Science in Biochemistry from the University of British Columbia and an MBA from UNBC, where he graduated as valedictorian. </w:t>
      </w:r>
    </w:p>
    <w:p w14:paraId="00A1C121" w14:textId="77777777" w:rsidR="005511C6" w:rsidRDefault="00000000">
      <w:pPr>
        <w:spacing w:before="200" w:after="0"/>
        <w:rPr>
          <w:sz w:val="18"/>
          <w:szCs w:val="18"/>
        </w:rPr>
      </w:pPr>
      <w:r>
        <w:rPr>
          <w:b/>
          <w:bCs/>
          <w:sz w:val="18"/>
          <w:szCs w:val="18"/>
        </w:rPr>
        <w:t>Mike Sanchez, Director of Finance</w:t>
      </w:r>
    </w:p>
    <w:p w14:paraId="587AACE2" w14:textId="77777777" w:rsidR="005511C6" w:rsidRDefault="00000000">
      <w:r>
        <w:t>Mr. Sanchez is an ICAEW Chartered Accountant (FCA) with over 25 years of experience across finance, manufacturing, software, and professional services. Having trained at Deloitte in Audit and Assurance, he has held senior roles in both privately held and publicly listed companies, with particular depth in Aerospace and Defence manufacturing for OEMs. He brings a strong commercial lens and a deep passion for aviation to his financial leadership at TrustFlight.</w:t>
      </w:r>
    </w:p>
    <w:p w14:paraId="75474625" w14:textId="77777777" w:rsidR="005511C6" w:rsidRDefault="005511C6"/>
    <w:p w14:paraId="4A5B0243" w14:textId="77777777" w:rsidR="005511C6" w:rsidRDefault="00000000">
      <w:r>
        <w:br w:type="page"/>
      </w:r>
    </w:p>
    <w:bookmarkStart w:id="18" w:name="_n9zgjtoa07iy" w:colFirst="0" w:colLast="0"/>
    <w:bookmarkEnd w:id="18"/>
    <w:p w14:paraId="207291BE" w14:textId="77777777" w:rsidR="005511C6" w:rsidRDefault="00000000">
      <w:pPr>
        <w:pStyle w:val="Heading1"/>
      </w:pPr>
      <w:r>
        <w:lastRenderedPageBreak/>
        <w:fldChar w:fldCharType="begin"/>
      </w:r>
      <w:r>
        <w:instrText>HYPERLINK "https://www.trustflight.com/products/" \h</w:instrText>
      </w:r>
      <w:r>
        <w:fldChar w:fldCharType="separate"/>
      </w:r>
      <w:r>
        <w:t>Product Capabilities</w:t>
      </w:r>
      <w:r>
        <w:fldChar w:fldCharType="end"/>
      </w:r>
    </w:p>
    <w:p w14:paraId="664DF1D9" w14:textId="77777777" w:rsidR="005511C6" w:rsidRDefault="00000000">
      <w:r>
        <w:t>TrustFlight is an AI-first digital platform that empowers aerospace organizations with advanced tools to enhance safety, compliance, and operational efficiency. Designed to meet the evolving needs of the industry, TrustFlight leverages artificial intelligence and automation to streamline processes, improve data accuracy, and drive smarter decision-making.</w:t>
      </w:r>
    </w:p>
    <w:tbl>
      <w:tblPr>
        <w:tblStyle w:val="a2"/>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7545"/>
      </w:tblGrid>
      <w:tr w:rsidR="005511C6" w14:paraId="686C40D6" w14:textId="77777777">
        <w:trPr>
          <w:trHeight w:val="551"/>
        </w:trPr>
        <w:tc>
          <w:tcPr>
            <w:tcW w:w="10530" w:type="dxa"/>
            <w:gridSpan w:val="2"/>
            <w:tcBorders>
              <w:top w:val="nil"/>
              <w:left w:val="nil"/>
              <w:bottom w:val="single" w:sz="4" w:space="0" w:color="C9DAF8"/>
            </w:tcBorders>
            <w:tcMar>
              <w:top w:w="100" w:type="dxa"/>
              <w:left w:w="100" w:type="dxa"/>
              <w:bottom w:w="100" w:type="dxa"/>
              <w:right w:w="100" w:type="dxa"/>
            </w:tcMar>
          </w:tcPr>
          <w:bookmarkStart w:id="19" w:name="_85mlcgw9w56k" w:colFirst="0" w:colLast="0"/>
          <w:bookmarkEnd w:id="19"/>
          <w:p w14:paraId="57440B24" w14:textId="77777777" w:rsidR="005511C6" w:rsidRDefault="00000000">
            <w:pPr>
              <w:pStyle w:val="Heading2"/>
              <w:spacing w:before="100" w:after="0"/>
            </w:pPr>
            <w:r>
              <w:fldChar w:fldCharType="begin"/>
            </w:r>
            <w:r>
              <w:instrText>HYPERLINK "https://www.trustflight.com/products/electronic-tech-log/" \h</w:instrText>
            </w:r>
            <w:r>
              <w:fldChar w:fldCharType="separate"/>
            </w:r>
            <w:r>
              <w:t>Tech Log</w:t>
            </w:r>
            <w:r>
              <w:fldChar w:fldCharType="end"/>
            </w:r>
          </w:p>
        </w:tc>
      </w:tr>
      <w:tr w:rsidR="005511C6" w14:paraId="2AFD37F2" w14:textId="77777777">
        <w:tc>
          <w:tcPr>
            <w:tcW w:w="2985" w:type="dxa"/>
            <w:tcBorders>
              <w:top w:val="single" w:sz="4" w:space="0" w:color="C9DAF8"/>
              <w:left w:val="nil"/>
              <w:bottom w:val="nil"/>
              <w:right w:val="nil"/>
            </w:tcBorders>
            <w:tcMar>
              <w:top w:w="100" w:type="dxa"/>
              <w:left w:w="100" w:type="dxa"/>
              <w:bottom w:w="100" w:type="dxa"/>
              <w:right w:w="100" w:type="dxa"/>
            </w:tcMar>
          </w:tcPr>
          <w:p w14:paraId="1C004D00" w14:textId="77777777" w:rsidR="005511C6" w:rsidRDefault="00000000">
            <w:r>
              <w:rPr>
                <w:noProof/>
              </w:rPr>
              <w:drawing>
                <wp:inline distT="114300" distB="114300" distL="114300" distR="114300" wp14:anchorId="4AAE4AD8" wp14:editId="1B7A2998">
                  <wp:extent cx="1716981" cy="1187965"/>
                  <wp:effectExtent l="12700" t="12700" r="12700" b="12700"/>
                  <wp:docPr id="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2"/>
                          <a:srcRect/>
                          <a:stretch>
                            <a:fillRect/>
                          </a:stretch>
                        </pic:blipFill>
                        <pic:spPr>
                          <a:xfrm>
                            <a:off x="0" y="0"/>
                            <a:ext cx="1716981" cy="1187965"/>
                          </a:xfrm>
                          <a:prstGeom prst="rect">
                            <a:avLst/>
                          </a:prstGeom>
                          <a:ln w="12700">
                            <a:solidFill>
                              <a:srgbClr val="C9DAF8"/>
                            </a:solidFill>
                            <a:prstDash val="solid"/>
                          </a:ln>
                        </pic:spPr>
                      </pic:pic>
                    </a:graphicData>
                  </a:graphic>
                </wp:inline>
              </w:drawing>
            </w:r>
          </w:p>
        </w:tc>
        <w:tc>
          <w:tcPr>
            <w:tcW w:w="7545" w:type="dxa"/>
            <w:tcBorders>
              <w:top w:val="single" w:sz="4" w:space="0" w:color="C9DAF8"/>
              <w:left w:val="nil"/>
              <w:bottom w:val="nil"/>
              <w:right w:val="nil"/>
            </w:tcBorders>
            <w:tcMar>
              <w:top w:w="100" w:type="dxa"/>
              <w:left w:w="100" w:type="dxa"/>
              <w:bottom w:w="100" w:type="dxa"/>
              <w:right w:w="100" w:type="dxa"/>
            </w:tcMar>
          </w:tcPr>
          <w:p w14:paraId="5296CB1F" w14:textId="77777777" w:rsidR="005511C6" w:rsidRDefault="00000000">
            <w:r>
              <w:t>TrustFlight’s Electronic Technical Logbook (eTLB), known as the Tech Log, is a web and mobile platform that modernizes how operators manage aircraft technical records, cabin condition reports, and journey data. Purpose-built for aviation, it enhances safety and operational efficiency by replacing paper-based processes with an intuitive, secure, regulation-ready digital solution.</w:t>
            </w:r>
          </w:p>
          <w:p w14:paraId="7DFB4118" w14:textId="77777777" w:rsidR="005511C6" w:rsidRDefault="00000000">
            <w:r>
              <w:t>Tech Log integrates with M&amp;E systems to streamline operations, yet continues to operate independently during M&amp;E outages. It supports technical, cabin, and journey entries, along with defect reporting, maintenance forecasting, and digital sign-offs for engineers and flight crews. Real-time dashboards and aircraft status reporting give maintenance control and flight operations teams full visibility into airworthiness and open items, in flight or on the ground. Integrated document management keeps manuals, MELs, and operational documents easily accessible and up to date. Optimized for device syncing, it works effectively in low-connectivity environments with automatic data synchronisation when reconnected.</w:t>
            </w:r>
          </w:p>
        </w:tc>
      </w:tr>
      <w:bookmarkStart w:id="20" w:name="_5t6pofv4mir" w:colFirst="0" w:colLast="0"/>
      <w:bookmarkEnd w:id="20"/>
      <w:tr w:rsidR="005511C6" w14:paraId="7FF44A37" w14:textId="77777777">
        <w:trPr>
          <w:trHeight w:val="440"/>
        </w:trPr>
        <w:tc>
          <w:tcPr>
            <w:tcW w:w="10530" w:type="dxa"/>
            <w:gridSpan w:val="2"/>
            <w:tcBorders>
              <w:top w:val="nil"/>
              <w:left w:val="nil"/>
              <w:bottom w:val="single" w:sz="4" w:space="0" w:color="C9DAF8"/>
              <w:right w:val="single" w:sz="4" w:space="0" w:color="000000"/>
            </w:tcBorders>
            <w:tcMar>
              <w:top w:w="100" w:type="dxa"/>
              <w:left w:w="100" w:type="dxa"/>
              <w:bottom w:w="100" w:type="dxa"/>
              <w:right w:w="100" w:type="dxa"/>
            </w:tcMar>
          </w:tcPr>
          <w:p w14:paraId="4F580CEA" w14:textId="77777777" w:rsidR="005511C6" w:rsidRDefault="00000000">
            <w:pPr>
              <w:pStyle w:val="Heading2"/>
              <w:spacing w:before="100" w:after="0"/>
            </w:pPr>
            <w:r>
              <w:fldChar w:fldCharType="begin"/>
            </w:r>
            <w:r>
              <w:instrText>HYPERLINK "https://www.trustflight.com/products/centrik-5-qms/" \h</w:instrText>
            </w:r>
            <w:r>
              <w:fldChar w:fldCharType="separate"/>
            </w:r>
            <w:r>
              <w:t>Centrik 5</w:t>
            </w:r>
            <w:r>
              <w:fldChar w:fldCharType="end"/>
            </w:r>
          </w:p>
        </w:tc>
      </w:tr>
      <w:tr w:rsidR="005511C6" w14:paraId="176FBA5B" w14:textId="77777777">
        <w:trPr>
          <w:trHeight w:val="2910"/>
        </w:trPr>
        <w:tc>
          <w:tcPr>
            <w:tcW w:w="2985" w:type="dxa"/>
            <w:tcBorders>
              <w:top w:val="single" w:sz="4" w:space="0" w:color="C9DAF8"/>
              <w:left w:val="nil"/>
              <w:bottom w:val="nil"/>
              <w:right w:val="nil"/>
            </w:tcBorders>
            <w:tcMar>
              <w:top w:w="100" w:type="dxa"/>
              <w:left w:w="100" w:type="dxa"/>
              <w:bottom w:w="100" w:type="dxa"/>
              <w:right w:w="100" w:type="dxa"/>
            </w:tcMar>
          </w:tcPr>
          <w:p w14:paraId="59D01EAF" w14:textId="77777777" w:rsidR="005511C6" w:rsidRDefault="00000000">
            <w:r>
              <w:rPr>
                <w:noProof/>
              </w:rPr>
              <w:drawing>
                <wp:inline distT="114300" distB="114300" distL="114300" distR="114300" wp14:anchorId="389A7FFD" wp14:editId="1A2CE999">
                  <wp:extent cx="1718832" cy="1185162"/>
                  <wp:effectExtent l="12700" t="12700" r="12700" b="1270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l="12015" r="16014"/>
                          <a:stretch>
                            <a:fillRect/>
                          </a:stretch>
                        </pic:blipFill>
                        <pic:spPr>
                          <a:xfrm>
                            <a:off x="0" y="0"/>
                            <a:ext cx="1718832" cy="1185162"/>
                          </a:xfrm>
                          <a:prstGeom prst="rect">
                            <a:avLst/>
                          </a:prstGeom>
                          <a:ln w="12700">
                            <a:solidFill>
                              <a:srgbClr val="C9DAF8"/>
                            </a:solidFill>
                            <a:prstDash val="solid"/>
                          </a:ln>
                        </pic:spPr>
                      </pic:pic>
                    </a:graphicData>
                  </a:graphic>
                </wp:inline>
              </w:drawing>
            </w:r>
          </w:p>
        </w:tc>
        <w:tc>
          <w:tcPr>
            <w:tcW w:w="7545" w:type="dxa"/>
            <w:tcBorders>
              <w:top w:val="single" w:sz="4" w:space="0" w:color="C9DAF8"/>
              <w:left w:val="nil"/>
              <w:bottom w:val="nil"/>
              <w:right w:val="nil"/>
            </w:tcBorders>
            <w:tcMar>
              <w:top w:w="100" w:type="dxa"/>
              <w:left w:w="100" w:type="dxa"/>
              <w:bottom w:w="100" w:type="dxa"/>
              <w:right w:w="100" w:type="dxa"/>
            </w:tcMar>
          </w:tcPr>
          <w:p w14:paraId="2035FF69" w14:textId="77777777" w:rsidR="005511C6" w:rsidRDefault="00000000">
            <w:r>
              <w:t>Centrik 5, TrustFlight’s integrated Safety, Quality, and Risk Management System, is designed to enhance operational performance, reinforce accountability, and strengthen a resilient safety culture. Built specifically for aviation organisations, Centrik 5 unifies critical oversight functions into a single platform, delivering real-time visibility and structured workflows across departments.</w:t>
            </w:r>
          </w:p>
          <w:p w14:paraId="52941ED5" w14:textId="77777777" w:rsidR="005511C6" w:rsidRDefault="00000000">
            <w:r>
              <w:t>As one of the industry’s most trusted SMS/QMS platforms, Centrik 5 helps operators not only meet regulatory requirements but exceed them—shifting from reactive compliance to proactive governance. The platform embeds safety and quality into daily operations, ensuring transparency, traceability, and continuous improvement. Centrik includes robust modules for Risk, Safety, Compliance, Document and Manual Control, Training, Meetings, and Electronic Flight Bags (EFBs), making it a truly all-in-one operational management system for aviation. Each module is designed for ease of use, with seamless interconnectivity that streamlines workflows and reduces duplication and administrative overhead.</w:t>
            </w:r>
          </w:p>
        </w:tc>
      </w:tr>
      <w:bookmarkStart w:id="21" w:name="_urgcj237qw0" w:colFirst="0" w:colLast="0"/>
      <w:bookmarkEnd w:id="21"/>
      <w:tr w:rsidR="005511C6" w14:paraId="0841E1C3" w14:textId="77777777">
        <w:trPr>
          <w:trHeight w:val="647"/>
        </w:trPr>
        <w:tc>
          <w:tcPr>
            <w:tcW w:w="10530" w:type="dxa"/>
            <w:gridSpan w:val="2"/>
            <w:tcBorders>
              <w:top w:val="nil"/>
              <w:left w:val="nil"/>
              <w:bottom w:val="single" w:sz="4" w:space="0" w:color="C9DAF8"/>
              <w:right w:val="single" w:sz="4" w:space="0" w:color="000000"/>
            </w:tcBorders>
            <w:tcMar>
              <w:top w:w="100" w:type="dxa"/>
              <w:left w:w="100" w:type="dxa"/>
              <w:bottom w:w="100" w:type="dxa"/>
              <w:right w:w="100" w:type="dxa"/>
            </w:tcMar>
          </w:tcPr>
          <w:p w14:paraId="344CFAE5" w14:textId="77777777" w:rsidR="005511C6" w:rsidRDefault="00000000">
            <w:pPr>
              <w:pStyle w:val="Heading2"/>
              <w:spacing w:before="100" w:after="0"/>
            </w:pPr>
            <w:r>
              <w:fldChar w:fldCharType="begin"/>
            </w:r>
            <w:r>
              <w:instrText>HYPERLINK "https://www.trustflight.com/products/mel-manager/" \h</w:instrText>
            </w:r>
            <w:r>
              <w:fldChar w:fldCharType="separate"/>
            </w:r>
            <w:r>
              <w:t>MEL Manager</w:t>
            </w:r>
            <w:r>
              <w:fldChar w:fldCharType="end"/>
            </w:r>
          </w:p>
        </w:tc>
      </w:tr>
      <w:tr w:rsidR="005511C6" w14:paraId="634FDFEA" w14:textId="77777777">
        <w:trPr>
          <w:trHeight w:val="2910"/>
        </w:trPr>
        <w:tc>
          <w:tcPr>
            <w:tcW w:w="2985" w:type="dxa"/>
            <w:tcBorders>
              <w:top w:val="single" w:sz="4" w:space="0" w:color="C9DAF8"/>
              <w:left w:val="nil"/>
              <w:bottom w:val="nil"/>
              <w:right w:val="nil"/>
            </w:tcBorders>
            <w:tcMar>
              <w:top w:w="100" w:type="dxa"/>
              <w:left w:w="100" w:type="dxa"/>
              <w:bottom w:w="100" w:type="dxa"/>
              <w:right w:w="100" w:type="dxa"/>
            </w:tcMar>
          </w:tcPr>
          <w:p w14:paraId="627E9CA7" w14:textId="77777777" w:rsidR="005511C6" w:rsidRDefault="00000000">
            <w:r>
              <w:rPr>
                <w:noProof/>
              </w:rPr>
              <w:drawing>
                <wp:inline distT="114300" distB="114300" distL="114300" distR="114300" wp14:anchorId="480A6082" wp14:editId="51253178">
                  <wp:extent cx="1695768" cy="1169734"/>
                  <wp:effectExtent l="12700" t="12700" r="12700" b="12700"/>
                  <wp:docPr id="4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l="2591"/>
                          <a:stretch>
                            <a:fillRect/>
                          </a:stretch>
                        </pic:blipFill>
                        <pic:spPr>
                          <a:xfrm>
                            <a:off x="0" y="0"/>
                            <a:ext cx="1695768" cy="1169734"/>
                          </a:xfrm>
                          <a:prstGeom prst="rect">
                            <a:avLst/>
                          </a:prstGeom>
                          <a:ln w="12700">
                            <a:solidFill>
                              <a:srgbClr val="C9DAF8"/>
                            </a:solidFill>
                            <a:prstDash val="solid"/>
                          </a:ln>
                        </pic:spPr>
                      </pic:pic>
                    </a:graphicData>
                  </a:graphic>
                </wp:inline>
              </w:drawing>
            </w:r>
          </w:p>
        </w:tc>
        <w:tc>
          <w:tcPr>
            <w:tcW w:w="7545" w:type="dxa"/>
            <w:tcBorders>
              <w:top w:val="single" w:sz="4" w:space="0" w:color="C9DAF8"/>
              <w:left w:val="nil"/>
              <w:bottom w:val="nil"/>
              <w:right w:val="nil"/>
            </w:tcBorders>
            <w:tcMar>
              <w:top w:w="100" w:type="dxa"/>
              <w:left w:w="100" w:type="dxa"/>
              <w:bottom w:w="100" w:type="dxa"/>
              <w:right w:w="100" w:type="dxa"/>
            </w:tcMar>
          </w:tcPr>
          <w:p w14:paraId="2E4C8FF5" w14:textId="77777777" w:rsidR="005511C6" w:rsidRDefault="00000000">
            <w:r>
              <w:t>TrustFlight’s MEL Manager streamlines the development, revision, and management of Minimum Equipment Lists (MELs) across an operator’s fleet. Fully integrated with the TrustFlight Tech Log, it enables rapid, accurate MEL creation through an interface that draws directly from a built-in Master MEL (MMEL) library.</w:t>
            </w:r>
          </w:p>
          <w:p w14:paraId="4A3B62F3" w14:textId="77777777" w:rsidR="005511C6" w:rsidRDefault="00000000">
            <w:r>
              <w:t>Issuing a new MEL becomes a standardised, repeatable process—users select the relevant MMEL and apply operator-specific customisations through configurable workflows. Previously applied changes can be reused across aircraft and registries, reducing duplication and administrative effort. The system supports tailored MELs for individual aircraft while maintaining centralised fleet control, with built-in revision management, version control, and aircraft configuration tracking to ensure consistent compliance and remove the need for crews to cross-reference serial numbers.</w:t>
            </w:r>
          </w:p>
        </w:tc>
      </w:tr>
    </w:tbl>
    <w:p w14:paraId="0A4DF378" w14:textId="77777777" w:rsidR="005511C6" w:rsidRDefault="005511C6"/>
    <w:p w14:paraId="6B8205CD" w14:textId="77777777" w:rsidR="005511C6" w:rsidRDefault="005511C6"/>
    <w:tbl>
      <w:tblPr>
        <w:tblStyle w:val="a3"/>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7500"/>
      </w:tblGrid>
      <w:tr w:rsidR="005511C6" w14:paraId="18BAE80C" w14:textId="77777777">
        <w:trPr>
          <w:trHeight w:val="440"/>
        </w:trPr>
        <w:tc>
          <w:tcPr>
            <w:tcW w:w="10530" w:type="dxa"/>
            <w:gridSpan w:val="2"/>
            <w:tcBorders>
              <w:top w:val="nil"/>
              <w:left w:val="nil"/>
              <w:bottom w:val="single" w:sz="4" w:space="0" w:color="C9DAF8"/>
              <w:right w:val="single" w:sz="4" w:space="0" w:color="000000"/>
            </w:tcBorders>
            <w:tcMar>
              <w:top w:w="100" w:type="dxa"/>
              <w:left w:w="100" w:type="dxa"/>
              <w:bottom w:w="100" w:type="dxa"/>
              <w:right w:w="100" w:type="dxa"/>
            </w:tcMar>
          </w:tcPr>
          <w:bookmarkStart w:id="22" w:name="_s359472forhh" w:colFirst="0" w:colLast="0"/>
          <w:bookmarkEnd w:id="22"/>
          <w:p w14:paraId="7625870D" w14:textId="77777777" w:rsidR="005511C6" w:rsidRDefault="00000000">
            <w:pPr>
              <w:pStyle w:val="Heading2"/>
              <w:spacing w:before="100" w:after="0"/>
            </w:pPr>
            <w:r>
              <w:fldChar w:fldCharType="begin"/>
            </w:r>
            <w:r>
              <w:instrText>HYPERLINK "https://www.trustflight.com/products/smart-documents/" \h</w:instrText>
            </w:r>
            <w:r>
              <w:fldChar w:fldCharType="separate"/>
            </w:r>
            <w:r>
              <w:t>Smart Documents</w:t>
            </w:r>
            <w:r>
              <w:fldChar w:fldCharType="end"/>
            </w:r>
          </w:p>
        </w:tc>
      </w:tr>
      <w:tr w:rsidR="005511C6" w14:paraId="4B059C1A" w14:textId="77777777">
        <w:tc>
          <w:tcPr>
            <w:tcW w:w="3030" w:type="dxa"/>
            <w:tcBorders>
              <w:top w:val="single" w:sz="4" w:space="0" w:color="C9DAF8"/>
              <w:left w:val="nil"/>
              <w:bottom w:val="nil"/>
              <w:right w:val="nil"/>
            </w:tcBorders>
            <w:tcMar>
              <w:top w:w="100" w:type="dxa"/>
              <w:left w:w="100" w:type="dxa"/>
              <w:bottom w:w="100" w:type="dxa"/>
              <w:right w:w="100" w:type="dxa"/>
            </w:tcMar>
          </w:tcPr>
          <w:p w14:paraId="5564E49B" w14:textId="77777777" w:rsidR="005511C6" w:rsidRDefault="00000000">
            <w:r>
              <w:rPr>
                <w:noProof/>
              </w:rPr>
              <w:drawing>
                <wp:inline distT="114300" distB="114300" distL="114300" distR="114300" wp14:anchorId="1AE7A50F" wp14:editId="43B3E978">
                  <wp:extent cx="1740879" cy="1203047"/>
                  <wp:effectExtent l="12700" t="12700" r="12700" b="1270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l="13977"/>
                          <a:stretch>
                            <a:fillRect/>
                          </a:stretch>
                        </pic:blipFill>
                        <pic:spPr>
                          <a:xfrm>
                            <a:off x="0" y="0"/>
                            <a:ext cx="1740879" cy="1203047"/>
                          </a:xfrm>
                          <a:prstGeom prst="rect">
                            <a:avLst/>
                          </a:prstGeom>
                          <a:ln w="12700">
                            <a:solidFill>
                              <a:srgbClr val="C9DAF8"/>
                            </a:solidFill>
                            <a:prstDash val="solid"/>
                          </a:ln>
                        </pic:spPr>
                      </pic:pic>
                    </a:graphicData>
                  </a:graphic>
                </wp:inline>
              </w:drawing>
            </w:r>
          </w:p>
        </w:tc>
        <w:tc>
          <w:tcPr>
            <w:tcW w:w="7500" w:type="dxa"/>
            <w:tcBorders>
              <w:top w:val="single" w:sz="4" w:space="0" w:color="C9DAF8"/>
              <w:left w:val="nil"/>
              <w:bottom w:val="nil"/>
              <w:right w:val="nil"/>
            </w:tcBorders>
            <w:tcMar>
              <w:top w:w="100" w:type="dxa"/>
              <w:left w:w="100" w:type="dxa"/>
              <w:bottom w:w="100" w:type="dxa"/>
              <w:right w:w="100" w:type="dxa"/>
            </w:tcMar>
          </w:tcPr>
          <w:p w14:paraId="1AA2FCC1" w14:textId="77777777" w:rsidR="005511C6" w:rsidRDefault="00000000">
            <w:r>
              <w:t>Smart Documents is TrustFlight’s AI-powered document authoring and management platform for aviation operators. It streamlines the creation, review, and distribution of operational documents while maintaining consistency, compliance, and collaboration across departments.</w:t>
            </w:r>
          </w:p>
          <w:p w14:paraId="79C747E9" w14:textId="77777777" w:rsidR="005511C6" w:rsidRDefault="00000000">
            <w:r>
              <w:t>The platform includes AI-generated templates, dynamic content suggestions, and real-time regulatory alerts to simplify authoring and reduce manual effort. A context-aware AI assistant surfaces relevant regulations and guidance as users draft, improving speed, accuracy, and regulatory alignment.</w:t>
            </w:r>
          </w:p>
          <w:p w14:paraId="6D1EA0A4" w14:textId="77777777" w:rsidR="005511C6" w:rsidRDefault="00000000">
            <w:r>
              <w:t xml:space="preserve">Smart Documents supports real-time collaboration, version control, and automated approvals, enabling faster document development and audit readiness. Accessible across devices, it lets teams author, edit, and access documentation securely from any location. Deployed standalone or integrated with Centrik 5, it centralises document management and removes silos between safety, quality, and operational teams. With Smart Documents, </w:t>
            </w:r>
            <w:r>
              <w:rPr>
                <w:b/>
                <w:bCs/>
              </w:rPr>
              <w:t>[COMPANY]</w:t>
            </w:r>
            <w:r>
              <w:t xml:space="preserve"> can expect stronger document governance, reduced administrative workload, and faster alignment with evolving regulatory requirements.</w:t>
            </w:r>
          </w:p>
        </w:tc>
      </w:tr>
      <w:bookmarkStart w:id="23" w:name="_itxh8fqt4jrg" w:colFirst="0" w:colLast="0"/>
      <w:bookmarkEnd w:id="23"/>
      <w:tr w:rsidR="005511C6" w14:paraId="2BA96853" w14:textId="77777777">
        <w:tc>
          <w:tcPr>
            <w:tcW w:w="3030" w:type="dxa"/>
            <w:tcBorders>
              <w:top w:val="nil"/>
              <w:left w:val="nil"/>
              <w:bottom w:val="nil"/>
              <w:right w:val="nil"/>
            </w:tcBorders>
            <w:tcMar>
              <w:top w:w="100" w:type="dxa"/>
              <w:left w:w="100" w:type="dxa"/>
              <w:bottom w:w="100" w:type="dxa"/>
              <w:right w:w="100" w:type="dxa"/>
            </w:tcMar>
          </w:tcPr>
          <w:p w14:paraId="31427A45" w14:textId="77777777" w:rsidR="005511C6" w:rsidRDefault="00000000">
            <w:pPr>
              <w:pStyle w:val="Heading2"/>
              <w:spacing w:before="100" w:after="0"/>
            </w:pPr>
            <w:r>
              <w:fldChar w:fldCharType="begin"/>
            </w:r>
            <w:r>
              <w:instrText>HYPERLINK "https://www.trustflight.com/products/smart-regulations/" \h</w:instrText>
            </w:r>
            <w:r>
              <w:fldChar w:fldCharType="separate"/>
            </w:r>
            <w:r>
              <w:t>Smart Regulations</w:t>
            </w:r>
            <w:r>
              <w:fldChar w:fldCharType="end"/>
            </w:r>
          </w:p>
        </w:tc>
        <w:tc>
          <w:tcPr>
            <w:tcW w:w="7500" w:type="dxa"/>
            <w:tcBorders>
              <w:top w:val="nil"/>
              <w:left w:val="nil"/>
              <w:bottom w:val="nil"/>
              <w:right w:val="nil"/>
            </w:tcBorders>
            <w:tcMar>
              <w:top w:w="100" w:type="dxa"/>
              <w:left w:w="100" w:type="dxa"/>
              <w:bottom w:w="100" w:type="dxa"/>
              <w:right w:w="100" w:type="dxa"/>
            </w:tcMar>
          </w:tcPr>
          <w:p w14:paraId="5E598753" w14:textId="77777777" w:rsidR="005511C6" w:rsidRDefault="005511C6">
            <w:pPr>
              <w:rPr>
                <w:color w:val="062955"/>
              </w:rPr>
            </w:pPr>
          </w:p>
        </w:tc>
      </w:tr>
      <w:tr w:rsidR="005511C6" w14:paraId="5D3D9A03" w14:textId="77777777">
        <w:tc>
          <w:tcPr>
            <w:tcW w:w="3030" w:type="dxa"/>
            <w:tcBorders>
              <w:top w:val="single" w:sz="4" w:space="0" w:color="C9DAF8"/>
              <w:left w:val="nil"/>
              <w:bottom w:val="nil"/>
              <w:right w:val="nil"/>
            </w:tcBorders>
            <w:tcMar>
              <w:top w:w="100" w:type="dxa"/>
              <w:left w:w="100" w:type="dxa"/>
              <w:bottom w:w="100" w:type="dxa"/>
              <w:right w:w="100" w:type="dxa"/>
            </w:tcMar>
          </w:tcPr>
          <w:p w14:paraId="1D140495" w14:textId="77777777" w:rsidR="005511C6" w:rsidRDefault="00000000">
            <w:r>
              <w:rPr>
                <w:noProof/>
              </w:rPr>
              <w:drawing>
                <wp:inline distT="114300" distB="114300" distL="114300" distR="114300" wp14:anchorId="68108332" wp14:editId="5C8616DD">
                  <wp:extent cx="1758934" cy="1215523"/>
                  <wp:effectExtent l="12700" t="12700" r="12700" b="1270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r="13057"/>
                          <a:stretch>
                            <a:fillRect/>
                          </a:stretch>
                        </pic:blipFill>
                        <pic:spPr>
                          <a:xfrm>
                            <a:off x="0" y="0"/>
                            <a:ext cx="1758934" cy="1215523"/>
                          </a:xfrm>
                          <a:prstGeom prst="rect">
                            <a:avLst/>
                          </a:prstGeom>
                          <a:ln w="12700">
                            <a:solidFill>
                              <a:srgbClr val="C9DAF8"/>
                            </a:solidFill>
                            <a:prstDash val="solid"/>
                          </a:ln>
                        </pic:spPr>
                      </pic:pic>
                    </a:graphicData>
                  </a:graphic>
                </wp:inline>
              </w:drawing>
            </w:r>
          </w:p>
        </w:tc>
        <w:tc>
          <w:tcPr>
            <w:tcW w:w="7500" w:type="dxa"/>
            <w:tcBorders>
              <w:top w:val="single" w:sz="4" w:space="0" w:color="C9DAF8"/>
              <w:left w:val="nil"/>
              <w:bottom w:val="nil"/>
              <w:right w:val="nil"/>
            </w:tcBorders>
            <w:tcMar>
              <w:top w:w="100" w:type="dxa"/>
              <w:left w:w="100" w:type="dxa"/>
              <w:bottom w:w="100" w:type="dxa"/>
              <w:right w:w="100" w:type="dxa"/>
            </w:tcMar>
          </w:tcPr>
          <w:p w14:paraId="24008619" w14:textId="77777777" w:rsidR="005511C6" w:rsidRDefault="00000000">
            <w:r>
              <w:t>Smart Regulations is TrustFlight’s agentic AI compliance platform that helps aviation organisations manage, interpret, and act on complex regulatory requirements. It shifts oversight from manual, reactive tasks to an intelligent, real-time process that strengthens audit readiness and operational decision-making.</w:t>
            </w:r>
          </w:p>
          <w:p w14:paraId="432528E0" w14:textId="77777777" w:rsidR="005511C6" w:rsidRDefault="00000000">
            <w:r>
              <w:t>The platform provides a continuously updated global database covering 120+ aviation regulatory frameworks. Users can quickly identify applicable standards, compare jurisdictions, and track amendments, while a chat-based AI assistant answers plain-language questions with citation-linked responses—reducing interpretation time and improving alignment.</w:t>
            </w:r>
          </w:p>
          <w:p w14:paraId="039DF145" w14:textId="77777777" w:rsidR="005511C6" w:rsidRDefault="00000000">
            <w:r>
              <w:t xml:space="preserve">Smart Regulations integrates with Smart Documents for in-line compliance during authoring and works with Centrik to link live regulations to procedures, audits, and risk registers. For </w:t>
            </w:r>
            <w:r>
              <w:rPr>
                <w:b/>
                <w:bCs/>
              </w:rPr>
              <w:t>[COMPANY]</w:t>
            </w:r>
            <w:r>
              <w:t>, it offers a scalable tool that enhances regulatory awareness, reduces risk, and improves the efficiency of safety and quality functions.</w:t>
            </w:r>
          </w:p>
        </w:tc>
      </w:tr>
    </w:tbl>
    <w:bookmarkStart w:id="24" w:name="_88hvpg4lx2j0" w:colFirst="0" w:colLast="0"/>
    <w:bookmarkEnd w:id="24"/>
    <w:p w14:paraId="1F4A5CE7" w14:textId="77777777" w:rsidR="005511C6" w:rsidRDefault="00000000">
      <w:pPr>
        <w:pStyle w:val="Heading2"/>
        <w:keepNext w:val="0"/>
      </w:pPr>
      <w:r>
        <w:fldChar w:fldCharType="begin"/>
      </w:r>
      <w:r>
        <w:instrText>HYPERLINK "https://www.trustflight.com/integrations/" \h</w:instrText>
      </w:r>
      <w:r>
        <w:fldChar w:fldCharType="separate"/>
      </w:r>
      <w:r>
        <w:t>Integration Ecosystem</w:t>
      </w:r>
      <w:r>
        <w:fldChar w:fldCharType="end"/>
      </w:r>
    </w:p>
    <w:p w14:paraId="02DACE68" w14:textId="77777777" w:rsidR="005511C6" w:rsidRDefault="00000000">
      <w:r>
        <w:t xml:space="preserve">TrustFlight offers a powerful and flexible integration platform, seamlessly connecting with more than 30 leading aviation software providers to streamline operations, enhance data accuracy, and improve efficiency across the industry. </w:t>
      </w:r>
    </w:p>
    <w:p w14:paraId="1F2D2002" w14:textId="77777777" w:rsidR="005511C6" w:rsidRDefault="00000000">
      <w:pPr>
        <w:rPr>
          <w:color w:val="1E5BB5"/>
        </w:rPr>
      </w:pPr>
      <w:r>
        <w:t xml:space="preserve">Our robust API framework enables effortless data exchange between maintenance, compliance, safety, and flight operations systems, reducing manual processes and ensuring real-time synchronization. Whether integrating with fleet management, Maintenance and Engineering (M&amp;E) software, flight planning, or regulatory compliance solutions, TrustFlight’s integration ecosystem empowers aviation organizations to leverage their existing technology stack while unlocking the full potential of digital transformation. And if you don’t see the integration you need, our dedicated integrations team is ready to develop custom solutions to ensure seamless connectivity across your operations. For a full list of our available integrations, please visit </w:t>
      </w:r>
      <w:hyperlink r:id="rId27">
        <w:r>
          <w:rPr>
            <w:color w:val="1155CC"/>
            <w:u w:val="single"/>
          </w:rPr>
          <w:t>www.trustflight.com/integrations</w:t>
        </w:r>
      </w:hyperlink>
      <w:r>
        <w:rPr>
          <w:color w:val="1E5BB5"/>
        </w:rPr>
        <w:t>.</w:t>
      </w:r>
    </w:p>
    <w:p w14:paraId="2131B75C" w14:textId="77777777" w:rsidR="005511C6" w:rsidRDefault="00000000">
      <w:r>
        <w:rPr>
          <w:noProof/>
        </w:rPr>
        <w:drawing>
          <wp:anchor distT="114300" distB="114300" distL="114300" distR="114300" simplePos="0" relativeHeight="251662336" behindDoc="0" locked="0" layoutInCell="1" hidden="0" allowOverlap="1" wp14:anchorId="1F28063C" wp14:editId="5D83FF7E">
            <wp:simplePos x="0" y="0"/>
            <wp:positionH relativeFrom="column">
              <wp:posOffset>3173729</wp:posOffset>
            </wp:positionH>
            <wp:positionV relativeFrom="paragraph">
              <wp:posOffset>85728</wp:posOffset>
            </wp:positionV>
            <wp:extent cx="742950" cy="314960"/>
            <wp:effectExtent l="0" t="0" r="0" b="0"/>
            <wp:wrapSquare wrapText="bothSides" distT="114300" distB="11430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742950" cy="31496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2BED5A7E" wp14:editId="4BB565D2">
            <wp:simplePos x="0" y="0"/>
            <wp:positionH relativeFrom="column">
              <wp:posOffset>3995420</wp:posOffset>
            </wp:positionH>
            <wp:positionV relativeFrom="paragraph">
              <wp:posOffset>147955</wp:posOffset>
            </wp:positionV>
            <wp:extent cx="826770" cy="201295"/>
            <wp:effectExtent l="0" t="0" r="0" b="0"/>
            <wp:wrapSquare wrapText="bothSides" distT="114300" distB="114300" distL="114300" distR="1143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826770" cy="201295"/>
                    </a:xfrm>
                    <a:prstGeom prst="rect">
                      <a:avLst/>
                    </a:prstGeom>
                    <a:ln/>
                  </pic:spPr>
                </pic:pic>
              </a:graphicData>
            </a:graphic>
          </wp:anchor>
        </w:drawing>
      </w:r>
      <w:r>
        <w:rPr>
          <w:noProof/>
        </w:rPr>
        <w:drawing>
          <wp:anchor distT="0" distB="0" distL="0" distR="0" simplePos="0" relativeHeight="251664384" behindDoc="0" locked="0" layoutInCell="1" hidden="0" allowOverlap="1" wp14:anchorId="090FFF29" wp14:editId="45BC8184">
            <wp:simplePos x="0" y="0"/>
            <wp:positionH relativeFrom="column">
              <wp:posOffset>2155825</wp:posOffset>
            </wp:positionH>
            <wp:positionV relativeFrom="paragraph">
              <wp:posOffset>197485</wp:posOffset>
            </wp:positionV>
            <wp:extent cx="958850" cy="88900"/>
            <wp:effectExtent l="0" t="0" r="0" b="0"/>
            <wp:wrapSquare wrapText="bothSides" distT="0" distB="0" distL="0" distR="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958850" cy="88900"/>
                    </a:xfrm>
                    <a:prstGeom prst="rect">
                      <a:avLst/>
                    </a:prstGeom>
                    <a:ln/>
                  </pic:spPr>
                </pic:pic>
              </a:graphicData>
            </a:graphic>
          </wp:anchor>
        </w:drawing>
      </w:r>
      <w:r>
        <w:rPr>
          <w:noProof/>
        </w:rPr>
        <w:drawing>
          <wp:anchor distT="0" distB="0" distL="0" distR="0" simplePos="0" relativeHeight="251665408" behindDoc="0" locked="0" layoutInCell="1" hidden="0" allowOverlap="1" wp14:anchorId="6BC17294" wp14:editId="7755787F">
            <wp:simplePos x="0" y="0"/>
            <wp:positionH relativeFrom="column">
              <wp:posOffset>1489710</wp:posOffset>
            </wp:positionH>
            <wp:positionV relativeFrom="paragraph">
              <wp:posOffset>182245</wp:posOffset>
            </wp:positionV>
            <wp:extent cx="490855" cy="157480"/>
            <wp:effectExtent l="0" t="0" r="0" b="0"/>
            <wp:wrapSquare wrapText="bothSides" distT="0" distB="0" distL="0" distR="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490855" cy="15748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24FC8D29" wp14:editId="07C01C77">
            <wp:simplePos x="0" y="0"/>
            <wp:positionH relativeFrom="column">
              <wp:posOffset>724535</wp:posOffset>
            </wp:positionH>
            <wp:positionV relativeFrom="paragraph">
              <wp:posOffset>182581</wp:posOffset>
            </wp:positionV>
            <wp:extent cx="644525" cy="157480"/>
            <wp:effectExtent l="0" t="0" r="0" b="0"/>
            <wp:wrapSquare wrapText="bothSides" distT="114300" distB="114300" distL="114300" distR="11430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644525" cy="157480"/>
                    </a:xfrm>
                    <a:prstGeom prst="rect">
                      <a:avLst/>
                    </a:prstGeom>
                    <a:ln/>
                  </pic:spPr>
                </pic:pic>
              </a:graphicData>
            </a:graphic>
          </wp:anchor>
        </w:drawing>
      </w:r>
      <w:r>
        <w:rPr>
          <w:noProof/>
        </w:rPr>
        <w:drawing>
          <wp:anchor distT="0" distB="0" distL="0" distR="0" simplePos="0" relativeHeight="251667456" behindDoc="0" locked="0" layoutInCell="1" hidden="0" allowOverlap="1" wp14:anchorId="7010A80A" wp14:editId="4A0B8B48">
            <wp:simplePos x="0" y="0"/>
            <wp:positionH relativeFrom="column">
              <wp:posOffset>-631</wp:posOffset>
            </wp:positionH>
            <wp:positionV relativeFrom="paragraph">
              <wp:posOffset>182245</wp:posOffset>
            </wp:positionV>
            <wp:extent cx="588010" cy="157480"/>
            <wp:effectExtent l="0" t="0" r="0" b="0"/>
            <wp:wrapSquare wrapText="bothSides" distT="0" distB="0" distL="0" distR="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588010" cy="157480"/>
                    </a:xfrm>
                    <a:prstGeom prst="rect">
                      <a:avLst/>
                    </a:prstGeom>
                    <a:ln/>
                  </pic:spPr>
                </pic:pic>
              </a:graphicData>
            </a:graphic>
          </wp:anchor>
        </w:drawing>
      </w:r>
    </w:p>
    <w:p w14:paraId="0B540B9B" w14:textId="77777777" w:rsidR="005511C6" w:rsidRDefault="00000000">
      <w:r>
        <w:t>…and many others.</w:t>
      </w:r>
      <w:r>
        <w:rPr>
          <w:noProof/>
        </w:rPr>
        <w:drawing>
          <wp:anchor distT="114300" distB="114300" distL="114300" distR="114300" simplePos="0" relativeHeight="251668480" behindDoc="0" locked="0" layoutInCell="1" hidden="0" allowOverlap="1" wp14:anchorId="37EB288A" wp14:editId="537F18BD">
            <wp:simplePos x="0" y="0"/>
            <wp:positionH relativeFrom="column">
              <wp:posOffset>4937760</wp:posOffset>
            </wp:positionH>
            <wp:positionV relativeFrom="paragraph">
              <wp:posOffset>8594</wp:posOffset>
            </wp:positionV>
            <wp:extent cx="676910" cy="125730"/>
            <wp:effectExtent l="0" t="0" r="0" b="0"/>
            <wp:wrapSquare wrapText="bothSides" distT="114300" distB="114300" distL="114300" distR="11430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676910" cy="125730"/>
                    </a:xfrm>
                    <a:prstGeom prst="rect">
                      <a:avLst/>
                    </a:prstGeom>
                    <a:ln/>
                  </pic:spPr>
                </pic:pic>
              </a:graphicData>
            </a:graphic>
          </wp:anchor>
        </w:drawing>
      </w:r>
    </w:p>
    <w:p w14:paraId="324E0237" w14:textId="77777777" w:rsidR="005511C6" w:rsidRDefault="00000000">
      <w:pPr>
        <w:pStyle w:val="Heading2"/>
      </w:pPr>
      <w:bookmarkStart w:id="25" w:name="_hfzsrzi5zs8w" w:colFirst="0" w:colLast="0"/>
      <w:bookmarkEnd w:id="25"/>
      <w:r>
        <w:br w:type="page"/>
      </w:r>
    </w:p>
    <w:p w14:paraId="75B7C7B4" w14:textId="77777777" w:rsidR="005511C6" w:rsidRDefault="00000000">
      <w:pPr>
        <w:pStyle w:val="Heading2"/>
      </w:pPr>
      <w:bookmarkStart w:id="26" w:name="_216ww4hg6bhp" w:colFirst="0" w:colLast="0"/>
      <w:bookmarkEnd w:id="26"/>
      <w:r>
        <w:lastRenderedPageBreak/>
        <w:t xml:space="preserve">Implementation </w:t>
      </w:r>
      <w:commentRangeStart w:id="27"/>
      <w:r>
        <w:t>Experience</w:t>
      </w:r>
      <w:commentRangeEnd w:id="27"/>
      <w:r>
        <w:rPr>
          <w:rStyle w:val="CommentReference"/>
          <w:sz w:val="24"/>
          <w:szCs w:val="24"/>
        </w:rPr>
        <w:commentReference w:id="27"/>
      </w:r>
    </w:p>
    <w:p w14:paraId="2675286C" w14:textId="77777777" w:rsidR="005511C6" w:rsidRDefault="00000000">
      <w:r>
        <w:t xml:space="preserve">TrustFlight has conducted over 450 software implementations on over 750 AOCs globally. Our portfolio of development solutions and implementation experience is recognized globally for agility, attention to detail, and on-time delivery. Our implementation process, driven by a consultative and collaborative framework, is outlined in the table below. TrustFlight also has extensive experience working with global regulators to achieve compliance and regulatory approvals. </w:t>
      </w:r>
    </w:p>
    <w:p w14:paraId="779C7D97" w14:textId="77777777" w:rsidR="005511C6" w:rsidRDefault="00000000">
      <w:r>
        <w:rPr>
          <w:noProof/>
        </w:rPr>
        <w:drawing>
          <wp:anchor distT="19050" distB="19050" distL="19050" distR="19050" simplePos="0" relativeHeight="251669504" behindDoc="0" locked="0" layoutInCell="1" hidden="0" allowOverlap="1" wp14:anchorId="4DE4E5FF" wp14:editId="61585195">
            <wp:simplePos x="0" y="0"/>
            <wp:positionH relativeFrom="column">
              <wp:posOffset>483870</wp:posOffset>
            </wp:positionH>
            <wp:positionV relativeFrom="paragraph">
              <wp:posOffset>114300</wp:posOffset>
            </wp:positionV>
            <wp:extent cx="306705" cy="375285"/>
            <wp:effectExtent l="0" t="0" r="0" b="0"/>
            <wp:wrapSquare wrapText="bothSides" distT="19050" distB="19050" distL="19050" distR="1905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306705" cy="375285"/>
                    </a:xfrm>
                    <a:prstGeom prst="rect">
                      <a:avLst/>
                    </a:prstGeom>
                    <a:ln/>
                  </pic:spPr>
                </pic:pic>
              </a:graphicData>
            </a:graphic>
          </wp:anchor>
        </w:drawing>
      </w:r>
      <w:r>
        <w:rPr>
          <w:noProof/>
        </w:rPr>
        <w:drawing>
          <wp:anchor distT="19050" distB="19050" distL="19050" distR="19050" simplePos="0" relativeHeight="251670528" behindDoc="0" locked="0" layoutInCell="1" hidden="0" allowOverlap="1" wp14:anchorId="143EBB31" wp14:editId="459FF628">
            <wp:simplePos x="0" y="0"/>
            <wp:positionH relativeFrom="column">
              <wp:posOffset>3695700</wp:posOffset>
            </wp:positionH>
            <wp:positionV relativeFrom="paragraph">
              <wp:posOffset>202496</wp:posOffset>
            </wp:positionV>
            <wp:extent cx="672465" cy="233680"/>
            <wp:effectExtent l="0" t="0" r="0" b="0"/>
            <wp:wrapSquare wrapText="bothSides" distT="19050" distB="19050" distL="19050" distR="19050"/>
            <wp:docPr id="36" name="image30.png"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blue and black logo&#10;&#10;Description automatically generated"/>
                    <pic:cNvPicPr preferRelativeResize="0"/>
                  </pic:nvPicPr>
                  <pic:blipFill>
                    <a:blip r:embed="rId39"/>
                    <a:srcRect/>
                    <a:stretch>
                      <a:fillRect/>
                    </a:stretch>
                  </pic:blipFill>
                  <pic:spPr>
                    <a:xfrm>
                      <a:off x="0" y="0"/>
                      <a:ext cx="672465" cy="233680"/>
                    </a:xfrm>
                    <a:prstGeom prst="rect">
                      <a:avLst/>
                    </a:prstGeom>
                    <a:ln/>
                  </pic:spPr>
                </pic:pic>
              </a:graphicData>
            </a:graphic>
          </wp:anchor>
        </w:drawing>
      </w:r>
      <w:r>
        <w:rPr>
          <w:noProof/>
        </w:rPr>
        <w:drawing>
          <wp:anchor distT="19050" distB="19050" distL="19050" distR="19050" simplePos="0" relativeHeight="251671552" behindDoc="0" locked="0" layoutInCell="1" hidden="0" allowOverlap="1" wp14:anchorId="24B32E94" wp14:editId="090EB9A3">
            <wp:simplePos x="0" y="0"/>
            <wp:positionH relativeFrom="column">
              <wp:posOffset>2857500</wp:posOffset>
            </wp:positionH>
            <wp:positionV relativeFrom="paragraph">
              <wp:posOffset>171450</wp:posOffset>
            </wp:positionV>
            <wp:extent cx="723900" cy="270372"/>
            <wp:effectExtent l="0" t="0" r="0" b="0"/>
            <wp:wrapSquare wrapText="bothSides" distT="19050" distB="19050" distL="19050" distR="19050"/>
            <wp:docPr id="14" name="image5.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ue and white logo&#10;&#10;AI-generated content may be incorrect."/>
                    <pic:cNvPicPr preferRelativeResize="0"/>
                  </pic:nvPicPr>
                  <pic:blipFill>
                    <a:blip r:embed="rId40"/>
                    <a:srcRect t="3990" b="3990"/>
                    <a:stretch>
                      <a:fillRect/>
                    </a:stretch>
                  </pic:blipFill>
                  <pic:spPr>
                    <a:xfrm>
                      <a:off x="0" y="0"/>
                      <a:ext cx="723900" cy="270372"/>
                    </a:xfrm>
                    <a:prstGeom prst="rect">
                      <a:avLst/>
                    </a:prstGeom>
                    <a:ln/>
                  </pic:spPr>
                </pic:pic>
              </a:graphicData>
            </a:graphic>
          </wp:anchor>
        </w:drawing>
      </w:r>
      <w:r>
        <w:rPr>
          <w:noProof/>
        </w:rPr>
        <w:drawing>
          <wp:anchor distT="19050" distB="19050" distL="19050" distR="19050" simplePos="0" relativeHeight="251672576" behindDoc="0" locked="0" layoutInCell="1" hidden="0" allowOverlap="1" wp14:anchorId="14F45BD6" wp14:editId="7D73EE5D">
            <wp:simplePos x="0" y="0"/>
            <wp:positionH relativeFrom="column">
              <wp:posOffset>1</wp:posOffset>
            </wp:positionH>
            <wp:positionV relativeFrom="paragraph">
              <wp:posOffset>99060</wp:posOffset>
            </wp:positionV>
            <wp:extent cx="399415" cy="399415"/>
            <wp:effectExtent l="0" t="0" r="0" b="0"/>
            <wp:wrapSquare wrapText="bothSides" distT="19050" distB="19050" distL="19050" distR="1905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399415" cy="399415"/>
                    </a:xfrm>
                    <a:prstGeom prst="rect">
                      <a:avLst/>
                    </a:prstGeom>
                    <a:ln/>
                  </pic:spPr>
                </pic:pic>
              </a:graphicData>
            </a:graphic>
          </wp:anchor>
        </w:drawing>
      </w:r>
      <w:r>
        <w:rPr>
          <w:noProof/>
        </w:rPr>
        <w:drawing>
          <wp:anchor distT="19050" distB="19050" distL="19050" distR="19050" simplePos="0" relativeHeight="251673600" behindDoc="0" locked="0" layoutInCell="1" hidden="0" allowOverlap="1" wp14:anchorId="638C6CE1" wp14:editId="1D39E0C3">
            <wp:simplePos x="0" y="0"/>
            <wp:positionH relativeFrom="column">
              <wp:posOffset>1645920</wp:posOffset>
            </wp:positionH>
            <wp:positionV relativeFrom="paragraph">
              <wp:posOffset>133350</wp:posOffset>
            </wp:positionV>
            <wp:extent cx="1141730" cy="325120"/>
            <wp:effectExtent l="0" t="0" r="0" b="0"/>
            <wp:wrapSquare wrapText="bothSides" distT="19050" distB="19050" distL="19050" distR="19050"/>
            <wp:docPr id="32" name="image22.png" descr="General Civil Aviation Authority Magazine :: Behance"/>
            <wp:cNvGraphicFramePr/>
            <a:graphic xmlns:a="http://schemas.openxmlformats.org/drawingml/2006/main">
              <a:graphicData uri="http://schemas.openxmlformats.org/drawingml/2006/picture">
                <pic:pic xmlns:pic="http://schemas.openxmlformats.org/drawingml/2006/picture">
                  <pic:nvPicPr>
                    <pic:cNvPr id="0" name="image22.png" descr="General Civil Aviation Authority Magazine :: Behance"/>
                    <pic:cNvPicPr preferRelativeResize="0"/>
                  </pic:nvPicPr>
                  <pic:blipFill>
                    <a:blip r:embed="rId42"/>
                    <a:srcRect t="10720" r="32174" b="27299"/>
                    <a:stretch>
                      <a:fillRect/>
                    </a:stretch>
                  </pic:blipFill>
                  <pic:spPr>
                    <a:xfrm>
                      <a:off x="0" y="0"/>
                      <a:ext cx="1141730" cy="325120"/>
                    </a:xfrm>
                    <a:prstGeom prst="rect">
                      <a:avLst/>
                    </a:prstGeom>
                    <a:ln/>
                  </pic:spPr>
                </pic:pic>
              </a:graphicData>
            </a:graphic>
          </wp:anchor>
        </w:drawing>
      </w:r>
      <w:r>
        <w:rPr>
          <w:noProof/>
        </w:rPr>
        <w:drawing>
          <wp:anchor distT="19050" distB="19050" distL="19050" distR="19050" simplePos="0" relativeHeight="251674624" behindDoc="0" locked="0" layoutInCell="1" hidden="0" allowOverlap="1" wp14:anchorId="50705754" wp14:editId="00D31E17">
            <wp:simplePos x="0" y="0"/>
            <wp:positionH relativeFrom="column">
              <wp:posOffset>874395</wp:posOffset>
            </wp:positionH>
            <wp:positionV relativeFrom="paragraph">
              <wp:posOffset>114300</wp:posOffset>
            </wp:positionV>
            <wp:extent cx="309245" cy="375285"/>
            <wp:effectExtent l="0" t="0" r="0" b="0"/>
            <wp:wrapSquare wrapText="bothSides" distT="19050" distB="19050" distL="19050" distR="19050"/>
            <wp:docPr id="38" name="image26.png" descr="What is the role of the CAA concerning drones"/>
            <wp:cNvGraphicFramePr/>
            <a:graphic xmlns:a="http://schemas.openxmlformats.org/drawingml/2006/main">
              <a:graphicData uri="http://schemas.openxmlformats.org/drawingml/2006/picture">
                <pic:pic xmlns:pic="http://schemas.openxmlformats.org/drawingml/2006/picture">
                  <pic:nvPicPr>
                    <pic:cNvPr id="0" name="image26.png" descr="What is the role of the CAA concerning drones"/>
                    <pic:cNvPicPr preferRelativeResize="0"/>
                  </pic:nvPicPr>
                  <pic:blipFill>
                    <a:blip r:embed="rId43"/>
                    <a:srcRect/>
                    <a:stretch>
                      <a:fillRect/>
                    </a:stretch>
                  </pic:blipFill>
                  <pic:spPr>
                    <a:xfrm>
                      <a:off x="0" y="0"/>
                      <a:ext cx="309245" cy="375285"/>
                    </a:xfrm>
                    <a:prstGeom prst="rect">
                      <a:avLst/>
                    </a:prstGeom>
                    <a:ln/>
                  </pic:spPr>
                </pic:pic>
              </a:graphicData>
            </a:graphic>
          </wp:anchor>
        </w:drawing>
      </w:r>
      <w:r>
        <w:rPr>
          <w:noProof/>
        </w:rPr>
        <w:drawing>
          <wp:anchor distT="19050" distB="19050" distL="19050" distR="19050" simplePos="0" relativeHeight="251675648" behindDoc="0" locked="0" layoutInCell="1" hidden="0" allowOverlap="1" wp14:anchorId="3E361366" wp14:editId="3B930EFE">
            <wp:simplePos x="0" y="0"/>
            <wp:positionH relativeFrom="column">
              <wp:posOffset>1245870</wp:posOffset>
            </wp:positionH>
            <wp:positionV relativeFrom="paragraph">
              <wp:posOffset>123825</wp:posOffset>
            </wp:positionV>
            <wp:extent cx="377190" cy="391160"/>
            <wp:effectExtent l="0" t="0" r="0" b="0"/>
            <wp:wrapSquare wrapText="bothSides" distT="19050" distB="19050" distL="19050" distR="19050"/>
            <wp:docPr id="8" name="image4.png" descr="A blue circle with a white stripe and a plane flying in the ai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blue circle with a white stripe and a plane flying in the air&#10;&#10;AI-generated content may be incorrect."/>
                    <pic:cNvPicPr preferRelativeResize="0"/>
                  </pic:nvPicPr>
                  <pic:blipFill>
                    <a:blip r:embed="rId44"/>
                    <a:srcRect/>
                    <a:stretch>
                      <a:fillRect/>
                    </a:stretch>
                  </pic:blipFill>
                  <pic:spPr>
                    <a:xfrm>
                      <a:off x="0" y="0"/>
                      <a:ext cx="377190" cy="391160"/>
                    </a:xfrm>
                    <a:prstGeom prst="rect">
                      <a:avLst/>
                    </a:prstGeom>
                    <a:ln/>
                  </pic:spPr>
                </pic:pic>
              </a:graphicData>
            </a:graphic>
          </wp:anchor>
        </w:drawing>
      </w:r>
    </w:p>
    <w:p w14:paraId="498AF933" w14:textId="77777777" w:rsidR="005511C6" w:rsidRDefault="00000000">
      <w:r>
        <w:rPr>
          <w:noProof/>
        </w:rPr>
        <w:drawing>
          <wp:anchor distT="19050" distB="19050" distL="19050" distR="19050" simplePos="0" relativeHeight="251676672" behindDoc="0" locked="0" layoutInCell="1" hidden="0" allowOverlap="1" wp14:anchorId="13B2EA89" wp14:editId="51DC4F74">
            <wp:simplePos x="0" y="0"/>
            <wp:positionH relativeFrom="column">
              <wp:posOffset>4493895</wp:posOffset>
            </wp:positionH>
            <wp:positionV relativeFrom="paragraph">
              <wp:posOffset>28575</wp:posOffset>
            </wp:positionV>
            <wp:extent cx="362585" cy="194945"/>
            <wp:effectExtent l="0" t="0" r="0" b="0"/>
            <wp:wrapSquare wrapText="bothSides" distT="19050" distB="19050" distL="19050" distR="19050"/>
            <wp:docPr id="15" name="image14.png" descr="A black and orang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black and orange logo&#10;&#10;Description automatically generated"/>
                    <pic:cNvPicPr preferRelativeResize="0"/>
                  </pic:nvPicPr>
                  <pic:blipFill>
                    <a:blip r:embed="rId45"/>
                    <a:srcRect/>
                    <a:stretch>
                      <a:fillRect/>
                    </a:stretch>
                  </pic:blipFill>
                  <pic:spPr>
                    <a:xfrm>
                      <a:off x="0" y="0"/>
                      <a:ext cx="362585" cy="194945"/>
                    </a:xfrm>
                    <a:prstGeom prst="rect">
                      <a:avLst/>
                    </a:prstGeom>
                    <a:ln/>
                  </pic:spPr>
                </pic:pic>
              </a:graphicData>
            </a:graphic>
          </wp:anchor>
        </w:drawing>
      </w:r>
      <w:r>
        <w:rPr>
          <w:noProof/>
        </w:rPr>
        <w:drawing>
          <wp:anchor distT="19050" distB="19050" distL="19050" distR="19050" simplePos="0" relativeHeight="251677696" behindDoc="0" locked="0" layoutInCell="1" hidden="0" allowOverlap="1" wp14:anchorId="0BE0EC23" wp14:editId="4ECFA9C5">
            <wp:simplePos x="0" y="0"/>
            <wp:positionH relativeFrom="column">
              <wp:posOffset>4960620</wp:posOffset>
            </wp:positionH>
            <wp:positionV relativeFrom="paragraph">
              <wp:posOffset>28575</wp:posOffset>
            </wp:positionV>
            <wp:extent cx="895350" cy="194945"/>
            <wp:effectExtent l="0" t="0" r="0" b="0"/>
            <wp:wrapSquare wrapText="bothSides" distT="19050" distB="19050" distL="19050" distR="19050"/>
            <wp:docPr id="21" name="image8.png"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blue and black logo&#10;&#10;Description automatically generated"/>
                    <pic:cNvPicPr preferRelativeResize="0"/>
                  </pic:nvPicPr>
                  <pic:blipFill>
                    <a:blip r:embed="rId46"/>
                    <a:srcRect/>
                    <a:stretch>
                      <a:fillRect/>
                    </a:stretch>
                  </pic:blipFill>
                  <pic:spPr>
                    <a:xfrm>
                      <a:off x="0" y="0"/>
                      <a:ext cx="895350" cy="194945"/>
                    </a:xfrm>
                    <a:prstGeom prst="rect">
                      <a:avLst/>
                    </a:prstGeom>
                    <a:ln/>
                  </pic:spPr>
                </pic:pic>
              </a:graphicData>
            </a:graphic>
          </wp:anchor>
        </w:drawing>
      </w:r>
      <w:r>
        <w:rPr>
          <w:noProof/>
        </w:rPr>
        <w:drawing>
          <wp:anchor distT="19050" distB="19050" distL="19050" distR="19050" simplePos="0" relativeHeight="251678720" behindDoc="0" locked="0" layoutInCell="1" hidden="0" allowOverlap="1" wp14:anchorId="0FB0C71B" wp14:editId="0BD316CD">
            <wp:simplePos x="0" y="0"/>
            <wp:positionH relativeFrom="column">
              <wp:posOffset>5966460</wp:posOffset>
            </wp:positionH>
            <wp:positionV relativeFrom="paragraph">
              <wp:posOffset>47625</wp:posOffset>
            </wp:positionV>
            <wp:extent cx="719455" cy="153670"/>
            <wp:effectExtent l="0" t="0" r="0" b="0"/>
            <wp:wrapSquare wrapText="bothSides" distT="19050" distB="19050" distL="19050" distR="1905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719455" cy="153670"/>
                    </a:xfrm>
                    <a:prstGeom prst="rect">
                      <a:avLst/>
                    </a:prstGeom>
                    <a:ln/>
                  </pic:spPr>
                </pic:pic>
              </a:graphicData>
            </a:graphic>
          </wp:anchor>
        </w:drawing>
      </w:r>
    </w:p>
    <w:p w14:paraId="7386F037" w14:textId="77777777" w:rsidR="005511C6" w:rsidRDefault="005511C6"/>
    <w:p w14:paraId="1ABA7441" w14:textId="77777777" w:rsidR="005511C6" w:rsidRDefault="005511C6"/>
    <w:p w14:paraId="7E0AA844" w14:textId="77777777" w:rsidR="005511C6" w:rsidRDefault="005511C6"/>
    <w:p w14:paraId="79E643EB" w14:textId="77777777" w:rsidR="005511C6" w:rsidRDefault="005511C6"/>
    <w:p w14:paraId="11C87AF2" w14:textId="77777777" w:rsidR="005511C6" w:rsidRDefault="005511C6"/>
    <w:p w14:paraId="53215108" w14:textId="77777777" w:rsidR="005511C6" w:rsidRDefault="005511C6"/>
    <w:p w14:paraId="402E85CF" w14:textId="77777777" w:rsidR="005511C6" w:rsidRDefault="005511C6"/>
    <w:p w14:paraId="53D0313C" w14:textId="77777777" w:rsidR="005511C6" w:rsidRDefault="005511C6"/>
    <w:p w14:paraId="74FDBF3C" w14:textId="77777777" w:rsidR="005511C6" w:rsidRDefault="005511C6"/>
    <w:p w14:paraId="459E44FA" w14:textId="77777777" w:rsidR="005511C6" w:rsidRDefault="00000000">
      <w:r>
        <w:br w:type="page"/>
      </w:r>
    </w:p>
    <w:p w14:paraId="63C8FF1D" w14:textId="77777777" w:rsidR="005511C6" w:rsidRDefault="00000000">
      <w:pPr>
        <w:pStyle w:val="Heading1"/>
      </w:pPr>
      <w:bookmarkStart w:id="28" w:name="_x31vojsblxgt" w:colFirst="0" w:colLast="0"/>
      <w:bookmarkEnd w:id="28"/>
      <w:r>
        <w:lastRenderedPageBreak/>
        <w:t>Tech Log Technical Overview</w:t>
      </w:r>
    </w:p>
    <w:p w14:paraId="30EFE2A3" w14:textId="77777777" w:rsidR="005511C6" w:rsidRDefault="00000000">
      <w:pPr>
        <w:pStyle w:val="Heading2"/>
      </w:pPr>
      <w:bookmarkStart w:id="29" w:name="_6u093gi1e2gg" w:colFirst="0" w:colLast="0"/>
      <w:bookmarkEnd w:id="29"/>
      <w:r>
        <w:t>Functional Description</w:t>
      </w:r>
    </w:p>
    <w:p w14:paraId="7DD65EA7" w14:textId="77777777" w:rsidR="005511C6" w:rsidRDefault="00000000">
      <w:pPr>
        <w:pStyle w:val="Heading3"/>
      </w:pPr>
      <w:bookmarkStart w:id="30" w:name="_l092qk13ed8x" w:colFirst="0" w:colLast="0"/>
      <w:bookmarkEnd w:id="30"/>
      <w:r>
        <w:t>Tech Log Overview</w:t>
      </w:r>
    </w:p>
    <w:p w14:paraId="23FA2BE6" w14:textId="77777777" w:rsidR="005511C6" w:rsidRDefault="00000000">
      <w:r>
        <w:t>TrustFlight’s Electronic Technical Logbook (eTLB), known as the Tech Log, is a comprehensive, web and mobile app-based platform designed to modernize how operators manage aircraft technical records, cabin condition reports, and journey data. Purpose-built for aviation, the system enhances both safety and operational efficiency by replacing paper-based processes with a digital-first solution that is intuitive, secure, and regulation-ready. Tech Log integrates directly with AMOS to streamline operations—but unlike traditional systems, it keeps working even if AMOS fails.</w:t>
      </w:r>
    </w:p>
    <w:p w14:paraId="4F72DA5D" w14:textId="77777777" w:rsidR="005511C6" w:rsidRDefault="005511C6"/>
    <w:p w14:paraId="04300A64" w14:textId="77777777" w:rsidR="005511C6" w:rsidRDefault="00000000">
      <w:r>
        <w:rPr>
          <w:noProof/>
        </w:rPr>
        <w:drawing>
          <wp:inline distT="114300" distB="114300" distL="114300" distR="114300" wp14:anchorId="3C1E6E98" wp14:editId="768598EE">
            <wp:extent cx="5440866" cy="3660782"/>
            <wp:effectExtent l="12700" t="12700" r="12700" b="12700"/>
            <wp:docPr id="18"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2"/>
                    <a:srcRect t="3040"/>
                    <a:stretch>
                      <a:fillRect/>
                    </a:stretch>
                  </pic:blipFill>
                  <pic:spPr>
                    <a:xfrm>
                      <a:off x="0" y="0"/>
                      <a:ext cx="5440866" cy="3660782"/>
                    </a:xfrm>
                    <a:prstGeom prst="rect">
                      <a:avLst/>
                    </a:prstGeom>
                    <a:ln w="12700">
                      <a:solidFill>
                        <a:srgbClr val="C9DAF8"/>
                      </a:solidFill>
                      <a:prstDash val="solid"/>
                    </a:ln>
                  </pic:spPr>
                </pic:pic>
              </a:graphicData>
            </a:graphic>
          </wp:inline>
        </w:drawing>
      </w:r>
    </w:p>
    <w:p w14:paraId="420B4152" w14:textId="77777777" w:rsidR="005511C6" w:rsidRDefault="00000000">
      <w:r>
        <w:rPr>
          <w:b/>
          <w:bCs/>
        </w:rPr>
        <w:t>Figure 1.</w:t>
      </w:r>
      <w:r>
        <w:t xml:space="preserve"> TrustFlight Tech Log dashboard.</w:t>
      </w:r>
    </w:p>
    <w:p w14:paraId="44D5B9F6" w14:textId="77777777" w:rsidR="005511C6" w:rsidRDefault="005511C6"/>
    <w:p w14:paraId="564BDDAB" w14:textId="77777777" w:rsidR="005511C6" w:rsidRDefault="00000000">
      <w:r>
        <w:t xml:space="preserve">Tech Log supports the full range of logging activities, including technical, cabin, and journey entries, while also enabling seamless defect reporting, maintenance forecasting, and digital sign-offs for engineers and flight crew. Its real-time dashboard and aircraft status reporting give maintenance control and flight operations teams complete visibility into aircraft airworthiness and outstanding items, whether on the ground or in the air. Beyond logging, Tech Log includes integrated document management, ensuring that aircraft-related manuals, MELs, and operational documentation are readily accessible and always up to date. The system is optimized for device syncing, allowing users to operate effectively even in low-connectivity environments, with automatic data synchronization when reconnected. </w:t>
      </w:r>
    </w:p>
    <w:p w14:paraId="3783D804" w14:textId="77777777" w:rsidR="005511C6" w:rsidRDefault="00000000">
      <w:r>
        <w:t xml:space="preserve">TrustFlight provides end-to-end implementation support, from integration with existing maintenance and operations systems to training and onboarding, ensuring a smooth transition and rapid value realization. With a focus on usability, compliance, and interoperability, Tech Log empowers operators to make informed decisions, reduce delays, and streamline maintenance workflows in real time. </w:t>
      </w:r>
    </w:p>
    <w:p w14:paraId="5802E4B3" w14:textId="77777777" w:rsidR="005511C6" w:rsidRDefault="005511C6"/>
    <w:p w14:paraId="020C794D" w14:textId="77777777" w:rsidR="005511C6" w:rsidRDefault="005511C6"/>
    <w:p w14:paraId="33964362" w14:textId="77777777" w:rsidR="005511C6" w:rsidRDefault="005511C6"/>
    <w:p w14:paraId="26A3DA3A" w14:textId="77777777" w:rsidR="005511C6" w:rsidRDefault="005511C6"/>
    <w:p w14:paraId="76F7A275" w14:textId="77777777" w:rsidR="005511C6" w:rsidRDefault="005511C6"/>
    <w:p w14:paraId="152055F9" w14:textId="77777777" w:rsidR="005511C6" w:rsidRDefault="005511C6"/>
    <w:p w14:paraId="148EE17D" w14:textId="77777777" w:rsidR="005511C6" w:rsidRDefault="00000000">
      <w:pPr>
        <w:pStyle w:val="Heading3"/>
      </w:pPr>
      <w:bookmarkStart w:id="31" w:name="_s10zzo9tr7la" w:colFirst="0" w:colLast="0"/>
      <w:bookmarkEnd w:id="31"/>
      <w:r>
        <w:t>Tech Log Capabilities Matrix</w:t>
      </w:r>
    </w:p>
    <w:tbl>
      <w:tblPr>
        <w:tblStyle w:val="a4"/>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7335"/>
      </w:tblGrid>
      <w:tr w:rsidR="005511C6" w14:paraId="2D1902F1" w14:textId="77777777">
        <w:trPr>
          <w:trHeight w:val="20"/>
        </w:trPr>
        <w:tc>
          <w:tcPr>
            <w:tcW w:w="319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486D3C72" w14:textId="77777777" w:rsidR="005511C6" w:rsidRDefault="00000000">
            <w:pPr>
              <w:widowControl w:val="0"/>
              <w:spacing w:after="0"/>
              <w:rPr>
                <w:b/>
                <w:bCs/>
                <w:color w:val="FFFFFF"/>
              </w:rPr>
            </w:pPr>
            <w:r>
              <w:rPr>
                <w:b/>
                <w:bCs/>
                <w:color w:val="FFFFFF"/>
              </w:rPr>
              <w:t>TrustFlight Tech Log</w:t>
            </w:r>
          </w:p>
        </w:tc>
        <w:tc>
          <w:tcPr>
            <w:tcW w:w="733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21B4B88F" w14:textId="77777777" w:rsidR="005511C6" w:rsidRDefault="00000000">
            <w:pPr>
              <w:widowControl w:val="0"/>
              <w:spacing w:after="0"/>
              <w:rPr>
                <w:b/>
                <w:bCs/>
                <w:color w:val="FFFFFF"/>
              </w:rPr>
            </w:pPr>
            <w:r>
              <w:rPr>
                <w:b/>
                <w:bCs/>
                <w:color w:val="FFFFFF"/>
              </w:rPr>
              <w:t>Capabilities</w:t>
            </w:r>
          </w:p>
        </w:tc>
      </w:tr>
      <w:tr w:rsidR="005511C6" w14:paraId="1CD76493" w14:textId="77777777">
        <w:tc>
          <w:tcPr>
            <w:tcW w:w="10530" w:type="dxa"/>
            <w:gridSpan w:val="2"/>
            <w:tcBorders>
              <w:top w:val="single" w:sz="4" w:space="0" w:color="1E5BB5"/>
              <w:left w:val="single" w:sz="4" w:space="0" w:color="D9D9D9"/>
              <w:bottom w:val="single" w:sz="4" w:space="0" w:color="D9D9D9"/>
              <w:right w:val="single" w:sz="4" w:space="0" w:color="D9D9D9"/>
            </w:tcBorders>
            <w:shd w:val="clear" w:color="auto" w:fill="DFF3FD"/>
            <w:tcMar>
              <w:top w:w="85" w:type="dxa"/>
              <w:left w:w="85" w:type="dxa"/>
              <w:bottom w:w="85" w:type="dxa"/>
              <w:right w:w="85" w:type="dxa"/>
            </w:tcMar>
          </w:tcPr>
          <w:p w14:paraId="3392ABD9" w14:textId="77777777" w:rsidR="005511C6" w:rsidRDefault="00000000">
            <w:pPr>
              <w:widowControl w:val="0"/>
              <w:spacing w:after="0" w:line="216" w:lineRule="auto"/>
              <w:rPr>
                <w:b/>
                <w:bCs/>
                <w:color w:val="1E5BB5"/>
                <w:sz w:val="14"/>
                <w:szCs w:val="14"/>
              </w:rPr>
            </w:pPr>
            <w:r>
              <w:rPr>
                <w:b/>
                <w:bCs/>
                <w:color w:val="1E5BB5"/>
                <w:sz w:val="14"/>
                <w:szCs w:val="14"/>
              </w:rPr>
              <w:t>Flight Log</w:t>
            </w:r>
          </w:p>
        </w:tc>
      </w:tr>
      <w:tr w:rsidR="005511C6" w14:paraId="14781C0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3A0C7C" w14:textId="77777777" w:rsidR="005511C6" w:rsidRDefault="00000000">
            <w:pPr>
              <w:widowControl w:val="0"/>
              <w:spacing w:after="0" w:line="216" w:lineRule="auto"/>
              <w:rPr>
                <w:b/>
                <w:bCs/>
                <w:color w:val="1E5BB5"/>
                <w:sz w:val="14"/>
                <w:szCs w:val="14"/>
              </w:rPr>
            </w:pPr>
            <w:r>
              <w:rPr>
                <w:b/>
                <w:bCs/>
                <w:color w:val="1E5BB5"/>
                <w:sz w:val="14"/>
                <w:szCs w:val="14"/>
              </w:rPr>
              <w:t>Flight Log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FDA38C" w14:textId="77777777" w:rsidR="005511C6" w:rsidRDefault="00000000">
            <w:pPr>
              <w:widowControl w:val="0"/>
              <w:spacing w:after="0" w:line="216" w:lineRule="auto"/>
              <w:rPr>
                <w:color w:val="232D41"/>
                <w:sz w:val="14"/>
                <w:szCs w:val="14"/>
              </w:rPr>
            </w:pPr>
            <w:r>
              <w:rPr>
                <w:color w:val="232D41"/>
                <w:sz w:val="14"/>
                <w:szCs w:val="14"/>
              </w:rPr>
              <w:t>Record flight sector details. Support for multi-sector or single-sector logs.</w:t>
            </w:r>
          </w:p>
        </w:tc>
      </w:tr>
      <w:tr w:rsidR="005511C6" w14:paraId="5D2E9A4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D84781" w14:textId="77777777" w:rsidR="005511C6" w:rsidRDefault="00000000">
            <w:pPr>
              <w:widowControl w:val="0"/>
              <w:spacing w:after="0" w:line="216" w:lineRule="auto"/>
              <w:rPr>
                <w:b/>
                <w:bCs/>
                <w:color w:val="1E5BB5"/>
                <w:sz w:val="12"/>
                <w:szCs w:val="12"/>
              </w:rPr>
            </w:pPr>
            <w:r>
              <w:rPr>
                <w:b/>
                <w:bCs/>
                <w:color w:val="1E5BB5"/>
                <w:sz w:val="14"/>
                <w:szCs w:val="14"/>
              </w:rPr>
              <w:t>Journey Log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3C0F95" w14:textId="77777777" w:rsidR="005511C6" w:rsidRDefault="00000000">
            <w:pPr>
              <w:spacing w:after="0" w:line="216" w:lineRule="auto"/>
              <w:rPr>
                <w:sz w:val="14"/>
                <w:szCs w:val="14"/>
              </w:rPr>
            </w:pPr>
            <w:r>
              <w:rPr>
                <w:sz w:val="14"/>
                <w:szCs w:val="14"/>
              </w:rPr>
              <w:t>Accurately track journey log details including crew duty, passengers &amp; other operational data.</w:t>
            </w:r>
          </w:p>
        </w:tc>
      </w:tr>
      <w:tr w:rsidR="005511C6" w14:paraId="3CB83E66"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E24746" w14:textId="77777777" w:rsidR="005511C6" w:rsidRDefault="00000000">
            <w:pPr>
              <w:widowControl w:val="0"/>
              <w:spacing w:after="0" w:line="216" w:lineRule="auto"/>
              <w:rPr>
                <w:b/>
                <w:bCs/>
                <w:color w:val="1E5BB5"/>
                <w:sz w:val="14"/>
                <w:szCs w:val="14"/>
              </w:rPr>
            </w:pPr>
            <w:r>
              <w:rPr>
                <w:b/>
                <w:bCs/>
                <w:color w:val="1E5BB5"/>
                <w:sz w:val="14"/>
                <w:szCs w:val="14"/>
              </w:rPr>
              <w:t>Custom PDF Tech Log &amp; Journey Log Page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D53754" w14:textId="77777777" w:rsidR="005511C6" w:rsidRDefault="00000000">
            <w:pPr>
              <w:spacing w:after="0" w:line="216" w:lineRule="auto"/>
              <w:rPr>
                <w:sz w:val="14"/>
                <w:szCs w:val="14"/>
              </w:rPr>
            </w:pPr>
            <w:r>
              <w:rPr>
                <w:sz w:val="14"/>
                <w:szCs w:val="14"/>
              </w:rPr>
              <w:t>Onboard your existing, approved Electronic Tech Log &amp; Journey Log pages to make implementation quick and easy.</w:t>
            </w:r>
          </w:p>
        </w:tc>
      </w:tr>
      <w:tr w:rsidR="005511C6" w14:paraId="1ECB72B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3EA154" w14:textId="77777777" w:rsidR="005511C6" w:rsidRDefault="00000000">
            <w:pPr>
              <w:widowControl w:val="0"/>
              <w:spacing w:after="0" w:line="216" w:lineRule="auto"/>
              <w:rPr>
                <w:b/>
                <w:bCs/>
                <w:color w:val="1E5BB5"/>
                <w:sz w:val="14"/>
                <w:szCs w:val="14"/>
              </w:rPr>
            </w:pPr>
            <w:r>
              <w:rPr>
                <w:b/>
                <w:bCs/>
                <w:color w:val="1E5BB5"/>
                <w:sz w:val="14"/>
                <w:szCs w:val="14"/>
              </w:rPr>
              <w:t>SMS Integration</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BFD7EE" w14:textId="77777777" w:rsidR="005511C6" w:rsidRDefault="00000000">
            <w:pPr>
              <w:spacing w:after="0" w:line="216" w:lineRule="auto"/>
              <w:rPr>
                <w:sz w:val="14"/>
                <w:szCs w:val="14"/>
              </w:rPr>
            </w:pPr>
            <w:r>
              <w:rPr>
                <w:sz w:val="14"/>
                <w:szCs w:val="14"/>
              </w:rPr>
              <w:t>Raise safety reports directly from the Electronic Tech Log and pre-populate with relevant defect and flight data.</w:t>
            </w:r>
          </w:p>
        </w:tc>
      </w:tr>
      <w:tr w:rsidR="005511C6" w14:paraId="012513F8"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FCE298" w14:textId="77777777" w:rsidR="005511C6" w:rsidRDefault="00000000">
            <w:pPr>
              <w:widowControl w:val="0"/>
              <w:spacing w:after="0" w:line="216" w:lineRule="auto"/>
              <w:rPr>
                <w:b/>
                <w:bCs/>
                <w:color w:val="1E5BB5"/>
                <w:sz w:val="14"/>
                <w:szCs w:val="14"/>
              </w:rPr>
            </w:pPr>
            <w:r>
              <w:rPr>
                <w:b/>
                <w:bCs/>
                <w:color w:val="1E5BB5"/>
                <w:sz w:val="14"/>
                <w:szCs w:val="14"/>
              </w:rPr>
              <w:t>FRAT Module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8DD4AE" w14:textId="77777777" w:rsidR="005511C6" w:rsidRDefault="00000000">
            <w:pPr>
              <w:spacing w:after="0" w:line="216" w:lineRule="auto"/>
              <w:rPr>
                <w:sz w:val="14"/>
                <w:szCs w:val="14"/>
              </w:rPr>
            </w:pPr>
            <w:r>
              <w:rPr>
                <w:sz w:val="14"/>
                <w:szCs w:val="14"/>
              </w:rPr>
              <w:t>Raise Flight Risk Assessment Tool (FRAT) reports directly from within the flight workflow.</w:t>
            </w:r>
          </w:p>
        </w:tc>
      </w:tr>
      <w:tr w:rsidR="005511C6" w14:paraId="02D922D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7BD522" w14:textId="77777777" w:rsidR="005511C6" w:rsidRDefault="00000000">
            <w:pPr>
              <w:widowControl w:val="0"/>
              <w:spacing w:after="0" w:line="216" w:lineRule="auto"/>
              <w:rPr>
                <w:b/>
                <w:bCs/>
                <w:color w:val="1E5BB5"/>
                <w:sz w:val="14"/>
                <w:szCs w:val="14"/>
              </w:rPr>
            </w:pPr>
            <w:r>
              <w:rPr>
                <w:b/>
                <w:bCs/>
                <w:color w:val="1E5BB5"/>
                <w:sz w:val="14"/>
                <w:szCs w:val="14"/>
              </w:rPr>
              <w:t>Scheduling Integration</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AC2A21" w14:textId="77777777" w:rsidR="005511C6" w:rsidRDefault="00000000">
            <w:pPr>
              <w:spacing w:after="0" w:line="216" w:lineRule="auto"/>
              <w:rPr>
                <w:sz w:val="14"/>
                <w:szCs w:val="14"/>
              </w:rPr>
            </w:pPr>
            <w:r>
              <w:rPr>
                <w:sz w:val="14"/>
                <w:szCs w:val="14"/>
              </w:rPr>
              <w:t>Import scheduled flight and crew information. Export completed flight entries &amp; crew duty back into the scheduling system.</w:t>
            </w:r>
          </w:p>
        </w:tc>
      </w:tr>
      <w:tr w:rsidR="005511C6" w14:paraId="61354D90"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1A9B73" w14:textId="77777777" w:rsidR="005511C6" w:rsidRDefault="00000000">
            <w:pPr>
              <w:widowControl w:val="0"/>
              <w:spacing w:after="0" w:line="216" w:lineRule="auto"/>
              <w:rPr>
                <w:b/>
                <w:bCs/>
                <w:color w:val="1E5BB5"/>
                <w:sz w:val="14"/>
                <w:szCs w:val="14"/>
              </w:rPr>
            </w:pPr>
            <w:r>
              <w:rPr>
                <w:b/>
                <w:bCs/>
                <w:color w:val="1E5BB5"/>
                <w:sz w:val="14"/>
                <w:szCs w:val="14"/>
              </w:rPr>
              <w:t>Customizable Fuel Uplifts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CA6299" w14:textId="77777777" w:rsidR="005511C6" w:rsidRDefault="00000000">
            <w:pPr>
              <w:spacing w:after="0" w:line="216" w:lineRule="auto"/>
              <w:rPr>
                <w:sz w:val="14"/>
                <w:szCs w:val="14"/>
              </w:rPr>
            </w:pPr>
            <w:r>
              <w:rPr>
                <w:sz w:val="14"/>
                <w:szCs w:val="14"/>
              </w:rPr>
              <w:t>Configure Fuel Uplifts to track fuel by tank, type of fuel (eg. SAF) and variable SG amounts. Validation alerts on fuel uplift discrepancies.</w:t>
            </w:r>
          </w:p>
        </w:tc>
      </w:tr>
      <w:tr w:rsidR="005511C6" w14:paraId="62597CFA"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ED802D" w14:textId="77777777" w:rsidR="005511C6" w:rsidRDefault="00000000">
            <w:pPr>
              <w:widowControl w:val="0"/>
              <w:spacing w:after="0" w:line="216" w:lineRule="auto"/>
              <w:rPr>
                <w:b/>
                <w:bCs/>
                <w:color w:val="1E5BB5"/>
                <w:sz w:val="14"/>
                <w:szCs w:val="14"/>
              </w:rPr>
            </w:pPr>
            <w:r>
              <w:rPr>
                <w:b/>
                <w:bCs/>
                <w:color w:val="1E5BB5"/>
                <w:sz w:val="14"/>
                <w:szCs w:val="14"/>
              </w:rPr>
              <w:t>Refueling Receipts with Payments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5B29A5" w14:textId="77777777" w:rsidR="005511C6" w:rsidRDefault="00000000">
            <w:pPr>
              <w:spacing w:after="0" w:line="216" w:lineRule="auto"/>
              <w:rPr>
                <w:sz w:val="14"/>
                <w:szCs w:val="14"/>
              </w:rPr>
            </w:pPr>
            <w:r>
              <w:rPr>
                <w:sz w:val="14"/>
                <w:szCs w:val="14"/>
              </w:rPr>
              <w:t>Digitize and manage refueling receipts for on-the-fly record-keeping with payments and accounts compliance.</w:t>
            </w:r>
          </w:p>
        </w:tc>
      </w:tr>
      <w:tr w:rsidR="005511C6" w14:paraId="40DF33C8" w14:textId="77777777">
        <w:tc>
          <w:tcPr>
            <w:tcW w:w="10530" w:type="dxa"/>
            <w:gridSpan w:val="2"/>
            <w:tcBorders>
              <w:top w:val="single" w:sz="4" w:space="0" w:color="D9D9D9"/>
              <w:left w:val="single" w:sz="4" w:space="0" w:color="D9D9D9"/>
              <w:bottom w:val="single" w:sz="4" w:space="0" w:color="D9D9D9"/>
              <w:right w:val="single" w:sz="4" w:space="0" w:color="D9D9D9"/>
            </w:tcBorders>
            <w:shd w:val="clear" w:color="auto" w:fill="DFF3FD"/>
            <w:tcMar>
              <w:top w:w="85" w:type="dxa"/>
              <w:left w:w="85" w:type="dxa"/>
              <w:bottom w:w="85" w:type="dxa"/>
              <w:right w:w="85" w:type="dxa"/>
            </w:tcMar>
          </w:tcPr>
          <w:p w14:paraId="1E1C5B17" w14:textId="77777777" w:rsidR="005511C6" w:rsidRDefault="00000000">
            <w:pPr>
              <w:widowControl w:val="0"/>
              <w:spacing w:after="0" w:line="216" w:lineRule="auto"/>
              <w:rPr>
                <w:b/>
                <w:bCs/>
                <w:color w:val="1E5BB5"/>
                <w:sz w:val="14"/>
                <w:szCs w:val="14"/>
              </w:rPr>
            </w:pPr>
            <w:r>
              <w:rPr>
                <w:b/>
                <w:bCs/>
                <w:color w:val="1E5BB5"/>
                <w:sz w:val="14"/>
                <w:szCs w:val="14"/>
              </w:rPr>
              <w:t>Defect Reporting</w:t>
            </w:r>
          </w:p>
        </w:tc>
      </w:tr>
      <w:tr w:rsidR="005511C6" w14:paraId="553248E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D262DC" w14:textId="77777777" w:rsidR="005511C6" w:rsidRDefault="00000000">
            <w:pPr>
              <w:widowControl w:val="0"/>
              <w:spacing w:after="0" w:line="216" w:lineRule="auto"/>
              <w:rPr>
                <w:b/>
                <w:bCs/>
                <w:color w:val="1E5BB5"/>
                <w:sz w:val="14"/>
                <w:szCs w:val="14"/>
              </w:rPr>
            </w:pPr>
            <w:r>
              <w:rPr>
                <w:b/>
                <w:bCs/>
                <w:color w:val="1E5BB5"/>
                <w:sz w:val="14"/>
                <w:szCs w:val="14"/>
              </w:rPr>
              <w:t>Defect Log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277EA5" w14:textId="77777777" w:rsidR="005511C6" w:rsidRDefault="00000000">
            <w:pPr>
              <w:spacing w:after="0" w:line="216" w:lineRule="auto"/>
              <w:rPr>
                <w:sz w:val="14"/>
                <w:szCs w:val="14"/>
              </w:rPr>
            </w:pPr>
            <w:r>
              <w:rPr>
                <w:sz w:val="14"/>
                <w:szCs w:val="14"/>
              </w:rPr>
              <w:t>Efficiently log and track aircraft defects for timely resolution.</w:t>
            </w:r>
          </w:p>
        </w:tc>
      </w:tr>
      <w:tr w:rsidR="005511C6" w14:paraId="5012BEE2"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245C6E" w14:textId="77777777" w:rsidR="005511C6" w:rsidRDefault="00000000">
            <w:pPr>
              <w:widowControl w:val="0"/>
              <w:spacing w:after="0" w:line="216" w:lineRule="auto"/>
              <w:rPr>
                <w:b/>
                <w:bCs/>
                <w:color w:val="1E5BB5"/>
                <w:sz w:val="14"/>
                <w:szCs w:val="14"/>
              </w:rPr>
            </w:pPr>
            <w:r>
              <w:rPr>
                <w:b/>
                <w:bCs/>
                <w:color w:val="1E5BB5"/>
                <w:sz w:val="14"/>
                <w:szCs w:val="14"/>
              </w:rPr>
              <w:t>Cabin Log with Interactive Layout</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FAA181" w14:textId="77777777" w:rsidR="005511C6" w:rsidRDefault="00000000">
            <w:pPr>
              <w:spacing w:after="0" w:line="216" w:lineRule="auto"/>
              <w:rPr>
                <w:sz w:val="14"/>
                <w:szCs w:val="14"/>
              </w:rPr>
            </w:pPr>
            <w:r>
              <w:rPr>
                <w:sz w:val="14"/>
                <w:szCs w:val="14"/>
              </w:rPr>
              <w:t>Record and manage all cabin-related issues with ease and accuracy. Captain approval/escalation process for cabin items.</w:t>
            </w:r>
          </w:p>
        </w:tc>
      </w:tr>
      <w:tr w:rsidR="005511C6" w14:paraId="3E5B6A1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31C8F4" w14:textId="77777777" w:rsidR="005511C6" w:rsidRDefault="00000000">
            <w:pPr>
              <w:widowControl w:val="0"/>
              <w:spacing w:after="0" w:line="216" w:lineRule="auto"/>
              <w:rPr>
                <w:b/>
                <w:bCs/>
                <w:color w:val="1E5BB5"/>
                <w:sz w:val="14"/>
                <w:szCs w:val="14"/>
              </w:rPr>
            </w:pPr>
            <w:r>
              <w:rPr>
                <w:b/>
                <w:bCs/>
                <w:color w:val="1E5BB5"/>
                <w:sz w:val="14"/>
                <w:szCs w:val="14"/>
              </w:rPr>
              <w:t>Custom Deferred Defect Log Page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F72536" w14:textId="77777777" w:rsidR="005511C6" w:rsidRDefault="00000000">
            <w:pPr>
              <w:spacing w:after="0" w:line="216" w:lineRule="auto"/>
              <w:rPr>
                <w:sz w:val="14"/>
                <w:szCs w:val="14"/>
              </w:rPr>
            </w:pPr>
            <w:r>
              <w:rPr>
                <w:sz w:val="14"/>
                <w:szCs w:val="14"/>
              </w:rPr>
              <w:t>Onboard your existing deferred defect report template to make implementation of the system quick and easy.</w:t>
            </w:r>
          </w:p>
        </w:tc>
      </w:tr>
      <w:tr w:rsidR="005511C6" w14:paraId="65B88491"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0226FC" w14:textId="77777777" w:rsidR="005511C6" w:rsidRDefault="00000000">
            <w:pPr>
              <w:widowControl w:val="0"/>
              <w:spacing w:after="0" w:line="216" w:lineRule="auto"/>
              <w:rPr>
                <w:b/>
                <w:bCs/>
                <w:color w:val="1E5BB5"/>
                <w:sz w:val="14"/>
                <w:szCs w:val="14"/>
              </w:rPr>
            </w:pPr>
            <w:r>
              <w:rPr>
                <w:b/>
                <w:bCs/>
                <w:color w:val="1E5BB5"/>
                <w:sz w:val="14"/>
                <w:szCs w:val="14"/>
              </w:rPr>
              <w:t>Intermittent Faults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9E6C95" w14:textId="77777777" w:rsidR="005511C6" w:rsidRDefault="00000000">
            <w:pPr>
              <w:spacing w:after="0" w:line="216" w:lineRule="auto"/>
              <w:rPr>
                <w:sz w:val="14"/>
                <w:szCs w:val="14"/>
              </w:rPr>
            </w:pPr>
            <w:r>
              <w:rPr>
                <w:sz w:val="14"/>
                <w:szCs w:val="14"/>
              </w:rPr>
              <w:t>Accurately track and analyze intermittent faults for improved diagnostics. Track occurrences and escalate to a defect.</w:t>
            </w:r>
          </w:p>
        </w:tc>
      </w:tr>
      <w:tr w:rsidR="005511C6" w14:paraId="6FCC456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C292DA" w14:textId="77777777" w:rsidR="005511C6" w:rsidRDefault="00000000">
            <w:pPr>
              <w:widowControl w:val="0"/>
              <w:spacing w:after="0" w:line="216" w:lineRule="auto"/>
              <w:rPr>
                <w:b/>
                <w:bCs/>
                <w:color w:val="1E5BB5"/>
                <w:sz w:val="14"/>
                <w:szCs w:val="14"/>
              </w:rPr>
            </w:pPr>
            <w:r>
              <w:rPr>
                <w:b/>
                <w:bCs/>
                <w:color w:val="1E5BB5"/>
                <w:sz w:val="14"/>
                <w:szCs w:val="14"/>
              </w:rPr>
              <w:t>Deferral Management (MEL, CDL, NEF)</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88AFC8" w14:textId="77777777" w:rsidR="005511C6" w:rsidRDefault="00000000">
            <w:pPr>
              <w:spacing w:after="0" w:line="216" w:lineRule="auto"/>
              <w:rPr>
                <w:sz w:val="14"/>
                <w:szCs w:val="14"/>
              </w:rPr>
            </w:pPr>
            <w:r>
              <w:rPr>
                <w:sz w:val="14"/>
                <w:szCs w:val="14"/>
              </w:rPr>
              <w:t>Streamline deferral processes with integrated workflows and approvals.</w:t>
            </w:r>
          </w:p>
        </w:tc>
      </w:tr>
      <w:tr w:rsidR="005511C6" w14:paraId="4C8D584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90422A" w14:textId="77777777" w:rsidR="005511C6" w:rsidRDefault="00000000">
            <w:pPr>
              <w:widowControl w:val="0"/>
              <w:spacing w:after="0" w:line="216" w:lineRule="auto"/>
              <w:rPr>
                <w:b/>
                <w:bCs/>
                <w:color w:val="1E5BB5"/>
                <w:sz w:val="14"/>
                <w:szCs w:val="14"/>
              </w:rPr>
            </w:pPr>
            <w:r>
              <w:rPr>
                <w:b/>
                <w:bCs/>
                <w:color w:val="1E5BB5"/>
                <w:sz w:val="14"/>
                <w:szCs w:val="14"/>
              </w:rPr>
              <w:t>Embedded MELs with Linked (O)&amp;(M) Procedures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46F762" w14:textId="77777777" w:rsidR="005511C6" w:rsidRDefault="00000000">
            <w:pPr>
              <w:spacing w:after="0" w:line="216" w:lineRule="auto"/>
              <w:rPr>
                <w:sz w:val="14"/>
                <w:szCs w:val="14"/>
              </w:rPr>
            </w:pPr>
            <w:r>
              <w:rPr>
                <w:sz w:val="14"/>
                <w:szCs w:val="14"/>
              </w:rPr>
              <w:t>Access and apply Minimum Equipment Lists directly within the system for real-time compliance checks.</w:t>
            </w:r>
          </w:p>
        </w:tc>
      </w:tr>
      <w:tr w:rsidR="005511C6" w14:paraId="287953A0" w14:textId="77777777">
        <w:tc>
          <w:tcPr>
            <w:tcW w:w="10530" w:type="dxa"/>
            <w:gridSpan w:val="2"/>
            <w:tcBorders>
              <w:top w:val="single" w:sz="4" w:space="0" w:color="D9D9D9"/>
              <w:left w:val="single" w:sz="4" w:space="0" w:color="D9D9D9"/>
              <w:bottom w:val="single" w:sz="4" w:space="0" w:color="D9D9D9"/>
              <w:right w:val="single" w:sz="4" w:space="0" w:color="D9D9D9"/>
            </w:tcBorders>
            <w:shd w:val="clear" w:color="auto" w:fill="DFF3FD"/>
            <w:tcMar>
              <w:top w:w="85" w:type="dxa"/>
              <w:left w:w="85" w:type="dxa"/>
              <w:bottom w:w="85" w:type="dxa"/>
              <w:right w:w="85" w:type="dxa"/>
            </w:tcMar>
          </w:tcPr>
          <w:p w14:paraId="65813273" w14:textId="77777777" w:rsidR="005511C6" w:rsidRDefault="00000000">
            <w:pPr>
              <w:widowControl w:val="0"/>
              <w:spacing w:after="0" w:line="216" w:lineRule="auto"/>
              <w:rPr>
                <w:b/>
                <w:bCs/>
                <w:color w:val="1E5BB5"/>
                <w:sz w:val="14"/>
                <w:szCs w:val="14"/>
              </w:rPr>
            </w:pPr>
            <w:r>
              <w:rPr>
                <w:b/>
                <w:bCs/>
                <w:color w:val="1E5BB5"/>
                <w:sz w:val="14"/>
                <w:szCs w:val="14"/>
              </w:rPr>
              <w:t>Maintenance Forecast and Sign-Offs</w:t>
            </w:r>
          </w:p>
        </w:tc>
      </w:tr>
      <w:tr w:rsidR="005511C6" w14:paraId="22108FD4"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89DF8A" w14:textId="77777777" w:rsidR="005511C6" w:rsidRDefault="00000000">
            <w:pPr>
              <w:widowControl w:val="0"/>
              <w:spacing w:after="0" w:line="216" w:lineRule="auto"/>
              <w:rPr>
                <w:b/>
                <w:bCs/>
                <w:color w:val="1E5BB5"/>
                <w:sz w:val="14"/>
                <w:szCs w:val="14"/>
              </w:rPr>
            </w:pPr>
            <w:r>
              <w:rPr>
                <w:b/>
                <w:bCs/>
                <w:color w:val="1E5BB5"/>
                <w:sz w:val="14"/>
                <w:szCs w:val="14"/>
              </w:rPr>
              <w:t>Component Install/Removal Recording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5196BD" w14:textId="77777777" w:rsidR="005511C6" w:rsidRDefault="00000000">
            <w:pPr>
              <w:spacing w:after="0" w:line="216" w:lineRule="auto"/>
              <w:rPr>
                <w:sz w:val="14"/>
                <w:szCs w:val="14"/>
              </w:rPr>
            </w:pPr>
            <w:r>
              <w:rPr>
                <w:sz w:val="14"/>
                <w:szCs w:val="14"/>
              </w:rPr>
              <w:t>Record component install and removal activities with complete audit trails.</w:t>
            </w:r>
          </w:p>
        </w:tc>
      </w:tr>
      <w:tr w:rsidR="005511C6" w14:paraId="771507FD"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6A7036" w14:textId="77777777" w:rsidR="005511C6" w:rsidRDefault="00000000">
            <w:pPr>
              <w:widowControl w:val="0"/>
              <w:spacing w:after="0" w:line="216" w:lineRule="auto"/>
              <w:rPr>
                <w:b/>
                <w:bCs/>
                <w:color w:val="1E5BB5"/>
                <w:sz w:val="14"/>
                <w:szCs w:val="14"/>
              </w:rPr>
            </w:pPr>
            <w:r>
              <w:rPr>
                <w:b/>
                <w:bCs/>
                <w:color w:val="1E5BB5"/>
                <w:sz w:val="14"/>
                <w:szCs w:val="14"/>
              </w:rPr>
              <w:t>Third Party Maintenance Sign-Offs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5FAA4C" w14:textId="77777777" w:rsidR="005511C6" w:rsidRDefault="00000000">
            <w:pPr>
              <w:spacing w:after="0" w:line="216" w:lineRule="auto"/>
              <w:rPr>
                <w:sz w:val="14"/>
                <w:szCs w:val="14"/>
              </w:rPr>
            </w:pPr>
            <w:r>
              <w:rPr>
                <w:sz w:val="14"/>
                <w:szCs w:val="14"/>
              </w:rPr>
              <w:t>Workflow for third-party maintenance providers to electronically sign-off logs and release aircraft.</w:t>
            </w:r>
          </w:p>
        </w:tc>
      </w:tr>
      <w:tr w:rsidR="005511C6" w14:paraId="78ECC80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E061B4" w14:textId="77777777" w:rsidR="005511C6" w:rsidRDefault="00000000">
            <w:pPr>
              <w:widowControl w:val="0"/>
              <w:spacing w:after="0" w:line="216" w:lineRule="auto"/>
              <w:rPr>
                <w:b/>
                <w:bCs/>
                <w:color w:val="1E5BB5"/>
                <w:sz w:val="14"/>
                <w:szCs w:val="14"/>
              </w:rPr>
            </w:pPr>
            <w:r>
              <w:rPr>
                <w:b/>
                <w:bCs/>
                <w:color w:val="1E5BB5"/>
                <w:sz w:val="14"/>
                <w:szCs w:val="14"/>
              </w:rPr>
              <w:t>Workflow Support for Deferrals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112CB4" w14:textId="77777777" w:rsidR="005511C6" w:rsidRDefault="00000000">
            <w:pPr>
              <w:spacing w:after="0" w:line="216" w:lineRule="auto"/>
              <w:rPr>
                <w:sz w:val="14"/>
                <w:szCs w:val="14"/>
              </w:rPr>
            </w:pPr>
            <w:r>
              <w:rPr>
                <w:sz w:val="14"/>
                <w:szCs w:val="14"/>
              </w:rPr>
              <w:t>Full workflow support for different deferrals, including MEL, CDL, and NEF.</w:t>
            </w:r>
          </w:p>
        </w:tc>
      </w:tr>
      <w:tr w:rsidR="005511C6" w14:paraId="09B64C4A"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C2E886" w14:textId="77777777" w:rsidR="005511C6" w:rsidRDefault="00000000">
            <w:pPr>
              <w:widowControl w:val="0"/>
              <w:spacing w:after="0" w:line="216" w:lineRule="auto"/>
              <w:rPr>
                <w:b/>
                <w:bCs/>
                <w:color w:val="1E5BB5"/>
                <w:sz w:val="14"/>
                <w:szCs w:val="14"/>
              </w:rPr>
            </w:pPr>
            <w:r>
              <w:rPr>
                <w:b/>
                <w:bCs/>
                <w:color w:val="1E5BB5"/>
                <w:sz w:val="14"/>
                <w:szCs w:val="14"/>
              </w:rPr>
              <w:t>Bi-directional M&amp;E Integration</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5F1BB3" w14:textId="77777777" w:rsidR="005511C6" w:rsidRDefault="00000000">
            <w:pPr>
              <w:spacing w:after="0" w:line="216" w:lineRule="auto"/>
              <w:rPr>
                <w:sz w:val="14"/>
                <w:szCs w:val="14"/>
              </w:rPr>
            </w:pPr>
            <w:r>
              <w:rPr>
                <w:sz w:val="14"/>
                <w:szCs w:val="14"/>
              </w:rPr>
              <w:t>Seamlessly integrate with popular M&amp;E systems for utilization, defects, deferrals, maintenance actions, and maintenance forecasts.</w:t>
            </w:r>
          </w:p>
        </w:tc>
      </w:tr>
      <w:tr w:rsidR="005511C6" w14:paraId="6932262D"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997772" w14:textId="77777777" w:rsidR="005511C6" w:rsidRDefault="00000000">
            <w:pPr>
              <w:widowControl w:val="0"/>
              <w:spacing w:after="0" w:line="216" w:lineRule="auto"/>
              <w:rPr>
                <w:b/>
                <w:bCs/>
                <w:color w:val="1E5BB5"/>
                <w:sz w:val="14"/>
                <w:szCs w:val="14"/>
              </w:rPr>
            </w:pPr>
            <w:r>
              <w:rPr>
                <w:b/>
                <w:bCs/>
                <w:color w:val="1E5BB5"/>
                <w:sz w:val="14"/>
                <w:szCs w:val="14"/>
              </w:rPr>
              <w:t>Line Maintenance Checks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880B9B" w14:textId="77777777" w:rsidR="005511C6" w:rsidRDefault="00000000">
            <w:pPr>
              <w:spacing w:after="0" w:line="216" w:lineRule="auto"/>
              <w:rPr>
                <w:sz w:val="14"/>
                <w:szCs w:val="14"/>
              </w:rPr>
            </w:pPr>
            <w:r>
              <w:rPr>
                <w:sz w:val="14"/>
                <w:szCs w:val="14"/>
              </w:rPr>
              <w:t>Workflows to conduct scheduled line maintenance activities such as preflight checks, daily checks &amp; weekly checks.</w:t>
            </w:r>
          </w:p>
        </w:tc>
      </w:tr>
      <w:tr w:rsidR="005511C6" w14:paraId="5926DED8"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EF89A1" w14:textId="77777777" w:rsidR="005511C6" w:rsidRDefault="00000000">
            <w:pPr>
              <w:widowControl w:val="0"/>
              <w:spacing w:after="0" w:line="216" w:lineRule="auto"/>
              <w:rPr>
                <w:b/>
                <w:bCs/>
                <w:color w:val="1E5BB5"/>
                <w:sz w:val="14"/>
                <w:szCs w:val="14"/>
              </w:rPr>
            </w:pPr>
            <w:r>
              <w:rPr>
                <w:b/>
                <w:bCs/>
                <w:color w:val="1E5BB5"/>
                <w:sz w:val="14"/>
                <w:szCs w:val="14"/>
              </w:rPr>
              <w:t>Maintenance Task Initiation</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7FB3F0" w14:textId="77777777" w:rsidR="005511C6" w:rsidRDefault="00000000">
            <w:pPr>
              <w:spacing w:after="0" w:line="216" w:lineRule="auto"/>
              <w:rPr>
                <w:sz w:val="14"/>
                <w:szCs w:val="14"/>
              </w:rPr>
            </w:pPr>
            <w:r>
              <w:rPr>
                <w:sz w:val="14"/>
                <w:szCs w:val="14"/>
              </w:rPr>
              <w:t>Initiate maintenance tasks quickly with automated, system-driven processes. Create workpacks directly in the system.</w:t>
            </w:r>
          </w:p>
        </w:tc>
      </w:tr>
      <w:tr w:rsidR="005511C6" w14:paraId="7A9A6E2F"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3FEA72" w14:textId="77777777" w:rsidR="005511C6" w:rsidRDefault="00000000">
            <w:pPr>
              <w:widowControl w:val="0"/>
              <w:spacing w:after="0" w:line="216" w:lineRule="auto"/>
              <w:rPr>
                <w:b/>
                <w:bCs/>
                <w:color w:val="1E5BB5"/>
                <w:sz w:val="14"/>
                <w:szCs w:val="14"/>
              </w:rPr>
            </w:pPr>
            <w:r>
              <w:rPr>
                <w:b/>
                <w:bCs/>
                <w:color w:val="1E5BB5"/>
                <w:sz w:val="14"/>
                <w:szCs w:val="14"/>
              </w:rPr>
              <w:t>Dent &amp; Buckle Chart</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11F96D" w14:textId="77777777" w:rsidR="005511C6" w:rsidRDefault="00000000">
            <w:pPr>
              <w:spacing w:after="0" w:line="216" w:lineRule="auto"/>
              <w:rPr>
                <w:sz w:val="14"/>
                <w:szCs w:val="14"/>
              </w:rPr>
            </w:pPr>
            <w:r>
              <w:rPr>
                <w:sz w:val="14"/>
                <w:szCs w:val="14"/>
              </w:rPr>
              <w:t>Interactive chart to record and display known airframe damage. Upload customized aircraft dent &amp; buckle charts.</w:t>
            </w:r>
          </w:p>
        </w:tc>
      </w:tr>
      <w:tr w:rsidR="005511C6" w14:paraId="00271EFD"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820BFF" w14:textId="77777777" w:rsidR="005511C6" w:rsidRDefault="00000000">
            <w:pPr>
              <w:widowControl w:val="0"/>
              <w:spacing w:after="0" w:line="216" w:lineRule="auto"/>
              <w:rPr>
                <w:b/>
                <w:bCs/>
                <w:color w:val="1E5BB5"/>
                <w:sz w:val="14"/>
                <w:szCs w:val="14"/>
              </w:rPr>
            </w:pPr>
            <w:r>
              <w:rPr>
                <w:b/>
                <w:bCs/>
                <w:color w:val="1E5BB5"/>
                <w:sz w:val="14"/>
                <w:szCs w:val="14"/>
              </w:rPr>
              <w:t>Fluid Uplifts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12DFF9" w14:textId="77777777" w:rsidR="005511C6" w:rsidRDefault="00000000">
            <w:pPr>
              <w:spacing w:after="0" w:line="216" w:lineRule="auto"/>
              <w:rPr>
                <w:sz w:val="14"/>
                <w:szCs w:val="14"/>
              </w:rPr>
            </w:pPr>
            <w:r>
              <w:rPr>
                <w:sz w:val="14"/>
                <w:szCs w:val="14"/>
              </w:rPr>
              <w:t>Record and manage hydraulic and oil uplifts accurately and efficiently.</w:t>
            </w:r>
          </w:p>
        </w:tc>
      </w:tr>
      <w:tr w:rsidR="005511C6" w14:paraId="6208B5BE"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DC86FB" w14:textId="77777777" w:rsidR="005511C6" w:rsidRDefault="00000000">
            <w:pPr>
              <w:widowControl w:val="0"/>
              <w:spacing w:after="0" w:line="216" w:lineRule="auto"/>
              <w:rPr>
                <w:b/>
                <w:bCs/>
                <w:color w:val="1E5BB5"/>
                <w:sz w:val="14"/>
                <w:szCs w:val="14"/>
              </w:rPr>
            </w:pPr>
            <w:r>
              <w:rPr>
                <w:b/>
                <w:bCs/>
                <w:color w:val="1E5BB5"/>
                <w:sz w:val="14"/>
                <w:szCs w:val="14"/>
              </w:rPr>
              <w:t>Authority-Approved Electronic Sign-Offs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33386E" w14:textId="77777777" w:rsidR="005511C6" w:rsidRDefault="00000000">
            <w:pPr>
              <w:spacing w:after="0" w:line="216" w:lineRule="auto"/>
              <w:rPr>
                <w:sz w:val="14"/>
                <w:szCs w:val="14"/>
              </w:rPr>
            </w:pPr>
            <w:r>
              <w:rPr>
                <w:sz w:val="14"/>
                <w:szCs w:val="14"/>
              </w:rPr>
              <w:t>Ensure regulatory compliance with approved electronic sign-offs by FAA, EASA, and TCCA.</w:t>
            </w:r>
          </w:p>
        </w:tc>
      </w:tr>
      <w:tr w:rsidR="005511C6" w14:paraId="0D10343F" w14:textId="77777777">
        <w:tc>
          <w:tcPr>
            <w:tcW w:w="10530" w:type="dxa"/>
            <w:gridSpan w:val="2"/>
            <w:tcBorders>
              <w:top w:val="single" w:sz="4" w:space="0" w:color="D9D9D9"/>
              <w:left w:val="single" w:sz="4" w:space="0" w:color="D9D9D9"/>
              <w:bottom w:val="single" w:sz="4" w:space="0" w:color="D9D9D9"/>
              <w:right w:val="single" w:sz="4" w:space="0" w:color="D9D9D9"/>
            </w:tcBorders>
            <w:shd w:val="clear" w:color="auto" w:fill="DFF3FD"/>
            <w:tcMar>
              <w:top w:w="85" w:type="dxa"/>
              <w:left w:w="85" w:type="dxa"/>
              <w:bottom w:w="85" w:type="dxa"/>
              <w:right w:w="85" w:type="dxa"/>
            </w:tcMar>
          </w:tcPr>
          <w:p w14:paraId="03311571" w14:textId="77777777" w:rsidR="005511C6" w:rsidRDefault="00000000">
            <w:pPr>
              <w:widowControl w:val="0"/>
              <w:spacing w:after="0" w:line="216" w:lineRule="auto"/>
              <w:rPr>
                <w:b/>
                <w:bCs/>
                <w:color w:val="1E5BB5"/>
                <w:sz w:val="14"/>
                <w:szCs w:val="14"/>
              </w:rPr>
            </w:pPr>
            <w:r>
              <w:rPr>
                <w:b/>
                <w:bCs/>
                <w:color w:val="1E5BB5"/>
                <w:sz w:val="14"/>
                <w:szCs w:val="14"/>
              </w:rPr>
              <w:t>Dashboard and Status Reporting</w:t>
            </w:r>
          </w:p>
        </w:tc>
      </w:tr>
      <w:tr w:rsidR="005511C6" w14:paraId="2B27382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B0FE1A" w14:textId="77777777" w:rsidR="005511C6" w:rsidRDefault="00000000">
            <w:pPr>
              <w:widowControl w:val="0"/>
              <w:spacing w:after="0" w:line="216" w:lineRule="auto"/>
              <w:rPr>
                <w:b/>
                <w:bCs/>
                <w:color w:val="1E5BB5"/>
                <w:sz w:val="14"/>
                <w:szCs w:val="14"/>
              </w:rPr>
            </w:pPr>
            <w:r>
              <w:rPr>
                <w:b/>
                <w:bCs/>
                <w:color w:val="1E5BB5"/>
                <w:sz w:val="14"/>
                <w:szCs w:val="14"/>
              </w:rPr>
              <w:t>Real-Time Fleet Status Dashboards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10F22B" w14:textId="77777777" w:rsidR="005511C6" w:rsidRDefault="00000000">
            <w:pPr>
              <w:spacing w:after="0" w:line="216" w:lineRule="auto"/>
              <w:rPr>
                <w:sz w:val="14"/>
                <w:szCs w:val="14"/>
              </w:rPr>
            </w:pPr>
            <w:r>
              <w:rPr>
                <w:sz w:val="14"/>
                <w:szCs w:val="14"/>
              </w:rPr>
              <w:t>Monitor entire fleet status instantly with dynamic, real-time dashboards.</w:t>
            </w:r>
          </w:p>
        </w:tc>
      </w:tr>
      <w:tr w:rsidR="005511C6" w14:paraId="5EB2BE34"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A23CE3" w14:textId="77777777" w:rsidR="005511C6" w:rsidRDefault="00000000">
            <w:pPr>
              <w:widowControl w:val="0"/>
              <w:spacing w:after="0" w:line="216" w:lineRule="auto"/>
              <w:rPr>
                <w:b/>
                <w:bCs/>
                <w:color w:val="1E5BB5"/>
                <w:sz w:val="14"/>
                <w:szCs w:val="14"/>
              </w:rPr>
            </w:pPr>
            <w:r>
              <w:rPr>
                <w:b/>
                <w:bCs/>
                <w:color w:val="1E5BB5"/>
                <w:sz w:val="14"/>
                <w:szCs w:val="14"/>
              </w:rPr>
              <w:lastRenderedPageBreak/>
              <w:t>Real-Time Alerts &amp; Notifications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068896" w14:textId="77777777" w:rsidR="005511C6" w:rsidRDefault="00000000">
            <w:pPr>
              <w:spacing w:after="0" w:line="216" w:lineRule="auto"/>
              <w:rPr>
                <w:sz w:val="14"/>
                <w:szCs w:val="14"/>
              </w:rPr>
            </w:pPr>
            <w:r>
              <w:rPr>
                <w:sz w:val="14"/>
                <w:szCs w:val="14"/>
              </w:rPr>
              <w:t>Stay informed with email and SMS notifications for critical updates.</w:t>
            </w:r>
          </w:p>
        </w:tc>
      </w:tr>
      <w:tr w:rsidR="005511C6" w14:paraId="5B502654"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37B752" w14:textId="77777777" w:rsidR="005511C6" w:rsidRDefault="00000000">
            <w:pPr>
              <w:widowControl w:val="0"/>
              <w:spacing w:after="0" w:line="216" w:lineRule="auto"/>
              <w:rPr>
                <w:b/>
                <w:bCs/>
                <w:color w:val="1E5BB5"/>
                <w:sz w:val="14"/>
                <w:szCs w:val="14"/>
              </w:rPr>
            </w:pPr>
            <w:r>
              <w:rPr>
                <w:b/>
                <w:bCs/>
                <w:color w:val="1E5BB5"/>
                <w:sz w:val="14"/>
                <w:szCs w:val="14"/>
              </w:rPr>
              <w:t>Crew Handover Module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8083E2" w14:textId="77777777" w:rsidR="005511C6" w:rsidRDefault="00000000">
            <w:pPr>
              <w:spacing w:after="0" w:line="216" w:lineRule="auto"/>
              <w:rPr>
                <w:sz w:val="14"/>
                <w:szCs w:val="14"/>
              </w:rPr>
            </w:pPr>
            <w:r>
              <w:rPr>
                <w:sz w:val="14"/>
                <w:szCs w:val="14"/>
              </w:rPr>
              <w:t>Allow ops teams to seamlessly communicate and report items between different crew members using the aircraft.</w:t>
            </w:r>
          </w:p>
        </w:tc>
      </w:tr>
      <w:tr w:rsidR="005511C6" w14:paraId="3D7C406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DB4B52" w14:textId="77777777" w:rsidR="005511C6" w:rsidRDefault="00000000">
            <w:pPr>
              <w:widowControl w:val="0"/>
              <w:spacing w:after="0" w:line="216" w:lineRule="auto"/>
              <w:rPr>
                <w:b/>
                <w:bCs/>
                <w:color w:val="1E5BB5"/>
                <w:sz w:val="14"/>
                <w:szCs w:val="14"/>
              </w:rPr>
            </w:pPr>
            <w:r>
              <w:rPr>
                <w:b/>
                <w:bCs/>
                <w:color w:val="1E5BB5"/>
                <w:sz w:val="14"/>
                <w:szCs w:val="14"/>
              </w:rPr>
              <w:t>Data Exporting (CSV/PDF/XML/API)</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E5445B" w14:textId="77777777" w:rsidR="005511C6" w:rsidRDefault="00000000">
            <w:pPr>
              <w:spacing w:after="0" w:line="216" w:lineRule="auto"/>
              <w:rPr>
                <w:sz w:val="14"/>
                <w:szCs w:val="14"/>
              </w:rPr>
            </w:pPr>
            <w:r>
              <w:rPr>
                <w:sz w:val="14"/>
                <w:szCs w:val="14"/>
              </w:rPr>
              <w:t>Easily export data for analysis and reporting with versatile business intelligence tools.</w:t>
            </w:r>
          </w:p>
        </w:tc>
      </w:tr>
      <w:tr w:rsidR="005511C6" w14:paraId="70FA5ED3" w14:textId="77777777">
        <w:tc>
          <w:tcPr>
            <w:tcW w:w="10530" w:type="dxa"/>
            <w:gridSpan w:val="2"/>
            <w:tcBorders>
              <w:top w:val="single" w:sz="4" w:space="0" w:color="D9D9D9"/>
              <w:left w:val="single" w:sz="4" w:space="0" w:color="D9D9D9"/>
              <w:bottom w:val="single" w:sz="4" w:space="0" w:color="D9D9D9"/>
              <w:right w:val="single" w:sz="4" w:space="0" w:color="D9D9D9"/>
            </w:tcBorders>
            <w:shd w:val="clear" w:color="auto" w:fill="DFF3FD"/>
            <w:tcMar>
              <w:top w:w="85" w:type="dxa"/>
              <w:left w:w="85" w:type="dxa"/>
              <w:bottom w:w="85" w:type="dxa"/>
              <w:right w:w="85" w:type="dxa"/>
            </w:tcMar>
          </w:tcPr>
          <w:p w14:paraId="62BFBE74" w14:textId="77777777" w:rsidR="005511C6" w:rsidRDefault="00000000">
            <w:pPr>
              <w:widowControl w:val="0"/>
              <w:spacing w:after="0" w:line="216" w:lineRule="auto"/>
              <w:rPr>
                <w:b/>
                <w:bCs/>
                <w:color w:val="1E5BB5"/>
                <w:sz w:val="14"/>
                <w:szCs w:val="14"/>
              </w:rPr>
            </w:pPr>
            <w:r>
              <w:rPr>
                <w:b/>
                <w:bCs/>
                <w:color w:val="1E5BB5"/>
                <w:sz w:val="14"/>
                <w:szCs w:val="14"/>
              </w:rPr>
              <w:t>Document Management</w:t>
            </w:r>
          </w:p>
        </w:tc>
      </w:tr>
      <w:tr w:rsidR="005511C6" w14:paraId="2A451B71"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14BA10" w14:textId="77777777" w:rsidR="005511C6" w:rsidRDefault="00000000">
            <w:pPr>
              <w:widowControl w:val="0"/>
              <w:spacing w:after="0" w:line="216" w:lineRule="auto"/>
              <w:rPr>
                <w:b/>
                <w:bCs/>
                <w:color w:val="1E5BB5"/>
                <w:sz w:val="14"/>
                <w:szCs w:val="14"/>
              </w:rPr>
            </w:pPr>
            <w:r>
              <w:rPr>
                <w:b/>
                <w:bCs/>
                <w:color w:val="1E5BB5"/>
                <w:sz w:val="14"/>
                <w:szCs w:val="14"/>
              </w:rPr>
              <w:t>Document Viewer</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32E9EE" w14:textId="77777777" w:rsidR="005511C6" w:rsidRDefault="00000000">
            <w:pPr>
              <w:spacing w:after="0" w:line="216" w:lineRule="auto"/>
              <w:rPr>
                <w:sz w:val="14"/>
                <w:szCs w:val="14"/>
              </w:rPr>
            </w:pPr>
            <w:r>
              <w:rPr>
                <w:sz w:val="14"/>
                <w:szCs w:val="14"/>
              </w:rPr>
              <w:t>Instantly view and interact with documents both online and offline through an integrated viewer.</w:t>
            </w:r>
          </w:p>
        </w:tc>
      </w:tr>
      <w:tr w:rsidR="005511C6" w14:paraId="761C3C97"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3A7892" w14:textId="77777777" w:rsidR="005511C6" w:rsidRDefault="00000000">
            <w:pPr>
              <w:widowControl w:val="0"/>
              <w:spacing w:after="0" w:line="216" w:lineRule="auto"/>
              <w:rPr>
                <w:b/>
                <w:bCs/>
                <w:color w:val="1E5BB5"/>
                <w:sz w:val="14"/>
                <w:szCs w:val="14"/>
              </w:rPr>
            </w:pPr>
            <w:r>
              <w:rPr>
                <w:b/>
                <w:bCs/>
                <w:color w:val="1E5BB5"/>
                <w:sz w:val="14"/>
                <w:szCs w:val="14"/>
              </w:rPr>
              <w:t>Document Hosting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304D8F" w14:textId="77777777" w:rsidR="005511C6" w:rsidRDefault="00000000">
            <w:pPr>
              <w:spacing w:after="0" w:line="216" w:lineRule="auto"/>
              <w:rPr>
                <w:sz w:val="14"/>
                <w:szCs w:val="14"/>
              </w:rPr>
            </w:pPr>
            <w:r>
              <w:rPr>
                <w:sz w:val="14"/>
                <w:szCs w:val="14"/>
              </w:rPr>
              <w:t>Securely host and manage documents in a centralized cloud-based platform.</w:t>
            </w:r>
          </w:p>
        </w:tc>
      </w:tr>
      <w:tr w:rsidR="005511C6" w14:paraId="5D24C430"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4D5E4C" w14:textId="77777777" w:rsidR="005511C6" w:rsidRDefault="00000000">
            <w:pPr>
              <w:widowControl w:val="0"/>
              <w:spacing w:after="0" w:line="216" w:lineRule="auto"/>
              <w:rPr>
                <w:b/>
                <w:bCs/>
                <w:color w:val="1E5BB5"/>
                <w:sz w:val="14"/>
                <w:szCs w:val="14"/>
              </w:rPr>
            </w:pPr>
            <w:r>
              <w:rPr>
                <w:b/>
                <w:bCs/>
                <w:color w:val="1E5BB5"/>
                <w:sz w:val="14"/>
                <w:szCs w:val="14"/>
              </w:rPr>
              <w:t>Document Sharing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27639A" w14:textId="77777777" w:rsidR="005511C6" w:rsidRDefault="00000000">
            <w:pPr>
              <w:spacing w:after="0" w:line="216" w:lineRule="auto"/>
              <w:rPr>
                <w:sz w:val="14"/>
                <w:szCs w:val="14"/>
              </w:rPr>
            </w:pPr>
            <w:r>
              <w:rPr>
                <w:sz w:val="14"/>
                <w:szCs w:val="14"/>
              </w:rPr>
              <w:t>Facilitate easy and secure sharing of documents across teams and systems.</w:t>
            </w:r>
          </w:p>
        </w:tc>
      </w:tr>
      <w:tr w:rsidR="005511C6" w14:paraId="5DA17352"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875CF2" w14:textId="77777777" w:rsidR="005511C6" w:rsidRDefault="00000000">
            <w:pPr>
              <w:widowControl w:val="0"/>
              <w:spacing w:after="0" w:line="216" w:lineRule="auto"/>
              <w:rPr>
                <w:b/>
                <w:bCs/>
                <w:color w:val="1E5BB5"/>
                <w:sz w:val="14"/>
                <w:szCs w:val="14"/>
              </w:rPr>
            </w:pPr>
            <w:r>
              <w:rPr>
                <w:b/>
                <w:bCs/>
                <w:color w:val="1E5BB5"/>
                <w:sz w:val="14"/>
                <w:szCs w:val="14"/>
              </w:rPr>
              <w:t>EFB Document Integration</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05A540" w14:textId="77777777" w:rsidR="005511C6" w:rsidRDefault="00000000">
            <w:pPr>
              <w:spacing w:after="0" w:line="216" w:lineRule="auto"/>
              <w:rPr>
                <w:sz w:val="14"/>
                <w:szCs w:val="14"/>
              </w:rPr>
            </w:pPr>
            <w:r>
              <w:rPr>
                <w:sz w:val="14"/>
                <w:szCs w:val="14"/>
              </w:rPr>
              <w:t>Import documents from external systems to show on the EFB. Automatically downloaded and viewable offline.</w:t>
            </w:r>
          </w:p>
        </w:tc>
      </w:tr>
      <w:tr w:rsidR="005511C6" w14:paraId="34648EA8" w14:textId="77777777">
        <w:tc>
          <w:tcPr>
            <w:tcW w:w="10530" w:type="dxa"/>
            <w:gridSpan w:val="2"/>
            <w:tcBorders>
              <w:top w:val="single" w:sz="4" w:space="0" w:color="D9D9D9"/>
              <w:left w:val="single" w:sz="4" w:space="0" w:color="D9D9D9"/>
              <w:bottom w:val="single" w:sz="4" w:space="0" w:color="D9D9D9"/>
              <w:right w:val="single" w:sz="4" w:space="0" w:color="D9D9D9"/>
            </w:tcBorders>
            <w:shd w:val="clear" w:color="auto" w:fill="DFF3FD"/>
            <w:tcMar>
              <w:top w:w="85" w:type="dxa"/>
              <w:left w:w="85" w:type="dxa"/>
              <w:bottom w:w="85" w:type="dxa"/>
              <w:right w:w="85" w:type="dxa"/>
            </w:tcMar>
          </w:tcPr>
          <w:p w14:paraId="15D2005C" w14:textId="77777777" w:rsidR="005511C6" w:rsidRDefault="00000000">
            <w:pPr>
              <w:widowControl w:val="0"/>
              <w:spacing w:after="0" w:line="216" w:lineRule="auto"/>
              <w:rPr>
                <w:b/>
                <w:bCs/>
                <w:color w:val="1E5BB5"/>
                <w:sz w:val="14"/>
                <w:szCs w:val="14"/>
              </w:rPr>
            </w:pPr>
            <w:r>
              <w:rPr>
                <w:b/>
                <w:bCs/>
                <w:color w:val="1E5BB5"/>
                <w:sz w:val="14"/>
                <w:szCs w:val="14"/>
              </w:rPr>
              <w:t>Device Syncing and User Capabilities</w:t>
            </w:r>
          </w:p>
        </w:tc>
      </w:tr>
      <w:tr w:rsidR="005511C6" w14:paraId="24EF9C26"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C19694" w14:textId="77777777" w:rsidR="005511C6" w:rsidRDefault="00000000">
            <w:pPr>
              <w:widowControl w:val="0"/>
              <w:spacing w:after="0" w:line="216" w:lineRule="auto"/>
              <w:rPr>
                <w:b/>
                <w:bCs/>
                <w:color w:val="1E5BB5"/>
                <w:sz w:val="14"/>
                <w:szCs w:val="14"/>
              </w:rPr>
            </w:pPr>
            <w:r>
              <w:rPr>
                <w:b/>
                <w:bCs/>
                <w:color w:val="1E5BB5"/>
                <w:sz w:val="14"/>
                <w:szCs w:val="14"/>
              </w:rPr>
              <w:t>Multiple Deployment Options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BA738B" w14:textId="77777777" w:rsidR="005511C6" w:rsidRDefault="00000000">
            <w:pPr>
              <w:spacing w:after="0" w:line="216" w:lineRule="auto"/>
              <w:rPr>
                <w:sz w:val="14"/>
                <w:szCs w:val="14"/>
              </w:rPr>
            </w:pPr>
            <w:r>
              <w:rPr>
                <w:sz w:val="14"/>
                <w:szCs w:val="14"/>
              </w:rPr>
              <w:t>Deploy your ETL as a fixed device on the aircraft and/or a dedicated device for pilots or engineers with the ability to re-use existing iPads.</w:t>
            </w:r>
          </w:p>
        </w:tc>
      </w:tr>
      <w:tr w:rsidR="005511C6" w14:paraId="7B186933"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463300" w14:textId="77777777" w:rsidR="005511C6" w:rsidRDefault="00000000">
            <w:pPr>
              <w:widowControl w:val="0"/>
              <w:spacing w:after="0" w:line="216" w:lineRule="auto"/>
              <w:rPr>
                <w:b/>
                <w:bCs/>
                <w:color w:val="1E5BB5"/>
                <w:sz w:val="14"/>
                <w:szCs w:val="14"/>
              </w:rPr>
            </w:pPr>
            <w:r>
              <w:rPr>
                <w:b/>
                <w:bCs/>
                <w:color w:val="1E5BB5"/>
                <w:sz w:val="14"/>
                <w:szCs w:val="14"/>
              </w:rPr>
              <w:t>Real-Time Device Syncing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1F4EA1" w14:textId="77777777" w:rsidR="005511C6" w:rsidRDefault="00000000">
            <w:pPr>
              <w:spacing w:after="0" w:line="216" w:lineRule="auto"/>
              <w:rPr>
                <w:sz w:val="14"/>
                <w:szCs w:val="14"/>
              </w:rPr>
            </w:pPr>
            <w:r>
              <w:rPr>
                <w:sz w:val="14"/>
                <w:szCs w:val="14"/>
              </w:rPr>
              <w:t>Synchronize data across devices instantly for up-to-date information.</w:t>
            </w:r>
          </w:p>
        </w:tc>
      </w:tr>
      <w:tr w:rsidR="005511C6" w14:paraId="16E5BA66"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88CD53" w14:textId="77777777" w:rsidR="005511C6" w:rsidRDefault="00000000">
            <w:pPr>
              <w:widowControl w:val="0"/>
              <w:spacing w:after="0" w:line="216" w:lineRule="auto"/>
              <w:rPr>
                <w:b/>
                <w:bCs/>
                <w:color w:val="1E5BB5"/>
                <w:sz w:val="14"/>
                <w:szCs w:val="14"/>
              </w:rPr>
            </w:pPr>
            <w:r>
              <w:rPr>
                <w:b/>
                <w:bCs/>
                <w:color w:val="1E5BB5"/>
                <w:sz w:val="14"/>
                <w:szCs w:val="14"/>
              </w:rPr>
              <w:t>True Electronic Signature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39D67A" w14:textId="77777777" w:rsidR="005511C6" w:rsidRDefault="00000000">
            <w:pPr>
              <w:spacing w:after="0" w:line="216" w:lineRule="auto"/>
              <w:rPr>
                <w:sz w:val="14"/>
                <w:szCs w:val="14"/>
              </w:rPr>
            </w:pPr>
            <w:r>
              <w:rPr>
                <w:sz w:val="14"/>
                <w:szCs w:val="14"/>
              </w:rPr>
              <w:t>Authenticate documents securely with legally binding electronic signatures approved by FAA, EASA, TCCA, CASA, and others.</w:t>
            </w:r>
          </w:p>
        </w:tc>
      </w:tr>
      <w:tr w:rsidR="005511C6" w14:paraId="0F57BE36"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2C97C0" w14:textId="77777777" w:rsidR="005511C6" w:rsidRDefault="00000000">
            <w:pPr>
              <w:widowControl w:val="0"/>
              <w:spacing w:after="0" w:line="216" w:lineRule="auto"/>
              <w:rPr>
                <w:b/>
                <w:bCs/>
                <w:color w:val="1E5BB5"/>
                <w:sz w:val="14"/>
                <w:szCs w:val="14"/>
              </w:rPr>
            </w:pPr>
            <w:r>
              <w:rPr>
                <w:b/>
                <w:bCs/>
                <w:color w:val="1E5BB5"/>
                <w:sz w:val="14"/>
                <w:szCs w:val="14"/>
              </w:rPr>
              <w:t>Unlimited Data</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C6592B" w14:textId="77777777" w:rsidR="005511C6" w:rsidRDefault="00000000">
            <w:pPr>
              <w:spacing w:after="0" w:line="216" w:lineRule="auto"/>
              <w:rPr>
                <w:sz w:val="14"/>
                <w:szCs w:val="14"/>
              </w:rPr>
            </w:pPr>
            <w:r>
              <w:rPr>
                <w:sz w:val="14"/>
                <w:szCs w:val="14"/>
              </w:rPr>
              <w:t>Enjoy unrestricted data storage for comprehensive record-keeping.</w:t>
            </w:r>
          </w:p>
        </w:tc>
      </w:tr>
      <w:tr w:rsidR="005511C6" w14:paraId="7ED9EE66"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28CD33" w14:textId="77777777" w:rsidR="005511C6" w:rsidRDefault="00000000">
            <w:pPr>
              <w:widowControl w:val="0"/>
              <w:spacing w:after="0" w:line="216" w:lineRule="auto"/>
              <w:rPr>
                <w:b/>
                <w:bCs/>
                <w:color w:val="1E5BB5"/>
                <w:sz w:val="14"/>
                <w:szCs w:val="14"/>
              </w:rPr>
            </w:pPr>
            <w:r>
              <w:rPr>
                <w:b/>
                <w:bCs/>
                <w:color w:val="1E5BB5"/>
                <w:sz w:val="14"/>
                <w:szCs w:val="14"/>
              </w:rPr>
              <w:t>Unlimited Users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54DE1E" w14:textId="77777777" w:rsidR="005511C6" w:rsidRDefault="00000000">
            <w:pPr>
              <w:spacing w:after="0" w:line="216" w:lineRule="auto"/>
              <w:rPr>
                <w:sz w:val="14"/>
                <w:szCs w:val="14"/>
              </w:rPr>
            </w:pPr>
            <w:r>
              <w:rPr>
                <w:sz w:val="14"/>
                <w:szCs w:val="14"/>
              </w:rPr>
              <w:t>Allow limitless user access for scalable team collaboration.</w:t>
            </w:r>
          </w:p>
        </w:tc>
      </w:tr>
      <w:tr w:rsidR="005511C6" w14:paraId="223D9117"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9BC687" w14:textId="77777777" w:rsidR="005511C6" w:rsidRDefault="00000000">
            <w:pPr>
              <w:widowControl w:val="0"/>
              <w:spacing w:after="0" w:line="216" w:lineRule="auto"/>
              <w:rPr>
                <w:b/>
                <w:bCs/>
                <w:color w:val="1E5BB5"/>
                <w:sz w:val="14"/>
                <w:szCs w:val="14"/>
              </w:rPr>
            </w:pPr>
            <w:r>
              <w:rPr>
                <w:b/>
                <w:bCs/>
                <w:color w:val="1E5BB5"/>
                <w:sz w:val="14"/>
                <w:szCs w:val="14"/>
              </w:rPr>
              <w:t>Offline Mode Capability</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1BEC1B" w14:textId="77777777" w:rsidR="005511C6" w:rsidRDefault="00000000">
            <w:pPr>
              <w:spacing w:after="0" w:line="216" w:lineRule="auto"/>
              <w:rPr>
                <w:sz w:val="14"/>
                <w:szCs w:val="14"/>
              </w:rPr>
            </w:pPr>
            <w:r>
              <w:rPr>
                <w:sz w:val="14"/>
                <w:szCs w:val="14"/>
              </w:rPr>
              <w:t>Ensure continuous operation even without internet access. Specific backup procedures designed for the scenario of no connectivity.</w:t>
            </w:r>
          </w:p>
        </w:tc>
      </w:tr>
      <w:tr w:rsidR="005511C6" w14:paraId="529BD708"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F3EB8F" w14:textId="77777777" w:rsidR="005511C6" w:rsidRDefault="00000000">
            <w:pPr>
              <w:widowControl w:val="0"/>
              <w:spacing w:after="0" w:line="216" w:lineRule="auto"/>
              <w:rPr>
                <w:b/>
                <w:bCs/>
                <w:color w:val="1E5BB5"/>
                <w:sz w:val="14"/>
                <w:szCs w:val="14"/>
              </w:rPr>
            </w:pPr>
            <w:r>
              <w:rPr>
                <w:b/>
                <w:bCs/>
                <w:color w:val="1E5BB5"/>
                <w:sz w:val="14"/>
                <w:szCs w:val="14"/>
              </w:rPr>
              <w:t>Calculated Fields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A09C5F" w14:textId="77777777" w:rsidR="005511C6" w:rsidRDefault="00000000">
            <w:pPr>
              <w:spacing w:after="0" w:line="216" w:lineRule="auto"/>
              <w:rPr>
                <w:sz w:val="14"/>
                <w:szCs w:val="14"/>
              </w:rPr>
            </w:pPr>
            <w:r>
              <w:rPr>
                <w:sz w:val="14"/>
                <w:szCs w:val="14"/>
              </w:rPr>
              <w:t>Automate computations with fields that calculate data dynamically.</w:t>
            </w:r>
          </w:p>
        </w:tc>
      </w:tr>
      <w:tr w:rsidR="005511C6" w14:paraId="1982CF53"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9524AC" w14:textId="77777777" w:rsidR="005511C6" w:rsidRDefault="00000000">
            <w:pPr>
              <w:widowControl w:val="0"/>
              <w:spacing w:after="0" w:line="216" w:lineRule="auto"/>
              <w:rPr>
                <w:b/>
                <w:bCs/>
                <w:color w:val="1E5BB5"/>
                <w:sz w:val="14"/>
                <w:szCs w:val="14"/>
              </w:rPr>
            </w:pPr>
            <w:r>
              <w:rPr>
                <w:b/>
                <w:bCs/>
                <w:color w:val="1E5BB5"/>
                <w:sz w:val="14"/>
                <w:szCs w:val="14"/>
              </w:rPr>
              <w:t>Self-Service Configurability</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ACC15C" w14:textId="77777777" w:rsidR="005511C6" w:rsidRDefault="00000000">
            <w:pPr>
              <w:spacing w:after="0" w:line="216" w:lineRule="auto"/>
              <w:rPr>
                <w:sz w:val="14"/>
                <w:szCs w:val="14"/>
              </w:rPr>
            </w:pPr>
            <w:r>
              <w:rPr>
                <w:sz w:val="14"/>
                <w:szCs w:val="14"/>
              </w:rPr>
              <w:t>Tailor interface layouts to meet specific user needs and preferences. All available for an admin to change via self-service settings.</w:t>
            </w:r>
          </w:p>
        </w:tc>
      </w:tr>
      <w:tr w:rsidR="005511C6" w14:paraId="2E134DAB"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586204" w14:textId="77777777" w:rsidR="005511C6" w:rsidRDefault="00000000">
            <w:pPr>
              <w:widowControl w:val="0"/>
              <w:spacing w:after="0" w:line="216" w:lineRule="auto"/>
              <w:rPr>
                <w:b/>
                <w:bCs/>
                <w:color w:val="1E5BB5"/>
                <w:sz w:val="14"/>
                <w:szCs w:val="14"/>
              </w:rPr>
            </w:pPr>
            <w:r>
              <w:rPr>
                <w:b/>
                <w:bCs/>
                <w:color w:val="1E5BB5"/>
                <w:sz w:val="14"/>
                <w:szCs w:val="14"/>
              </w:rPr>
              <w:t>Version Control</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B51C81" w14:textId="77777777" w:rsidR="005511C6" w:rsidRDefault="00000000">
            <w:pPr>
              <w:spacing w:after="0" w:line="216" w:lineRule="auto"/>
              <w:rPr>
                <w:sz w:val="14"/>
                <w:szCs w:val="14"/>
              </w:rPr>
            </w:pPr>
            <w:r>
              <w:rPr>
                <w:sz w:val="14"/>
                <w:szCs w:val="14"/>
              </w:rPr>
              <w:t>Maintain document integrity with robust version tracking and control.</w:t>
            </w:r>
          </w:p>
        </w:tc>
      </w:tr>
      <w:tr w:rsidR="005511C6" w14:paraId="096DAF3B" w14:textId="77777777">
        <w:tc>
          <w:tcPr>
            <w:tcW w:w="10530" w:type="dxa"/>
            <w:gridSpan w:val="2"/>
            <w:tcBorders>
              <w:top w:val="single" w:sz="4" w:space="0" w:color="D9D9D9"/>
              <w:left w:val="single" w:sz="4" w:space="0" w:color="D9D9D9"/>
              <w:bottom w:val="single" w:sz="4" w:space="0" w:color="D9D9D9"/>
              <w:right w:val="single" w:sz="4" w:space="0" w:color="D9D9D9"/>
            </w:tcBorders>
            <w:shd w:val="clear" w:color="auto" w:fill="DFF3FD"/>
            <w:tcMar>
              <w:top w:w="85" w:type="dxa"/>
              <w:left w:w="85" w:type="dxa"/>
              <w:bottom w:w="85" w:type="dxa"/>
              <w:right w:w="85" w:type="dxa"/>
            </w:tcMar>
          </w:tcPr>
          <w:p w14:paraId="35975391" w14:textId="77777777" w:rsidR="005511C6" w:rsidRDefault="00000000">
            <w:pPr>
              <w:widowControl w:val="0"/>
              <w:spacing w:after="0" w:line="216" w:lineRule="auto"/>
              <w:rPr>
                <w:b/>
                <w:bCs/>
                <w:color w:val="1E5BB5"/>
                <w:sz w:val="14"/>
                <w:szCs w:val="14"/>
              </w:rPr>
            </w:pPr>
            <w:r>
              <w:rPr>
                <w:b/>
                <w:bCs/>
                <w:color w:val="1E5BB5"/>
                <w:sz w:val="14"/>
                <w:szCs w:val="14"/>
              </w:rPr>
              <w:t>Implementation Support</w:t>
            </w:r>
          </w:p>
        </w:tc>
      </w:tr>
      <w:tr w:rsidR="005511C6" w14:paraId="60B9A3E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E81DD5" w14:textId="77777777" w:rsidR="005511C6" w:rsidRDefault="00000000">
            <w:pPr>
              <w:widowControl w:val="0"/>
              <w:spacing w:after="0" w:line="216" w:lineRule="auto"/>
              <w:rPr>
                <w:b/>
                <w:bCs/>
                <w:color w:val="1E5BB5"/>
                <w:sz w:val="14"/>
                <w:szCs w:val="14"/>
              </w:rPr>
            </w:pPr>
            <w:r>
              <w:rPr>
                <w:b/>
                <w:bCs/>
                <w:color w:val="1E5BB5"/>
                <w:sz w:val="14"/>
                <w:szCs w:val="14"/>
              </w:rPr>
              <w:t>Onsite and Remote Implementation</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CD6573" w14:textId="77777777" w:rsidR="005511C6" w:rsidRDefault="00000000">
            <w:pPr>
              <w:spacing w:after="0" w:line="216" w:lineRule="auto"/>
              <w:rPr>
                <w:sz w:val="14"/>
                <w:szCs w:val="14"/>
              </w:rPr>
            </w:pPr>
            <w:r>
              <w:rPr>
                <w:sz w:val="14"/>
                <w:szCs w:val="14"/>
              </w:rPr>
              <w:t>Gain experienced implementation support from aviation SMEs for procedure changes, training, and regulatory approval support.</w:t>
            </w:r>
          </w:p>
        </w:tc>
      </w:tr>
      <w:tr w:rsidR="005511C6" w14:paraId="022E7ECF"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D288F3" w14:textId="77777777" w:rsidR="005511C6" w:rsidRDefault="00000000">
            <w:pPr>
              <w:widowControl w:val="0"/>
              <w:spacing w:after="0" w:line="216" w:lineRule="auto"/>
              <w:rPr>
                <w:b/>
                <w:bCs/>
                <w:color w:val="1E5BB5"/>
                <w:sz w:val="14"/>
                <w:szCs w:val="14"/>
              </w:rPr>
            </w:pPr>
            <w:r>
              <w:rPr>
                <w:b/>
                <w:bCs/>
                <w:color w:val="1E5BB5"/>
                <w:sz w:val="14"/>
                <w:szCs w:val="14"/>
              </w:rPr>
              <w:t>Organization-Specific Forms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DCA18D" w14:textId="77777777" w:rsidR="005511C6" w:rsidRDefault="00000000">
            <w:pPr>
              <w:spacing w:after="0" w:line="216" w:lineRule="auto"/>
              <w:rPr>
                <w:sz w:val="14"/>
                <w:szCs w:val="14"/>
              </w:rPr>
            </w:pPr>
            <w:r>
              <w:rPr>
                <w:sz w:val="14"/>
                <w:szCs w:val="14"/>
              </w:rPr>
              <w:t>Leverage existing forms and documents and map them to your internal processes and workflows.</w:t>
            </w:r>
          </w:p>
        </w:tc>
      </w:tr>
      <w:tr w:rsidR="005511C6" w14:paraId="0CE65D2B"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C383D8" w14:textId="77777777" w:rsidR="005511C6" w:rsidRDefault="00000000">
            <w:pPr>
              <w:widowControl w:val="0"/>
              <w:spacing w:after="0" w:line="216" w:lineRule="auto"/>
              <w:rPr>
                <w:b/>
                <w:bCs/>
                <w:color w:val="1E5BB5"/>
                <w:sz w:val="14"/>
                <w:szCs w:val="14"/>
              </w:rPr>
            </w:pPr>
            <w:r>
              <w:rPr>
                <w:b/>
                <w:bCs/>
                <w:color w:val="1E5BB5"/>
                <w:sz w:val="14"/>
                <w:szCs w:val="14"/>
              </w:rPr>
              <w:t>QR and Pin Code Validation</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A5DB9A" w14:textId="77777777" w:rsidR="005511C6" w:rsidRDefault="00000000">
            <w:pPr>
              <w:spacing w:after="0" w:line="216" w:lineRule="auto"/>
              <w:rPr>
                <w:sz w:val="14"/>
                <w:szCs w:val="14"/>
              </w:rPr>
            </w:pPr>
            <w:r>
              <w:rPr>
                <w:sz w:val="14"/>
                <w:szCs w:val="14"/>
              </w:rPr>
              <w:t>Identify the correct aircraft/user with easy-to-use app-based QR/Pin code validation.</w:t>
            </w:r>
          </w:p>
        </w:tc>
      </w:tr>
      <w:tr w:rsidR="005511C6" w14:paraId="7E097E08"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90F343" w14:textId="77777777" w:rsidR="005511C6" w:rsidRDefault="00000000">
            <w:pPr>
              <w:widowControl w:val="0"/>
              <w:spacing w:after="0" w:line="216" w:lineRule="auto"/>
              <w:rPr>
                <w:b/>
                <w:bCs/>
                <w:color w:val="1E5BB5"/>
                <w:sz w:val="14"/>
                <w:szCs w:val="14"/>
              </w:rPr>
            </w:pPr>
            <w:r>
              <w:rPr>
                <w:b/>
                <w:bCs/>
                <w:color w:val="1E5BB5"/>
                <w:sz w:val="14"/>
                <w:szCs w:val="14"/>
              </w:rPr>
              <w:t>24/7 Implementation and Post- Implemenetation Support</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D15DD4" w14:textId="77777777" w:rsidR="005511C6" w:rsidRDefault="00000000">
            <w:pPr>
              <w:spacing w:after="0" w:line="216" w:lineRule="auto"/>
              <w:rPr>
                <w:sz w:val="14"/>
                <w:szCs w:val="14"/>
              </w:rPr>
            </w:pPr>
            <w:r>
              <w:rPr>
                <w:sz w:val="14"/>
                <w:szCs w:val="14"/>
              </w:rPr>
              <w:t>Ensure operational resilience with a dedicated implementation executive and post-implementation support on-call.</w:t>
            </w:r>
          </w:p>
        </w:tc>
      </w:tr>
    </w:tbl>
    <w:p w14:paraId="4D34E7F3" w14:textId="77777777" w:rsidR="005511C6" w:rsidRDefault="005511C6"/>
    <w:p w14:paraId="01B33677" w14:textId="77777777" w:rsidR="005511C6" w:rsidRDefault="005511C6">
      <w:pPr>
        <w:pStyle w:val="Heading3"/>
      </w:pPr>
      <w:bookmarkStart w:id="32" w:name="_cjt5sv3gra08" w:colFirst="0" w:colLast="0"/>
      <w:bookmarkEnd w:id="32"/>
    </w:p>
    <w:p w14:paraId="533D16E5" w14:textId="77777777" w:rsidR="005511C6" w:rsidRDefault="00000000">
      <w:r>
        <w:br w:type="page"/>
      </w:r>
    </w:p>
    <w:p w14:paraId="69A43AB7" w14:textId="77777777" w:rsidR="005511C6" w:rsidRDefault="00000000">
      <w:pPr>
        <w:pStyle w:val="Heading2"/>
      </w:pPr>
      <w:bookmarkStart w:id="33" w:name="_qijmwbszfqw7" w:colFirst="0" w:colLast="0"/>
      <w:bookmarkEnd w:id="33"/>
      <w:r>
        <w:lastRenderedPageBreak/>
        <w:t>Tech Log Implementation Schedule</w:t>
      </w:r>
    </w:p>
    <w:p w14:paraId="5C6D620F" w14:textId="77777777" w:rsidR="005511C6" w:rsidRDefault="00000000">
      <w:pPr>
        <w:pStyle w:val="Heading3"/>
      </w:pPr>
      <w:bookmarkStart w:id="34" w:name="_3x5c8lmrqglr" w:colFirst="0" w:colLast="0"/>
      <w:bookmarkEnd w:id="34"/>
      <w:r>
        <w:t xml:space="preserve">Dedicated Project Management </w:t>
      </w:r>
    </w:p>
    <w:p w14:paraId="6B57C2A5" w14:textId="77777777" w:rsidR="005511C6" w:rsidRDefault="00000000">
      <w:r>
        <w:t xml:space="preserve">TrustFlight will assign a dedicated Implementation Executive to oversee the </w:t>
      </w:r>
      <w:r>
        <w:rPr>
          <w:b/>
          <w:bCs/>
        </w:rPr>
        <w:t>[PRODUCT]</w:t>
      </w:r>
      <w:r>
        <w:t xml:space="preserve"> implementation for </w:t>
      </w:r>
      <w:r>
        <w:rPr>
          <w:b/>
          <w:bCs/>
        </w:rPr>
        <w:t>[COMPANY]</w:t>
      </w:r>
      <w:r>
        <w:t xml:space="preserve">. This individual will serve as the single point of contact, responsible for coordinating the implementation timeline, managing internal and customer-side resources, executing system configuration, leading training sessions, and ensuring clear, consistent communication throughout the engagement. The Implementation Executive will work collaboratively with </w:t>
      </w:r>
      <w:r>
        <w:rPr>
          <w:b/>
          <w:bCs/>
        </w:rPr>
        <w:t>[COMPANY]</w:t>
      </w:r>
      <w:r>
        <w:t xml:space="preserve">’s internal stakeholders to maintain alignment and accountability across all phases of the project. </w:t>
      </w:r>
    </w:p>
    <w:p w14:paraId="20D3350C" w14:textId="77777777" w:rsidR="005511C6" w:rsidRDefault="00000000">
      <w:pPr>
        <w:pStyle w:val="Heading3"/>
        <w:spacing w:after="0" w:line="276" w:lineRule="auto"/>
      </w:pPr>
      <w:bookmarkStart w:id="35" w:name="_vpyw7jp07jn0" w:colFirst="0" w:colLast="0"/>
      <w:bookmarkEnd w:id="35"/>
      <w:r>
        <w:t xml:space="preserve">Frequency and Method of Communication </w:t>
      </w:r>
    </w:p>
    <w:p w14:paraId="61A6BFA2" w14:textId="77777777" w:rsidR="005511C6" w:rsidRDefault="00000000">
      <w:r>
        <w:t xml:space="preserve">TrustFlight adopts a flexible communication approach tailored to the preferences and operational cadence of </w:t>
      </w:r>
      <w:r>
        <w:rPr>
          <w:b/>
          <w:bCs/>
        </w:rPr>
        <w:t>[COMPANY]</w:t>
      </w:r>
      <w:r>
        <w:t xml:space="preserve">. Communication frequency and format will be defined in collaboration with </w:t>
      </w:r>
      <w:r>
        <w:rPr>
          <w:b/>
          <w:bCs/>
        </w:rPr>
        <w:t>[COMPANY]</w:t>
      </w:r>
      <w:r>
        <w:t xml:space="preserve"> during project planning and adjusted as needed throughout the program to match progress milestones, task dependencies, and stakeholder availability. </w:t>
      </w:r>
    </w:p>
    <w:p w14:paraId="5512A57B" w14:textId="77777777" w:rsidR="005511C6" w:rsidRDefault="00000000">
      <w:r>
        <w:t xml:space="preserve">Standard communication methods include virtual video calls, email updates, and telephone discussions, with on-site meetings arranged as required to support key stages such as kick-off, training, or go-live. TrustFlight is committed to adapting to </w:t>
      </w:r>
      <w:r>
        <w:rPr>
          <w:b/>
          <w:bCs/>
        </w:rPr>
        <w:t>[COMPANY]</w:t>
      </w:r>
      <w:r>
        <w:t xml:space="preserve">'s internal communication protocols and tools as needed to ensure seamless coordination and documentation of all project activities. </w:t>
      </w:r>
    </w:p>
    <w:p w14:paraId="476354A6" w14:textId="77777777" w:rsidR="005511C6" w:rsidRDefault="00000000">
      <w:pPr>
        <w:pStyle w:val="Heading3"/>
        <w:spacing w:after="0" w:line="276" w:lineRule="auto"/>
      </w:pPr>
      <w:bookmarkStart w:id="36" w:name="_ith47l86f3e6" w:colFirst="0" w:colLast="0"/>
      <w:bookmarkEnd w:id="36"/>
      <w:r>
        <w:t xml:space="preserve">Implementation Experience </w:t>
      </w:r>
    </w:p>
    <w:p w14:paraId="48B32C89" w14:textId="77777777" w:rsidR="005511C6" w:rsidRDefault="00000000">
      <w:r>
        <w:t xml:space="preserve">TrustFlight has successfully delivered over 450 customer implementations across more than 750 AOCs globally. Our solutions are trusted by operators in highly regulated jurisdictions due to our track record of agile delivery, operational insight, and consistent on-time execution. </w:t>
      </w:r>
    </w:p>
    <w:p w14:paraId="1CC06182" w14:textId="77777777" w:rsidR="005511C6" w:rsidRDefault="00000000">
      <w:r>
        <w:t xml:space="preserve">The implementation process follows a consultative and collaborative framework, described in Table 7, and is designed to ensure smooth onboarding, knowledge transfer, and stakeholder alignment at every stage. Our team includes regulatory experts and project specialists with direct experience working with national and international aviation authorities, ensuring a clear path to compliance and full support during approval and audit processes. </w:t>
      </w:r>
    </w:p>
    <w:p w14:paraId="1B69749F" w14:textId="77777777" w:rsidR="005511C6" w:rsidRDefault="00000000">
      <w:pPr>
        <w:pStyle w:val="Heading2"/>
      </w:pPr>
      <w:bookmarkStart w:id="37" w:name="_sqoyiq29wvrh" w:colFirst="0" w:colLast="0"/>
      <w:bookmarkEnd w:id="37"/>
      <w:r>
        <w:t>Tech Log Implementation Framework</w:t>
      </w:r>
    </w:p>
    <w:tbl>
      <w:tblPr>
        <w:tblStyle w:val="a5"/>
        <w:tblW w:w="10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5"/>
        <w:gridCol w:w="2965"/>
        <w:gridCol w:w="2635"/>
        <w:gridCol w:w="2635"/>
      </w:tblGrid>
      <w:tr w:rsidR="005511C6" w14:paraId="79363E3E" w14:textId="77777777">
        <w:trPr>
          <w:trHeight w:val="360"/>
        </w:trPr>
        <w:tc>
          <w:tcPr>
            <w:tcW w:w="7904" w:type="dxa"/>
            <w:gridSpan w:val="3"/>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37ABBAAC" w14:textId="77777777" w:rsidR="005511C6" w:rsidRDefault="00000000">
            <w:pPr>
              <w:widowControl w:val="0"/>
              <w:spacing w:after="0"/>
              <w:rPr>
                <w:b/>
                <w:bCs/>
                <w:color w:val="FFFFFF"/>
              </w:rPr>
            </w:pPr>
            <w:r>
              <w:rPr>
                <w:b/>
                <w:bCs/>
                <w:color w:val="FFFFFF"/>
              </w:rPr>
              <w:t>Proposed Time Frame Associated with Implementation</w:t>
            </w:r>
          </w:p>
        </w:tc>
        <w:tc>
          <w:tcPr>
            <w:tcW w:w="2635" w:type="dxa"/>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52253A31" w14:textId="77777777" w:rsidR="005511C6" w:rsidRDefault="005511C6">
            <w:pPr>
              <w:widowControl w:val="0"/>
              <w:spacing w:after="0"/>
              <w:rPr>
                <w:b/>
                <w:bCs/>
                <w:color w:val="FFFFFF"/>
              </w:rPr>
            </w:pPr>
          </w:p>
        </w:tc>
      </w:tr>
      <w:tr w:rsidR="005511C6" w14:paraId="2EFA3292" w14:textId="77777777">
        <w:trPr>
          <w:trHeight w:val="20"/>
        </w:trPr>
        <w:tc>
          <w:tcPr>
            <w:tcW w:w="2304"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30FEC590" w14:textId="77777777" w:rsidR="005511C6" w:rsidRDefault="00000000">
            <w:pPr>
              <w:widowControl w:val="0"/>
              <w:spacing w:after="0"/>
              <w:rPr>
                <w:b/>
                <w:bCs/>
                <w:color w:val="1E5BB5"/>
              </w:rPr>
            </w:pPr>
            <w:r>
              <w:rPr>
                <w:b/>
                <w:bCs/>
                <w:color w:val="1E5BB5"/>
              </w:rPr>
              <w:t>Onboarding and Reviews</w:t>
            </w:r>
          </w:p>
        </w:tc>
        <w:tc>
          <w:tcPr>
            <w:tcW w:w="296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38EDF483" w14:textId="77777777" w:rsidR="005511C6" w:rsidRDefault="00000000">
            <w:pPr>
              <w:widowControl w:val="0"/>
              <w:spacing w:after="0"/>
              <w:rPr>
                <w:b/>
                <w:bCs/>
                <w:color w:val="1E5BB5"/>
              </w:rPr>
            </w:pPr>
            <w:r>
              <w:rPr>
                <w:b/>
                <w:bCs/>
                <w:color w:val="1E5BB5"/>
              </w:rPr>
              <w:t>Implementation &amp; Configuration</w:t>
            </w:r>
          </w:p>
        </w:tc>
        <w:tc>
          <w:tcPr>
            <w:tcW w:w="263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1BCA1F35" w14:textId="77777777" w:rsidR="005511C6" w:rsidRDefault="00000000">
            <w:pPr>
              <w:widowControl w:val="0"/>
              <w:spacing w:after="0"/>
              <w:rPr>
                <w:b/>
                <w:bCs/>
                <w:color w:val="1E5BB5"/>
              </w:rPr>
            </w:pPr>
            <w:r>
              <w:rPr>
                <w:b/>
                <w:bCs/>
                <w:color w:val="1E5BB5"/>
              </w:rPr>
              <w:t>Training</w:t>
            </w:r>
          </w:p>
        </w:tc>
        <w:tc>
          <w:tcPr>
            <w:tcW w:w="263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341BF106" w14:textId="77777777" w:rsidR="005511C6" w:rsidRDefault="00000000">
            <w:pPr>
              <w:widowControl w:val="0"/>
              <w:spacing w:after="0"/>
              <w:rPr>
                <w:b/>
                <w:bCs/>
                <w:color w:val="1E5BB5"/>
              </w:rPr>
            </w:pPr>
            <w:r>
              <w:rPr>
                <w:b/>
                <w:bCs/>
                <w:color w:val="1E5BB5"/>
              </w:rPr>
              <w:t>Parallel Trial</w:t>
            </w:r>
          </w:p>
        </w:tc>
      </w:tr>
      <w:tr w:rsidR="005511C6" w14:paraId="7508ACA8" w14:textId="77777777">
        <w:trPr>
          <w:trHeight w:val="226"/>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72D824" w14:textId="77777777" w:rsidR="005511C6" w:rsidRDefault="00000000">
            <w:pPr>
              <w:widowControl w:val="0"/>
              <w:spacing w:after="0" w:line="216" w:lineRule="auto"/>
              <w:rPr>
                <w:b/>
                <w:bCs/>
                <w:color w:val="1E5BB5"/>
              </w:rPr>
            </w:pPr>
            <w:r>
              <w:rPr>
                <w:b/>
                <w:bCs/>
                <w:color w:val="1E5BB5"/>
              </w:rPr>
              <w:t>System Setup</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DAB366" w14:textId="77777777" w:rsidR="005511C6" w:rsidRDefault="00000000">
            <w:pPr>
              <w:widowControl w:val="0"/>
              <w:spacing w:after="0" w:line="216" w:lineRule="auto"/>
              <w:rPr>
                <w:color w:val="232D41"/>
              </w:rPr>
            </w:pPr>
            <w:r>
              <w:rPr>
                <w:color w:val="232D41"/>
              </w:rPr>
              <w:t>Custom Enhancements</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210D1E" w14:textId="77777777" w:rsidR="005511C6" w:rsidRDefault="00000000">
            <w:pPr>
              <w:widowControl w:val="0"/>
              <w:spacing w:after="0" w:line="216" w:lineRule="auto"/>
              <w:rPr>
                <w:color w:val="232D41"/>
              </w:rPr>
            </w:pPr>
            <w:r>
              <w:rPr>
                <w:color w:val="232D41"/>
              </w:rPr>
              <w:t>Final Configuration</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013987" w14:textId="77777777" w:rsidR="005511C6" w:rsidRDefault="00000000">
            <w:pPr>
              <w:widowControl w:val="0"/>
              <w:spacing w:after="0" w:line="216" w:lineRule="auto"/>
              <w:rPr>
                <w:color w:val="232D41"/>
              </w:rPr>
            </w:pPr>
            <w:r>
              <w:rPr>
                <w:color w:val="232D41"/>
              </w:rPr>
              <w:t>Seek Feedback</w:t>
            </w:r>
          </w:p>
        </w:tc>
      </w:tr>
      <w:tr w:rsidR="005511C6" w14:paraId="7892E5CB" w14:textId="77777777">
        <w:trPr>
          <w:trHeight w:val="226"/>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D4A735" w14:textId="77777777" w:rsidR="005511C6" w:rsidRDefault="00000000">
            <w:pPr>
              <w:widowControl w:val="0"/>
              <w:spacing w:after="0" w:line="216" w:lineRule="auto"/>
              <w:rPr>
                <w:b/>
                <w:bCs/>
                <w:color w:val="1E5BB5"/>
              </w:rPr>
            </w:pPr>
            <w:r>
              <w:rPr>
                <w:b/>
                <w:bCs/>
                <w:color w:val="1E5BB5"/>
              </w:rPr>
              <w:t>Product Walkthrough</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1F97F6" w14:textId="77777777" w:rsidR="005511C6" w:rsidRDefault="00000000">
            <w:pPr>
              <w:widowControl w:val="0"/>
              <w:spacing w:after="0" w:line="216" w:lineRule="auto"/>
              <w:rPr>
                <w:color w:val="232D41"/>
              </w:rPr>
            </w:pPr>
            <w:r>
              <w:rPr>
                <w:color w:val="232D41"/>
              </w:rPr>
              <w:t>Document Onboarding</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158DEF" w14:textId="77777777" w:rsidR="005511C6" w:rsidRDefault="00000000">
            <w:pPr>
              <w:widowControl w:val="0"/>
              <w:spacing w:after="0" w:line="216" w:lineRule="auto"/>
              <w:rPr>
                <w:color w:val="232D41"/>
              </w:rPr>
            </w:pPr>
            <w:r>
              <w:rPr>
                <w:color w:val="232D41"/>
              </w:rPr>
              <w:t>Train the Trainer</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79F2F44B" w14:textId="77777777" w:rsidR="005511C6" w:rsidRDefault="005511C6">
            <w:pPr>
              <w:widowControl w:val="0"/>
              <w:spacing w:after="0" w:line="216" w:lineRule="auto"/>
              <w:rPr>
                <w:color w:val="232D41"/>
              </w:rPr>
            </w:pPr>
          </w:p>
        </w:tc>
      </w:tr>
      <w:tr w:rsidR="005511C6" w14:paraId="3FD21FB6" w14:textId="77777777">
        <w:trPr>
          <w:trHeight w:val="226"/>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868306" w14:textId="77777777" w:rsidR="005511C6" w:rsidRDefault="00000000">
            <w:pPr>
              <w:widowControl w:val="0"/>
              <w:spacing w:after="0" w:line="216" w:lineRule="auto"/>
              <w:rPr>
                <w:b/>
                <w:bCs/>
                <w:color w:val="1E5BB5"/>
              </w:rPr>
            </w:pPr>
            <w:r>
              <w:rPr>
                <w:b/>
                <w:bCs/>
                <w:color w:val="1E5BB5"/>
              </w:rPr>
              <w:t>Review and Proposal</w:t>
            </w:r>
          </w:p>
          <w:p w14:paraId="615D54C5" w14:textId="77777777" w:rsidR="005511C6" w:rsidRDefault="00000000">
            <w:pPr>
              <w:widowControl w:val="0"/>
              <w:spacing w:after="0" w:line="216" w:lineRule="auto"/>
              <w:rPr>
                <w:b/>
                <w:bCs/>
                <w:color w:val="1E5BB5"/>
              </w:rPr>
            </w:pPr>
            <w:r>
              <w:rPr>
                <w:b/>
                <w:bCs/>
                <w:color w:val="1E5BB5"/>
              </w:rPr>
              <w:t>Agreements</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89F05E" w14:textId="77777777" w:rsidR="005511C6" w:rsidRDefault="00000000">
            <w:pPr>
              <w:widowControl w:val="0"/>
              <w:spacing w:after="0" w:line="216" w:lineRule="auto"/>
              <w:rPr>
                <w:color w:val="232D41"/>
              </w:rPr>
            </w:pPr>
            <w:r>
              <w:rPr>
                <w:color w:val="232D41"/>
              </w:rPr>
              <w:t>Project Management</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D72814" w14:textId="77777777" w:rsidR="005511C6" w:rsidRDefault="00000000">
            <w:pPr>
              <w:widowControl w:val="0"/>
              <w:spacing w:after="0" w:line="216" w:lineRule="auto"/>
              <w:rPr>
                <w:color w:val="232D41"/>
              </w:rPr>
            </w:pPr>
            <w:r>
              <w:rPr>
                <w:color w:val="232D41"/>
              </w:rPr>
              <w:t>Promote Industry Best Practice</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3B29709E" w14:textId="77777777" w:rsidR="005511C6" w:rsidRDefault="005511C6">
            <w:pPr>
              <w:widowControl w:val="0"/>
              <w:spacing w:after="0" w:line="216" w:lineRule="auto"/>
              <w:rPr>
                <w:color w:val="232D41"/>
              </w:rPr>
            </w:pPr>
          </w:p>
        </w:tc>
      </w:tr>
      <w:tr w:rsidR="005511C6" w14:paraId="0EC59CFC"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7B175970" w14:textId="77777777" w:rsidR="005511C6" w:rsidRDefault="005511C6">
            <w:pPr>
              <w:widowControl w:val="0"/>
              <w:spacing w:after="0" w:line="216" w:lineRule="auto"/>
              <w:rPr>
                <w:b/>
                <w:bCs/>
                <w:color w:val="1E5BB5"/>
              </w:rPr>
            </w:pP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CF131A" w14:textId="77777777" w:rsidR="005511C6" w:rsidRDefault="00000000">
            <w:pPr>
              <w:widowControl w:val="0"/>
              <w:spacing w:after="0" w:line="216" w:lineRule="auto"/>
              <w:rPr>
                <w:color w:val="232D41"/>
              </w:rPr>
            </w:pPr>
            <w:r>
              <w:rPr>
                <w:color w:val="232D41"/>
              </w:rPr>
              <w:t>Ongoing Configuration</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1C9833" w14:textId="77777777" w:rsidR="005511C6" w:rsidRDefault="00000000">
            <w:pPr>
              <w:widowControl w:val="0"/>
              <w:spacing w:after="0" w:line="216" w:lineRule="auto"/>
              <w:rPr>
                <w:color w:val="232D41"/>
              </w:rPr>
            </w:pPr>
            <w:r>
              <w:rPr>
                <w:color w:val="232D41"/>
              </w:rPr>
              <w:t>Other Training Workshops as</w:t>
            </w:r>
          </w:p>
          <w:p w14:paraId="6C07A881" w14:textId="77777777" w:rsidR="005511C6" w:rsidRDefault="00000000">
            <w:pPr>
              <w:widowControl w:val="0"/>
              <w:spacing w:after="0" w:line="216" w:lineRule="auto"/>
              <w:rPr>
                <w:color w:val="232D41"/>
              </w:rPr>
            </w:pPr>
            <w:r>
              <w:rPr>
                <w:color w:val="232D41"/>
              </w:rPr>
              <w:t>Required</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7CD83DBE" w14:textId="77777777" w:rsidR="005511C6" w:rsidRDefault="005511C6">
            <w:pPr>
              <w:widowControl w:val="0"/>
              <w:spacing w:after="0" w:line="216" w:lineRule="auto"/>
              <w:rPr>
                <w:color w:val="232D41"/>
              </w:rPr>
            </w:pPr>
          </w:p>
        </w:tc>
      </w:tr>
      <w:tr w:rsidR="005511C6" w14:paraId="51CAB801"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4E2425DF" w14:textId="77777777" w:rsidR="005511C6" w:rsidRDefault="005511C6">
            <w:pPr>
              <w:widowControl w:val="0"/>
              <w:spacing w:after="0" w:line="216" w:lineRule="auto"/>
              <w:rPr>
                <w:b/>
                <w:bCs/>
                <w:color w:val="1E5BB5"/>
              </w:rPr>
            </w:pP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CDA9F0" w14:textId="77777777" w:rsidR="005511C6" w:rsidRDefault="00000000">
            <w:pPr>
              <w:widowControl w:val="0"/>
              <w:spacing w:after="0" w:line="216" w:lineRule="auto"/>
              <w:rPr>
                <w:color w:val="232D41"/>
              </w:rPr>
            </w:pPr>
            <w:r>
              <w:rPr>
                <w:color w:val="232D41"/>
              </w:rPr>
              <w:t>Provide Access to Learning</w:t>
            </w:r>
          </w:p>
          <w:p w14:paraId="7BFD326D" w14:textId="77777777" w:rsidR="005511C6" w:rsidRDefault="00000000">
            <w:pPr>
              <w:widowControl w:val="0"/>
              <w:spacing w:after="0" w:line="216" w:lineRule="auto"/>
              <w:rPr>
                <w:color w:val="232D41"/>
              </w:rPr>
            </w:pPr>
            <w:r>
              <w:rPr>
                <w:color w:val="232D41"/>
              </w:rPr>
              <w:t>Materials</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3B84826C" w14:textId="77777777" w:rsidR="005511C6" w:rsidRDefault="005511C6">
            <w:pPr>
              <w:widowControl w:val="0"/>
              <w:spacing w:after="0" w:line="216" w:lineRule="auto"/>
              <w:rPr>
                <w:color w:val="232D41"/>
              </w:rPr>
            </w:pP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658C489E" w14:textId="77777777" w:rsidR="005511C6" w:rsidRDefault="005511C6">
            <w:pPr>
              <w:widowControl w:val="0"/>
              <w:spacing w:after="0" w:line="216" w:lineRule="auto"/>
              <w:rPr>
                <w:color w:val="232D41"/>
              </w:rPr>
            </w:pPr>
          </w:p>
        </w:tc>
      </w:tr>
      <w:tr w:rsidR="005511C6" w14:paraId="1DE39089"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6901D9B3" w14:textId="77777777" w:rsidR="005511C6" w:rsidRDefault="005511C6">
            <w:pPr>
              <w:widowControl w:val="0"/>
              <w:spacing w:after="0" w:line="216" w:lineRule="auto"/>
              <w:rPr>
                <w:b/>
                <w:bCs/>
                <w:color w:val="1E5BB5"/>
              </w:rPr>
            </w:pP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0991FB" w14:textId="77777777" w:rsidR="005511C6" w:rsidRDefault="00000000">
            <w:pPr>
              <w:widowControl w:val="0"/>
              <w:spacing w:after="0" w:line="216" w:lineRule="auto"/>
              <w:rPr>
                <w:color w:val="232D41"/>
              </w:rPr>
            </w:pPr>
            <w:r>
              <w:rPr>
                <w:color w:val="232D41"/>
              </w:rPr>
              <w:t>Integrations</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1531F785" w14:textId="77777777" w:rsidR="005511C6" w:rsidRDefault="005511C6">
            <w:pPr>
              <w:widowControl w:val="0"/>
              <w:spacing w:after="0" w:line="216" w:lineRule="auto"/>
              <w:rPr>
                <w:color w:val="232D41"/>
              </w:rPr>
            </w:pP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38F158AC" w14:textId="77777777" w:rsidR="005511C6" w:rsidRDefault="005511C6">
            <w:pPr>
              <w:widowControl w:val="0"/>
              <w:spacing w:after="0" w:line="216" w:lineRule="auto"/>
              <w:rPr>
                <w:color w:val="232D41"/>
              </w:rPr>
            </w:pPr>
          </w:p>
        </w:tc>
      </w:tr>
      <w:tr w:rsidR="005511C6" w14:paraId="5ECBBF93"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3E2C8746" w14:textId="77777777" w:rsidR="005511C6" w:rsidRDefault="005511C6">
            <w:pPr>
              <w:widowControl w:val="0"/>
              <w:spacing w:after="0" w:line="216" w:lineRule="auto"/>
              <w:rPr>
                <w:b/>
                <w:bCs/>
                <w:color w:val="1E5BB5"/>
              </w:rPr>
            </w:pP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4E686A" w14:textId="77777777" w:rsidR="005511C6" w:rsidRDefault="00000000">
            <w:pPr>
              <w:widowControl w:val="0"/>
              <w:spacing w:after="0" w:line="216" w:lineRule="auto"/>
              <w:rPr>
                <w:color w:val="232D41"/>
              </w:rPr>
            </w:pPr>
            <w:r>
              <w:rPr>
                <w:color w:val="232D41"/>
              </w:rPr>
              <w:t>UAT</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54087822" w14:textId="77777777" w:rsidR="005511C6" w:rsidRDefault="005511C6">
            <w:pPr>
              <w:widowControl w:val="0"/>
              <w:spacing w:after="0" w:line="216" w:lineRule="auto"/>
              <w:rPr>
                <w:color w:val="232D41"/>
              </w:rPr>
            </w:pP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63F59115" w14:textId="77777777" w:rsidR="005511C6" w:rsidRDefault="005511C6">
            <w:pPr>
              <w:widowControl w:val="0"/>
              <w:spacing w:after="0" w:line="216" w:lineRule="auto"/>
              <w:rPr>
                <w:color w:val="232D41"/>
              </w:rPr>
            </w:pPr>
          </w:p>
        </w:tc>
      </w:tr>
    </w:tbl>
    <w:p w14:paraId="4981484A" w14:textId="77777777" w:rsidR="005511C6" w:rsidRDefault="00000000">
      <w:pPr>
        <w:pStyle w:val="Heading2"/>
        <w:spacing w:after="0" w:line="276" w:lineRule="auto"/>
      </w:pPr>
      <w:bookmarkStart w:id="38" w:name="_g0e6vbxaoe6i" w:colFirst="0" w:colLast="0"/>
      <w:bookmarkEnd w:id="38"/>
      <w:r>
        <w:br w:type="page"/>
      </w:r>
    </w:p>
    <w:p w14:paraId="7FBF0935" w14:textId="77777777" w:rsidR="005511C6" w:rsidRDefault="00000000">
      <w:pPr>
        <w:pStyle w:val="Heading2"/>
        <w:spacing w:after="0" w:line="276" w:lineRule="auto"/>
      </w:pPr>
      <w:bookmarkStart w:id="39" w:name="_vbihncb4jddo" w:colFirst="0" w:colLast="0"/>
      <w:bookmarkEnd w:id="39"/>
      <w:r>
        <w:lastRenderedPageBreak/>
        <w:t>Proposed Schedule</w:t>
      </w:r>
    </w:p>
    <w:p w14:paraId="5ED13DA6" w14:textId="77777777" w:rsidR="005511C6" w:rsidRDefault="00000000">
      <w:pPr>
        <w:spacing w:after="0" w:line="276" w:lineRule="auto"/>
      </w:pPr>
      <w:r>
        <w:t>TrustFlight has estimated a total implementation timeline of no more than 3 months, and will follow the implementation summary</w:t>
      </w:r>
    </w:p>
    <w:p w14:paraId="1C36EBD7" w14:textId="77777777" w:rsidR="005511C6" w:rsidRDefault="00000000">
      <w:pPr>
        <w:spacing w:after="0" w:line="276" w:lineRule="auto"/>
      </w:pPr>
      <w:r>
        <w:t xml:space="preserve">outlined in Table 8. However, this may shift after further discussions with </w:t>
      </w:r>
      <w:r>
        <w:rPr>
          <w:b/>
          <w:bCs/>
        </w:rPr>
        <w:t>[COMPANY]</w:t>
      </w:r>
      <w:r>
        <w:t>, the entire scope of work, and timelines</w:t>
      </w:r>
    </w:p>
    <w:p w14:paraId="0202451E" w14:textId="77777777" w:rsidR="005511C6" w:rsidRDefault="00000000">
      <w:pPr>
        <w:spacing w:after="0" w:line="276" w:lineRule="auto"/>
      </w:pPr>
      <w:r>
        <w:t xml:space="preserve">associated with integration initiatives. This schedule was formed without prior knowledge of </w:t>
      </w:r>
      <w:r>
        <w:rPr>
          <w:b/>
          <w:bCs/>
        </w:rPr>
        <w:t>[COMPANY]</w:t>
      </w:r>
      <w:r>
        <w:t xml:space="preserve"> complete Statement of</w:t>
      </w:r>
    </w:p>
    <w:p w14:paraId="2C22313E" w14:textId="77777777" w:rsidR="005511C6" w:rsidRDefault="00000000">
      <w:pPr>
        <w:spacing w:after="0" w:line="276" w:lineRule="auto"/>
      </w:pPr>
      <w:r>
        <w:t>Work, timeline, integrations, training requirements, etc., and is an estimation based on past implementations with airline customers.</w:t>
      </w:r>
    </w:p>
    <w:p w14:paraId="36C7EAD9" w14:textId="77777777" w:rsidR="005511C6" w:rsidRDefault="00000000">
      <w:pPr>
        <w:spacing w:after="0" w:line="276" w:lineRule="auto"/>
      </w:pPr>
      <w:r>
        <w:t xml:space="preserve">This timeline is not a binding timeline—consultations with </w:t>
      </w:r>
      <w:r>
        <w:rPr>
          <w:b/>
          <w:bCs/>
        </w:rPr>
        <w:t>[COMPANY]</w:t>
      </w:r>
      <w:r>
        <w:t xml:space="preserve"> must take place in order to define an official implementation</w:t>
      </w:r>
    </w:p>
    <w:p w14:paraId="2E8950B6" w14:textId="77777777" w:rsidR="005511C6" w:rsidRDefault="00000000">
      <w:pPr>
        <w:spacing w:after="0" w:line="276" w:lineRule="auto"/>
      </w:pPr>
      <w:r>
        <w:t xml:space="preserve">schedule. TrustFlight looks forward to additional discussions to finalize the implementation schedule with </w:t>
      </w:r>
      <w:r>
        <w:rPr>
          <w:b/>
          <w:bCs/>
        </w:rPr>
        <w:t>[COMPANY]</w:t>
      </w:r>
      <w:r>
        <w:t>.</w:t>
      </w:r>
    </w:p>
    <w:p w14:paraId="64EA33B3" w14:textId="77777777" w:rsidR="005511C6" w:rsidRDefault="005511C6"/>
    <w:tbl>
      <w:tblPr>
        <w:tblStyle w:val="a6"/>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0"/>
        <w:gridCol w:w="3950"/>
        <w:gridCol w:w="3510"/>
      </w:tblGrid>
      <w:tr w:rsidR="005511C6" w14:paraId="11A7C3C6" w14:textId="77777777">
        <w:trPr>
          <w:trHeight w:val="360"/>
        </w:trPr>
        <w:tc>
          <w:tcPr>
            <w:tcW w:w="10530" w:type="dxa"/>
            <w:gridSpan w:val="3"/>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07CE5537" w14:textId="77777777" w:rsidR="005511C6" w:rsidRDefault="00000000">
            <w:pPr>
              <w:widowControl w:val="0"/>
              <w:spacing w:after="0"/>
              <w:rPr>
                <w:b/>
                <w:bCs/>
                <w:color w:val="FFFFFF"/>
              </w:rPr>
            </w:pPr>
            <w:r>
              <w:rPr>
                <w:b/>
                <w:bCs/>
                <w:color w:val="FFFFFF"/>
              </w:rPr>
              <w:t>Proposed Time Frame Associated with Implementation</w:t>
            </w:r>
          </w:p>
        </w:tc>
      </w:tr>
      <w:tr w:rsidR="005511C6" w14:paraId="7E022ED6" w14:textId="77777777">
        <w:trPr>
          <w:trHeight w:val="20"/>
        </w:trPr>
        <w:tc>
          <w:tcPr>
            <w:tcW w:w="307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6C0E3D85" w14:textId="77777777" w:rsidR="005511C6" w:rsidRDefault="00000000">
            <w:pPr>
              <w:widowControl w:val="0"/>
              <w:spacing w:after="0"/>
              <w:rPr>
                <w:b/>
                <w:bCs/>
                <w:color w:val="1E5BB5"/>
              </w:rPr>
            </w:pPr>
            <w:r>
              <w:rPr>
                <w:b/>
                <w:bCs/>
                <w:color w:val="1E5BB5"/>
              </w:rPr>
              <w:t>Phase</w:t>
            </w:r>
          </w:p>
        </w:tc>
        <w:tc>
          <w:tcPr>
            <w:tcW w:w="395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795B192A" w14:textId="77777777" w:rsidR="005511C6" w:rsidRDefault="00000000">
            <w:pPr>
              <w:widowControl w:val="0"/>
              <w:spacing w:after="0"/>
              <w:rPr>
                <w:b/>
                <w:bCs/>
                <w:color w:val="1E5BB5"/>
              </w:rPr>
            </w:pPr>
            <w:r>
              <w:rPr>
                <w:b/>
                <w:bCs/>
                <w:color w:val="1E5BB5"/>
              </w:rPr>
              <w:t>Detail</w:t>
            </w:r>
          </w:p>
        </w:tc>
        <w:tc>
          <w:tcPr>
            <w:tcW w:w="351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36E15838" w14:textId="77777777" w:rsidR="005511C6" w:rsidRDefault="00000000">
            <w:pPr>
              <w:widowControl w:val="0"/>
              <w:spacing w:after="0"/>
              <w:rPr>
                <w:b/>
                <w:bCs/>
                <w:color w:val="1E5BB5"/>
              </w:rPr>
            </w:pPr>
            <w:r>
              <w:rPr>
                <w:b/>
                <w:bCs/>
                <w:color w:val="1E5BB5"/>
              </w:rPr>
              <w:t>Time Frame (HR: MIN)</w:t>
            </w:r>
          </w:p>
        </w:tc>
      </w:tr>
      <w:tr w:rsidR="005511C6" w14:paraId="1FBD01E9"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CBC76C" w14:textId="77777777" w:rsidR="005511C6" w:rsidRDefault="00000000">
            <w:pPr>
              <w:widowControl w:val="0"/>
              <w:spacing w:after="0" w:line="216" w:lineRule="auto"/>
              <w:rPr>
                <w:b/>
                <w:bCs/>
                <w:color w:val="1E5BB5"/>
                <w:highlight w:val="yellow"/>
              </w:rPr>
            </w:pPr>
            <w:r>
              <w:rPr>
                <w:b/>
                <w:bCs/>
                <w:color w:val="1E5BB5"/>
                <w:highlight w:val="yellow"/>
              </w:rPr>
              <w:t>Pre-Implementation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AE417F" w14:textId="77777777" w:rsidR="005511C6" w:rsidRDefault="00000000">
            <w:pPr>
              <w:widowControl w:val="0"/>
              <w:spacing w:after="0" w:line="216" w:lineRule="auto"/>
              <w:rPr>
                <w:color w:val="232D41"/>
                <w:highlight w:val="yellow"/>
              </w:rPr>
            </w:pPr>
            <w:r>
              <w:rPr>
                <w:color w:val="232D41"/>
                <w:highlight w:val="yellow"/>
              </w:rPr>
              <w:t>Scoping Call</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134EA6" w14:textId="77777777" w:rsidR="005511C6" w:rsidRDefault="00000000">
            <w:pPr>
              <w:widowControl w:val="0"/>
              <w:spacing w:after="0" w:line="216" w:lineRule="auto"/>
              <w:rPr>
                <w:color w:val="232D41"/>
                <w:highlight w:val="yellow"/>
              </w:rPr>
            </w:pPr>
            <w:r>
              <w:rPr>
                <w:color w:val="232D41"/>
                <w:highlight w:val="yellow"/>
              </w:rPr>
              <w:t>1:00</w:t>
            </w:r>
          </w:p>
        </w:tc>
      </w:tr>
      <w:tr w:rsidR="005511C6" w14:paraId="3EED87CC"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FF05B0" w14:textId="77777777" w:rsidR="005511C6" w:rsidRDefault="00000000">
            <w:pPr>
              <w:widowControl w:val="0"/>
              <w:spacing w:after="0" w:line="216" w:lineRule="auto"/>
              <w:rPr>
                <w:b/>
                <w:bCs/>
                <w:color w:val="1E5BB5"/>
                <w:highlight w:val="yellow"/>
              </w:rPr>
            </w:pPr>
            <w:r>
              <w:rPr>
                <w:b/>
                <w:bCs/>
                <w:color w:val="1E5BB5"/>
                <w:highlight w:val="yellow"/>
              </w:rPr>
              <w:t>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89F3B3" w14:textId="77777777" w:rsidR="005511C6" w:rsidRDefault="00000000">
            <w:pPr>
              <w:widowControl w:val="0"/>
              <w:spacing w:after="0" w:line="216" w:lineRule="auto"/>
              <w:rPr>
                <w:color w:val="232D41"/>
                <w:highlight w:val="yellow"/>
              </w:rPr>
            </w:pPr>
            <w:r>
              <w:rPr>
                <w:color w:val="232D41"/>
                <w:highlight w:val="yellow"/>
              </w:rPr>
              <w:t>Client Setup</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56EDCC" w14:textId="77777777" w:rsidR="005511C6" w:rsidRDefault="00000000">
            <w:pPr>
              <w:widowControl w:val="0"/>
              <w:spacing w:after="0" w:line="216" w:lineRule="auto"/>
              <w:rPr>
                <w:color w:val="232D41"/>
                <w:highlight w:val="yellow"/>
              </w:rPr>
            </w:pPr>
            <w:r>
              <w:rPr>
                <w:color w:val="232D41"/>
                <w:highlight w:val="yellow"/>
              </w:rPr>
              <w:t>2:00</w:t>
            </w:r>
          </w:p>
        </w:tc>
      </w:tr>
      <w:tr w:rsidR="005511C6" w14:paraId="6C7B961B" w14:textId="77777777">
        <w:trPr>
          <w:trHeight w:val="310"/>
        </w:trPr>
        <w:tc>
          <w:tcPr>
            <w:tcW w:w="3070" w:type="dxa"/>
            <w:vMerge w:val="restart"/>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7F6B09" w14:textId="77777777" w:rsidR="005511C6" w:rsidRDefault="00000000">
            <w:pPr>
              <w:widowControl w:val="0"/>
              <w:spacing w:after="0" w:line="216" w:lineRule="auto"/>
              <w:rPr>
                <w:b/>
                <w:bCs/>
                <w:color w:val="1E5BB5"/>
                <w:highlight w:val="yellow"/>
              </w:rPr>
            </w:pPr>
            <w:r>
              <w:rPr>
                <w:b/>
                <w:bCs/>
                <w:color w:val="1E5BB5"/>
                <w:highlight w:val="yellow"/>
              </w:rPr>
              <w:t>Configuration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3A0E83" w14:textId="77777777" w:rsidR="005511C6" w:rsidRDefault="00000000">
            <w:pPr>
              <w:widowControl w:val="0"/>
              <w:spacing w:after="0" w:line="216" w:lineRule="auto"/>
              <w:rPr>
                <w:color w:val="232D41"/>
                <w:highlight w:val="yellow"/>
              </w:rPr>
            </w:pPr>
            <w:r>
              <w:rPr>
                <w:color w:val="232D41"/>
                <w:highlight w:val="yellow"/>
              </w:rPr>
              <w:t>Contacts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4B940E" w14:textId="77777777" w:rsidR="005511C6" w:rsidRDefault="00000000">
            <w:pPr>
              <w:widowControl w:val="0"/>
              <w:spacing w:after="0" w:line="216" w:lineRule="auto"/>
              <w:rPr>
                <w:color w:val="232D41"/>
                <w:highlight w:val="yellow"/>
              </w:rPr>
            </w:pPr>
            <w:r>
              <w:rPr>
                <w:color w:val="232D41"/>
                <w:highlight w:val="yellow"/>
              </w:rPr>
              <w:t>4:00</w:t>
            </w:r>
          </w:p>
        </w:tc>
      </w:tr>
      <w:tr w:rsidR="005511C6" w14:paraId="2CDD8591"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3A6C6A"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5DF9D8" w14:textId="77777777" w:rsidR="005511C6" w:rsidRDefault="00000000">
            <w:pPr>
              <w:widowControl w:val="0"/>
              <w:spacing w:after="0" w:line="216" w:lineRule="auto"/>
              <w:rPr>
                <w:color w:val="232D41"/>
                <w:highlight w:val="yellow"/>
              </w:rPr>
            </w:pPr>
            <w:r>
              <w:rPr>
                <w:color w:val="232D41"/>
                <w:highlight w:val="yellow"/>
              </w:rPr>
              <w:t>Documents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46BD6B" w14:textId="77777777" w:rsidR="005511C6" w:rsidRDefault="00000000">
            <w:pPr>
              <w:widowControl w:val="0"/>
              <w:spacing w:after="0" w:line="216" w:lineRule="auto"/>
              <w:rPr>
                <w:color w:val="232D41"/>
                <w:highlight w:val="yellow"/>
              </w:rPr>
            </w:pPr>
            <w:r>
              <w:rPr>
                <w:color w:val="232D41"/>
                <w:highlight w:val="yellow"/>
              </w:rPr>
              <w:t>8:00</w:t>
            </w:r>
          </w:p>
        </w:tc>
      </w:tr>
      <w:tr w:rsidR="005511C6" w14:paraId="26A49C07"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59E165"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28B1BE" w14:textId="77777777" w:rsidR="005511C6" w:rsidRDefault="00000000">
            <w:pPr>
              <w:widowControl w:val="0"/>
              <w:spacing w:after="0" w:line="216" w:lineRule="auto"/>
              <w:rPr>
                <w:color w:val="232D41"/>
                <w:highlight w:val="yellow"/>
              </w:rPr>
            </w:pPr>
            <w:r>
              <w:rPr>
                <w:color w:val="232D41"/>
                <w:highlight w:val="yellow"/>
              </w:rPr>
              <w:t>Safety Reports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377587" w14:textId="77777777" w:rsidR="005511C6" w:rsidRDefault="00000000">
            <w:pPr>
              <w:widowControl w:val="0"/>
              <w:spacing w:after="0" w:line="216" w:lineRule="auto"/>
              <w:rPr>
                <w:color w:val="232D41"/>
                <w:highlight w:val="yellow"/>
              </w:rPr>
            </w:pPr>
            <w:r>
              <w:rPr>
                <w:color w:val="232D41"/>
                <w:highlight w:val="yellow"/>
              </w:rPr>
              <w:t>4:00</w:t>
            </w:r>
          </w:p>
        </w:tc>
      </w:tr>
      <w:tr w:rsidR="005511C6" w14:paraId="6511E6AA"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02863F"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E4E039" w14:textId="77777777" w:rsidR="005511C6" w:rsidRDefault="00000000">
            <w:pPr>
              <w:widowControl w:val="0"/>
              <w:spacing w:after="0" w:line="216" w:lineRule="auto"/>
              <w:rPr>
                <w:color w:val="232D41"/>
                <w:highlight w:val="yellow"/>
              </w:rPr>
            </w:pPr>
            <w:r>
              <w:rPr>
                <w:color w:val="232D41"/>
                <w:highlight w:val="yellow"/>
              </w:rPr>
              <w:t>Security Reports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7AD388" w14:textId="77777777" w:rsidR="005511C6" w:rsidRDefault="00000000">
            <w:pPr>
              <w:widowControl w:val="0"/>
              <w:spacing w:after="0" w:line="216" w:lineRule="auto"/>
              <w:rPr>
                <w:color w:val="232D41"/>
                <w:highlight w:val="yellow"/>
              </w:rPr>
            </w:pPr>
            <w:r>
              <w:rPr>
                <w:color w:val="232D41"/>
                <w:highlight w:val="yellow"/>
              </w:rPr>
              <w:t>4:00</w:t>
            </w:r>
          </w:p>
        </w:tc>
      </w:tr>
      <w:tr w:rsidR="005511C6" w14:paraId="2C66FFE7"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CAF4ED"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231AE3" w14:textId="77777777" w:rsidR="005511C6" w:rsidRDefault="00000000">
            <w:pPr>
              <w:widowControl w:val="0"/>
              <w:spacing w:after="0" w:line="216" w:lineRule="auto"/>
              <w:rPr>
                <w:color w:val="232D41"/>
                <w:highlight w:val="yellow"/>
              </w:rPr>
            </w:pPr>
            <w:r>
              <w:rPr>
                <w:color w:val="232D41"/>
                <w:highlight w:val="yellow"/>
              </w:rPr>
              <w:t>Other</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CB5ACA" w14:textId="77777777" w:rsidR="005511C6" w:rsidRDefault="00000000">
            <w:pPr>
              <w:widowControl w:val="0"/>
              <w:spacing w:after="0" w:line="216" w:lineRule="auto"/>
              <w:rPr>
                <w:color w:val="232D41"/>
                <w:highlight w:val="yellow"/>
              </w:rPr>
            </w:pPr>
            <w:r>
              <w:rPr>
                <w:color w:val="232D41"/>
                <w:highlight w:val="yellow"/>
              </w:rPr>
              <w:t>2:00</w:t>
            </w:r>
          </w:p>
        </w:tc>
      </w:tr>
      <w:tr w:rsidR="005511C6" w14:paraId="7B7F2C1D"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7418D0"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E89983" w14:textId="77777777" w:rsidR="005511C6" w:rsidRDefault="00000000">
            <w:pPr>
              <w:widowControl w:val="0"/>
              <w:spacing w:after="0" w:line="216" w:lineRule="auto"/>
              <w:rPr>
                <w:color w:val="232D41"/>
                <w:highlight w:val="yellow"/>
              </w:rPr>
            </w:pPr>
            <w:r>
              <w:rPr>
                <w:color w:val="232D41"/>
                <w:highlight w:val="yellow"/>
              </w:rPr>
              <w:t>Risk</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56080A" w14:textId="77777777" w:rsidR="005511C6" w:rsidRDefault="00000000">
            <w:pPr>
              <w:widowControl w:val="0"/>
              <w:spacing w:after="0" w:line="216" w:lineRule="auto"/>
              <w:rPr>
                <w:color w:val="232D41"/>
                <w:highlight w:val="yellow"/>
              </w:rPr>
            </w:pPr>
            <w:r>
              <w:rPr>
                <w:color w:val="232D41"/>
                <w:highlight w:val="yellow"/>
              </w:rPr>
              <w:t>8:00</w:t>
            </w:r>
          </w:p>
        </w:tc>
      </w:tr>
      <w:tr w:rsidR="005511C6" w14:paraId="77671735"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CC557C"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F8671D" w14:textId="77777777" w:rsidR="005511C6" w:rsidRDefault="00000000">
            <w:pPr>
              <w:widowControl w:val="0"/>
              <w:spacing w:after="0" w:line="216" w:lineRule="auto"/>
              <w:rPr>
                <w:color w:val="232D41"/>
                <w:highlight w:val="yellow"/>
              </w:rPr>
            </w:pPr>
            <w:r>
              <w:rPr>
                <w:color w:val="232D41"/>
                <w:highlight w:val="yellow"/>
              </w:rPr>
              <w:t>Quality/Compliance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98A10C" w14:textId="77777777" w:rsidR="005511C6" w:rsidRDefault="00000000">
            <w:pPr>
              <w:widowControl w:val="0"/>
              <w:spacing w:after="0" w:line="216" w:lineRule="auto"/>
              <w:rPr>
                <w:color w:val="232D41"/>
                <w:highlight w:val="yellow"/>
              </w:rPr>
            </w:pPr>
            <w:r>
              <w:rPr>
                <w:color w:val="232D41"/>
                <w:highlight w:val="yellow"/>
              </w:rPr>
              <w:t>16:00</w:t>
            </w:r>
          </w:p>
        </w:tc>
      </w:tr>
      <w:tr w:rsidR="005511C6" w14:paraId="3E0AF54C"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F241E4"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D6A86A" w14:textId="77777777" w:rsidR="005511C6" w:rsidRDefault="00000000">
            <w:pPr>
              <w:widowControl w:val="0"/>
              <w:spacing w:after="0" w:line="216" w:lineRule="auto"/>
              <w:rPr>
                <w:color w:val="232D41"/>
                <w:highlight w:val="yellow"/>
              </w:rPr>
            </w:pPr>
            <w:r>
              <w:rPr>
                <w:color w:val="232D41"/>
                <w:highlight w:val="yellow"/>
              </w:rPr>
              <w:t>Training</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07A328" w14:textId="77777777" w:rsidR="005511C6" w:rsidRDefault="00000000">
            <w:pPr>
              <w:widowControl w:val="0"/>
              <w:spacing w:after="0" w:line="216" w:lineRule="auto"/>
              <w:rPr>
                <w:color w:val="232D41"/>
                <w:highlight w:val="yellow"/>
              </w:rPr>
            </w:pPr>
            <w:r>
              <w:rPr>
                <w:color w:val="232D41"/>
                <w:highlight w:val="yellow"/>
              </w:rPr>
              <w:t>10:00</w:t>
            </w:r>
          </w:p>
        </w:tc>
      </w:tr>
      <w:tr w:rsidR="005511C6" w14:paraId="3B464FD9" w14:textId="77777777">
        <w:trPr>
          <w:trHeight w:val="310"/>
        </w:trPr>
        <w:tc>
          <w:tcPr>
            <w:tcW w:w="3070" w:type="dxa"/>
            <w:vMerge w:val="restart"/>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712E30" w14:textId="77777777" w:rsidR="005511C6" w:rsidRDefault="00000000">
            <w:pPr>
              <w:widowControl w:val="0"/>
              <w:spacing w:after="0" w:line="216" w:lineRule="auto"/>
              <w:rPr>
                <w:b/>
                <w:bCs/>
                <w:color w:val="1E5BB5"/>
                <w:highlight w:val="yellow"/>
              </w:rPr>
            </w:pPr>
            <w:r>
              <w:rPr>
                <w:b/>
                <w:bCs/>
                <w:color w:val="1E5BB5"/>
                <w:highlight w:val="yellow"/>
              </w:rPr>
              <w:t>Training</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05CF84" w14:textId="77777777" w:rsidR="005511C6" w:rsidRDefault="00000000">
            <w:pPr>
              <w:widowControl w:val="0"/>
              <w:spacing w:after="0" w:line="216" w:lineRule="auto"/>
              <w:rPr>
                <w:color w:val="232D41"/>
                <w:highlight w:val="yellow"/>
              </w:rPr>
            </w:pPr>
            <w:r>
              <w:rPr>
                <w:color w:val="232D41"/>
                <w:highlight w:val="yellow"/>
              </w:rPr>
              <w:t>Contacts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F6B9E4" w14:textId="77777777" w:rsidR="005511C6" w:rsidRDefault="00000000">
            <w:pPr>
              <w:widowControl w:val="0"/>
              <w:spacing w:after="0" w:line="216" w:lineRule="auto"/>
              <w:rPr>
                <w:color w:val="232D41"/>
                <w:highlight w:val="yellow"/>
              </w:rPr>
            </w:pPr>
            <w:r>
              <w:rPr>
                <w:color w:val="232D41"/>
                <w:highlight w:val="yellow"/>
              </w:rPr>
              <w:t>1:30</w:t>
            </w:r>
          </w:p>
        </w:tc>
      </w:tr>
      <w:tr w:rsidR="005511C6" w14:paraId="02B63588"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720084"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8A82C6" w14:textId="77777777" w:rsidR="005511C6" w:rsidRDefault="00000000">
            <w:pPr>
              <w:widowControl w:val="0"/>
              <w:spacing w:after="0" w:line="216" w:lineRule="auto"/>
              <w:rPr>
                <w:color w:val="232D41"/>
                <w:highlight w:val="yellow"/>
              </w:rPr>
            </w:pPr>
            <w:r>
              <w:rPr>
                <w:color w:val="232D41"/>
                <w:highlight w:val="yellow"/>
              </w:rPr>
              <w:t>Safety</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C7AFF6" w14:textId="77777777" w:rsidR="005511C6" w:rsidRDefault="00000000">
            <w:pPr>
              <w:widowControl w:val="0"/>
              <w:spacing w:after="0" w:line="216" w:lineRule="auto"/>
              <w:rPr>
                <w:color w:val="232D41"/>
                <w:highlight w:val="yellow"/>
              </w:rPr>
            </w:pPr>
            <w:r>
              <w:rPr>
                <w:color w:val="232D41"/>
                <w:highlight w:val="yellow"/>
              </w:rPr>
              <w:t>3:00</w:t>
            </w:r>
          </w:p>
        </w:tc>
      </w:tr>
      <w:tr w:rsidR="005511C6" w14:paraId="662C7D6B"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30489F"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5EC7AB" w14:textId="77777777" w:rsidR="005511C6" w:rsidRDefault="00000000">
            <w:pPr>
              <w:widowControl w:val="0"/>
              <w:spacing w:after="0" w:line="216" w:lineRule="auto"/>
              <w:rPr>
                <w:color w:val="232D41"/>
                <w:highlight w:val="yellow"/>
              </w:rPr>
            </w:pPr>
            <w:r>
              <w:rPr>
                <w:color w:val="232D41"/>
                <w:highlight w:val="yellow"/>
              </w:rPr>
              <w:t>Risk</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1EB5AC" w14:textId="77777777" w:rsidR="005511C6" w:rsidRDefault="00000000">
            <w:pPr>
              <w:widowControl w:val="0"/>
              <w:spacing w:after="0" w:line="216" w:lineRule="auto"/>
              <w:rPr>
                <w:color w:val="232D41"/>
                <w:highlight w:val="yellow"/>
              </w:rPr>
            </w:pPr>
            <w:r>
              <w:rPr>
                <w:color w:val="232D41"/>
                <w:highlight w:val="yellow"/>
              </w:rPr>
              <w:t>2:00</w:t>
            </w:r>
          </w:p>
        </w:tc>
      </w:tr>
      <w:tr w:rsidR="005511C6" w14:paraId="3733A3D5"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D46E53"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995B0B" w14:textId="77777777" w:rsidR="005511C6" w:rsidRDefault="00000000">
            <w:pPr>
              <w:widowControl w:val="0"/>
              <w:spacing w:after="0" w:line="216" w:lineRule="auto"/>
              <w:rPr>
                <w:color w:val="232D41"/>
                <w:highlight w:val="yellow"/>
              </w:rPr>
            </w:pPr>
            <w:r>
              <w:rPr>
                <w:color w:val="232D41"/>
                <w:highlight w:val="yellow"/>
              </w:rPr>
              <w:t>Quality/Compliance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467642" w14:textId="77777777" w:rsidR="005511C6" w:rsidRDefault="00000000">
            <w:pPr>
              <w:widowControl w:val="0"/>
              <w:spacing w:after="0" w:line="216" w:lineRule="auto"/>
              <w:rPr>
                <w:color w:val="232D41"/>
                <w:highlight w:val="yellow"/>
              </w:rPr>
            </w:pPr>
            <w:r>
              <w:rPr>
                <w:color w:val="232D41"/>
                <w:highlight w:val="yellow"/>
              </w:rPr>
              <w:t>3:00</w:t>
            </w:r>
          </w:p>
        </w:tc>
      </w:tr>
      <w:tr w:rsidR="005511C6" w14:paraId="35019FCF"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2104C2"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C07346" w14:textId="77777777" w:rsidR="005511C6" w:rsidRDefault="00000000">
            <w:pPr>
              <w:widowControl w:val="0"/>
              <w:spacing w:after="0" w:line="216" w:lineRule="auto"/>
              <w:rPr>
                <w:color w:val="232D41"/>
                <w:highlight w:val="yellow"/>
              </w:rPr>
            </w:pPr>
            <w:r>
              <w:rPr>
                <w:color w:val="232D41"/>
                <w:highlight w:val="yellow"/>
              </w:rPr>
              <w:t>Meetings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131461" w14:textId="77777777" w:rsidR="005511C6" w:rsidRDefault="00000000">
            <w:pPr>
              <w:widowControl w:val="0"/>
              <w:spacing w:after="0" w:line="216" w:lineRule="auto"/>
              <w:rPr>
                <w:color w:val="232D41"/>
                <w:highlight w:val="yellow"/>
              </w:rPr>
            </w:pPr>
            <w:r>
              <w:rPr>
                <w:color w:val="232D41"/>
                <w:highlight w:val="yellow"/>
              </w:rPr>
              <w:t>1:30</w:t>
            </w:r>
          </w:p>
        </w:tc>
      </w:tr>
      <w:tr w:rsidR="005511C6" w14:paraId="5A75274F"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5CA87C" w14:textId="77777777" w:rsidR="005511C6" w:rsidRDefault="00000000">
            <w:pPr>
              <w:widowControl w:val="0"/>
              <w:spacing w:after="0" w:line="216" w:lineRule="auto"/>
              <w:rPr>
                <w:b/>
                <w:bCs/>
                <w:color w:val="1E5BB5"/>
                <w:highlight w:val="yellow"/>
              </w:rPr>
            </w:pPr>
            <w:r>
              <w:rPr>
                <w:b/>
                <w:bCs/>
                <w:color w:val="1E5BB5"/>
                <w:highlight w:val="yellow"/>
              </w:rPr>
              <w:t>Roll Out</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B8602E" w14:textId="77777777" w:rsidR="005511C6" w:rsidRDefault="00000000">
            <w:pPr>
              <w:widowControl w:val="0"/>
              <w:spacing w:after="0" w:line="216" w:lineRule="auto"/>
              <w:rPr>
                <w:color w:val="232D41"/>
                <w:highlight w:val="yellow"/>
              </w:rPr>
            </w:pPr>
            <w:r>
              <w:rPr>
                <w:color w:val="232D41"/>
                <w:highlight w:val="yellow"/>
              </w:rPr>
              <w:t>*Site Visit (if applicable)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4EBB53" w14:textId="77777777" w:rsidR="005511C6" w:rsidRDefault="00000000">
            <w:pPr>
              <w:widowControl w:val="0"/>
              <w:spacing w:after="0" w:line="216" w:lineRule="auto"/>
              <w:rPr>
                <w:color w:val="232D41"/>
                <w:highlight w:val="yellow"/>
              </w:rPr>
            </w:pPr>
            <w:r>
              <w:rPr>
                <w:color w:val="232D41"/>
                <w:highlight w:val="yellow"/>
              </w:rPr>
              <w:t>20:00</w:t>
            </w:r>
          </w:p>
        </w:tc>
      </w:tr>
      <w:tr w:rsidR="005511C6" w14:paraId="766F7CFB"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71D877" w14:textId="77777777" w:rsidR="005511C6" w:rsidRDefault="00000000">
            <w:pPr>
              <w:widowControl w:val="0"/>
              <w:spacing w:after="0" w:line="216" w:lineRule="auto"/>
              <w:rPr>
                <w:b/>
                <w:bCs/>
                <w:color w:val="1E5BB5"/>
                <w:highlight w:val="yellow"/>
              </w:rPr>
            </w:pPr>
            <w:r>
              <w:rPr>
                <w:b/>
                <w:bCs/>
                <w:color w:val="1E5BB5"/>
                <w:highlight w:val="yellow"/>
              </w:rPr>
              <w:t>Post-Implementation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8A341C" w14:textId="77777777" w:rsidR="005511C6" w:rsidRDefault="00000000">
            <w:pPr>
              <w:widowControl w:val="0"/>
              <w:spacing w:after="0" w:line="216" w:lineRule="auto"/>
              <w:rPr>
                <w:color w:val="232D41"/>
                <w:highlight w:val="yellow"/>
              </w:rPr>
            </w:pPr>
            <w:r>
              <w:rPr>
                <w:color w:val="232D41"/>
                <w:highlight w:val="yellow"/>
              </w:rPr>
              <w:t>Follow Up Calls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FDD8B6" w14:textId="77777777" w:rsidR="005511C6" w:rsidRDefault="00000000">
            <w:pPr>
              <w:widowControl w:val="0"/>
              <w:spacing w:after="0" w:line="216" w:lineRule="auto"/>
              <w:rPr>
                <w:color w:val="232D41"/>
                <w:highlight w:val="yellow"/>
              </w:rPr>
            </w:pPr>
            <w:r>
              <w:rPr>
                <w:color w:val="232D41"/>
                <w:highlight w:val="yellow"/>
              </w:rPr>
              <w:t>3:00</w:t>
            </w:r>
          </w:p>
        </w:tc>
      </w:tr>
      <w:tr w:rsidR="005511C6" w14:paraId="568413E1"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1A923C" w14:textId="77777777" w:rsidR="005511C6" w:rsidRDefault="00000000">
            <w:pPr>
              <w:widowControl w:val="0"/>
              <w:spacing w:after="0" w:line="216" w:lineRule="auto"/>
              <w:rPr>
                <w:b/>
                <w:bCs/>
                <w:color w:val="1E5BB5"/>
                <w:highlight w:val="yellow"/>
              </w:rPr>
            </w:pPr>
            <w:r>
              <w:rPr>
                <w:b/>
                <w:bCs/>
                <w:color w:val="1E5BB5"/>
                <w:highlight w:val="yellow"/>
              </w:rPr>
              <w:t>Handover to Support</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68D499" w14:textId="77777777" w:rsidR="005511C6" w:rsidRDefault="00000000">
            <w:pPr>
              <w:widowControl w:val="0"/>
              <w:spacing w:after="0" w:line="216" w:lineRule="auto"/>
              <w:rPr>
                <w:color w:val="232D41"/>
                <w:highlight w:val="yellow"/>
              </w:rPr>
            </w:pPr>
            <w:r>
              <w:rPr>
                <w:color w:val="232D41"/>
                <w:highlight w:val="yellow"/>
              </w:rPr>
              <w:t>Final Call</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B0D263" w14:textId="77777777" w:rsidR="005511C6" w:rsidRDefault="00000000">
            <w:pPr>
              <w:widowControl w:val="0"/>
              <w:spacing w:after="0" w:line="216" w:lineRule="auto"/>
              <w:rPr>
                <w:color w:val="232D41"/>
                <w:highlight w:val="yellow"/>
              </w:rPr>
            </w:pPr>
            <w:r>
              <w:rPr>
                <w:color w:val="232D41"/>
                <w:highlight w:val="yellow"/>
              </w:rPr>
              <w:t>1:00</w:t>
            </w:r>
          </w:p>
        </w:tc>
      </w:tr>
      <w:tr w:rsidR="005511C6" w14:paraId="5246367E"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FB7894" w14:textId="77777777" w:rsidR="005511C6" w:rsidRDefault="00000000">
            <w:pPr>
              <w:widowControl w:val="0"/>
              <w:spacing w:after="0" w:line="216" w:lineRule="auto"/>
              <w:rPr>
                <w:b/>
                <w:bCs/>
                <w:color w:val="1E5BB5"/>
                <w:highlight w:val="yellow"/>
              </w:rPr>
            </w:pPr>
            <w:r>
              <w:rPr>
                <w:b/>
                <w:bCs/>
                <w:color w:val="1E5BB5"/>
                <w:highlight w:val="yellow"/>
              </w:rPr>
              <w:t>Total Estimated Average</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4D9771" w14:textId="77777777" w:rsidR="005511C6" w:rsidRDefault="005511C6">
            <w:pPr>
              <w:widowControl w:val="0"/>
              <w:spacing w:after="0" w:line="216" w:lineRule="auto"/>
              <w:rPr>
                <w:b/>
                <w:bCs/>
                <w:color w:val="232D41"/>
                <w:highlight w:val="yellow"/>
              </w:rPr>
            </w:pP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B77D14" w14:textId="77777777" w:rsidR="005511C6" w:rsidRDefault="00000000">
            <w:pPr>
              <w:widowControl w:val="0"/>
              <w:spacing w:after="0" w:line="216" w:lineRule="auto"/>
              <w:rPr>
                <w:b/>
                <w:bCs/>
                <w:color w:val="232D41"/>
                <w:highlight w:val="yellow"/>
              </w:rPr>
            </w:pPr>
            <w:r>
              <w:rPr>
                <w:b/>
                <w:bCs/>
                <w:color w:val="232D41"/>
                <w:highlight w:val="yellow"/>
              </w:rPr>
              <w:t>99.0 Hours</w:t>
            </w:r>
          </w:p>
        </w:tc>
      </w:tr>
    </w:tbl>
    <w:p w14:paraId="6AA55706" w14:textId="77777777" w:rsidR="005511C6" w:rsidRDefault="005511C6"/>
    <w:p w14:paraId="64088234" w14:textId="77777777" w:rsidR="005511C6" w:rsidRDefault="00000000">
      <w:r>
        <w:t>The schedule quoted here excludes a) email and phone based communication and b) data upload (imports).</w:t>
      </w:r>
    </w:p>
    <w:p w14:paraId="3577FCDA" w14:textId="77777777" w:rsidR="005511C6" w:rsidRDefault="00000000">
      <w:pPr>
        <w:pStyle w:val="Heading2"/>
        <w:spacing w:after="0" w:line="276" w:lineRule="auto"/>
      </w:pPr>
      <w:bookmarkStart w:id="40" w:name="_1udlymkzo7ow" w:colFirst="0" w:colLast="0"/>
      <w:bookmarkEnd w:id="40"/>
      <w:r>
        <w:br w:type="page"/>
      </w:r>
    </w:p>
    <w:p w14:paraId="572C099E" w14:textId="77777777" w:rsidR="005511C6" w:rsidRDefault="00000000">
      <w:pPr>
        <w:pStyle w:val="Heading2"/>
        <w:spacing w:after="0" w:line="276" w:lineRule="auto"/>
      </w:pPr>
      <w:bookmarkStart w:id="41" w:name="_wk6s4aduc09o" w:colFirst="0" w:colLast="0"/>
      <w:bookmarkEnd w:id="41"/>
      <w:r>
        <w:lastRenderedPageBreak/>
        <w:t xml:space="preserve">SLAs </w:t>
      </w:r>
    </w:p>
    <w:p w14:paraId="4F79C4BE" w14:textId="77777777" w:rsidR="005511C6" w:rsidRDefault="00000000">
      <w:r>
        <w:t>TrustFlight's infrastructure team is committed to ensuring the highest service levels to our global customer base. We pride ourselves on rapid communications from our support and implementation teams, which are located across the globe ensuring you're met with live representation when needed.</w:t>
      </w:r>
    </w:p>
    <w:p w14:paraId="0D7D9EC5" w14:textId="77777777" w:rsidR="005511C6" w:rsidRDefault="005511C6"/>
    <w:tbl>
      <w:tblPr>
        <w:tblStyle w:val="a7"/>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6060"/>
        <w:gridCol w:w="1875"/>
        <w:gridCol w:w="1605"/>
      </w:tblGrid>
      <w:tr w:rsidR="005511C6" w14:paraId="699EB2E8" w14:textId="77777777">
        <w:trPr>
          <w:trHeight w:val="360"/>
          <w:tblHeader/>
        </w:trPr>
        <w:tc>
          <w:tcPr>
            <w:tcW w:w="7050" w:type="dxa"/>
            <w:gridSpan w:val="2"/>
            <w:tcBorders>
              <w:top w:val="single" w:sz="4" w:space="0" w:color="1E5BB5"/>
              <w:left w:val="single" w:sz="4" w:space="0" w:color="1E5BB5"/>
              <w:bottom w:val="single" w:sz="4" w:space="0" w:color="1E5BB5"/>
              <w:right w:val="single" w:sz="4" w:space="0" w:color="D9D9D9"/>
            </w:tcBorders>
            <w:shd w:val="clear" w:color="auto" w:fill="1E5BB5"/>
            <w:tcMar>
              <w:top w:w="100" w:type="dxa"/>
              <w:left w:w="100" w:type="dxa"/>
              <w:bottom w:w="100" w:type="dxa"/>
              <w:right w:w="100" w:type="dxa"/>
            </w:tcMar>
          </w:tcPr>
          <w:p w14:paraId="274094B4" w14:textId="77777777" w:rsidR="005511C6" w:rsidRDefault="00000000">
            <w:pPr>
              <w:widowControl w:val="0"/>
              <w:spacing w:after="0"/>
              <w:rPr>
                <w:b/>
                <w:bCs/>
                <w:color w:val="FFFFFF"/>
                <w:sz w:val="15"/>
                <w:szCs w:val="15"/>
              </w:rPr>
            </w:pPr>
            <w:r>
              <w:rPr>
                <w:b/>
                <w:bCs/>
                <w:color w:val="FFFFFF"/>
                <w:sz w:val="15"/>
                <w:szCs w:val="15"/>
              </w:rPr>
              <w:t xml:space="preserve">TrustFlight Customer Support </w:t>
            </w:r>
            <w:commentRangeStart w:id="42"/>
            <w:r>
              <w:rPr>
                <w:b/>
                <w:bCs/>
                <w:color w:val="FFFFFF"/>
                <w:sz w:val="15"/>
                <w:szCs w:val="15"/>
              </w:rPr>
              <w:t>SLAs</w:t>
            </w:r>
            <w:commentRangeEnd w:id="42"/>
            <w:r>
              <w:rPr>
                <w:rStyle w:val="CommentReference"/>
                <w:b/>
                <w:bCs/>
                <w:color w:val="FFFFFF"/>
                <w:sz w:val="15"/>
                <w:szCs w:val="15"/>
              </w:rPr>
              <w:commentReference w:id="42"/>
            </w:r>
          </w:p>
        </w:tc>
        <w:tc>
          <w:tcPr>
            <w:tcW w:w="187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73958C83" w14:textId="77777777" w:rsidR="005511C6" w:rsidRDefault="00000000">
            <w:pPr>
              <w:widowControl w:val="0"/>
              <w:spacing w:after="0" w:line="276" w:lineRule="auto"/>
              <w:jc w:val="right"/>
              <w:rPr>
                <w:b/>
                <w:bCs/>
                <w:color w:val="FFFFFF"/>
                <w:sz w:val="15"/>
                <w:szCs w:val="15"/>
              </w:rPr>
            </w:pPr>
            <w:r>
              <w:rPr>
                <w:b/>
                <w:bCs/>
                <w:color w:val="FFFFFF"/>
                <w:sz w:val="15"/>
                <w:szCs w:val="15"/>
              </w:rPr>
              <w:t>Unit Price (USD)</w:t>
            </w:r>
          </w:p>
        </w:tc>
        <w:tc>
          <w:tcPr>
            <w:tcW w:w="160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4B3C7699" w14:textId="77777777" w:rsidR="005511C6" w:rsidRDefault="005511C6">
            <w:pPr>
              <w:widowControl w:val="0"/>
              <w:spacing w:after="0" w:line="276" w:lineRule="auto"/>
              <w:jc w:val="right"/>
              <w:rPr>
                <w:b/>
                <w:bCs/>
                <w:color w:val="FFFFFF"/>
                <w:sz w:val="15"/>
                <w:szCs w:val="15"/>
              </w:rPr>
            </w:pPr>
          </w:p>
        </w:tc>
      </w:tr>
      <w:tr w:rsidR="005511C6" w14:paraId="6E6C0B98"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08425AA2" w14:textId="77777777" w:rsidR="005511C6" w:rsidRDefault="00000000">
            <w:pPr>
              <w:spacing w:after="0"/>
              <w:rPr>
                <w:b/>
                <w:bCs/>
                <w:color w:val="1E5BB5"/>
                <w:sz w:val="15"/>
                <w:szCs w:val="15"/>
              </w:rPr>
            </w:pPr>
            <w:r>
              <w:rPr>
                <w:b/>
                <w:bCs/>
                <w:color w:val="1E5BB5"/>
                <w:sz w:val="15"/>
                <w:szCs w:val="15"/>
              </w:rPr>
              <w:t>Severity</w:t>
            </w:r>
          </w:p>
        </w:tc>
        <w:tc>
          <w:tcPr>
            <w:tcW w:w="606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749B9EFD" w14:textId="77777777" w:rsidR="005511C6" w:rsidRDefault="00000000">
            <w:pPr>
              <w:spacing w:after="0"/>
              <w:rPr>
                <w:b/>
                <w:bCs/>
                <w:color w:val="1E5BB5"/>
                <w:sz w:val="15"/>
                <w:szCs w:val="15"/>
              </w:rPr>
            </w:pPr>
            <w:r>
              <w:rPr>
                <w:b/>
                <w:bCs/>
                <w:color w:val="1E5BB5"/>
                <w:sz w:val="15"/>
                <w:szCs w:val="15"/>
              </w:rPr>
              <w:t>Definition</w:t>
            </w:r>
          </w:p>
        </w:tc>
        <w:tc>
          <w:tcPr>
            <w:tcW w:w="187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112F3B36" w14:textId="77777777" w:rsidR="005511C6" w:rsidRDefault="00000000">
            <w:pPr>
              <w:spacing w:after="0"/>
              <w:rPr>
                <w:b/>
                <w:bCs/>
                <w:color w:val="1E5BB5"/>
                <w:sz w:val="15"/>
                <w:szCs w:val="15"/>
              </w:rPr>
            </w:pPr>
            <w:r>
              <w:rPr>
                <w:b/>
                <w:bCs/>
                <w:color w:val="1E5BB5"/>
                <w:sz w:val="15"/>
                <w:szCs w:val="15"/>
              </w:rPr>
              <w:t>Response Time</w:t>
            </w:r>
          </w:p>
          <w:p w14:paraId="5BFF3E4A" w14:textId="77777777" w:rsidR="005511C6" w:rsidRDefault="00000000">
            <w:pPr>
              <w:spacing w:after="0"/>
              <w:rPr>
                <w:color w:val="1E5BB5"/>
                <w:sz w:val="15"/>
                <w:szCs w:val="15"/>
              </w:rPr>
            </w:pPr>
            <w:r>
              <w:rPr>
                <w:color w:val="1E5BB5"/>
                <w:sz w:val="15"/>
                <w:szCs w:val="15"/>
              </w:rPr>
              <w:t>(From First Notification)</w:t>
            </w:r>
          </w:p>
        </w:tc>
        <w:tc>
          <w:tcPr>
            <w:tcW w:w="160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6A057525" w14:textId="77777777" w:rsidR="005511C6" w:rsidRDefault="00000000">
            <w:pPr>
              <w:spacing w:after="0"/>
              <w:rPr>
                <w:b/>
                <w:bCs/>
                <w:color w:val="1E5BB5"/>
                <w:sz w:val="15"/>
                <w:szCs w:val="15"/>
              </w:rPr>
            </w:pPr>
            <w:r>
              <w:rPr>
                <w:b/>
                <w:bCs/>
                <w:color w:val="1E5BB5"/>
                <w:sz w:val="15"/>
                <w:szCs w:val="15"/>
              </w:rPr>
              <w:t>Resolution Time</w:t>
            </w:r>
          </w:p>
        </w:tc>
      </w:tr>
      <w:tr w:rsidR="005511C6" w14:paraId="783B2D11"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05A96D" w14:textId="77777777" w:rsidR="005511C6" w:rsidRDefault="00000000">
            <w:pPr>
              <w:spacing w:after="0"/>
              <w:rPr>
                <w:b/>
                <w:bCs/>
                <w:color w:val="1E5BB5"/>
                <w:sz w:val="15"/>
                <w:szCs w:val="15"/>
                <w:highlight w:val="yellow"/>
              </w:rPr>
            </w:pPr>
            <w:r>
              <w:rPr>
                <w:b/>
                <w:bCs/>
                <w:color w:val="1E5BB5"/>
                <w:sz w:val="15"/>
                <w:szCs w:val="15"/>
                <w:highlight w:val="yellow"/>
              </w:rPr>
              <w:t>Low</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E4180F4" w14:textId="77777777" w:rsidR="005511C6" w:rsidRDefault="00000000">
            <w:pPr>
              <w:spacing w:after="0"/>
              <w:rPr>
                <w:sz w:val="15"/>
                <w:szCs w:val="15"/>
                <w:highlight w:val="yellow"/>
              </w:rPr>
            </w:pPr>
            <w:r>
              <w:rPr>
                <w:sz w:val="15"/>
                <w:szCs w:val="15"/>
                <w:highlight w:val="yellow"/>
              </w:rPr>
              <w:t>Minor defects that do not prevent effective usage of the system, or have ready workarounds.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1FCFFFB" w14:textId="77777777" w:rsidR="005511C6" w:rsidRDefault="00000000">
            <w:pPr>
              <w:spacing w:after="0"/>
              <w:rPr>
                <w:b/>
                <w:bCs/>
                <w:color w:val="1E5BB5"/>
                <w:sz w:val="15"/>
                <w:szCs w:val="15"/>
                <w:highlight w:val="yellow"/>
              </w:rPr>
            </w:pPr>
            <w:r>
              <w:rPr>
                <w:b/>
                <w:bCs/>
                <w:color w:val="232D41"/>
                <w:sz w:val="15"/>
                <w:szCs w:val="15"/>
                <w:highlight w:val="yellow"/>
              </w:rPr>
              <w:t>1 Day</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1F53D3D" w14:textId="77777777" w:rsidR="005511C6" w:rsidRDefault="00000000">
            <w:pPr>
              <w:spacing w:after="0"/>
              <w:rPr>
                <w:b/>
                <w:bCs/>
                <w:color w:val="232D41"/>
                <w:sz w:val="15"/>
                <w:szCs w:val="15"/>
                <w:highlight w:val="yellow"/>
              </w:rPr>
            </w:pPr>
            <w:r>
              <w:rPr>
                <w:b/>
                <w:bCs/>
                <w:color w:val="232D41"/>
                <w:sz w:val="15"/>
                <w:szCs w:val="15"/>
                <w:highlight w:val="yellow"/>
              </w:rPr>
              <w:t>No commitment</w:t>
            </w:r>
          </w:p>
        </w:tc>
      </w:tr>
      <w:tr w:rsidR="005511C6" w14:paraId="347B7B20"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13CD233" w14:textId="77777777" w:rsidR="005511C6" w:rsidRDefault="00000000">
            <w:pPr>
              <w:spacing w:after="0"/>
              <w:rPr>
                <w:b/>
                <w:bCs/>
                <w:color w:val="1E5BB5"/>
                <w:sz w:val="15"/>
                <w:szCs w:val="15"/>
                <w:highlight w:val="yellow"/>
              </w:rPr>
            </w:pPr>
            <w:r>
              <w:rPr>
                <w:b/>
                <w:bCs/>
                <w:color w:val="1E5BB5"/>
                <w:sz w:val="15"/>
                <w:szCs w:val="15"/>
                <w:highlight w:val="yellow"/>
              </w:rPr>
              <w:t>Medium</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558AD17" w14:textId="77777777" w:rsidR="005511C6" w:rsidRDefault="00000000">
            <w:pPr>
              <w:spacing w:after="0"/>
              <w:rPr>
                <w:sz w:val="15"/>
                <w:szCs w:val="15"/>
                <w:highlight w:val="yellow"/>
              </w:rPr>
            </w:pPr>
            <w:r>
              <w:rPr>
                <w:sz w:val="15"/>
                <w:szCs w:val="15"/>
                <w:highlight w:val="yellow"/>
              </w:rPr>
              <w:t>Recurring defects impacting localized features that do not meet the above criteria above.</w:t>
            </w:r>
          </w:p>
          <w:p w14:paraId="15F53EE6" w14:textId="77777777" w:rsidR="005511C6" w:rsidRDefault="00000000">
            <w:pPr>
              <w:spacing w:after="0"/>
              <w:rPr>
                <w:sz w:val="15"/>
                <w:szCs w:val="15"/>
                <w:highlight w:val="yellow"/>
              </w:rPr>
            </w:pPr>
            <w:r>
              <w:rPr>
                <w:sz w:val="15"/>
                <w:szCs w:val="15"/>
                <w:highlight w:val="yellow"/>
              </w:rPr>
              <w:t>Eg. Managers are unable to download a report as desired.</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C7AB479" w14:textId="77777777" w:rsidR="005511C6" w:rsidRDefault="00000000">
            <w:pPr>
              <w:spacing w:after="0"/>
              <w:rPr>
                <w:b/>
                <w:bCs/>
                <w:sz w:val="15"/>
                <w:szCs w:val="15"/>
                <w:highlight w:val="yellow"/>
              </w:rPr>
            </w:pPr>
            <w:r>
              <w:rPr>
                <w:b/>
                <w:bCs/>
                <w:sz w:val="15"/>
                <w:szCs w:val="15"/>
                <w:highlight w:val="yellow"/>
              </w:rPr>
              <w:t>2 Hours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A6A8BA2" w14:textId="77777777" w:rsidR="005511C6" w:rsidRDefault="00000000">
            <w:pPr>
              <w:spacing w:after="0"/>
              <w:rPr>
                <w:b/>
                <w:bCs/>
                <w:sz w:val="15"/>
                <w:szCs w:val="15"/>
                <w:highlight w:val="yellow"/>
              </w:rPr>
            </w:pPr>
            <w:r>
              <w:rPr>
                <w:b/>
                <w:bCs/>
                <w:sz w:val="15"/>
                <w:szCs w:val="15"/>
                <w:highlight w:val="yellow"/>
              </w:rPr>
              <w:t>1 Week</w:t>
            </w:r>
          </w:p>
        </w:tc>
      </w:tr>
      <w:tr w:rsidR="005511C6" w14:paraId="55DB9029" w14:textId="77777777">
        <w:trPr>
          <w:trHeight w:val="49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02F5A16" w14:textId="77777777" w:rsidR="005511C6" w:rsidRDefault="00000000">
            <w:pPr>
              <w:spacing w:after="0"/>
              <w:rPr>
                <w:b/>
                <w:bCs/>
                <w:color w:val="1E5BB5"/>
                <w:sz w:val="15"/>
                <w:szCs w:val="15"/>
                <w:highlight w:val="yellow"/>
              </w:rPr>
            </w:pPr>
            <w:r>
              <w:rPr>
                <w:b/>
                <w:bCs/>
                <w:color w:val="1E5BB5"/>
                <w:sz w:val="15"/>
                <w:szCs w:val="15"/>
                <w:highlight w:val="yellow"/>
              </w:rPr>
              <w:t>High</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39FC134" w14:textId="77777777" w:rsidR="005511C6" w:rsidRDefault="00000000">
            <w:pPr>
              <w:spacing w:after="0"/>
              <w:rPr>
                <w:sz w:val="15"/>
                <w:szCs w:val="15"/>
                <w:highlight w:val="yellow"/>
              </w:rPr>
            </w:pPr>
            <w:r>
              <w:rPr>
                <w:sz w:val="15"/>
                <w:szCs w:val="15"/>
                <w:highlight w:val="yellow"/>
              </w:rPr>
              <w:t>Limited degradation of system preventing use of key features and impacting at least 20% of users</w:t>
            </w:r>
          </w:p>
          <w:p w14:paraId="12C3BF1D" w14:textId="77777777" w:rsidR="005511C6" w:rsidRDefault="00000000">
            <w:pPr>
              <w:spacing w:after="0"/>
              <w:rPr>
                <w:sz w:val="15"/>
                <w:szCs w:val="15"/>
                <w:highlight w:val="yellow"/>
              </w:rPr>
            </w:pPr>
            <w:r>
              <w:rPr>
                <w:sz w:val="15"/>
                <w:szCs w:val="15"/>
                <w:highlight w:val="yellow"/>
              </w:rPr>
              <w:t>Eg. Users are unable to submit reports/records.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A876784" w14:textId="77777777" w:rsidR="005511C6" w:rsidRDefault="00000000">
            <w:pPr>
              <w:spacing w:after="0"/>
              <w:rPr>
                <w:b/>
                <w:bCs/>
                <w:sz w:val="15"/>
                <w:szCs w:val="15"/>
                <w:highlight w:val="yellow"/>
              </w:rPr>
            </w:pPr>
            <w:r>
              <w:rPr>
                <w:b/>
                <w:bCs/>
                <w:sz w:val="15"/>
                <w:szCs w:val="15"/>
                <w:highlight w:val="yellow"/>
              </w:rPr>
              <w:t>1 Hour</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79B24B2" w14:textId="77777777" w:rsidR="005511C6" w:rsidRDefault="00000000">
            <w:pPr>
              <w:spacing w:after="0"/>
              <w:rPr>
                <w:b/>
                <w:bCs/>
                <w:sz w:val="15"/>
                <w:szCs w:val="15"/>
                <w:highlight w:val="yellow"/>
              </w:rPr>
            </w:pPr>
            <w:r>
              <w:rPr>
                <w:b/>
                <w:bCs/>
                <w:sz w:val="15"/>
                <w:szCs w:val="15"/>
                <w:highlight w:val="yellow"/>
              </w:rPr>
              <w:t>1 Working Day</w:t>
            </w:r>
          </w:p>
        </w:tc>
      </w:tr>
      <w:tr w:rsidR="005511C6" w14:paraId="5CAEA957"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3366A61" w14:textId="77777777" w:rsidR="005511C6" w:rsidRDefault="00000000">
            <w:pPr>
              <w:spacing w:after="0"/>
              <w:rPr>
                <w:b/>
                <w:bCs/>
                <w:color w:val="1E5BB5"/>
                <w:sz w:val="15"/>
                <w:szCs w:val="15"/>
                <w:highlight w:val="yellow"/>
              </w:rPr>
            </w:pPr>
            <w:r>
              <w:rPr>
                <w:b/>
                <w:bCs/>
                <w:color w:val="1E5BB5"/>
                <w:sz w:val="15"/>
                <w:szCs w:val="15"/>
                <w:highlight w:val="yellow"/>
              </w:rPr>
              <w:t>Critical</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99C0440" w14:textId="77777777" w:rsidR="005511C6" w:rsidRDefault="00000000">
            <w:pPr>
              <w:spacing w:after="0"/>
              <w:rPr>
                <w:sz w:val="15"/>
                <w:szCs w:val="15"/>
                <w:highlight w:val="yellow"/>
              </w:rPr>
            </w:pPr>
            <w:r>
              <w:rPr>
                <w:sz w:val="15"/>
                <w:szCs w:val="15"/>
                <w:highlight w:val="yellow"/>
              </w:rPr>
              <w:t>Complete outage of system or serious degradation impacting 80% of users.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5BCC24" w14:textId="77777777" w:rsidR="005511C6" w:rsidRDefault="00000000">
            <w:pPr>
              <w:spacing w:after="0"/>
              <w:rPr>
                <w:b/>
                <w:bCs/>
                <w:sz w:val="15"/>
                <w:szCs w:val="15"/>
                <w:highlight w:val="yellow"/>
              </w:rPr>
            </w:pPr>
            <w:r>
              <w:rPr>
                <w:b/>
                <w:bCs/>
                <w:sz w:val="15"/>
                <w:szCs w:val="15"/>
                <w:highlight w:val="yellow"/>
              </w:rPr>
              <w:t>30 Minutes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9B34018" w14:textId="77777777" w:rsidR="005511C6" w:rsidRDefault="00000000">
            <w:pPr>
              <w:spacing w:after="0"/>
              <w:rPr>
                <w:b/>
                <w:bCs/>
                <w:sz w:val="15"/>
                <w:szCs w:val="15"/>
                <w:highlight w:val="yellow"/>
              </w:rPr>
            </w:pPr>
            <w:r>
              <w:rPr>
                <w:b/>
                <w:bCs/>
                <w:sz w:val="15"/>
                <w:szCs w:val="15"/>
                <w:highlight w:val="yellow"/>
              </w:rPr>
              <w:t>2 Hours</w:t>
            </w:r>
          </w:p>
        </w:tc>
      </w:tr>
    </w:tbl>
    <w:p w14:paraId="33A35987" w14:textId="77777777" w:rsidR="005511C6" w:rsidRDefault="00000000">
      <w:r>
        <w:t xml:space="preserve">TrustFlight can work with </w:t>
      </w:r>
      <w:r>
        <w:rPr>
          <w:b/>
          <w:bCs/>
        </w:rPr>
        <w:t>[COMPANY]</w:t>
      </w:r>
      <w:r>
        <w:t xml:space="preserve"> to offer customized SLAs as needed that best fits their operational requirements.</w:t>
      </w:r>
    </w:p>
    <w:p w14:paraId="1CAE719A" w14:textId="77777777" w:rsidR="005511C6" w:rsidRDefault="005511C6"/>
    <w:p w14:paraId="6B48E773" w14:textId="77777777" w:rsidR="005511C6" w:rsidRDefault="00000000">
      <w:pPr>
        <w:pStyle w:val="Heading2"/>
      </w:pPr>
      <w:bookmarkStart w:id="43" w:name="_tq1lcacg9uvi" w:colFirst="0" w:colLast="0"/>
      <w:bookmarkEnd w:id="43"/>
      <w:r>
        <w:br w:type="page"/>
      </w:r>
    </w:p>
    <w:p w14:paraId="66E4240E" w14:textId="77777777" w:rsidR="005511C6" w:rsidRDefault="00000000">
      <w:pPr>
        <w:pStyle w:val="Heading1"/>
      </w:pPr>
      <w:bookmarkStart w:id="44" w:name="_rc8d1lxrl5l" w:colFirst="0" w:colLast="0"/>
      <w:bookmarkEnd w:id="44"/>
      <w:r>
        <w:lastRenderedPageBreak/>
        <w:t>Centrik 5 Technical Overview</w:t>
      </w:r>
    </w:p>
    <w:p w14:paraId="594821E6" w14:textId="77777777" w:rsidR="005511C6" w:rsidRDefault="00000000">
      <w:pPr>
        <w:pStyle w:val="Heading2"/>
      </w:pPr>
      <w:bookmarkStart w:id="45" w:name="_koeyy25h5nqr" w:colFirst="0" w:colLast="0"/>
      <w:bookmarkEnd w:id="45"/>
      <w:r>
        <w:t>Functional Description</w:t>
      </w:r>
    </w:p>
    <w:p w14:paraId="3F495536" w14:textId="77777777" w:rsidR="005511C6" w:rsidRDefault="00000000">
      <w:pPr>
        <w:pStyle w:val="Heading3"/>
      </w:pPr>
      <w:bookmarkStart w:id="46" w:name="_objbquonqfm5" w:colFirst="0" w:colLast="0"/>
      <w:bookmarkEnd w:id="46"/>
      <w:r>
        <w:t>Centrik 5 Overview</w:t>
      </w:r>
    </w:p>
    <w:p w14:paraId="7B56DE97" w14:textId="77777777" w:rsidR="005511C6" w:rsidRDefault="00000000">
      <w:r>
        <w:t xml:space="preserve">Centrik 5 is TrustFlight’s flagship operational management system, purpose-built for the rigorous demands of commercial aviation. Designed to enhance efficiency, standardization, and accountability, Centrik provides an integrated platform for managing all Safety, Quality, and Risk functions in one secure, configurable environment. </w:t>
      </w:r>
    </w:p>
    <w:p w14:paraId="4EA64F39" w14:textId="77777777" w:rsidR="005511C6" w:rsidRDefault="005511C6"/>
    <w:p w14:paraId="5D3A2E06" w14:textId="77777777" w:rsidR="005511C6" w:rsidRDefault="00000000">
      <w:r>
        <w:rPr>
          <w:noProof/>
        </w:rPr>
        <w:drawing>
          <wp:inline distT="114300" distB="114300" distL="114300" distR="114300" wp14:anchorId="7E48C8E2" wp14:editId="494F91FE">
            <wp:extent cx="6692900" cy="33274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6692900" cy="3327400"/>
                    </a:xfrm>
                    <a:prstGeom prst="rect">
                      <a:avLst/>
                    </a:prstGeom>
                    <a:ln/>
                  </pic:spPr>
                </pic:pic>
              </a:graphicData>
            </a:graphic>
          </wp:inline>
        </w:drawing>
      </w:r>
    </w:p>
    <w:p w14:paraId="1C0480BC" w14:textId="77777777" w:rsidR="005511C6" w:rsidRDefault="00000000">
      <w:r>
        <w:rPr>
          <w:b/>
          <w:bCs/>
        </w:rPr>
        <w:t>Figure 2.</w:t>
      </w:r>
      <w:r>
        <w:t xml:space="preserve"> TrustFlight Centrik 5 module dashboard.</w:t>
      </w:r>
    </w:p>
    <w:p w14:paraId="73CB7CFE" w14:textId="77777777" w:rsidR="005511C6" w:rsidRDefault="005511C6"/>
    <w:p w14:paraId="60870E2A" w14:textId="77777777" w:rsidR="005511C6" w:rsidRDefault="00000000">
      <w:r>
        <w:t xml:space="preserve">The system includes fully integrated modules for Risk, Safety, Compliance, Manuals, Document Control, Training, Meetings, Electronic Flight Bags (EFBs) and more—providing a single source of truth across departments and locations. This eliminates duplication, streamlines oversight, and strengthens coordination between operational teams. </w:t>
      </w:r>
    </w:p>
    <w:p w14:paraId="38373EB2" w14:textId="77777777" w:rsidR="005511C6" w:rsidRDefault="00000000">
      <w:r>
        <w:t xml:space="preserve">A key differentiator is Centrik’s Regulations Subscription Service, which hosts public domain frameworks such as IOSA directly within the platform. Users receive real-time alerts when regulatory changes occur, ensuring immediate visibility and simplifying ongoing compliance management. </w:t>
      </w:r>
    </w:p>
    <w:p w14:paraId="3A6CF98C" w14:textId="77777777" w:rsidR="005511C6" w:rsidRDefault="00000000">
      <w:r>
        <w:t xml:space="preserve">Each user is assigned a customizable dashboard tailored to their job function, accessible from any device. Dashboards provide real-time visibility into assigned tasks, outstanding actions, and relevant documents, while enabling direct access for third parties, contractors, and suppliers—removing the need for manual data entry and reducing administrative burden. </w:t>
      </w:r>
    </w:p>
    <w:p w14:paraId="01AE4342" w14:textId="77777777" w:rsidR="005511C6" w:rsidRDefault="00000000">
      <w:r>
        <w:t xml:space="preserve">Management users benefit from complete organizational oversight, with visibility into the performance and compliance status of individuals, teams, and functional areas—supporting transparency, accountability, and informed decision-making. Centrik’s intuitive traffic light system allows rapid status assessments and action tracking, simplifying operational monitoring at all levels. </w:t>
      </w:r>
    </w:p>
    <w:p w14:paraId="1556F4D3" w14:textId="77777777" w:rsidR="005511C6" w:rsidRDefault="00000000">
      <w:r>
        <w:t xml:space="preserve">Centrik is continuously evolving in close partnership with airlines, regulators, airports, and industry leaders worldwide. This ensures the system remains aligned with emerging best practices and the dynamic regulatory environment facing modern aviation organizations. </w:t>
      </w:r>
    </w:p>
    <w:p w14:paraId="43FAFED2" w14:textId="77777777" w:rsidR="005511C6" w:rsidRDefault="005511C6"/>
    <w:p w14:paraId="0F0EA9AA" w14:textId="77777777" w:rsidR="005511C6" w:rsidRDefault="005511C6">
      <w:pPr>
        <w:spacing w:after="0" w:line="276" w:lineRule="auto"/>
        <w:rPr>
          <w:b/>
          <w:bCs/>
          <w:color w:val="211D1E"/>
          <w:sz w:val="12"/>
          <w:szCs w:val="12"/>
        </w:rPr>
      </w:pPr>
    </w:p>
    <w:p w14:paraId="408F9D66" w14:textId="77777777" w:rsidR="005511C6" w:rsidRDefault="00000000">
      <w:pPr>
        <w:rPr>
          <w:b/>
          <w:bCs/>
        </w:rPr>
      </w:pPr>
      <w:r>
        <w:br w:type="page"/>
      </w:r>
    </w:p>
    <w:p w14:paraId="60962633" w14:textId="77777777" w:rsidR="005511C6" w:rsidRDefault="00000000">
      <w:pPr>
        <w:pStyle w:val="Heading3"/>
      </w:pPr>
      <w:bookmarkStart w:id="47" w:name="_ewf26b3nv34h" w:colFirst="0" w:colLast="0"/>
      <w:bookmarkEnd w:id="47"/>
      <w:r>
        <w:lastRenderedPageBreak/>
        <w:t>Centrik 5 Capabilities Matrix</w:t>
      </w:r>
    </w:p>
    <w:tbl>
      <w:tblPr>
        <w:tblStyle w:val="a8"/>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670"/>
      </w:tblGrid>
      <w:tr w:rsidR="005511C6" w14:paraId="7A7E2FBC" w14:textId="77777777">
        <w:trPr>
          <w:trHeight w:val="20"/>
        </w:trPr>
        <w:tc>
          <w:tcPr>
            <w:tcW w:w="1860"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7B444BB0" w14:textId="77777777" w:rsidR="005511C6" w:rsidRDefault="00000000">
            <w:pPr>
              <w:widowControl w:val="0"/>
              <w:spacing w:after="0"/>
              <w:rPr>
                <w:b/>
                <w:bCs/>
                <w:color w:val="FFFFFF"/>
              </w:rPr>
            </w:pPr>
            <w:r>
              <w:rPr>
                <w:b/>
                <w:bCs/>
                <w:color w:val="FFFFFF"/>
              </w:rPr>
              <w:t>TrustFlight Centrik 5</w:t>
            </w:r>
          </w:p>
        </w:tc>
        <w:tc>
          <w:tcPr>
            <w:tcW w:w="8670"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0618A4FD" w14:textId="77777777" w:rsidR="005511C6" w:rsidRDefault="00000000">
            <w:pPr>
              <w:widowControl w:val="0"/>
              <w:spacing w:after="0"/>
              <w:rPr>
                <w:b/>
                <w:bCs/>
                <w:color w:val="FFFFFF"/>
              </w:rPr>
            </w:pPr>
            <w:r>
              <w:rPr>
                <w:b/>
                <w:bCs/>
                <w:color w:val="FFFFFF"/>
              </w:rPr>
              <w:t>Capabilities</w:t>
            </w:r>
          </w:p>
        </w:tc>
      </w:tr>
      <w:tr w:rsidR="005511C6" w14:paraId="1FF12F83" w14:textId="77777777">
        <w:trPr>
          <w:trHeight w:val="113"/>
        </w:trPr>
        <w:tc>
          <w:tcPr>
            <w:tcW w:w="1860" w:type="dxa"/>
            <w:tcBorders>
              <w:top w:val="single" w:sz="4" w:space="0" w:color="1E5BB5"/>
              <w:left w:val="single" w:sz="4" w:space="0" w:color="D9D9D9"/>
              <w:bottom w:val="single" w:sz="4" w:space="0" w:color="D9D9D9"/>
              <w:right w:val="single" w:sz="4" w:space="0" w:color="D9D9D9"/>
            </w:tcBorders>
            <w:tcMar>
              <w:top w:w="85" w:type="dxa"/>
              <w:left w:w="85" w:type="dxa"/>
              <w:bottom w:w="85" w:type="dxa"/>
              <w:right w:w="85" w:type="dxa"/>
            </w:tcMar>
          </w:tcPr>
          <w:p w14:paraId="55FA377B" w14:textId="77777777" w:rsidR="005511C6" w:rsidRDefault="00000000">
            <w:pPr>
              <w:widowControl w:val="0"/>
              <w:spacing w:after="0" w:line="216" w:lineRule="auto"/>
              <w:rPr>
                <w:b/>
                <w:bCs/>
                <w:color w:val="1E5BB5"/>
                <w:sz w:val="14"/>
                <w:szCs w:val="14"/>
              </w:rPr>
            </w:pPr>
            <w:r>
              <w:rPr>
                <w:b/>
                <w:bCs/>
                <w:color w:val="1E5BB5"/>
                <w:sz w:val="14"/>
                <w:szCs w:val="14"/>
              </w:rPr>
              <w:t>Safety</w:t>
            </w:r>
          </w:p>
        </w:tc>
        <w:tc>
          <w:tcPr>
            <w:tcW w:w="8670" w:type="dxa"/>
            <w:tcBorders>
              <w:top w:val="single" w:sz="4" w:space="0" w:color="1E5BB5"/>
              <w:left w:val="single" w:sz="4" w:space="0" w:color="D9D9D9"/>
              <w:bottom w:val="single" w:sz="4" w:space="0" w:color="D9D9D9"/>
              <w:right w:val="single" w:sz="4" w:space="0" w:color="D9D9D9"/>
            </w:tcBorders>
            <w:tcMar>
              <w:top w:w="85" w:type="dxa"/>
              <w:left w:w="85" w:type="dxa"/>
              <w:bottom w:w="85" w:type="dxa"/>
              <w:right w:w="85" w:type="dxa"/>
            </w:tcMar>
          </w:tcPr>
          <w:p w14:paraId="7B2F5102" w14:textId="77777777" w:rsidR="005511C6" w:rsidRDefault="00000000">
            <w:pPr>
              <w:widowControl w:val="0"/>
              <w:numPr>
                <w:ilvl w:val="0"/>
                <w:numId w:val="4"/>
              </w:numPr>
              <w:spacing w:after="0" w:line="216" w:lineRule="auto"/>
              <w:rPr>
                <w:sz w:val="14"/>
                <w:szCs w:val="14"/>
              </w:rPr>
            </w:pPr>
            <w:r>
              <w:rPr>
                <w:color w:val="232D41"/>
                <w:sz w:val="14"/>
                <w:szCs w:val="14"/>
              </w:rPr>
              <w:t>Capture incident and hazard reports</w:t>
            </w:r>
          </w:p>
          <w:p w14:paraId="6143A612" w14:textId="77777777" w:rsidR="005511C6" w:rsidRDefault="00000000">
            <w:pPr>
              <w:widowControl w:val="0"/>
              <w:numPr>
                <w:ilvl w:val="0"/>
                <w:numId w:val="4"/>
              </w:numPr>
              <w:spacing w:after="0" w:line="216" w:lineRule="auto"/>
              <w:rPr>
                <w:sz w:val="14"/>
                <w:szCs w:val="14"/>
              </w:rPr>
            </w:pPr>
            <w:r>
              <w:rPr>
                <w:color w:val="232D41"/>
                <w:sz w:val="14"/>
                <w:szCs w:val="14"/>
              </w:rPr>
              <w:t>Classify reports, including the risk level</w:t>
            </w:r>
          </w:p>
          <w:p w14:paraId="7B46F367" w14:textId="77777777" w:rsidR="005511C6" w:rsidRDefault="00000000">
            <w:pPr>
              <w:widowControl w:val="0"/>
              <w:numPr>
                <w:ilvl w:val="0"/>
                <w:numId w:val="4"/>
              </w:numPr>
              <w:spacing w:after="0" w:line="216" w:lineRule="auto"/>
              <w:rPr>
                <w:sz w:val="14"/>
                <w:szCs w:val="14"/>
              </w:rPr>
            </w:pPr>
            <w:r>
              <w:rPr>
                <w:color w:val="232D41"/>
                <w:sz w:val="14"/>
                <w:szCs w:val="14"/>
              </w:rPr>
              <w:t>Conduct and record investigative actions</w:t>
            </w:r>
          </w:p>
          <w:p w14:paraId="6BF4A1B7" w14:textId="77777777" w:rsidR="005511C6" w:rsidRDefault="00000000">
            <w:pPr>
              <w:widowControl w:val="0"/>
              <w:numPr>
                <w:ilvl w:val="0"/>
                <w:numId w:val="4"/>
              </w:numPr>
              <w:spacing w:after="0" w:line="216" w:lineRule="auto"/>
              <w:rPr>
                <w:sz w:val="14"/>
                <w:szCs w:val="14"/>
              </w:rPr>
            </w:pPr>
            <w:r>
              <w:rPr>
                <w:color w:val="232D41"/>
                <w:sz w:val="14"/>
                <w:szCs w:val="14"/>
              </w:rPr>
              <w:t>Conduct in-depth risk assessments if required</w:t>
            </w:r>
          </w:p>
          <w:p w14:paraId="22ECC785" w14:textId="77777777" w:rsidR="005511C6" w:rsidRDefault="00000000">
            <w:pPr>
              <w:widowControl w:val="0"/>
              <w:numPr>
                <w:ilvl w:val="0"/>
                <w:numId w:val="4"/>
              </w:numPr>
              <w:spacing w:after="0" w:line="216" w:lineRule="auto"/>
              <w:rPr>
                <w:sz w:val="14"/>
                <w:szCs w:val="14"/>
              </w:rPr>
            </w:pPr>
            <w:r>
              <w:rPr>
                <w:color w:val="232D41"/>
                <w:sz w:val="14"/>
                <w:szCs w:val="14"/>
              </w:rPr>
              <w:t>Act on risk assessment findings</w:t>
            </w:r>
          </w:p>
          <w:p w14:paraId="70AEEB4A" w14:textId="77777777" w:rsidR="005511C6" w:rsidRDefault="00000000">
            <w:pPr>
              <w:widowControl w:val="0"/>
              <w:numPr>
                <w:ilvl w:val="0"/>
                <w:numId w:val="4"/>
              </w:numPr>
              <w:spacing w:after="0" w:line="216" w:lineRule="auto"/>
              <w:rPr>
                <w:sz w:val="14"/>
                <w:szCs w:val="14"/>
              </w:rPr>
            </w:pPr>
            <w:r>
              <w:rPr>
                <w:color w:val="232D41"/>
                <w:sz w:val="14"/>
                <w:szCs w:val="14"/>
              </w:rPr>
              <w:t>Monitor the risk within set timeframes</w:t>
            </w:r>
          </w:p>
          <w:p w14:paraId="01857C02" w14:textId="77777777" w:rsidR="005511C6" w:rsidRDefault="00000000">
            <w:pPr>
              <w:widowControl w:val="0"/>
              <w:numPr>
                <w:ilvl w:val="0"/>
                <w:numId w:val="4"/>
              </w:numPr>
              <w:spacing w:after="0" w:line="216" w:lineRule="auto"/>
              <w:rPr>
                <w:sz w:val="14"/>
                <w:szCs w:val="14"/>
              </w:rPr>
            </w:pPr>
            <w:r>
              <w:rPr>
                <w:color w:val="232D41"/>
                <w:sz w:val="14"/>
                <w:szCs w:val="14"/>
              </w:rPr>
              <w:t>File mandatory occurrence reports to the aviation authority</w:t>
            </w:r>
          </w:p>
          <w:p w14:paraId="78F31172" w14:textId="77777777" w:rsidR="005511C6" w:rsidRDefault="00000000">
            <w:pPr>
              <w:widowControl w:val="0"/>
              <w:numPr>
                <w:ilvl w:val="0"/>
                <w:numId w:val="4"/>
              </w:numPr>
              <w:spacing w:after="0" w:line="216" w:lineRule="auto"/>
              <w:rPr>
                <w:sz w:val="14"/>
                <w:szCs w:val="14"/>
              </w:rPr>
            </w:pPr>
            <w:r>
              <w:rPr>
                <w:color w:val="232D41"/>
                <w:sz w:val="14"/>
                <w:szCs w:val="14"/>
              </w:rPr>
              <w:t>Analyse reports in heatmaps and KPIs</w:t>
            </w:r>
          </w:p>
        </w:tc>
      </w:tr>
      <w:tr w:rsidR="005511C6" w14:paraId="18995FB6"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B88597" w14:textId="77777777" w:rsidR="005511C6" w:rsidRDefault="00000000">
            <w:pPr>
              <w:widowControl w:val="0"/>
              <w:spacing w:after="0" w:line="216" w:lineRule="auto"/>
              <w:rPr>
                <w:b/>
                <w:bCs/>
                <w:color w:val="1E5BB5"/>
                <w:sz w:val="14"/>
                <w:szCs w:val="14"/>
              </w:rPr>
            </w:pPr>
            <w:r>
              <w:rPr>
                <w:b/>
                <w:bCs/>
                <w:color w:val="1E5BB5"/>
                <w:sz w:val="14"/>
                <w:szCs w:val="14"/>
              </w:rPr>
              <w:t>Compliance</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E9B2E4" w14:textId="77777777" w:rsidR="005511C6" w:rsidRDefault="00000000">
            <w:pPr>
              <w:numPr>
                <w:ilvl w:val="0"/>
                <w:numId w:val="1"/>
              </w:numPr>
              <w:spacing w:after="0" w:line="216" w:lineRule="auto"/>
              <w:rPr>
                <w:sz w:val="14"/>
                <w:szCs w:val="14"/>
              </w:rPr>
            </w:pPr>
            <w:r>
              <w:rPr>
                <w:sz w:val="14"/>
                <w:szCs w:val="14"/>
              </w:rPr>
              <w:t>Maintain audit plans</w:t>
            </w:r>
          </w:p>
          <w:p w14:paraId="4F80C825" w14:textId="77777777" w:rsidR="005511C6" w:rsidRDefault="00000000">
            <w:pPr>
              <w:numPr>
                <w:ilvl w:val="0"/>
                <w:numId w:val="1"/>
              </w:numPr>
              <w:spacing w:after="0" w:line="216" w:lineRule="auto"/>
              <w:rPr>
                <w:sz w:val="14"/>
                <w:szCs w:val="14"/>
              </w:rPr>
            </w:pPr>
            <w:r>
              <w:rPr>
                <w:sz w:val="14"/>
                <w:szCs w:val="14"/>
              </w:rPr>
              <w:t>Maintain audit checklists, linked with aviation regulations</w:t>
            </w:r>
          </w:p>
          <w:p w14:paraId="1A8B12D4" w14:textId="77777777" w:rsidR="005511C6" w:rsidRDefault="00000000">
            <w:pPr>
              <w:numPr>
                <w:ilvl w:val="0"/>
                <w:numId w:val="1"/>
              </w:numPr>
              <w:spacing w:after="0" w:line="216" w:lineRule="auto"/>
              <w:rPr>
                <w:sz w:val="14"/>
                <w:szCs w:val="14"/>
              </w:rPr>
            </w:pPr>
            <w:r>
              <w:rPr>
                <w:sz w:val="14"/>
                <w:szCs w:val="14"/>
              </w:rPr>
              <w:t>Conduct audits</w:t>
            </w:r>
          </w:p>
          <w:p w14:paraId="645E0B42" w14:textId="77777777" w:rsidR="005511C6" w:rsidRDefault="00000000">
            <w:pPr>
              <w:numPr>
                <w:ilvl w:val="0"/>
                <w:numId w:val="1"/>
              </w:numPr>
              <w:spacing w:after="0" w:line="216" w:lineRule="auto"/>
              <w:rPr>
                <w:sz w:val="14"/>
                <w:szCs w:val="14"/>
              </w:rPr>
            </w:pPr>
            <w:r>
              <w:rPr>
                <w:sz w:val="14"/>
                <w:szCs w:val="14"/>
              </w:rPr>
              <w:t>Raise and categorise findings</w:t>
            </w:r>
          </w:p>
          <w:p w14:paraId="06E2BE51" w14:textId="77777777" w:rsidR="005511C6" w:rsidRDefault="00000000">
            <w:pPr>
              <w:numPr>
                <w:ilvl w:val="0"/>
                <w:numId w:val="1"/>
              </w:numPr>
              <w:spacing w:after="0" w:line="216" w:lineRule="auto"/>
              <w:rPr>
                <w:sz w:val="14"/>
                <w:szCs w:val="14"/>
              </w:rPr>
            </w:pPr>
            <w:r>
              <w:rPr>
                <w:sz w:val="14"/>
                <w:szCs w:val="14"/>
              </w:rPr>
              <w:t>Assign findings to individuals for resolution</w:t>
            </w:r>
          </w:p>
          <w:p w14:paraId="43ABED03" w14:textId="77777777" w:rsidR="005511C6" w:rsidRDefault="00000000">
            <w:pPr>
              <w:numPr>
                <w:ilvl w:val="0"/>
                <w:numId w:val="1"/>
              </w:numPr>
              <w:spacing w:after="0" w:line="216" w:lineRule="auto"/>
              <w:rPr>
                <w:sz w:val="14"/>
                <w:szCs w:val="14"/>
              </w:rPr>
            </w:pPr>
            <w:r>
              <w:rPr>
                <w:sz w:val="14"/>
                <w:szCs w:val="14"/>
              </w:rPr>
              <w:t>Construct and track action plans</w:t>
            </w:r>
          </w:p>
          <w:p w14:paraId="35B05FC9" w14:textId="77777777" w:rsidR="005511C6" w:rsidRDefault="00000000">
            <w:pPr>
              <w:numPr>
                <w:ilvl w:val="0"/>
                <w:numId w:val="1"/>
              </w:numPr>
              <w:spacing w:after="0" w:line="216" w:lineRule="auto"/>
              <w:rPr>
                <w:sz w:val="14"/>
                <w:szCs w:val="14"/>
              </w:rPr>
            </w:pPr>
            <w:r>
              <w:rPr>
                <w:sz w:val="14"/>
                <w:szCs w:val="14"/>
              </w:rPr>
              <w:t>Manage finding closure</w:t>
            </w:r>
          </w:p>
          <w:p w14:paraId="4A5777BD" w14:textId="77777777" w:rsidR="005511C6" w:rsidRDefault="00000000">
            <w:pPr>
              <w:numPr>
                <w:ilvl w:val="0"/>
                <w:numId w:val="1"/>
              </w:numPr>
              <w:spacing w:after="0" w:line="216" w:lineRule="auto"/>
              <w:rPr>
                <w:sz w:val="14"/>
                <w:szCs w:val="14"/>
              </w:rPr>
            </w:pPr>
            <w:r>
              <w:rPr>
                <w:sz w:val="14"/>
                <w:szCs w:val="14"/>
              </w:rPr>
              <w:t>Analyse findings in heatmaps and KPIs</w:t>
            </w:r>
          </w:p>
        </w:tc>
      </w:tr>
      <w:tr w:rsidR="005511C6" w14:paraId="47AECCCF"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F9789F" w14:textId="77777777" w:rsidR="005511C6" w:rsidRDefault="00000000">
            <w:pPr>
              <w:widowControl w:val="0"/>
              <w:spacing w:after="0" w:line="216" w:lineRule="auto"/>
              <w:rPr>
                <w:b/>
                <w:bCs/>
                <w:color w:val="1E5BB5"/>
                <w:sz w:val="14"/>
                <w:szCs w:val="14"/>
              </w:rPr>
            </w:pPr>
            <w:r>
              <w:rPr>
                <w:b/>
                <w:bCs/>
                <w:color w:val="1E5BB5"/>
                <w:sz w:val="14"/>
                <w:szCs w:val="14"/>
              </w:rPr>
              <w:t>Risk</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954BBE" w14:textId="77777777" w:rsidR="005511C6" w:rsidRDefault="00000000">
            <w:pPr>
              <w:numPr>
                <w:ilvl w:val="0"/>
                <w:numId w:val="12"/>
              </w:numPr>
              <w:spacing w:after="0" w:line="216" w:lineRule="auto"/>
              <w:rPr>
                <w:sz w:val="14"/>
                <w:szCs w:val="14"/>
              </w:rPr>
            </w:pPr>
            <w:r>
              <w:rPr>
                <w:sz w:val="14"/>
                <w:szCs w:val="14"/>
              </w:rPr>
              <w:t>Conduct multi-hazard, multi-consequence risk assessments using customisable risk matrices</w:t>
            </w:r>
          </w:p>
          <w:p w14:paraId="2187AC04" w14:textId="77777777" w:rsidR="005511C6" w:rsidRDefault="00000000">
            <w:pPr>
              <w:numPr>
                <w:ilvl w:val="0"/>
                <w:numId w:val="12"/>
              </w:numPr>
              <w:spacing w:after="0" w:line="216" w:lineRule="auto"/>
              <w:rPr>
                <w:sz w:val="14"/>
                <w:szCs w:val="14"/>
              </w:rPr>
            </w:pPr>
            <w:r>
              <w:rPr>
                <w:sz w:val="14"/>
                <w:szCs w:val="14"/>
              </w:rPr>
              <w:t>Configure templates for standard risk assessments</w:t>
            </w:r>
          </w:p>
          <w:p w14:paraId="6CDECFD2" w14:textId="77777777" w:rsidR="005511C6" w:rsidRDefault="00000000">
            <w:pPr>
              <w:numPr>
                <w:ilvl w:val="0"/>
                <w:numId w:val="12"/>
              </w:numPr>
              <w:spacing w:after="0" w:line="216" w:lineRule="auto"/>
              <w:rPr>
                <w:sz w:val="14"/>
                <w:szCs w:val="14"/>
              </w:rPr>
            </w:pPr>
            <w:r>
              <w:rPr>
                <w:sz w:val="14"/>
                <w:szCs w:val="14"/>
              </w:rPr>
              <w:t>Track repeat risk assessment and evolution of risk</w:t>
            </w:r>
          </w:p>
          <w:p w14:paraId="3AD7983C" w14:textId="77777777" w:rsidR="005511C6" w:rsidRDefault="00000000">
            <w:pPr>
              <w:numPr>
                <w:ilvl w:val="0"/>
                <w:numId w:val="12"/>
              </w:numPr>
              <w:spacing w:after="0" w:line="216" w:lineRule="auto"/>
              <w:rPr>
                <w:sz w:val="14"/>
                <w:szCs w:val="14"/>
              </w:rPr>
            </w:pPr>
            <w:r>
              <w:rPr>
                <w:sz w:val="14"/>
                <w:szCs w:val="14"/>
              </w:rPr>
              <w:t>Assess risk before and after mitigation</w:t>
            </w:r>
          </w:p>
          <w:p w14:paraId="7BF813AE" w14:textId="77777777" w:rsidR="005511C6" w:rsidRDefault="00000000">
            <w:pPr>
              <w:numPr>
                <w:ilvl w:val="0"/>
                <w:numId w:val="12"/>
              </w:numPr>
              <w:spacing w:after="0" w:line="216" w:lineRule="auto"/>
              <w:rPr>
                <w:sz w:val="14"/>
                <w:szCs w:val="14"/>
              </w:rPr>
            </w:pPr>
            <w:r>
              <w:rPr>
                <w:sz w:val="14"/>
                <w:szCs w:val="14"/>
              </w:rPr>
              <w:t>Define and track mitigating actions</w:t>
            </w:r>
          </w:p>
          <w:p w14:paraId="7717EAE6" w14:textId="77777777" w:rsidR="005511C6" w:rsidRDefault="00000000">
            <w:pPr>
              <w:numPr>
                <w:ilvl w:val="0"/>
                <w:numId w:val="12"/>
              </w:numPr>
              <w:spacing w:after="0" w:line="216" w:lineRule="auto"/>
              <w:rPr>
                <w:sz w:val="14"/>
                <w:szCs w:val="14"/>
              </w:rPr>
            </w:pPr>
            <w:r>
              <w:rPr>
                <w:sz w:val="14"/>
                <w:szCs w:val="14"/>
              </w:rPr>
              <w:t>Compare risk assessment results with real-life data from findings and incidents</w:t>
            </w:r>
          </w:p>
          <w:p w14:paraId="6B9B80F3" w14:textId="77777777" w:rsidR="005511C6" w:rsidRDefault="00000000">
            <w:pPr>
              <w:numPr>
                <w:ilvl w:val="0"/>
                <w:numId w:val="12"/>
              </w:numPr>
              <w:spacing w:after="0" w:line="216" w:lineRule="auto"/>
              <w:rPr>
                <w:sz w:val="14"/>
                <w:szCs w:val="14"/>
              </w:rPr>
            </w:pPr>
            <w:r>
              <w:rPr>
                <w:sz w:val="14"/>
                <w:szCs w:val="14"/>
              </w:rPr>
              <w:t>Analyse risks and hazards in heatmaps and KPIs</w:t>
            </w:r>
          </w:p>
        </w:tc>
      </w:tr>
      <w:tr w:rsidR="005511C6" w14:paraId="1E0338C4"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F3F5A5" w14:textId="77777777" w:rsidR="005511C6" w:rsidRDefault="00000000">
            <w:pPr>
              <w:widowControl w:val="0"/>
              <w:spacing w:after="0" w:line="216" w:lineRule="auto"/>
              <w:rPr>
                <w:b/>
                <w:bCs/>
                <w:color w:val="1E5BB5"/>
                <w:sz w:val="14"/>
                <w:szCs w:val="14"/>
              </w:rPr>
            </w:pPr>
            <w:r>
              <w:rPr>
                <w:b/>
                <w:bCs/>
                <w:color w:val="1E5BB5"/>
                <w:sz w:val="14"/>
                <w:szCs w:val="14"/>
              </w:rPr>
              <w:t>Documents</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23899F" w14:textId="77777777" w:rsidR="005511C6" w:rsidRDefault="00000000">
            <w:pPr>
              <w:numPr>
                <w:ilvl w:val="0"/>
                <w:numId w:val="8"/>
              </w:numPr>
              <w:spacing w:after="0" w:line="216" w:lineRule="auto"/>
              <w:rPr>
                <w:sz w:val="14"/>
                <w:szCs w:val="14"/>
              </w:rPr>
            </w:pPr>
            <w:r>
              <w:rPr>
                <w:sz w:val="14"/>
                <w:szCs w:val="14"/>
              </w:rPr>
              <w:t>Host documents, for example Ops Manuals, Forms, Briefings, Notices to staff, Staff Procedure documents etc.</w:t>
            </w:r>
          </w:p>
          <w:p w14:paraId="3F634199" w14:textId="77777777" w:rsidR="005511C6" w:rsidRDefault="00000000">
            <w:pPr>
              <w:numPr>
                <w:ilvl w:val="0"/>
                <w:numId w:val="8"/>
              </w:numPr>
              <w:spacing w:after="0" w:line="216" w:lineRule="auto"/>
              <w:rPr>
                <w:sz w:val="14"/>
                <w:szCs w:val="14"/>
              </w:rPr>
            </w:pPr>
            <w:r>
              <w:rPr>
                <w:sz w:val="14"/>
                <w:szCs w:val="14"/>
              </w:rPr>
              <w:t>Monitor documents for required reviews and expiry</w:t>
            </w:r>
          </w:p>
          <w:p w14:paraId="5DD86432" w14:textId="77777777" w:rsidR="005511C6" w:rsidRDefault="00000000">
            <w:pPr>
              <w:numPr>
                <w:ilvl w:val="0"/>
                <w:numId w:val="8"/>
              </w:numPr>
              <w:spacing w:after="0" w:line="216" w:lineRule="auto"/>
              <w:rPr>
                <w:sz w:val="14"/>
                <w:szCs w:val="14"/>
              </w:rPr>
            </w:pPr>
            <w:r>
              <w:rPr>
                <w:sz w:val="14"/>
                <w:szCs w:val="14"/>
              </w:rPr>
              <w:t>Track which staff have read or have not read documents</w:t>
            </w:r>
          </w:p>
          <w:p w14:paraId="5188B54B" w14:textId="77777777" w:rsidR="005511C6" w:rsidRDefault="00000000">
            <w:pPr>
              <w:numPr>
                <w:ilvl w:val="0"/>
                <w:numId w:val="8"/>
              </w:numPr>
              <w:spacing w:after="0" w:line="216" w:lineRule="auto"/>
              <w:rPr>
                <w:sz w:val="14"/>
                <w:szCs w:val="14"/>
              </w:rPr>
            </w:pPr>
            <w:r>
              <w:rPr>
                <w:sz w:val="14"/>
                <w:szCs w:val="14"/>
              </w:rPr>
              <w:t>Send reminders to non-readers</w:t>
            </w:r>
          </w:p>
          <w:p w14:paraId="049FE401" w14:textId="77777777" w:rsidR="005511C6" w:rsidRDefault="00000000">
            <w:pPr>
              <w:numPr>
                <w:ilvl w:val="0"/>
                <w:numId w:val="8"/>
              </w:numPr>
              <w:spacing w:after="0" w:line="216" w:lineRule="auto"/>
              <w:rPr>
                <w:sz w:val="14"/>
                <w:szCs w:val="14"/>
              </w:rPr>
            </w:pPr>
            <w:r>
              <w:rPr>
                <w:sz w:val="14"/>
                <w:szCs w:val="14"/>
              </w:rPr>
              <w:t>Replicate documents to offline devices (iPad, Android)</w:t>
            </w:r>
          </w:p>
          <w:p w14:paraId="04FAA11B" w14:textId="77777777" w:rsidR="005511C6" w:rsidRDefault="00000000">
            <w:pPr>
              <w:numPr>
                <w:ilvl w:val="0"/>
                <w:numId w:val="8"/>
              </w:numPr>
              <w:spacing w:after="0" w:line="216" w:lineRule="auto"/>
              <w:rPr>
                <w:sz w:val="14"/>
                <w:szCs w:val="14"/>
              </w:rPr>
            </w:pPr>
            <w:r>
              <w:rPr>
                <w:sz w:val="14"/>
                <w:szCs w:val="14"/>
              </w:rPr>
              <w:t>See which devices are up-to-date and which have to be updated</w:t>
            </w:r>
          </w:p>
        </w:tc>
      </w:tr>
      <w:tr w:rsidR="005511C6" w14:paraId="3E7AF7EE"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A57444" w14:textId="77777777" w:rsidR="005511C6" w:rsidRDefault="00000000">
            <w:pPr>
              <w:widowControl w:val="0"/>
              <w:spacing w:after="0" w:line="216" w:lineRule="auto"/>
              <w:rPr>
                <w:b/>
                <w:bCs/>
                <w:color w:val="1E5BB5"/>
                <w:sz w:val="14"/>
                <w:szCs w:val="14"/>
              </w:rPr>
            </w:pPr>
            <w:r>
              <w:rPr>
                <w:b/>
                <w:bCs/>
                <w:color w:val="1E5BB5"/>
                <w:sz w:val="14"/>
                <w:szCs w:val="14"/>
              </w:rPr>
              <w:t>Regulations Update Service</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6A5654" w14:textId="77777777" w:rsidR="005511C6" w:rsidRDefault="00000000">
            <w:pPr>
              <w:numPr>
                <w:ilvl w:val="0"/>
                <w:numId w:val="13"/>
              </w:numPr>
              <w:spacing w:after="0" w:line="216" w:lineRule="auto"/>
              <w:rPr>
                <w:sz w:val="14"/>
                <w:szCs w:val="14"/>
              </w:rPr>
            </w:pPr>
            <w:r>
              <w:rPr>
                <w:sz w:val="14"/>
                <w:szCs w:val="14"/>
              </w:rPr>
              <w:t>Monitoring of subscribed regulations and frameworks for changes (e.g., IOSA, EASA, FAA, TCCA)</w:t>
            </w:r>
          </w:p>
          <w:p w14:paraId="747EB77E" w14:textId="77777777" w:rsidR="005511C6" w:rsidRDefault="00000000">
            <w:pPr>
              <w:numPr>
                <w:ilvl w:val="0"/>
                <w:numId w:val="13"/>
              </w:numPr>
              <w:spacing w:after="0" w:line="216" w:lineRule="auto"/>
              <w:rPr>
                <w:sz w:val="14"/>
                <w:szCs w:val="14"/>
              </w:rPr>
            </w:pPr>
            <w:r>
              <w:rPr>
                <w:sz w:val="14"/>
                <w:szCs w:val="14"/>
              </w:rPr>
              <w:t>Updating regulations in the Customer’s Application with new revisions for revision and acceptance</w:t>
            </w:r>
          </w:p>
          <w:p w14:paraId="3C525B07" w14:textId="77777777" w:rsidR="005511C6" w:rsidRDefault="00000000">
            <w:pPr>
              <w:numPr>
                <w:ilvl w:val="0"/>
                <w:numId w:val="13"/>
              </w:numPr>
              <w:spacing w:after="0" w:line="216" w:lineRule="auto"/>
              <w:rPr>
                <w:sz w:val="14"/>
                <w:szCs w:val="14"/>
              </w:rPr>
            </w:pPr>
            <w:r>
              <w:rPr>
                <w:sz w:val="14"/>
                <w:szCs w:val="14"/>
              </w:rPr>
              <w:t>Change review process showing linked objects (e.g., Compliance checklists)</w:t>
            </w:r>
          </w:p>
        </w:tc>
      </w:tr>
      <w:tr w:rsidR="005511C6" w14:paraId="28FFC83E"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863DE1" w14:textId="77777777" w:rsidR="005511C6" w:rsidRDefault="00000000">
            <w:pPr>
              <w:widowControl w:val="0"/>
              <w:spacing w:after="0" w:line="216" w:lineRule="auto"/>
              <w:rPr>
                <w:b/>
                <w:bCs/>
                <w:color w:val="1E5BB5"/>
                <w:sz w:val="14"/>
                <w:szCs w:val="14"/>
              </w:rPr>
            </w:pPr>
            <w:r>
              <w:rPr>
                <w:b/>
                <w:bCs/>
                <w:color w:val="1E5BB5"/>
                <w:sz w:val="14"/>
                <w:szCs w:val="14"/>
              </w:rPr>
              <w:t>Meetings</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00A11A" w14:textId="77777777" w:rsidR="005511C6" w:rsidRDefault="00000000">
            <w:pPr>
              <w:numPr>
                <w:ilvl w:val="0"/>
                <w:numId w:val="2"/>
              </w:numPr>
              <w:spacing w:after="0" w:line="216" w:lineRule="auto"/>
              <w:rPr>
                <w:sz w:val="14"/>
                <w:szCs w:val="14"/>
              </w:rPr>
            </w:pPr>
            <w:r>
              <w:rPr>
                <w:sz w:val="14"/>
                <w:szCs w:val="14"/>
              </w:rPr>
              <w:t>Schedule, track and minute meetings</w:t>
            </w:r>
          </w:p>
          <w:p w14:paraId="66313D68" w14:textId="77777777" w:rsidR="005511C6" w:rsidRDefault="00000000">
            <w:pPr>
              <w:numPr>
                <w:ilvl w:val="0"/>
                <w:numId w:val="2"/>
              </w:numPr>
              <w:spacing w:after="0" w:line="216" w:lineRule="auto"/>
              <w:rPr>
                <w:sz w:val="14"/>
                <w:szCs w:val="14"/>
              </w:rPr>
            </w:pPr>
            <w:r>
              <w:rPr>
                <w:sz w:val="14"/>
                <w:szCs w:val="14"/>
              </w:rPr>
              <w:t>Distribute agenda and minutes to attendees</w:t>
            </w:r>
          </w:p>
          <w:p w14:paraId="0A0DAC41" w14:textId="77777777" w:rsidR="005511C6" w:rsidRDefault="00000000">
            <w:pPr>
              <w:numPr>
                <w:ilvl w:val="0"/>
                <w:numId w:val="2"/>
              </w:numPr>
              <w:spacing w:after="0" w:line="216" w:lineRule="auto"/>
              <w:rPr>
                <w:sz w:val="14"/>
                <w:szCs w:val="14"/>
              </w:rPr>
            </w:pPr>
            <w:r>
              <w:rPr>
                <w:sz w:val="14"/>
                <w:szCs w:val="14"/>
              </w:rPr>
              <w:t>Generate KPI reports from other modules and attach them to meetings</w:t>
            </w:r>
          </w:p>
          <w:p w14:paraId="4995FB8D" w14:textId="77777777" w:rsidR="005511C6" w:rsidRDefault="00000000">
            <w:pPr>
              <w:numPr>
                <w:ilvl w:val="0"/>
                <w:numId w:val="2"/>
              </w:numPr>
              <w:spacing w:after="0" w:line="216" w:lineRule="auto"/>
              <w:rPr>
                <w:sz w:val="14"/>
                <w:szCs w:val="14"/>
              </w:rPr>
            </w:pPr>
            <w:r>
              <w:rPr>
                <w:sz w:val="14"/>
                <w:szCs w:val="14"/>
              </w:rPr>
              <w:t>Assign and track meeting actions</w:t>
            </w:r>
          </w:p>
          <w:p w14:paraId="19E02412" w14:textId="77777777" w:rsidR="005511C6" w:rsidRDefault="00000000">
            <w:pPr>
              <w:numPr>
                <w:ilvl w:val="0"/>
                <w:numId w:val="2"/>
              </w:numPr>
              <w:spacing w:after="0" w:line="216" w:lineRule="auto"/>
              <w:rPr>
                <w:sz w:val="14"/>
                <w:szCs w:val="14"/>
              </w:rPr>
            </w:pPr>
            <w:r>
              <w:rPr>
                <w:sz w:val="14"/>
                <w:szCs w:val="14"/>
              </w:rPr>
              <w:t>Configure workflows, from simple ‘to do list’ to complex flows including e.g., risk assessments, audits</w:t>
            </w:r>
          </w:p>
          <w:p w14:paraId="46D483D5" w14:textId="77777777" w:rsidR="005511C6" w:rsidRDefault="00000000">
            <w:pPr>
              <w:numPr>
                <w:ilvl w:val="0"/>
                <w:numId w:val="2"/>
              </w:numPr>
              <w:spacing w:after="0" w:line="216" w:lineRule="auto"/>
              <w:rPr>
                <w:sz w:val="14"/>
                <w:szCs w:val="14"/>
              </w:rPr>
            </w:pPr>
            <w:r>
              <w:rPr>
                <w:sz w:val="14"/>
                <w:szCs w:val="14"/>
              </w:rPr>
              <w:t>Execute workflows – assign steps, set deadlines, track progress</w:t>
            </w:r>
          </w:p>
          <w:p w14:paraId="61D24C2E" w14:textId="77777777" w:rsidR="005511C6" w:rsidRDefault="00000000">
            <w:pPr>
              <w:numPr>
                <w:ilvl w:val="0"/>
                <w:numId w:val="2"/>
              </w:numPr>
              <w:spacing w:after="0" w:line="216" w:lineRule="auto"/>
              <w:rPr>
                <w:sz w:val="14"/>
                <w:szCs w:val="14"/>
              </w:rPr>
            </w:pPr>
            <w:r>
              <w:rPr>
                <w:sz w:val="14"/>
                <w:szCs w:val="14"/>
              </w:rPr>
              <w:t>Complete forms, e.g., discretion report, new employee</w:t>
            </w:r>
          </w:p>
          <w:p w14:paraId="5BC17DB1" w14:textId="77777777" w:rsidR="005511C6" w:rsidRDefault="00000000">
            <w:pPr>
              <w:numPr>
                <w:ilvl w:val="0"/>
                <w:numId w:val="2"/>
              </w:numPr>
              <w:spacing w:after="0" w:line="216" w:lineRule="auto"/>
              <w:rPr>
                <w:sz w:val="14"/>
                <w:szCs w:val="14"/>
              </w:rPr>
            </w:pPr>
            <w:r>
              <w:rPr>
                <w:sz w:val="14"/>
                <w:szCs w:val="14"/>
              </w:rPr>
              <w:t>Trigger workflows on submission of forms</w:t>
            </w:r>
          </w:p>
        </w:tc>
      </w:tr>
      <w:tr w:rsidR="005511C6" w14:paraId="496886F2"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B1BD4C" w14:textId="77777777" w:rsidR="005511C6" w:rsidRDefault="00000000">
            <w:pPr>
              <w:widowControl w:val="0"/>
              <w:spacing w:after="0" w:line="216" w:lineRule="auto"/>
              <w:rPr>
                <w:b/>
                <w:bCs/>
                <w:color w:val="1E5BB5"/>
                <w:sz w:val="14"/>
                <w:szCs w:val="14"/>
              </w:rPr>
            </w:pPr>
            <w:r>
              <w:rPr>
                <w:b/>
                <w:bCs/>
                <w:color w:val="1E5BB5"/>
                <w:sz w:val="14"/>
                <w:szCs w:val="14"/>
              </w:rPr>
              <w:t>ERP</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B81773" w14:textId="77777777" w:rsidR="005511C6" w:rsidRDefault="00000000">
            <w:pPr>
              <w:numPr>
                <w:ilvl w:val="0"/>
                <w:numId w:val="6"/>
              </w:numPr>
              <w:spacing w:after="0" w:line="216" w:lineRule="auto"/>
              <w:rPr>
                <w:sz w:val="14"/>
                <w:szCs w:val="14"/>
              </w:rPr>
            </w:pPr>
            <w:r>
              <w:rPr>
                <w:sz w:val="14"/>
                <w:szCs w:val="14"/>
              </w:rPr>
              <w:t>Automated workflows to trigger real-time phone calls and text messages to designated personnel under emergency response conditions</w:t>
            </w:r>
          </w:p>
        </w:tc>
      </w:tr>
      <w:tr w:rsidR="005511C6" w14:paraId="012ED5DC"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0DC89B" w14:textId="77777777" w:rsidR="005511C6" w:rsidRDefault="00000000">
            <w:pPr>
              <w:widowControl w:val="0"/>
              <w:spacing w:after="0" w:line="216" w:lineRule="auto"/>
              <w:rPr>
                <w:b/>
                <w:bCs/>
                <w:color w:val="1E5BB5"/>
                <w:sz w:val="14"/>
                <w:szCs w:val="14"/>
              </w:rPr>
            </w:pPr>
            <w:r>
              <w:rPr>
                <w:b/>
                <w:bCs/>
                <w:color w:val="1E5BB5"/>
                <w:sz w:val="14"/>
                <w:szCs w:val="14"/>
              </w:rPr>
              <w:t>Workflows</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D5C238" w14:textId="77777777" w:rsidR="005511C6" w:rsidRDefault="00000000">
            <w:pPr>
              <w:numPr>
                <w:ilvl w:val="0"/>
                <w:numId w:val="15"/>
              </w:numPr>
              <w:spacing w:after="0" w:line="216" w:lineRule="auto"/>
              <w:rPr>
                <w:sz w:val="14"/>
                <w:szCs w:val="14"/>
              </w:rPr>
            </w:pPr>
            <w:r>
              <w:rPr>
                <w:sz w:val="14"/>
                <w:szCs w:val="14"/>
              </w:rPr>
              <w:t>Configure workflows, from simple ‘to-do list’ to complex flows across modules</w:t>
            </w:r>
          </w:p>
          <w:p w14:paraId="5C88A500" w14:textId="77777777" w:rsidR="005511C6" w:rsidRDefault="00000000">
            <w:pPr>
              <w:numPr>
                <w:ilvl w:val="0"/>
                <w:numId w:val="15"/>
              </w:numPr>
              <w:spacing w:after="0" w:line="216" w:lineRule="auto"/>
              <w:rPr>
                <w:sz w:val="14"/>
                <w:szCs w:val="14"/>
              </w:rPr>
            </w:pPr>
            <w:r>
              <w:rPr>
                <w:sz w:val="14"/>
                <w:szCs w:val="14"/>
              </w:rPr>
              <w:t>Execute workflows – assign steps, set deadlines, track progress</w:t>
            </w:r>
          </w:p>
        </w:tc>
      </w:tr>
      <w:tr w:rsidR="005511C6" w14:paraId="12964326"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CEF8C3" w14:textId="77777777" w:rsidR="005511C6" w:rsidRDefault="00000000">
            <w:pPr>
              <w:widowControl w:val="0"/>
              <w:spacing w:after="0" w:line="216" w:lineRule="auto"/>
              <w:rPr>
                <w:b/>
                <w:bCs/>
                <w:color w:val="1E5BB5"/>
                <w:sz w:val="14"/>
                <w:szCs w:val="14"/>
              </w:rPr>
            </w:pPr>
            <w:r>
              <w:rPr>
                <w:b/>
                <w:bCs/>
                <w:color w:val="1E5BB5"/>
                <w:sz w:val="14"/>
                <w:szCs w:val="14"/>
              </w:rPr>
              <w:t>Equipment</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2A589D" w14:textId="77777777" w:rsidR="005511C6" w:rsidRDefault="00000000">
            <w:pPr>
              <w:numPr>
                <w:ilvl w:val="0"/>
                <w:numId w:val="11"/>
              </w:numPr>
              <w:spacing w:after="0" w:line="216" w:lineRule="auto"/>
              <w:rPr>
                <w:sz w:val="14"/>
                <w:szCs w:val="14"/>
              </w:rPr>
            </w:pPr>
            <w:r>
              <w:rPr>
                <w:sz w:val="14"/>
                <w:szCs w:val="14"/>
              </w:rPr>
              <w:t>Track assets, manage defects, and create maintenance programmes</w:t>
            </w:r>
          </w:p>
        </w:tc>
      </w:tr>
      <w:tr w:rsidR="005511C6" w14:paraId="0DF0B416" w14:textId="77777777">
        <w:trPr>
          <w:trHeight w:val="113"/>
        </w:trPr>
        <w:tc>
          <w:tcPr>
            <w:tcW w:w="1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9AC08E" w14:textId="77777777" w:rsidR="005511C6" w:rsidRDefault="00000000">
            <w:pPr>
              <w:widowControl w:val="0"/>
              <w:spacing w:after="0" w:line="216" w:lineRule="auto"/>
              <w:rPr>
                <w:b/>
                <w:bCs/>
                <w:color w:val="1E5BB5"/>
                <w:sz w:val="14"/>
                <w:szCs w:val="14"/>
              </w:rPr>
            </w:pPr>
            <w:r>
              <w:rPr>
                <w:b/>
                <w:bCs/>
                <w:color w:val="1E5BB5"/>
                <w:sz w:val="14"/>
                <w:szCs w:val="14"/>
              </w:rPr>
              <w:t>Training</w:t>
            </w:r>
          </w:p>
        </w:tc>
        <w:tc>
          <w:tcPr>
            <w:tcW w:w="86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D9C075" w14:textId="77777777" w:rsidR="005511C6" w:rsidRDefault="00000000">
            <w:pPr>
              <w:numPr>
                <w:ilvl w:val="0"/>
                <w:numId w:val="10"/>
              </w:numPr>
              <w:spacing w:after="0" w:line="216" w:lineRule="auto"/>
              <w:rPr>
                <w:sz w:val="14"/>
                <w:szCs w:val="14"/>
              </w:rPr>
            </w:pPr>
            <w:r>
              <w:rPr>
                <w:sz w:val="14"/>
                <w:szCs w:val="14"/>
              </w:rPr>
              <w:t>Paperless, digital training solution with offline capabilities and tracking of staff currency, upcoming expiries and scheduled training</w:t>
            </w:r>
          </w:p>
          <w:p w14:paraId="2CB91D2D" w14:textId="77777777" w:rsidR="005511C6" w:rsidRDefault="00000000">
            <w:pPr>
              <w:numPr>
                <w:ilvl w:val="0"/>
                <w:numId w:val="10"/>
              </w:numPr>
              <w:spacing w:after="0" w:line="216" w:lineRule="auto"/>
              <w:rPr>
                <w:sz w:val="14"/>
                <w:szCs w:val="14"/>
              </w:rPr>
            </w:pPr>
            <w:r>
              <w:rPr>
                <w:sz w:val="14"/>
                <w:szCs w:val="14"/>
              </w:rPr>
              <w:t>Manage and issue company authorisations, create line check, LIFUS and phased training courses</w:t>
            </w:r>
          </w:p>
          <w:p w14:paraId="54A10490" w14:textId="77777777" w:rsidR="005511C6" w:rsidRDefault="00000000">
            <w:pPr>
              <w:numPr>
                <w:ilvl w:val="0"/>
                <w:numId w:val="10"/>
              </w:numPr>
              <w:spacing w:after="0" w:line="216" w:lineRule="auto"/>
              <w:rPr>
                <w:sz w:val="14"/>
                <w:szCs w:val="14"/>
              </w:rPr>
            </w:pPr>
            <w:r>
              <w:rPr>
                <w:sz w:val="14"/>
                <w:szCs w:val="14"/>
              </w:rPr>
              <w:t>Staff training self-upload</w:t>
            </w:r>
          </w:p>
          <w:p w14:paraId="4038F183" w14:textId="77777777" w:rsidR="005511C6" w:rsidRDefault="00000000">
            <w:pPr>
              <w:numPr>
                <w:ilvl w:val="0"/>
                <w:numId w:val="10"/>
              </w:numPr>
              <w:spacing w:after="0" w:line="216" w:lineRule="auto"/>
              <w:rPr>
                <w:sz w:val="14"/>
                <w:szCs w:val="14"/>
              </w:rPr>
            </w:pPr>
            <w:r>
              <w:rPr>
                <w:sz w:val="14"/>
                <w:szCs w:val="14"/>
              </w:rPr>
              <w:t>Easily configurable role based training</w:t>
            </w:r>
          </w:p>
          <w:p w14:paraId="63960953" w14:textId="77777777" w:rsidR="005511C6" w:rsidRDefault="00000000">
            <w:pPr>
              <w:numPr>
                <w:ilvl w:val="0"/>
                <w:numId w:val="10"/>
              </w:numPr>
              <w:spacing w:after="0" w:line="216" w:lineRule="auto"/>
              <w:rPr>
                <w:sz w:val="14"/>
                <w:szCs w:val="14"/>
              </w:rPr>
            </w:pPr>
            <w:r>
              <w:rPr>
                <w:sz w:val="14"/>
                <w:szCs w:val="14"/>
              </w:rPr>
              <w:t>Multi department / organisation training areas</w:t>
            </w:r>
          </w:p>
        </w:tc>
      </w:tr>
    </w:tbl>
    <w:p w14:paraId="663957ED" w14:textId="77777777" w:rsidR="005511C6" w:rsidRDefault="005511C6"/>
    <w:p w14:paraId="40EF182F" w14:textId="77777777" w:rsidR="005511C6" w:rsidRDefault="005511C6"/>
    <w:p w14:paraId="2F7F8AEF" w14:textId="77777777" w:rsidR="005511C6" w:rsidRDefault="005511C6">
      <w:pPr>
        <w:pStyle w:val="Heading3"/>
      </w:pPr>
      <w:bookmarkStart w:id="48" w:name="_ao14f420irxa" w:colFirst="0" w:colLast="0"/>
      <w:bookmarkEnd w:id="48"/>
    </w:p>
    <w:p w14:paraId="4B01ADB8" w14:textId="77777777" w:rsidR="005511C6" w:rsidRDefault="005511C6"/>
    <w:p w14:paraId="1A723CD8" w14:textId="77777777" w:rsidR="005511C6" w:rsidRDefault="00000000">
      <w:pPr>
        <w:pStyle w:val="Heading1"/>
      </w:pPr>
      <w:bookmarkStart w:id="49" w:name="_cdano1orot7u" w:colFirst="0" w:colLast="0"/>
      <w:bookmarkEnd w:id="49"/>
      <w:r>
        <w:br w:type="page"/>
      </w:r>
    </w:p>
    <w:p w14:paraId="2B94EB82" w14:textId="77777777" w:rsidR="005511C6" w:rsidRDefault="00000000">
      <w:pPr>
        <w:pStyle w:val="Heading2"/>
      </w:pPr>
      <w:bookmarkStart w:id="50" w:name="_sgwd9mxm2qwk" w:colFirst="0" w:colLast="0"/>
      <w:bookmarkEnd w:id="50"/>
      <w:r>
        <w:lastRenderedPageBreak/>
        <w:t>Centrik 5 Implementation Schedule</w:t>
      </w:r>
    </w:p>
    <w:p w14:paraId="0B1BA72E" w14:textId="77777777" w:rsidR="005511C6" w:rsidRDefault="00000000">
      <w:pPr>
        <w:pStyle w:val="Heading3"/>
      </w:pPr>
      <w:bookmarkStart w:id="51" w:name="_6s1sjlpzo8hb" w:colFirst="0" w:colLast="0"/>
      <w:bookmarkEnd w:id="51"/>
      <w:r>
        <w:t xml:space="preserve">Dedicated Project Management </w:t>
      </w:r>
    </w:p>
    <w:p w14:paraId="3EE95818" w14:textId="77777777" w:rsidR="005511C6" w:rsidRDefault="00000000">
      <w:r>
        <w:t xml:space="preserve">TrustFlight will assign a dedicated Implementation Executive to oversee the </w:t>
      </w:r>
      <w:r>
        <w:rPr>
          <w:b/>
          <w:bCs/>
        </w:rPr>
        <w:t>[PRODUCT]</w:t>
      </w:r>
      <w:r>
        <w:t xml:space="preserve"> implementation for </w:t>
      </w:r>
      <w:r>
        <w:rPr>
          <w:b/>
          <w:bCs/>
        </w:rPr>
        <w:t>[COMPANY]</w:t>
      </w:r>
      <w:r>
        <w:t xml:space="preserve">. This individual will serve as the single point of contact, responsible for coordinating the implementation timeline, managing internal and customer-side resources, executing system configuration, leading training sessions, and ensuring clear, consistent communication throughout the engagement. The Implementation Executive will work collaboratively with </w:t>
      </w:r>
      <w:r>
        <w:rPr>
          <w:b/>
          <w:bCs/>
        </w:rPr>
        <w:t>[COMPANY]</w:t>
      </w:r>
      <w:r>
        <w:t xml:space="preserve">’s internal stakeholders to maintain alignment and accountability across all phases of the project. </w:t>
      </w:r>
    </w:p>
    <w:p w14:paraId="18E55608" w14:textId="77777777" w:rsidR="005511C6" w:rsidRDefault="00000000">
      <w:pPr>
        <w:pStyle w:val="Heading3"/>
        <w:spacing w:after="0" w:line="276" w:lineRule="auto"/>
      </w:pPr>
      <w:bookmarkStart w:id="52" w:name="_kqp9m83fjke6" w:colFirst="0" w:colLast="0"/>
      <w:bookmarkEnd w:id="52"/>
      <w:r>
        <w:t xml:space="preserve">Frequency and Method of Communication </w:t>
      </w:r>
    </w:p>
    <w:p w14:paraId="3122250F" w14:textId="77777777" w:rsidR="005511C6" w:rsidRDefault="00000000">
      <w:r>
        <w:t xml:space="preserve">TrustFlight adopts a flexible communication approach tailored to the preferences and operational cadence of </w:t>
      </w:r>
      <w:r>
        <w:rPr>
          <w:b/>
          <w:bCs/>
        </w:rPr>
        <w:t>[COMPANY]</w:t>
      </w:r>
      <w:r>
        <w:t xml:space="preserve">. Communication frequency and format will be defined in collaboration with </w:t>
      </w:r>
      <w:r>
        <w:rPr>
          <w:b/>
          <w:bCs/>
        </w:rPr>
        <w:t>[COMPANY]</w:t>
      </w:r>
      <w:r>
        <w:t xml:space="preserve"> during project planning and adjusted as needed throughout the program to match progress milestones, task dependencies, and stakeholder availability. </w:t>
      </w:r>
    </w:p>
    <w:p w14:paraId="05F4741D" w14:textId="77777777" w:rsidR="005511C6" w:rsidRDefault="00000000">
      <w:r>
        <w:t xml:space="preserve">Standard communication methods include virtual video calls, email updates, and telephone discussions, with on-site meetings arranged as required to support key stages such as kick-off, training, or go-live. TrustFlight is committed to adapting to </w:t>
      </w:r>
      <w:r>
        <w:rPr>
          <w:b/>
          <w:bCs/>
        </w:rPr>
        <w:t>[COMPANY]</w:t>
      </w:r>
      <w:r>
        <w:t xml:space="preserve">'s internal communication protocols and tools as needed to ensure seamless coordination and documentation of all project activities. </w:t>
      </w:r>
    </w:p>
    <w:p w14:paraId="0E1730D7" w14:textId="77777777" w:rsidR="005511C6" w:rsidRDefault="00000000">
      <w:pPr>
        <w:pStyle w:val="Heading3"/>
        <w:spacing w:after="0" w:line="276" w:lineRule="auto"/>
      </w:pPr>
      <w:bookmarkStart w:id="53" w:name="_4bd59wk9oad2" w:colFirst="0" w:colLast="0"/>
      <w:bookmarkEnd w:id="53"/>
      <w:r>
        <w:t xml:space="preserve">Implementation Experience </w:t>
      </w:r>
    </w:p>
    <w:p w14:paraId="2AB95357" w14:textId="77777777" w:rsidR="005511C6" w:rsidRDefault="00000000">
      <w:r>
        <w:t xml:space="preserve">TrustFlight has successfully delivered over 450 customer implementations across more than 750 AOCs globally. Our solutions are trusted by operators in highly regulated jurisdictions due to our track record of agile delivery, operational insight, and consistent on-time execution. </w:t>
      </w:r>
    </w:p>
    <w:p w14:paraId="22BF0307" w14:textId="77777777" w:rsidR="005511C6" w:rsidRDefault="00000000">
      <w:r>
        <w:t xml:space="preserve">The implementation process follows a consultative and collaborative framework, described in Table 7, and is designed to ensure smooth onboarding, knowledge transfer, and stakeholder alignment at every stage. Our team includes regulatory experts and project specialists with direct experience working with national and international aviation authorities, ensuring a clear path to compliance and full support during approval and audit processes. </w:t>
      </w:r>
    </w:p>
    <w:p w14:paraId="14E3F5E4" w14:textId="77777777" w:rsidR="005511C6" w:rsidRDefault="005511C6"/>
    <w:p w14:paraId="085CF736" w14:textId="77777777" w:rsidR="005511C6" w:rsidRDefault="00000000">
      <w:r>
        <w:rPr>
          <w:b/>
          <w:bCs/>
        </w:rPr>
        <w:t>Table 1.</w:t>
      </w:r>
      <w:r>
        <w:t xml:space="preserve"> </w:t>
      </w:r>
      <w:r>
        <w:rPr>
          <w:b/>
          <w:bCs/>
        </w:rPr>
        <w:t>[PRODUCT]</w:t>
      </w:r>
      <w:r>
        <w:t xml:space="preserve"> Implementation Framework</w:t>
      </w:r>
    </w:p>
    <w:tbl>
      <w:tblPr>
        <w:tblStyle w:val="a9"/>
        <w:tblW w:w="105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36"/>
        <w:gridCol w:w="2636"/>
        <w:gridCol w:w="2636"/>
        <w:gridCol w:w="2636"/>
      </w:tblGrid>
      <w:tr w:rsidR="005511C6" w14:paraId="028C6A3E" w14:textId="77777777">
        <w:trPr>
          <w:trHeight w:val="360"/>
        </w:trPr>
        <w:tc>
          <w:tcPr>
            <w:tcW w:w="10544" w:type="dxa"/>
            <w:gridSpan w:val="4"/>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71847BC0" w14:textId="77777777" w:rsidR="005511C6" w:rsidRDefault="00000000">
            <w:pPr>
              <w:widowControl w:val="0"/>
              <w:spacing w:after="0"/>
              <w:rPr>
                <w:b/>
                <w:bCs/>
                <w:color w:val="FFFFFF"/>
              </w:rPr>
            </w:pPr>
            <w:r>
              <w:rPr>
                <w:b/>
                <w:bCs/>
                <w:color w:val="FFFFFF"/>
              </w:rPr>
              <w:t>Implementation Framework</w:t>
            </w:r>
          </w:p>
        </w:tc>
      </w:tr>
      <w:tr w:rsidR="005511C6" w14:paraId="1E7107B6" w14:textId="77777777">
        <w:trPr>
          <w:trHeight w:val="20"/>
        </w:trPr>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5FD478CE" w14:textId="77777777" w:rsidR="005511C6" w:rsidRDefault="00000000">
            <w:pPr>
              <w:widowControl w:val="0"/>
              <w:spacing w:after="0"/>
              <w:rPr>
                <w:b/>
                <w:bCs/>
                <w:color w:val="1E5BB5"/>
              </w:rPr>
            </w:pPr>
            <w:r>
              <w:rPr>
                <w:b/>
                <w:bCs/>
                <w:color w:val="1E5BB5"/>
              </w:rPr>
              <w:t>Set Up</w:t>
            </w:r>
          </w:p>
        </w:tc>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752B5E16" w14:textId="77777777" w:rsidR="005511C6" w:rsidRDefault="00000000">
            <w:pPr>
              <w:widowControl w:val="0"/>
              <w:spacing w:after="0"/>
              <w:rPr>
                <w:b/>
                <w:bCs/>
                <w:color w:val="1E5BB5"/>
              </w:rPr>
            </w:pPr>
            <w:r>
              <w:rPr>
                <w:b/>
                <w:bCs/>
                <w:color w:val="1E5BB5"/>
              </w:rPr>
              <w:t>Configure</w:t>
            </w:r>
          </w:p>
        </w:tc>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1BC56E60" w14:textId="77777777" w:rsidR="005511C6" w:rsidRDefault="00000000">
            <w:pPr>
              <w:widowControl w:val="0"/>
              <w:spacing w:after="0"/>
              <w:rPr>
                <w:b/>
                <w:bCs/>
                <w:color w:val="1E5BB5"/>
              </w:rPr>
            </w:pPr>
            <w:r>
              <w:rPr>
                <w:b/>
                <w:bCs/>
                <w:color w:val="1E5BB5"/>
              </w:rPr>
              <w:t>Roll Out</w:t>
            </w:r>
          </w:p>
        </w:tc>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00282070" w14:textId="77777777" w:rsidR="005511C6" w:rsidRDefault="00000000">
            <w:pPr>
              <w:widowControl w:val="0"/>
              <w:spacing w:after="0"/>
              <w:rPr>
                <w:b/>
                <w:bCs/>
                <w:color w:val="1E5BB5"/>
              </w:rPr>
            </w:pPr>
            <w:r>
              <w:rPr>
                <w:b/>
                <w:bCs/>
                <w:color w:val="1E5BB5"/>
              </w:rPr>
              <w:t>Support</w:t>
            </w:r>
          </w:p>
        </w:tc>
      </w:tr>
      <w:tr w:rsidR="005511C6" w14:paraId="2F7F8D4F"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418C3C" w14:textId="77777777" w:rsidR="005511C6" w:rsidRDefault="00000000">
            <w:pPr>
              <w:widowControl w:val="0"/>
              <w:spacing w:after="0" w:line="216" w:lineRule="auto"/>
              <w:rPr>
                <w:b/>
                <w:bCs/>
                <w:color w:val="1E5BB5"/>
              </w:rPr>
            </w:pPr>
            <w:r>
              <w:rPr>
                <w:b/>
                <w:bCs/>
                <w:color w:val="1E5BB5"/>
              </w:rPr>
              <w:t>Create Live &amp; Test Sites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ADCE15" w14:textId="77777777" w:rsidR="005511C6" w:rsidRDefault="00000000">
            <w:pPr>
              <w:widowControl w:val="0"/>
              <w:spacing w:after="0" w:line="216" w:lineRule="auto"/>
              <w:rPr>
                <w:color w:val="232D41"/>
              </w:rPr>
            </w:pPr>
            <w:r>
              <w:rPr>
                <w:color w:val="232D41"/>
              </w:rPr>
              <w:t>Formulate Site Structure</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C7F83B" w14:textId="77777777" w:rsidR="005511C6" w:rsidRDefault="00000000">
            <w:pPr>
              <w:widowControl w:val="0"/>
              <w:spacing w:after="0" w:line="216" w:lineRule="auto"/>
              <w:rPr>
                <w:color w:val="232D41"/>
              </w:rPr>
            </w:pPr>
            <w:r>
              <w:rPr>
                <w:color w:val="232D41"/>
              </w:rPr>
              <w:t>Final Configuration</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8AF256" w14:textId="77777777" w:rsidR="005511C6" w:rsidRDefault="00000000">
            <w:pPr>
              <w:widowControl w:val="0"/>
              <w:spacing w:after="0" w:line="216" w:lineRule="auto"/>
              <w:rPr>
                <w:color w:val="232D41"/>
              </w:rPr>
            </w:pPr>
            <w:r>
              <w:rPr>
                <w:color w:val="232D41"/>
              </w:rPr>
              <w:t>Seek Feedback</w:t>
            </w:r>
          </w:p>
        </w:tc>
      </w:tr>
      <w:tr w:rsidR="005511C6" w14:paraId="311927A2"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5CCECA" w14:textId="77777777" w:rsidR="005511C6" w:rsidRDefault="00000000">
            <w:pPr>
              <w:widowControl w:val="0"/>
              <w:spacing w:after="0" w:line="216" w:lineRule="auto"/>
              <w:rPr>
                <w:b/>
                <w:bCs/>
                <w:color w:val="1E5BB5"/>
              </w:rPr>
            </w:pPr>
            <w:r>
              <w:rPr>
                <w:b/>
                <w:bCs/>
                <w:color w:val="1E5BB5"/>
              </w:rPr>
              <w:t>Initiate Implementation Workflow</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75F2F9" w14:textId="77777777" w:rsidR="005511C6" w:rsidRDefault="00000000">
            <w:pPr>
              <w:spacing w:after="0" w:line="216" w:lineRule="auto"/>
            </w:pPr>
            <w:r>
              <w:t>Initiate Data Migration</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F72142" w14:textId="77777777" w:rsidR="005511C6" w:rsidRDefault="00000000">
            <w:pPr>
              <w:spacing w:after="0" w:line="216" w:lineRule="auto"/>
            </w:pPr>
            <w:r>
              <w:t>Train the Trainer</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C3C2E8" w14:textId="77777777" w:rsidR="005511C6" w:rsidRDefault="00000000">
            <w:pPr>
              <w:spacing w:after="0" w:line="216" w:lineRule="auto"/>
            </w:pPr>
            <w:r>
              <w:t>Explain Use of ZenDesk</w:t>
            </w:r>
          </w:p>
        </w:tc>
      </w:tr>
      <w:tr w:rsidR="005511C6" w14:paraId="0E102757"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12342A" w14:textId="77777777" w:rsidR="005511C6" w:rsidRDefault="00000000">
            <w:pPr>
              <w:widowControl w:val="0"/>
              <w:spacing w:after="0" w:line="216" w:lineRule="auto"/>
              <w:rPr>
                <w:b/>
                <w:bCs/>
                <w:color w:val="1E5BB5"/>
              </w:rPr>
            </w:pPr>
            <w:r>
              <w:rPr>
                <w:b/>
                <w:bCs/>
                <w:color w:val="1E5BB5"/>
              </w:rPr>
              <w:t>Grant Access to Centrik Admins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67FF95" w14:textId="77777777" w:rsidR="005511C6" w:rsidRDefault="00000000">
            <w:pPr>
              <w:spacing w:after="0" w:line="216" w:lineRule="auto"/>
            </w:pPr>
            <w:r>
              <w:t>Project Manage Implementation</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C4C62D" w14:textId="77777777" w:rsidR="005511C6" w:rsidRDefault="00000000">
            <w:pPr>
              <w:spacing w:after="0" w:line="216" w:lineRule="auto"/>
            </w:pPr>
            <w:r>
              <w:t>Promote Industry Best Practice</w:t>
            </w: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25F39E64" w14:textId="77777777" w:rsidR="005511C6" w:rsidRDefault="005511C6">
            <w:pPr>
              <w:spacing w:after="0" w:line="216" w:lineRule="auto"/>
            </w:pPr>
          </w:p>
        </w:tc>
      </w:tr>
      <w:tr w:rsidR="005511C6" w14:paraId="7FC094D2"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C1F33F" w14:textId="77777777" w:rsidR="005511C6" w:rsidRDefault="00000000">
            <w:pPr>
              <w:widowControl w:val="0"/>
              <w:spacing w:after="0" w:line="216" w:lineRule="auto"/>
              <w:rPr>
                <w:b/>
                <w:bCs/>
                <w:color w:val="1E5BB5"/>
              </w:rPr>
            </w:pPr>
            <w:r>
              <w:rPr>
                <w:b/>
                <w:bCs/>
                <w:color w:val="1E5BB5"/>
              </w:rPr>
              <w:t>Upload Contact Lists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9D8C08" w14:textId="77777777" w:rsidR="005511C6" w:rsidRDefault="00000000">
            <w:pPr>
              <w:spacing w:after="0" w:line="216" w:lineRule="auto"/>
            </w:pPr>
            <w:r>
              <w:t>Ongoing Configuration</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11E812" w14:textId="77777777" w:rsidR="005511C6" w:rsidRDefault="00000000">
            <w:pPr>
              <w:spacing w:after="0" w:line="216" w:lineRule="auto"/>
            </w:pPr>
            <w:r>
              <w:t>Other Training Workshops as Required</w:t>
            </w: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1400DA3A" w14:textId="77777777" w:rsidR="005511C6" w:rsidRDefault="005511C6">
            <w:pPr>
              <w:spacing w:after="0" w:line="216" w:lineRule="auto"/>
            </w:pPr>
          </w:p>
        </w:tc>
      </w:tr>
      <w:tr w:rsidR="005511C6" w14:paraId="727A71F7"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1A2D82" w14:textId="77777777" w:rsidR="005511C6" w:rsidRDefault="00000000">
            <w:pPr>
              <w:widowControl w:val="0"/>
              <w:spacing w:after="0" w:line="216" w:lineRule="auto"/>
              <w:rPr>
                <w:b/>
                <w:bCs/>
                <w:color w:val="1E5BB5"/>
              </w:rPr>
            </w:pPr>
            <w:r>
              <w:rPr>
                <w:b/>
                <w:bCs/>
                <w:color w:val="1E5BB5"/>
              </w:rPr>
              <w:t>Understand Client Requirements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509962" w14:textId="77777777" w:rsidR="005511C6" w:rsidRDefault="00000000">
            <w:pPr>
              <w:spacing w:after="0" w:line="216" w:lineRule="auto"/>
            </w:pPr>
            <w:r>
              <w:t>Provide Access to Learning Material</w:t>
            </w: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2419378B" w14:textId="77777777" w:rsidR="005511C6" w:rsidRDefault="005511C6">
            <w:pPr>
              <w:spacing w:after="0" w:line="216" w:lineRule="auto"/>
            </w:pP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76749B65" w14:textId="77777777" w:rsidR="005511C6" w:rsidRDefault="005511C6">
            <w:pPr>
              <w:spacing w:after="0" w:line="216" w:lineRule="auto"/>
            </w:pPr>
          </w:p>
        </w:tc>
      </w:tr>
      <w:tr w:rsidR="005511C6" w14:paraId="1EB4251F"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730FBB" w14:textId="77777777" w:rsidR="005511C6" w:rsidRDefault="00000000">
            <w:pPr>
              <w:widowControl w:val="0"/>
              <w:spacing w:after="0" w:line="216" w:lineRule="auto"/>
              <w:rPr>
                <w:b/>
                <w:bCs/>
                <w:color w:val="1E5BB5"/>
              </w:rPr>
            </w:pPr>
            <w:r>
              <w:rPr>
                <w:b/>
                <w:bCs/>
                <w:color w:val="1E5BB5"/>
              </w:rPr>
              <w:t>Agree Upon Implementation Timeline</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2F74A3" w14:textId="77777777" w:rsidR="005511C6" w:rsidRDefault="00000000">
            <w:pPr>
              <w:spacing w:after="0" w:line="216" w:lineRule="auto"/>
            </w:pPr>
            <w:r>
              <w:t>Communicate Desired Structure Across Modules</w:t>
            </w: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5A9A8D25" w14:textId="77777777" w:rsidR="005511C6" w:rsidRDefault="005511C6">
            <w:pPr>
              <w:spacing w:after="0" w:line="216" w:lineRule="auto"/>
            </w:pP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7625AEE9" w14:textId="77777777" w:rsidR="005511C6" w:rsidRDefault="005511C6">
            <w:pPr>
              <w:spacing w:after="0" w:line="216" w:lineRule="auto"/>
            </w:pPr>
          </w:p>
        </w:tc>
      </w:tr>
      <w:tr w:rsidR="005511C6" w14:paraId="1F9187C6"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00CF23" w14:textId="77777777" w:rsidR="005511C6" w:rsidRDefault="00000000">
            <w:pPr>
              <w:widowControl w:val="0"/>
              <w:spacing w:after="0" w:line="216" w:lineRule="auto"/>
              <w:rPr>
                <w:b/>
                <w:bCs/>
                <w:color w:val="1E5BB5"/>
              </w:rPr>
            </w:pPr>
            <w:r>
              <w:rPr>
                <w:b/>
                <w:bCs/>
                <w:color w:val="1E5BB5"/>
              </w:rPr>
              <w:t>Manage Expectations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172005" w14:textId="77777777" w:rsidR="005511C6" w:rsidRDefault="00000000">
            <w:pPr>
              <w:spacing w:after="0" w:line="216" w:lineRule="auto"/>
            </w:pPr>
            <w:r>
              <w:t>Configure Roles and Departmental Structure</w:t>
            </w: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24344366" w14:textId="77777777" w:rsidR="005511C6" w:rsidRDefault="005511C6">
            <w:pPr>
              <w:spacing w:after="0" w:line="216" w:lineRule="auto"/>
            </w:pP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040A70AE" w14:textId="77777777" w:rsidR="005511C6" w:rsidRDefault="005511C6">
            <w:pPr>
              <w:spacing w:after="0" w:line="216" w:lineRule="auto"/>
            </w:pPr>
          </w:p>
        </w:tc>
      </w:tr>
      <w:tr w:rsidR="005511C6" w14:paraId="40E3AC9C"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127220" w14:textId="77777777" w:rsidR="005511C6" w:rsidRDefault="00000000">
            <w:pPr>
              <w:widowControl w:val="0"/>
              <w:spacing w:after="0" w:line="216" w:lineRule="auto"/>
              <w:rPr>
                <w:b/>
                <w:bCs/>
                <w:color w:val="1E5BB5"/>
              </w:rPr>
            </w:pPr>
            <w:r>
              <w:rPr>
                <w:b/>
                <w:bCs/>
                <w:color w:val="1E5BB5"/>
              </w:rPr>
              <w:t>Assist with Management of Change</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B0FC22" w14:textId="77777777" w:rsidR="005511C6" w:rsidRDefault="00000000">
            <w:pPr>
              <w:spacing w:after="0" w:line="216" w:lineRule="auto"/>
            </w:pPr>
            <w:r>
              <w:t>Resolve Access Rights</w:t>
            </w: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1BC57B45" w14:textId="77777777" w:rsidR="005511C6" w:rsidRDefault="005511C6">
            <w:pPr>
              <w:spacing w:after="0" w:line="216" w:lineRule="auto"/>
            </w:pP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0216D485" w14:textId="77777777" w:rsidR="005511C6" w:rsidRDefault="005511C6">
            <w:pPr>
              <w:spacing w:after="0" w:line="216" w:lineRule="auto"/>
            </w:pPr>
          </w:p>
        </w:tc>
      </w:tr>
    </w:tbl>
    <w:p w14:paraId="7961C2A6" w14:textId="77777777" w:rsidR="005511C6" w:rsidRDefault="005511C6">
      <w:pPr>
        <w:spacing w:after="0" w:line="276" w:lineRule="auto"/>
      </w:pPr>
    </w:p>
    <w:p w14:paraId="36755351" w14:textId="77777777" w:rsidR="005511C6" w:rsidRDefault="005511C6">
      <w:pPr>
        <w:spacing w:after="0" w:line="276" w:lineRule="auto"/>
      </w:pPr>
    </w:p>
    <w:p w14:paraId="4E0A0B63" w14:textId="77777777" w:rsidR="005511C6" w:rsidRDefault="005511C6">
      <w:pPr>
        <w:spacing w:after="0" w:line="276" w:lineRule="auto"/>
      </w:pPr>
    </w:p>
    <w:p w14:paraId="7263C14F" w14:textId="77777777" w:rsidR="005511C6" w:rsidRDefault="00000000">
      <w:pPr>
        <w:spacing w:after="0" w:line="276" w:lineRule="auto"/>
      </w:pPr>
      <w:r>
        <w:t xml:space="preserve">As outlined in the table above, the implementation process begins with the Set-Up phase and concludes with the Support phase. The duration of this framework varies depending on the complexity of the operator. While implementations can range from 1–2 months for straightforward deployments to 12–24 months for large, multi-base or highly customized environments, the average implementation timeline </w:t>
      </w:r>
      <w:r>
        <w:lastRenderedPageBreak/>
        <w:t>is 4–6 months. The final project schedule is defined in collaboration with the customer during the planning phase and is tailored to operational needs, resource availability, and integration requirements.</w:t>
      </w:r>
    </w:p>
    <w:p w14:paraId="77FBE690" w14:textId="77777777" w:rsidR="005511C6" w:rsidRDefault="00000000">
      <w:pPr>
        <w:pStyle w:val="Heading2"/>
        <w:spacing w:after="0" w:line="276" w:lineRule="auto"/>
      </w:pPr>
      <w:bookmarkStart w:id="54" w:name="_rm1z3pp2k258" w:colFirst="0" w:colLast="0"/>
      <w:bookmarkEnd w:id="54"/>
      <w:r>
        <w:t>Proposed Schedule</w:t>
      </w:r>
    </w:p>
    <w:p w14:paraId="15C90DB0" w14:textId="77777777" w:rsidR="005511C6" w:rsidRDefault="00000000">
      <w:pPr>
        <w:spacing w:after="0" w:line="276" w:lineRule="auto"/>
      </w:pPr>
      <w:r>
        <w:t>TrustFlight has estimated a total implementation timeline of no more than 3 months, and will follow the implementation summary</w:t>
      </w:r>
    </w:p>
    <w:p w14:paraId="5D1ED7A7" w14:textId="77777777" w:rsidR="005511C6" w:rsidRDefault="00000000">
      <w:pPr>
        <w:spacing w:after="0" w:line="276" w:lineRule="auto"/>
      </w:pPr>
      <w:r>
        <w:t xml:space="preserve">outlined in Table 8. However, this may shift after further discussions with </w:t>
      </w:r>
      <w:r>
        <w:rPr>
          <w:b/>
          <w:bCs/>
        </w:rPr>
        <w:t>[COMPANY]</w:t>
      </w:r>
      <w:r>
        <w:t>, the entire scope of work, and timelines</w:t>
      </w:r>
    </w:p>
    <w:p w14:paraId="0343FCC9" w14:textId="77777777" w:rsidR="005511C6" w:rsidRDefault="00000000">
      <w:pPr>
        <w:spacing w:after="0" w:line="276" w:lineRule="auto"/>
      </w:pPr>
      <w:r>
        <w:t xml:space="preserve">associated with integration initiatives. This schedule was formed without prior knowledge of </w:t>
      </w:r>
      <w:r>
        <w:rPr>
          <w:b/>
          <w:bCs/>
        </w:rPr>
        <w:t>[COMPANY]</w:t>
      </w:r>
      <w:r>
        <w:t xml:space="preserve"> complete Statement of</w:t>
      </w:r>
    </w:p>
    <w:p w14:paraId="624559B3" w14:textId="77777777" w:rsidR="005511C6" w:rsidRDefault="00000000">
      <w:pPr>
        <w:spacing w:after="0" w:line="276" w:lineRule="auto"/>
      </w:pPr>
      <w:r>
        <w:t>Work, timeline, integrations, training requirements, etc., and is an estimation based on past implementations with airline customers.</w:t>
      </w:r>
    </w:p>
    <w:p w14:paraId="198F0817" w14:textId="77777777" w:rsidR="005511C6" w:rsidRDefault="00000000">
      <w:pPr>
        <w:spacing w:after="0" w:line="276" w:lineRule="auto"/>
      </w:pPr>
      <w:r>
        <w:t xml:space="preserve">This timeline is not a binding timeline—consultations with </w:t>
      </w:r>
      <w:r>
        <w:rPr>
          <w:b/>
          <w:bCs/>
        </w:rPr>
        <w:t>[COMPANY]</w:t>
      </w:r>
      <w:r>
        <w:t xml:space="preserve"> must take place in order to define an official implementation</w:t>
      </w:r>
    </w:p>
    <w:p w14:paraId="1F361F97" w14:textId="77777777" w:rsidR="005511C6" w:rsidRDefault="00000000">
      <w:pPr>
        <w:spacing w:after="0" w:line="276" w:lineRule="auto"/>
      </w:pPr>
      <w:r>
        <w:t xml:space="preserve">schedule. TrustFlight looks forward to additional discussions to finalize the implementation schedule with </w:t>
      </w:r>
      <w:r>
        <w:rPr>
          <w:b/>
          <w:bCs/>
        </w:rPr>
        <w:t>[COMPANY]</w:t>
      </w:r>
      <w:r>
        <w:t>.</w:t>
      </w:r>
    </w:p>
    <w:p w14:paraId="7A66B766" w14:textId="77777777" w:rsidR="005511C6" w:rsidRDefault="005511C6">
      <w:pPr>
        <w:spacing w:after="0" w:line="276" w:lineRule="auto"/>
      </w:pPr>
    </w:p>
    <w:p w14:paraId="5196B233" w14:textId="77777777" w:rsidR="005511C6" w:rsidRDefault="00000000">
      <w:r>
        <w:rPr>
          <w:b/>
          <w:bCs/>
        </w:rPr>
        <w:t>Table 2.</w:t>
      </w:r>
      <w:r>
        <w:t xml:space="preserve"> Sample </w:t>
      </w:r>
      <w:r>
        <w:rPr>
          <w:b/>
          <w:bCs/>
        </w:rPr>
        <w:t>[PRODUCT]</w:t>
      </w:r>
      <w:r>
        <w:t xml:space="preserve"> Implementation Timeline.</w:t>
      </w:r>
    </w:p>
    <w:tbl>
      <w:tblPr>
        <w:tblStyle w:val="aa"/>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0"/>
        <w:gridCol w:w="3950"/>
        <w:gridCol w:w="3510"/>
      </w:tblGrid>
      <w:tr w:rsidR="005511C6" w14:paraId="1B0DAF0C" w14:textId="77777777">
        <w:trPr>
          <w:trHeight w:val="360"/>
        </w:trPr>
        <w:tc>
          <w:tcPr>
            <w:tcW w:w="10530" w:type="dxa"/>
            <w:gridSpan w:val="3"/>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1D3F28D2" w14:textId="77777777" w:rsidR="005511C6" w:rsidRDefault="00000000">
            <w:pPr>
              <w:widowControl w:val="0"/>
              <w:spacing w:after="0"/>
              <w:rPr>
                <w:b/>
                <w:bCs/>
                <w:color w:val="FFFFFF"/>
              </w:rPr>
            </w:pPr>
            <w:r>
              <w:rPr>
                <w:b/>
                <w:bCs/>
                <w:color w:val="FFFFFF"/>
              </w:rPr>
              <w:t>Proposed Time Frame Associated with Implementation</w:t>
            </w:r>
          </w:p>
        </w:tc>
      </w:tr>
      <w:tr w:rsidR="005511C6" w14:paraId="52C2ED78" w14:textId="77777777">
        <w:trPr>
          <w:trHeight w:val="20"/>
        </w:trPr>
        <w:tc>
          <w:tcPr>
            <w:tcW w:w="307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77012005" w14:textId="77777777" w:rsidR="005511C6" w:rsidRDefault="00000000">
            <w:pPr>
              <w:widowControl w:val="0"/>
              <w:spacing w:after="0"/>
              <w:rPr>
                <w:b/>
                <w:bCs/>
                <w:color w:val="1E5BB5"/>
              </w:rPr>
            </w:pPr>
            <w:r>
              <w:rPr>
                <w:b/>
                <w:bCs/>
                <w:color w:val="1E5BB5"/>
              </w:rPr>
              <w:t>Phase</w:t>
            </w:r>
          </w:p>
        </w:tc>
        <w:tc>
          <w:tcPr>
            <w:tcW w:w="395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013656A8" w14:textId="77777777" w:rsidR="005511C6" w:rsidRDefault="00000000">
            <w:pPr>
              <w:widowControl w:val="0"/>
              <w:spacing w:after="0"/>
              <w:rPr>
                <w:b/>
                <w:bCs/>
                <w:color w:val="1E5BB5"/>
              </w:rPr>
            </w:pPr>
            <w:r>
              <w:rPr>
                <w:b/>
                <w:bCs/>
                <w:color w:val="1E5BB5"/>
              </w:rPr>
              <w:t>Detail</w:t>
            </w:r>
          </w:p>
        </w:tc>
        <w:tc>
          <w:tcPr>
            <w:tcW w:w="351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1CA721A8" w14:textId="77777777" w:rsidR="005511C6" w:rsidRDefault="00000000">
            <w:pPr>
              <w:widowControl w:val="0"/>
              <w:spacing w:after="0"/>
              <w:rPr>
                <w:b/>
                <w:bCs/>
                <w:color w:val="1E5BB5"/>
              </w:rPr>
            </w:pPr>
            <w:r>
              <w:rPr>
                <w:b/>
                <w:bCs/>
                <w:color w:val="1E5BB5"/>
              </w:rPr>
              <w:t>Time Frame (HR: MIN)</w:t>
            </w:r>
          </w:p>
        </w:tc>
      </w:tr>
      <w:tr w:rsidR="005511C6" w14:paraId="2F02F17F"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1CE5DB" w14:textId="77777777" w:rsidR="005511C6" w:rsidRDefault="00000000">
            <w:pPr>
              <w:widowControl w:val="0"/>
              <w:spacing w:after="0" w:line="216" w:lineRule="auto"/>
              <w:rPr>
                <w:b/>
                <w:bCs/>
                <w:color w:val="1E5BB5"/>
              </w:rPr>
            </w:pPr>
            <w:r>
              <w:rPr>
                <w:b/>
                <w:bCs/>
                <w:color w:val="1E5BB5"/>
              </w:rPr>
              <w:t>Pre-Implementation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AAC8D7" w14:textId="77777777" w:rsidR="005511C6" w:rsidRDefault="00000000">
            <w:pPr>
              <w:widowControl w:val="0"/>
              <w:spacing w:after="0" w:line="216" w:lineRule="auto"/>
              <w:rPr>
                <w:color w:val="232D41"/>
              </w:rPr>
            </w:pPr>
            <w:r>
              <w:rPr>
                <w:color w:val="232D41"/>
              </w:rPr>
              <w:t>Scoping Call</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E7C87B" w14:textId="77777777" w:rsidR="005511C6" w:rsidRDefault="00000000">
            <w:pPr>
              <w:widowControl w:val="0"/>
              <w:spacing w:after="0" w:line="216" w:lineRule="auto"/>
              <w:rPr>
                <w:color w:val="232D41"/>
              </w:rPr>
            </w:pPr>
            <w:r>
              <w:rPr>
                <w:color w:val="232D41"/>
              </w:rPr>
              <w:t>1:00</w:t>
            </w:r>
          </w:p>
        </w:tc>
      </w:tr>
      <w:tr w:rsidR="005511C6" w14:paraId="6A6B85E4"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F774AC" w14:textId="77777777" w:rsidR="005511C6" w:rsidRDefault="00000000">
            <w:pPr>
              <w:widowControl w:val="0"/>
              <w:spacing w:after="0" w:line="216" w:lineRule="auto"/>
              <w:rPr>
                <w:b/>
                <w:bCs/>
                <w:color w:val="1E5BB5"/>
              </w:rPr>
            </w:pPr>
            <w:r>
              <w:rPr>
                <w:b/>
                <w:bCs/>
                <w:color w:val="1E5BB5"/>
              </w:rPr>
              <w:t>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43B4AB" w14:textId="77777777" w:rsidR="005511C6" w:rsidRDefault="00000000">
            <w:pPr>
              <w:widowControl w:val="0"/>
              <w:spacing w:after="0" w:line="216" w:lineRule="auto"/>
              <w:rPr>
                <w:color w:val="232D41"/>
              </w:rPr>
            </w:pPr>
            <w:r>
              <w:rPr>
                <w:color w:val="232D41"/>
              </w:rPr>
              <w:t>Client Setup</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76B0DB" w14:textId="77777777" w:rsidR="005511C6" w:rsidRDefault="00000000">
            <w:pPr>
              <w:widowControl w:val="0"/>
              <w:spacing w:after="0" w:line="216" w:lineRule="auto"/>
              <w:rPr>
                <w:color w:val="232D41"/>
              </w:rPr>
            </w:pPr>
            <w:r>
              <w:rPr>
                <w:color w:val="232D41"/>
              </w:rPr>
              <w:t>2:00</w:t>
            </w:r>
          </w:p>
        </w:tc>
      </w:tr>
      <w:tr w:rsidR="005511C6" w14:paraId="0F22C413" w14:textId="77777777">
        <w:trPr>
          <w:trHeight w:val="310"/>
        </w:trPr>
        <w:tc>
          <w:tcPr>
            <w:tcW w:w="3070" w:type="dxa"/>
            <w:vMerge w:val="restart"/>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FC6ED8" w14:textId="77777777" w:rsidR="005511C6" w:rsidRDefault="00000000">
            <w:pPr>
              <w:widowControl w:val="0"/>
              <w:spacing w:after="0" w:line="216" w:lineRule="auto"/>
              <w:rPr>
                <w:b/>
                <w:bCs/>
                <w:color w:val="1E5BB5"/>
              </w:rPr>
            </w:pPr>
            <w:r>
              <w:rPr>
                <w:b/>
                <w:bCs/>
                <w:color w:val="1E5BB5"/>
              </w:rPr>
              <w:t>Configuration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352757" w14:textId="77777777" w:rsidR="005511C6" w:rsidRDefault="00000000">
            <w:pPr>
              <w:widowControl w:val="0"/>
              <w:spacing w:after="0" w:line="216" w:lineRule="auto"/>
              <w:rPr>
                <w:color w:val="232D41"/>
              </w:rPr>
            </w:pPr>
            <w:r>
              <w:rPr>
                <w:color w:val="232D41"/>
              </w:rPr>
              <w:t>Contacts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330A66" w14:textId="77777777" w:rsidR="005511C6" w:rsidRDefault="00000000">
            <w:pPr>
              <w:widowControl w:val="0"/>
              <w:spacing w:after="0" w:line="216" w:lineRule="auto"/>
              <w:rPr>
                <w:color w:val="232D41"/>
              </w:rPr>
            </w:pPr>
            <w:r>
              <w:rPr>
                <w:color w:val="232D41"/>
              </w:rPr>
              <w:t>4:00</w:t>
            </w:r>
          </w:p>
        </w:tc>
      </w:tr>
      <w:tr w:rsidR="005511C6" w14:paraId="3725EF99"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C8B849"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52A8E2" w14:textId="77777777" w:rsidR="005511C6" w:rsidRDefault="00000000">
            <w:pPr>
              <w:widowControl w:val="0"/>
              <w:spacing w:after="0" w:line="216" w:lineRule="auto"/>
              <w:rPr>
                <w:color w:val="232D41"/>
              </w:rPr>
            </w:pPr>
            <w:r>
              <w:rPr>
                <w:color w:val="232D41"/>
              </w:rPr>
              <w:t>Documents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2589D8" w14:textId="77777777" w:rsidR="005511C6" w:rsidRDefault="00000000">
            <w:pPr>
              <w:widowControl w:val="0"/>
              <w:spacing w:after="0" w:line="216" w:lineRule="auto"/>
              <w:rPr>
                <w:color w:val="232D41"/>
              </w:rPr>
            </w:pPr>
            <w:r>
              <w:rPr>
                <w:color w:val="232D41"/>
              </w:rPr>
              <w:t>8:00</w:t>
            </w:r>
          </w:p>
        </w:tc>
      </w:tr>
      <w:tr w:rsidR="005511C6" w14:paraId="6BA8F0AA"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65890A"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4710E8" w14:textId="77777777" w:rsidR="005511C6" w:rsidRDefault="00000000">
            <w:pPr>
              <w:widowControl w:val="0"/>
              <w:spacing w:after="0" w:line="216" w:lineRule="auto"/>
              <w:rPr>
                <w:color w:val="232D41"/>
              </w:rPr>
            </w:pPr>
            <w:r>
              <w:rPr>
                <w:color w:val="232D41"/>
              </w:rPr>
              <w:t>Safety Reports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60910A" w14:textId="77777777" w:rsidR="005511C6" w:rsidRDefault="00000000">
            <w:pPr>
              <w:widowControl w:val="0"/>
              <w:spacing w:after="0" w:line="216" w:lineRule="auto"/>
              <w:rPr>
                <w:color w:val="232D41"/>
              </w:rPr>
            </w:pPr>
            <w:r>
              <w:rPr>
                <w:color w:val="232D41"/>
              </w:rPr>
              <w:t>4:00</w:t>
            </w:r>
          </w:p>
        </w:tc>
      </w:tr>
      <w:tr w:rsidR="005511C6" w14:paraId="4FFEDFFF"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25A743"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8E98C4" w14:textId="77777777" w:rsidR="005511C6" w:rsidRDefault="00000000">
            <w:pPr>
              <w:widowControl w:val="0"/>
              <w:spacing w:after="0" w:line="216" w:lineRule="auto"/>
              <w:rPr>
                <w:color w:val="232D41"/>
              </w:rPr>
            </w:pPr>
            <w:r>
              <w:rPr>
                <w:color w:val="232D41"/>
              </w:rPr>
              <w:t>Security Reports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8798D4" w14:textId="77777777" w:rsidR="005511C6" w:rsidRDefault="00000000">
            <w:pPr>
              <w:widowControl w:val="0"/>
              <w:spacing w:after="0" w:line="216" w:lineRule="auto"/>
              <w:rPr>
                <w:color w:val="232D41"/>
              </w:rPr>
            </w:pPr>
            <w:r>
              <w:rPr>
                <w:color w:val="232D41"/>
              </w:rPr>
              <w:t>4:00</w:t>
            </w:r>
          </w:p>
        </w:tc>
      </w:tr>
      <w:tr w:rsidR="005511C6" w14:paraId="715D5774"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E41173"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7E647B" w14:textId="77777777" w:rsidR="005511C6" w:rsidRDefault="00000000">
            <w:pPr>
              <w:widowControl w:val="0"/>
              <w:spacing w:after="0" w:line="216" w:lineRule="auto"/>
              <w:rPr>
                <w:color w:val="232D41"/>
              </w:rPr>
            </w:pPr>
            <w:r>
              <w:rPr>
                <w:color w:val="232D41"/>
              </w:rPr>
              <w:t>Other</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E1BEB0" w14:textId="77777777" w:rsidR="005511C6" w:rsidRDefault="00000000">
            <w:pPr>
              <w:widowControl w:val="0"/>
              <w:spacing w:after="0" w:line="216" w:lineRule="auto"/>
              <w:rPr>
                <w:color w:val="232D41"/>
              </w:rPr>
            </w:pPr>
            <w:r>
              <w:rPr>
                <w:color w:val="232D41"/>
              </w:rPr>
              <w:t>2:00</w:t>
            </w:r>
          </w:p>
        </w:tc>
      </w:tr>
      <w:tr w:rsidR="005511C6" w14:paraId="569B03DC"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F0DE2D"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882084" w14:textId="77777777" w:rsidR="005511C6" w:rsidRDefault="00000000">
            <w:pPr>
              <w:widowControl w:val="0"/>
              <w:spacing w:after="0" w:line="216" w:lineRule="auto"/>
              <w:rPr>
                <w:color w:val="232D41"/>
              </w:rPr>
            </w:pPr>
            <w:r>
              <w:rPr>
                <w:color w:val="232D41"/>
              </w:rPr>
              <w:t>Risk</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543C52" w14:textId="77777777" w:rsidR="005511C6" w:rsidRDefault="00000000">
            <w:pPr>
              <w:widowControl w:val="0"/>
              <w:spacing w:after="0" w:line="216" w:lineRule="auto"/>
              <w:rPr>
                <w:color w:val="232D41"/>
              </w:rPr>
            </w:pPr>
            <w:r>
              <w:rPr>
                <w:color w:val="232D41"/>
              </w:rPr>
              <w:t>8:00</w:t>
            </w:r>
          </w:p>
        </w:tc>
      </w:tr>
      <w:tr w:rsidR="005511C6" w14:paraId="057EDDC6"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EFE23F"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C73DC3" w14:textId="77777777" w:rsidR="005511C6" w:rsidRDefault="00000000">
            <w:pPr>
              <w:widowControl w:val="0"/>
              <w:spacing w:after="0" w:line="216" w:lineRule="auto"/>
              <w:rPr>
                <w:color w:val="232D41"/>
              </w:rPr>
            </w:pPr>
            <w:r>
              <w:rPr>
                <w:color w:val="232D41"/>
              </w:rPr>
              <w:t>Quality/Compliance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99487F" w14:textId="77777777" w:rsidR="005511C6" w:rsidRDefault="00000000">
            <w:pPr>
              <w:widowControl w:val="0"/>
              <w:spacing w:after="0" w:line="216" w:lineRule="auto"/>
              <w:rPr>
                <w:color w:val="232D41"/>
              </w:rPr>
            </w:pPr>
            <w:r>
              <w:rPr>
                <w:color w:val="232D41"/>
              </w:rPr>
              <w:t>16:00</w:t>
            </w:r>
          </w:p>
        </w:tc>
      </w:tr>
      <w:tr w:rsidR="005511C6" w14:paraId="1FA18DF7"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0E99CB"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2EE8AD" w14:textId="77777777" w:rsidR="005511C6" w:rsidRDefault="00000000">
            <w:pPr>
              <w:widowControl w:val="0"/>
              <w:spacing w:after="0" w:line="216" w:lineRule="auto"/>
              <w:rPr>
                <w:color w:val="232D41"/>
              </w:rPr>
            </w:pPr>
            <w:r>
              <w:rPr>
                <w:color w:val="232D41"/>
              </w:rPr>
              <w:t>Training</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A0E5EE" w14:textId="77777777" w:rsidR="005511C6" w:rsidRDefault="00000000">
            <w:pPr>
              <w:widowControl w:val="0"/>
              <w:spacing w:after="0" w:line="216" w:lineRule="auto"/>
              <w:rPr>
                <w:color w:val="232D41"/>
              </w:rPr>
            </w:pPr>
            <w:r>
              <w:rPr>
                <w:color w:val="232D41"/>
              </w:rPr>
              <w:t>10:00</w:t>
            </w:r>
          </w:p>
        </w:tc>
      </w:tr>
      <w:tr w:rsidR="005511C6" w14:paraId="7391A0D6" w14:textId="77777777">
        <w:trPr>
          <w:trHeight w:val="310"/>
        </w:trPr>
        <w:tc>
          <w:tcPr>
            <w:tcW w:w="3070" w:type="dxa"/>
            <w:vMerge w:val="restart"/>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D0008B" w14:textId="77777777" w:rsidR="005511C6" w:rsidRDefault="00000000">
            <w:pPr>
              <w:widowControl w:val="0"/>
              <w:spacing w:after="0" w:line="216" w:lineRule="auto"/>
              <w:rPr>
                <w:b/>
                <w:bCs/>
                <w:color w:val="1E5BB5"/>
              </w:rPr>
            </w:pPr>
            <w:r>
              <w:rPr>
                <w:b/>
                <w:bCs/>
                <w:color w:val="1E5BB5"/>
              </w:rPr>
              <w:t>Training</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B196BC" w14:textId="77777777" w:rsidR="005511C6" w:rsidRDefault="00000000">
            <w:pPr>
              <w:widowControl w:val="0"/>
              <w:spacing w:after="0" w:line="216" w:lineRule="auto"/>
              <w:rPr>
                <w:color w:val="232D41"/>
              </w:rPr>
            </w:pPr>
            <w:r>
              <w:rPr>
                <w:color w:val="232D41"/>
              </w:rPr>
              <w:t>Contacts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F073A8" w14:textId="77777777" w:rsidR="005511C6" w:rsidRDefault="00000000">
            <w:pPr>
              <w:widowControl w:val="0"/>
              <w:spacing w:after="0" w:line="216" w:lineRule="auto"/>
              <w:rPr>
                <w:color w:val="232D41"/>
              </w:rPr>
            </w:pPr>
            <w:r>
              <w:rPr>
                <w:color w:val="232D41"/>
              </w:rPr>
              <w:t>1:30</w:t>
            </w:r>
          </w:p>
        </w:tc>
      </w:tr>
      <w:tr w:rsidR="005511C6" w14:paraId="163EE7E2"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D42369"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5F3BC0" w14:textId="77777777" w:rsidR="005511C6" w:rsidRDefault="00000000">
            <w:pPr>
              <w:widowControl w:val="0"/>
              <w:spacing w:after="0" w:line="216" w:lineRule="auto"/>
              <w:rPr>
                <w:color w:val="232D41"/>
              </w:rPr>
            </w:pPr>
            <w:r>
              <w:rPr>
                <w:color w:val="232D41"/>
              </w:rPr>
              <w:t>Safety</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840EF6" w14:textId="77777777" w:rsidR="005511C6" w:rsidRDefault="00000000">
            <w:pPr>
              <w:widowControl w:val="0"/>
              <w:spacing w:after="0" w:line="216" w:lineRule="auto"/>
              <w:rPr>
                <w:color w:val="232D41"/>
              </w:rPr>
            </w:pPr>
            <w:r>
              <w:rPr>
                <w:color w:val="232D41"/>
              </w:rPr>
              <w:t>3:00</w:t>
            </w:r>
          </w:p>
        </w:tc>
      </w:tr>
      <w:tr w:rsidR="005511C6" w14:paraId="7EF5A954"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528DE4"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1A0D91" w14:textId="77777777" w:rsidR="005511C6" w:rsidRDefault="00000000">
            <w:pPr>
              <w:widowControl w:val="0"/>
              <w:spacing w:after="0" w:line="216" w:lineRule="auto"/>
              <w:rPr>
                <w:color w:val="232D41"/>
              </w:rPr>
            </w:pPr>
            <w:r>
              <w:rPr>
                <w:color w:val="232D41"/>
              </w:rPr>
              <w:t>Risk</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872DD3" w14:textId="77777777" w:rsidR="005511C6" w:rsidRDefault="00000000">
            <w:pPr>
              <w:widowControl w:val="0"/>
              <w:spacing w:after="0" w:line="216" w:lineRule="auto"/>
              <w:rPr>
                <w:color w:val="232D41"/>
              </w:rPr>
            </w:pPr>
            <w:r>
              <w:rPr>
                <w:color w:val="232D41"/>
              </w:rPr>
              <w:t>2:00</w:t>
            </w:r>
          </w:p>
        </w:tc>
      </w:tr>
      <w:tr w:rsidR="005511C6" w14:paraId="0C4B1AC9"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6DE5C4"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145968" w14:textId="77777777" w:rsidR="005511C6" w:rsidRDefault="00000000">
            <w:pPr>
              <w:widowControl w:val="0"/>
              <w:spacing w:after="0" w:line="216" w:lineRule="auto"/>
              <w:rPr>
                <w:color w:val="232D41"/>
              </w:rPr>
            </w:pPr>
            <w:r>
              <w:rPr>
                <w:color w:val="232D41"/>
              </w:rPr>
              <w:t>Quality/Compliance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B6D662" w14:textId="77777777" w:rsidR="005511C6" w:rsidRDefault="00000000">
            <w:pPr>
              <w:widowControl w:val="0"/>
              <w:spacing w:after="0" w:line="216" w:lineRule="auto"/>
              <w:rPr>
                <w:color w:val="232D41"/>
              </w:rPr>
            </w:pPr>
            <w:r>
              <w:rPr>
                <w:color w:val="232D41"/>
              </w:rPr>
              <w:t>3:00</w:t>
            </w:r>
          </w:p>
        </w:tc>
      </w:tr>
      <w:tr w:rsidR="005511C6" w14:paraId="43B2B108"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4F58CD"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0E8AC3" w14:textId="77777777" w:rsidR="005511C6" w:rsidRDefault="00000000">
            <w:pPr>
              <w:widowControl w:val="0"/>
              <w:spacing w:after="0" w:line="216" w:lineRule="auto"/>
              <w:rPr>
                <w:color w:val="232D41"/>
              </w:rPr>
            </w:pPr>
            <w:r>
              <w:rPr>
                <w:color w:val="232D41"/>
              </w:rPr>
              <w:t>Meetings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EE2FF5" w14:textId="77777777" w:rsidR="005511C6" w:rsidRDefault="00000000">
            <w:pPr>
              <w:widowControl w:val="0"/>
              <w:spacing w:after="0" w:line="216" w:lineRule="auto"/>
              <w:rPr>
                <w:color w:val="232D41"/>
              </w:rPr>
            </w:pPr>
            <w:r>
              <w:rPr>
                <w:color w:val="232D41"/>
              </w:rPr>
              <w:t>1:30</w:t>
            </w:r>
          </w:p>
        </w:tc>
      </w:tr>
      <w:tr w:rsidR="005511C6" w14:paraId="7AAC0AFB"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3E5061" w14:textId="77777777" w:rsidR="005511C6" w:rsidRDefault="00000000">
            <w:pPr>
              <w:widowControl w:val="0"/>
              <w:spacing w:after="0" w:line="216" w:lineRule="auto"/>
              <w:rPr>
                <w:b/>
                <w:bCs/>
                <w:color w:val="1E5BB5"/>
              </w:rPr>
            </w:pPr>
            <w:r>
              <w:rPr>
                <w:b/>
                <w:bCs/>
                <w:color w:val="1E5BB5"/>
              </w:rPr>
              <w:t>Roll Out</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9E763A" w14:textId="77777777" w:rsidR="005511C6" w:rsidRDefault="00000000">
            <w:pPr>
              <w:widowControl w:val="0"/>
              <w:spacing w:after="0" w:line="216" w:lineRule="auto"/>
              <w:rPr>
                <w:color w:val="232D41"/>
              </w:rPr>
            </w:pPr>
            <w:r>
              <w:rPr>
                <w:color w:val="232D41"/>
              </w:rPr>
              <w:t>*Site Visit (if applicable)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2A5282" w14:textId="77777777" w:rsidR="005511C6" w:rsidRDefault="00000000">
            <w:pPr>
              <w:widowControl w:val="0"/>
              <w:spacing w:after="0" w:line="216" w:lineRule="auto"/>
              <w:rPr>
                <w:color w:val="232D41"/>
              </w:rPr>
            </w:pPr>
            <w:r>
              <w:rPr>
                <w:color w:val="232D41"/>
              </w:rPr>
              <w:t>20:00</w:t>
            </w:r>
          </w:p>
        </w:tc>
      </w:tr>
      <w:tr w:rsidR="005511C6" w14:paraId="19980BB0"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2E4382" w14:textId="77777777" w:rsidR="005511C6" w:rsidRDefault="00000000">
            <w:pPr>
              <w:widowControl w:val="0"/>
              <w:spacing w:after="0" w:line="216" w:lineRule="auto"/>
              <w:rPr>
                <w:b/>
                <w:bCs/>
                <w:color w:val="1E5BB5"/>
              </w:rPr>
            </w:pPr>
            <w:r>
              <w:rPr>
                <w:b/>
                <w:bCs/>
                <w:color w:val="1E5BB5"/>
              </w:rPr>
              <w:t>Post-Implementation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E0A386" w14:textId="77777777" w:rsidR="005511C6" w:rsidRDefault="00000000">
            <w:pPr>
              <w:widowControl w:val="0"/>
              <w:spacing w:after="0" w:line="216" w:lineRule="auto"/>
              <w:rPr>
                <w:color w:val="232D41"/>
              </w:rPr>
            </w:pPr>
            <w:r>
              <w:rPr>
                <w:color w:val="232D41"/>
              </w:rPr>
              <w:t>Follow Up Calls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EE2898" w14:textId="77777777" w:rsidR="005511C6" w:rsidRDefault="00000000">
            <w:pPr>
              <w:widowControl w:val="0"/>
              <w:spacing w:after="0" w:line="216" w:lineRule="auto"/>
              <w:rPr>
                <w:color w:val="232D41"/>
              </w:rPr>
            </w:pPr>
            <w:r>
              <w:rPr>
                <w:color w:val="232D41"/>
              </w:rPr>
              <w:t>3:00</w:t>
            </w:r>
          </w:p>
        </w:tc>
      </w:tr>
      <w:tr w:rsidR="005511C6" w14:paraId="292BF42C"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0528D0" w14:textId="77777777" w:rsidR="005511C6" w:rsidRDefault="00000000">
            <w:pPr>
              <w:widowControl w:val="0"/>
              <w:spacing w:after="0" w:line="216" w:lineRule="auto"/>
              <w:rPr>
                <w:b/>
                <w:bCs/>
                <w:color w:val="1E5BB5"/>
              </w:rPr>
            </w:pPr>
            <w:r>
              <w:rPr>
                <w:b/>
                <w:bCs/>
                <w:color w:val="1E5BB5"/>
              </w:rPr>
              <w:t>Handover to Support</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FBB783" w14:textId="77777777" w:rsidR="005511C6" w:rsidRDefault="00000000">
            <w:pPr>
              <w:widowControl w:val="0"/>
              <w:spacing w:after="0" w:line="216" w:lineRule="auto"/>
              <w:rPr>
                <w:color w:val="232D41"/>
              </w:rPr>
            </w:pPr>
            <w:r>
              <w:rPr>
                <w:color w:val="232D41"/>
              </w:rPr>
              <w:t>Final Call</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BBF17C" w14:textId="77777777" w:rsidR="005511C6" w:rsidRDefault="00000000">
            <w:pPr>
              <w:widowControl w:val="0"/>
              <w:spacing w:after="0" w:line="216" w:lineRule="auto"/>
              <w:rPr>
                <w:color w:val="232D41"/>
              </w:rPr>
            </w:pPr>
            <w:r>
              <w:rPr>
                <w:color w:val="232D41"/>
              </w:rPr>
              <w:t>1:00</w:t>
            </w:r>
          </w:p>
        </w:tc>
      </w:tr>
      <w:tr w:rsidR="005511C6" w14:paraId="7ABEA103"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42F276" w14:textId="77777777" w:rsidR="005511C6" w:rsidRDefault="00000000">
            <w:pPr>
              <w:widowControl w:val="0"/>
              <w:spacing w:after="0" w:line="216" w:lineRule="auto"/>
              <w:rPr>
                <w:b/>
                <w:bCs/>
                <w:color w:val="1E5BB5"/>
              </w:rPr>
            </w:pPr>
            <w:r>
              <w:rPr>
                <w:b/>
                <w:bCs/>
                <w:color w:val="1E5BB5"/>
              </w:rPr>
              <w:t>Total Estimated Average</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5C4E5E" w14:textId="77777777" w:rsidR="005511C6" w:rsidRDefault="005511C6">
            <w:pPr>
              <w:widowControl w:val="0"/>
              <w:spacing w:after="0" w:line="216" w:lineRule="auto"/>
              <w:rPr>
                <w:b/>
                <w:bCs/>
                <w:color w:val="232D41"/>
              </w:rPr>
            </w:pP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373A25" w14:textId="77777777" w:rsidR="005511C6" w:rsidRDefault="00000000">
            <w:pPr>
              <w:widowControl w:val="0"/>
              <w:spacing w:after="0" w:line="216" w:lineRule="auto"/>
              <w:rPr>
                <w:b/>
                <w:bCs/>
                <w:color w:val="232D41"/>
              </w:rPr>
            </w:pPr>
            <w:r>
              <w:rPr>
                <w:b/>
                <w:bCs/>
                <w:color w:val="232D41"/>
              </w:rPr>
              <w:t>99.0 Hours</w:t>
            </w:r>
          </w:p>
        </w:tc>
      </w:tr>
    </w:tbl>
    <w:p w14:paraId="7E33EECA" w14:textId="77777777" w:rsidR="005511C6" w:rsidRDefault="005511C6"/>
    <w:p w14:paraId="295CC195" w14:textId="77777777" w:rsidR="005511C6" w:rsidRDefault="00000000">
      <w:r>
        <w:lastRenderedPageBreak/>
        <w:t>The schedule quoted here excludes a) email and phone based communication and b) data upload (imports).</w:t>
      </w:r>
    </w:p>
    <w:p w14:paraId="667B30E4" w14:textId="77777777" w:rsidR="005511C6" w:rsidRDefault="005511C6"/>
    <w:p w14:paraId="1F0F8AC6" w14:textId="77777777" w:rsidR="005511C6" w:rsidRDefault="00000000">
      <w:r>
        <w:br w:type="page"/>
      </w:r>
    </w:p>
    <w:p w14:paraId="324B8FA5" w14:textId="77777777" w:rsidR="005511C6" w:rsidRDefault="00000000">
      <w:pPr>
        <w:pStyle w:val="Heading2"/>
        <w:spacing w:after="0" w:line="276" w:lineRule="auto"/>
      </w:pPr>
      <w:bookmarkStart w:id="55" w:name="_kj35n74rfs1t" w:colFirst="0" w:colLast="0"/>
      <w:bookmarkEnd w:id="55"/>
      <w:r>
        <w:lastRenderedPageBreak/>
        <w:t xml:space="preserve">Integrations </w:t>
      </w:r>
    </w:p>
    <w:p w14:paraId="17D26BE2" w14:textId="77777777" w:rsidR="005511C6" w:rsidRDefault="00000000">
      <w:r>
        <w:t xml:space="preserve">TrustFlight’s Centrik is designed with integration at the core, ensuring seamless connectivity with the broader operational technology ecosystem used by modern aviation operators. Our platforms are built on open, API-first architectures that enable secure, scalable, and efficient integration with third-party systems. </w:t>
      </w:r>
    </w:p>
    <w:p w14:paraId="7E8186C1" w14:textId="77777777" w:rsidR="005511C6" w:rsidRDefault="00000000">
      <w:r>
        <w:t xml:space="preserve">TrustFlight supports out-of-the-box or proven integrations with a range of industry platforms, including: </w:t>
      </w:r>
    </w:p>
    <w:p w14:paraId="4A1B8928" w14:textId="77777777" w:rsidR="005511C6" w:rsidRDefault="00000000">
      <w:pPr>
        <w:numPr>
          <w:ilvl w:val="0"/>
          <w:numId w:val="14"/>
        </w:numPr>
        <w:spacing w:after="0"/>
      </w:pPr>
      <w:r>
        <w:t xml:space="preserve">Flight Data Monitoring (FDM) applications and platforms </w:t>
      </w:r>
    </w:p>
    <w:p w14:paraId="1D69A4B7" w14:textId="77777777" w:rsidR="005511C6" w:rsidRDefault="00000000">
      <w:pPr>
        <w:numPr>
          <w:ilvl w:val="0"/>
          <w:numId w:val="14"/>
        </w:numPr>
        <w:spacing w:after="0"/>
      </w:pPr>
      <w:r>
        <w:t xml:space="preserve">Business Intelligence tools including Power BI </w:t>
      </w:r>
    </w:p>
    <w:p w14:paraId="78E0CA82" w14:textId="77777777" w:rsidR="005511C6" w:rsidRDefault="00000000">
      <w:pPr>
        <w:numPr>
          <w:ilvl w:val="0"/>
          <w:numId w:val="14"/>
        </w:numPr>
        <w:spacing w:after="0"/>
      </w:pPr>
      <w:r>
        <w:t xml:space="preserve">Flight scheduling and operations platforms </w:t>
      </w:r>
    </w:p>
    <w:p w14:paraId="62C5C8BF" w14:textId="77777777" w:rsidR="005511C6" w:rsidRDefault="00000000">
      <w:pPr>
        <w:numPr>
          <w:ilvl w:val="0"/>
          <w:numId w:val="14"/>
        </w:numPr>
        <w:spacing w:after="0"/>
      </w:pPr>
      <w:r>
        <w:t xml:space="preserve">Crew training and HR platforms for automated syncing of training records and personnel qualifications </w:t>
      </w:r>
    </w:p>
    <w:p w14:paraId="58B33A67" w14:textId="77777777" w:rsidR="005511C6" w:rsidRDefault="00000000">
      <w:pPr>
        <w:numPr>
          <w:ilvl w:val="0"/>
          <w:numId w:val="14"/>
        </w:numPr>
      </w:pPr>
      <w:r>
        <w:t xml:space="preserve">Single Sign-On (SSO) integrations with identity providers such as Microsoft Azure AD and Okta </w:t>
      </w:r>
    </w:p>
    <w:p w14:paraId="6ED45449" w14:textId="77777777" w:rsidR="005511C6" w:rsidRDefault="00000000">
      <w:r>
        <w:t xml:space="preserve">These integrations ensure data flows securely and efficiently between departments, eliminating duplication, improving accuracy, and enabling real-time operational oversight. They also reduce manual workload and ensure consistency across compliance, safety, engineering, and flight operations workflows. </w:t>
      </w:r>
    </w:p>
    <w:p w14:paraId="62B270AD" w14:textId="77777777" w:rsidR="005511C6" w:rsidRDefault="00000000">
      <w:r>
        <w:t xml:space="preserve">For </w:t>
      </w:r>
      <w:r>
        <w:rPr>
          <w:b/>
          <w:bCs/>
        </w:rPr>
        <w:t>[COMPANY]</w:t>
      </w:r>
      <w:r>
        <w:t xml:space="preserve">, TrustFlight can interface directly with your preferred systems to support automation of key data exchanges—such as safety event data from FDM, maintenance defect transfers between Tech Log and MRO systems, and audit readiness tracking from regulatory documents to risk registers. </w:t>
      </w:r>
    </w:p>
    <w:p w14:paraId="729975EF" w14:textId="77777777" w:rsidR="005511C6" w:rsidRDefault="00000000">
      <w:r>
        <w:t xml:space="preserve">Our implementation team will work closely with </w:t>
      </w:r>
      <w:r>
        <w:rPr>
          <w:b/>
          <w:bCs/>
        </w:rPr>
        <w:t>[COMPANY]</w:t>
      </w:r>
      <w:r>
        <w:t xml:space="preserve">’s IT and operational stakeholders to define integration requirements and ensure smooth connectivity with minimal disruption. TrustFlight’s integration strategy is built to support both immediate operational value and long-term digital scalability. </w:t>
      </w:r>
    </w:p>
    <w:p w14:paraId="044E50E8" w14:textId="77777777" w:rsidR="005511C6" w:rsidRDefault="00000000">
      <w:pPr>
        <w:pStyle w:val="Heading2"/>
        <w:spacing w:after="0" w:line="276" w:lineRule="auto"/>
      </w:pPr>
      <w:bookmarkStart w:id="56" w:name="_6ydg8p4c3vr9" w:colFirst="0" w:colLast="0"/>
      <w:bookmarkEnd w:id="56"/>
      <w:r>
        <w:t xml:space="preserve">Technical Description </w:t>
      </w:r>
    </w:p>
    <w:p w14:paraId="4B828A28" w14:textId="77777777" w:rsidR="005511C6" w:rsidRDefault="00000000">
      <w:r>
        <w:t xml:space="preserve">A complete technical description, including system architecture, infrastructure, APIs, hosting, backups, disaster recovery, and more, is available for review in the attached document titled 'Centrik Technical Overview V5'. </w:t>
      </w:r>
    </w:p>
    <w:p w14:paraId="69FAEB02" w14:textId="77777777" w:rsidR="005511C6" w:rsidRDefault="00000000">
      <w:pPr>
        <w:pStyle w:val="Heading2"/>
        <w:spacing w:after="0" w:line="276" w:lineRule="auto"/>
      </w:pPr>
      <w:bookmarkStart w:id="57" w:name="_lkv8uhfayzfn" w:colFirst="0" w:colLast="0"/>
      <w:bookmarkEnd w:id="57"/>
      <w:r>
        <w:t xml:space="preserve">SLAs </w:t>
      </w:r>
    </w:p>
    <w:p w14:paraId="5A169AB2" w14:textId="77777777" w:rsidR="005511C6" w:rsidRDefault="00000000">
      <w:r>
        <w:t>TrustFlight's infrastructure team is committed to ensuring the highest service levels to our global customer base. We pride ourselves on rapid communications from our support and implementation teams, which are located across the globe ensuring you're met with live representation when needed.</w:t>
      </w:r>
    </w:p>
    <w:p w14:paraId="303978E1" w14:textId="77777777" w:rsidR="005511C6" w:rsidRDefault="005511C6"/>
    <w:tbl>
      <w:tblPr>
        <w:tblStyle w:val="ab"/>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6060"/>
        <w:gridCol w:w="1875"/>
        <w:gridCol w:w="1605"/>
      </w:tblGrid>
      <w:tr w:rsidR="005511C6" w14:paraId="287FCBDC" w14:textId="77777777">
        <w:trPr>
          <w:trHeight w:val="360"/>
          <w:tblHeader/>
        </w:trPr>
        <w:tc>
          <w:tcPr>
            <w:tcW w:w="7050" w:type="dxa"/>
            <w:gridSpan w:val="2"/>
            <w:tcBorders>
              <w:top w:val="single" w:sz="4" w:space="0" w:color="1E5BB5"/>
              <w:left w:val="single" w:sz="4" w:space="0" w:color="1E5BB5"/>
              <w:bottom w:val="single" w:sz="4" w:space="0" w:color="1E5BB5"/>
              <w:right w:val="single" w:sz="4" w:space="0" w:color="D9D9D9"/>
            </w:tcBorders>
            <w:shd w:val="clear" w:color="auto" w:fill="1E5BB5"/>
            <w:tcMar>
              <w:top w:w="100" w:type="dxa"/>
              <w:left w:w="100" w:type="dxa"/>
              <w:bottom w:w="100" w:type="dxa"/>
              <w:right w:w="100" w:type="dxa"/>
            </w:tcMar>
          </w:tcPr>
          <w:p w14:paraId="27DF1DE4" w14:textId="77777777" w:rsidR="005511C6" w:rsidRDefault="00000000">
            <w:pPr>
              <w:widowControl w:val="0"/>
              <w:spacing w:after="0"/>
              <w:rPr>
                <w:b/>
                <w:bCs/>
                <w:color w:val="FFFFFF"/>
                <w:sz w:val="15"/>
                <w:szCs w:val="15"/>
              </w:rPr>
            </w:pPr>
            <w:r>
              <w:rPr>
                <w:b/>
                <w:bCs/>
                <w:color w:val="FFFFFF"/>
                <w:sz w:val="15"/>
                <w:szCs w:val="15"/>
              </w:rPr>
              <w:t>TrustFlight Customer Support SLAs</w:t>
            </w:r>
          </w:p>
        </w:tc>
        <w:tc>
          <w:tcPr>
            <w:tcW w:w="187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358A789D" w14:textId="77777777" w:rsidR="005511C6" w:rsidRDefault="00000000">
            <w:pPr>
              <w:widowControl w:val="0"/>
              <w:spacing w:after="0" w:line="276" w:lineRule="auto"/>
              <w:jc w:val="right"/>
              <w:rPr>
                <w:b/>
                <w:bCs/>
                <w:color w:val="FFFFFF"/>
                <w:sz w:val="15"/>
                <w:szCs w:val="15"/>
              </w:rPr>
            </w:pPr>
            <w:r>
              <w:rPr>
                <w:b/>
                <w:bCs/>
                <w:color w:val="FFFFFF"/>
                <w:sz w:val="15"/>
                <w:szCs w:val="15"/>
              </w:rPr>
              <w:t>Unit Price (USD)</w:t>
            </w:r>
          </w:p>
        </w:tc>
        <w:tc>
          <w:tcPr>
            <w:tcW w:w="160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1C41EF23" w14:textId="77777777" w:rsidR="005511C6" w:rsidRDefault="005511C6">
            <w:pPr>
              <w:widowControl w:val="0"/>
              <w:spacing w:after="0" w:line="276" w:lineRule="auto"/>
              <w:jc w:val="right"/>
              <w:rPr>
                <w:b/>
                <w:bCs/>
                <w:color w:val="FFFFFF"/>
                <w:sz w:val="15"/>
                <w:szCs w:val="15"/>
              </w:rPr>
            </w:pPr>
          </w:p>
        </w:tc>
      </w:tr>
      <w:tr w:rsidR="005511C6" w14:paraId="3930E7C7"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49BC8EF6" w14:textId="77777777" w:rsidR="005511C6" w:rsidRDefault="00000000">
            <w:pPr>
              <w:spacing w:after="0"/>
              <w:rPr>
                <w:b/>
                <w:bCs/>
                <w:color w:val="1E5BB5"/>
                <w:sz w:val="15"/>
                <w:szCs w:val="15"/>
              </w:rPr>
            </w:pPr>
            <w:r>
              <w:rPr>
                <w:b/>
                <w:bCs/>
                <w:color w:val="1E5BB5"/>
                <w:sz w:val="15"/>
                <w:szCs w:val="15"/>
              </w:rPr>
              <w:t>Severity</w:t>
            </w:r>
          </w:p>
        </w:tc>
        <w:tc>
          <w:tcPr>
            <w:tcW w:w="606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61C55D9D" w14:textId="77777777" w:rsidR="005511C6" w:rsidRDefault="00000000">
            <w:pPr>
              <w:spacing w:after="0"/>
              <w:rPr>
                <w:b/>
                <w:bCs/>
                <w:color w:val="1E5BB5"/>
                <w:sz w:val="15"/>
                <w:szCs w:val="15"/>
              </w:rPr>
            </w:pPr>
            <w:r>
              <w:rPr>
                <w:b/>
                <w:bCs/>
                <w:color w:val="1E5BB5"/>
                <w:sz w:val="15"/>
                <w:szCs w:val="15"/>
              </w:rPr>
              <w:t>Definition</w:t>
            </w:r>
          </w:p>
        </w:tc>
        <w:tc>
          <w:tcPr>
            <w:tcW w:w="187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6BA53F9A" w14:textId="77777777" w:rsidR="005511C6" w:rsidRDefault="00000000">
            <w:pPr>
              <w:spacing w:after="0"/>
              <w:rPr>
                <w:b/>
                <w:bCs/>
                <w:color w:val="1E5BB5"/>
                <w:sz w:val="15"/>
                <w:szCs w:val="15"/>
              </w:rPr>
            </w:pPr>
            <w:r>
              <w:rPr>
                <w:b/>
                <w:bCs/>
                <w:color w:val="1E5BB5"/>
                <w:sz w:val="15"/>
                <w:szCs w:val="15"/>
              </w:rPr>
              <w:t>Response Time</w:t>
            </w:r>
          </w:p>
          <w:p w14:paraId="3D85E28B" w14:textId="77777777" w:rsidR="005511C6" w:rsidRDefault="00000000">
            <w:pPr>
              <w:spacing w:after="0"/>
              <w:rPr>
                <w:color w:val="1E5BB5"/>
                <w:sz w:val="15"/>
                <w:szCs w:val="15"/>
              </w:rPr>
            </w:pPr>
            <w:r>
              <w:rPr>
                <w:color w:val="1E5BB5"/>
                <w:sz w:val="15"/>
                <w:szCs w:val="15"/>
              </w:rPr>
              <w:t>(From First Notification)</w:t>
            </w:r>
          </w:p>
        </w:tc>
        <w:tc>
          <w:tcPr>
            <w:tcW w:w="160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5450C20A" w14:textId="77777777" w:rsidR="005511C6" w:rsidRDefault="00000000">
            <w:pPr>
              <w:spacing w:after="0"/>
              <w:rPr>
                <w:b/>
                <w:bCs/>
                <w:color w:val="1E5BB5"/>
                <w:sz w:val="15"/>
                <w:szCs w:val="15"/>
              </w:rPr>
            </w:pPr>
            <w:r>
              <w:rPr>
                <w:b/>
                <w:bCs/>
                <w:color w:val="1E5BB5"/>
                <w:sz w:val="15"/>
                <w:szCs w:val="15"/>
              </w:rPr>
              <w:t>Resolution Time</w:t>
            </w:r>
          </w:p>
        </w:tc>
      </w:tr>
      <w:tr w:rsidR="005511C6" w14:paraId="445B6BAB"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4389795" w14:textId="77777777" w:rsidR="005511C6" w:rsidRDefault="00000000">
            <w:pPr>
              <w:spacing w:after="0"/>
              <w:rPr>
                <w:b/>
                <w:bCs/>
                <w:color w:val="1E5BB5"/>
                <w:sz w:val="15"/>
                <w:szCs w:val="15"/>
              </w:rPr>
            </w:pPr>
            <w:r>
              <w:rPr>
                <w:b/>
                <w:bCs/>
                <w:color w:val="1E5BB5"/>
                <w:sz w:val="15"/>
                <w:szCs w:val="15"/>
              </w:rPr>
              <w:t>Low</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A1C0440" w14:textId="77777777" w:rsidR="005511C6" w:rsidRDefault="00000000">
            <w:pPr>
              <w:spacing w:after="0"/>
              <w:rPr>
                <w:sz w:val="15"/>
                <w:szCs w:val="15"/>
              </w:rPr>
            </w:pPr>
            <w:r>
              <w:rPr>
                <w:sz w:val="15"/>
                <w:szCs w:val="15"/>
              </w:rPr>
              <w:t>Minor defects that do not prevent effective usage of the system, or have ready workarounds.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FDBCBEB" w14:textId="77777777" w:rsidR="005511C6" w:rsidRDefault="00000000">
            <w:pPr>
              <w:spacing w:after="0"/>
              <w:rPr>
                <w:b/>
                <w:bCs/>
                <w:color w:val="1E5BB5"/>
                <w:sz w:val="15"/>
                <w:szCs w:val="15"/>
              </w:rPr>
            </w:pPr>
            <w:r>
              <w:rPr>
                <w:b/>
                <w:bCs/>
                <w:color w:val="232D41"/>
                <w:sz w:val="15"/>
                <w:szCs w:val="15"/>
              </w:rPr>
              <w:t>1 Day</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E2AA07A" w14:textId="77777777" w:rsidR="005511C6" w:rsidRDefault="00000000">
            <w:pPr>
              <w:spacing w:after="0"/>
              <w:rPr>
                <w:b/>
                <w:bCs/>
                <w:color w:val="232D41"/>
                <w:sz w:val="15"/>
                <w:szCs w:val="15"/>
              </w:rPr>
            </w:pPr>
            <w:r>
              <w:rPr>
                <w:b/>
                <w:bCs/>
                <w:color w:val="232D41"/>
                <w:sz w:val="15"/>
                <w:szCs w:val="15"/>
              </w:rPr>
              <w:t>No commitment</w:t>
            </w:r>
          </w:p>
        </w:tc>
      </w:tr>
      <w:tr w:rsidR="005511C6" w14:paraId="6B8CC307"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23E6900" w14:textId="77777777" w:rsidR="005511C6" w:rsidRDefault="00000000">
            <w:pPr>
              <w:spacing w:after="0"/>
              <w:rPr>
                <w:b/>
                <w:bCs/>
                <w:color w:val="1E5BB5"/>
                <w:sz w:val="15"/>
                <w:szCs w:val="15"/>
              </w:rPr>
            </w:pPr>
            <w:r>
              <w:rPr>
                <w:b/>
                <w:bCs/>
                <w:color w:val="1E5BB5"/>
                <w:sz w:val="15"/>
                <w:szCs w:val="15"/>
              </w:rPr>
              <w:t>Medium</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F4ECB5D" w14:textId="77777777" w:rsidR="005511C6" w:rsidRDefault="00000000">
            <w:pPr>
              <w:spacing w:after="0"/>
              <w:rPr>
                <w:sz w:val="15"/>
                <w:szCs w:val="15"/>
              </w:rPr>
            </w:pPr>
            <w:r>
              <w:rPr>
                <w:sz w:val="15"/>
                <w:szCs w:val="15"/>
              </w:rPr>
              <w:t>Recurring defects impacting localized features that do not meet the above criteria above.</w:t>
            </w:r>
          </w:p>
          <w:p w14:paraId="7CDC88A0" w14:textId="77777777" w:rsidR="005511C6" w:rsidRDefault="00000000">
            <w:pPr>
              <w:spacing w:after="0"/>
              <w:rPr>
                <w:sz w:val="15"/>
                <w:szCs w:val="15"/>
              </w:rPr>
            </w:pPr>
            <w:r>
              <w:rPr>
                <w:sz w:val="15"/>
                <w:szCs w:val="15"/>
              </w:rPr>
              <w:t>Eg. Managers are unable to download a report as desired.</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3724ACD" w14:textId="77777777" w:rsidR="005511C6" w:rsidRDefault="00000000">
            <w:pPr>
              <w:spacing w:after="0"/>
              <w:rPr>
                <w:b/>
                <w:bCs/>
                <w:sz w:val="15"/>
                <w:szCs w:val="15"/>
              </w:rPr>
            </w:pPr>
            <w:r>
              <w:rPr>
                <w:b/>
                <w:bCs/>
                <w:sz w:val="15"/>
                <w:szCs w:val="15"/>
              </w:rPr>
              <w:t>2 Hours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AC6ADF" w14:textId="77777777" w:rsidR="005511C6" w:rsidRDefault="00000000">
            <w:pPr>
              <w:spacing w:after="0"/>
              <w:rPr>
                <w:b/>
                <w:bCs/>
                <w:sz w:val="15"/>
                <w:szCs w:val="15"/>
              </w:rPr>
            </w:pPr>
            <w:r>
              <w:rPr>
                <w:b/>
                <w:bCs/>
                <w:sz w:val="15"/>
                <w:szCs w:val="15"/>
              </w:rPr>
              <w:t>1 Week</w:t>
            </w:r>
          </w:p>
        </w:tc>
      </w:tr>
      <w:tr w:rsidR="005511C6" w14:paraId="16E42307" w14:textId="77777777">
        <w:trPr>
          <w:trHeight w:val="49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222D177" w14:textId="77777777" w:rsidR="005511C6" w:rsidRDefault="00000000">
            <w:pPr>
              <w:spacing w:after="0"/>
              <w:rPr>
                <w:b/>
                <w:bCs/>
                <w:color w:val="1E5BB5"/>
                <w:sz w:val="15"/>
                <w:szCs w:val="15"/>
              </w:rPr>
            </w:pPr>
            <w:r>
              <w:rPr>
                <w:b/>
                <w:bCs/>
                <w:color w:val="1E5BB5"/>
                <w:sz w:val="15"/>
                <w:szCs w:val="15"/>
              </w:rPr>
              <w:t>High</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CCA87B0" w14:textId="77777777" w:rsidR="005511C6" w:rsidRDefault="00000000">
            <w:pPr>
              <w:spacing w:after="0"/>
              <w:rPr>
                <w:sz w:val="15"/>
                <w:szCs w:val="15"/>
              </w:rPr>
            </w:pPr>
            <w:r>
              <w:rPr>
                <w:sz w:val="15"/>
                <w:szCs w:val="15"/>
              </w:rPr>
              <w:t>Limited degradation of system preventing use of key features and impacting at least 20% of users</w:t>
            </w:r>
          </w:p>
          <w:p w14:paraId="60C45363" w14:textId="77777777" w:rsidR="005511C6" w:rsidRDefault="00000000">
            <w:pPr>
              <w:spacing w:after="0"/>
              <w:rPr>
                <w:sz w:val="15"/>
                <w:szCs w:val="15"/>
              </w:rPr>
            </w:pPr>
            <w:r>
              <w:rPr>
                <w:sz w:val="15"/>
                <w:szCs w:val="15"/>
              </w:rPr>
              <w:t>Eg. Users are unable to submit reports/records.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6BFDEBF" w14:textId="77777777" w:rsidR="005511C6" w:rsidRDefault="00000000">
            <w:pPr>
              <w:spacing w:after="0"/>
              <w:rPr>
                <w:b/>
                <w:bCs/>
                <w:sz w:val="15"/>
                <w:szCs w:val="15"/>
              </w:rPr>
            </w:pPr>
            <w:r>
              <w:rPr>
                <w:b/>
                <w:bCs/>
                <w:sz w:val="15"/>
                <w:szCs w:val="15"/>
              </w:rPr>
              <w:t>1 Hour</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9D120CC" w14:textId="77777777" w:rsidR="005511C6" w:rsidRDefault="00000000">
            <w:pPr>
              <w:spacing w:after="0"/>
              <w:rPr>
                <w:b/>
                <w:bCs/>
                <w:sz w:val="15"/>
                <w:szCs w:val="15"/>
              </w:rPr>
            </w:pPr>
            <w:r>
              <w:rPr>
                <w:b/>
                <w:bCs/>
                <w:sz w:val="15"/>
                <w:szCs w:val="15"/>
              </w:rPr>
              <w:t>1 Working Day</w:t>
            </w:r>
          </w:p>
        </w:tc>
      </w:tr>
      <w:tr w:rsidR="005511C6" w14:paraId="74740F27"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920931E" w14:textId="77777777" w:rsidR="005511C6" w:rsidRDefault="00000000">
            <w:pPr>
              <w:spacing w:after="0"/>
              <w:rPr>
                <w:b/>
                <w:bCs/>
                <w:color w:val="1E5BB5"/>
                <w:sz w:val="15"/>
                <w:szCs w:val="15"/>
              </w:rPr>
            </w:pPr>
            <w:r>
              <w:rPr>
                <w:b/>
                <w:bCs/>
                <w:color w:val="1E5BB5"/>
                <w:sz w:val="15"/>
                <w:szCs w:val="15"/>
              </w:rPr>
              <w:t>Critical</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1B8BBFF" w14:textId="77777777" w:rsidR="005511C6" w:rsidRDefault="00000000">
            <w:pPr>
              <w:spacing w:after="0"/>
              <w:rPr>
                <w:sz w:val="15"/>
                <w:szCs w:val="15"/>
              </w:rPr>
            </w:pPr>
            <w:r>
              <w:rPr>
                <w:sz w:val="15"/>
                <w:szCs w:val="15"/>
              </w:rPr>
              <w:t>Complete outage of system or serious degradation impacting 80% of users.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710CDCD" w14:textId="77777777" w:rsidR="005511C6" w:rsidRDefault="00000000">
            <w:pPr>
              <w:spacing w:after="0"/>
              <w:rPr>
                <w:b/>
                <w:bCs/>
                <w:sz w:val="15"/>
                <w:szCs w:val="15"/>
              </w:rPr>
            </w:pPr>
            <w:r>
              <w:rPr>
                <w:b/>
                <w:bCs/>
                <w:sz w:val="15"/>
                <w:szCs w:val="15"/>
              </w:rPr>
              <w:t>30 Minutes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AB3F2BD" w14:textId="77777777" w:rsidR="005511C6" w:rsidRDefault="00000000">
            <w:pPr>
              <w:spacing w:after="0"/>
              <w:rPr>
                <w:b/>
                <w:bCs/>
                <w:sz w:val="15"/>
                <w:szCs w:val="15"/>
              </w:rPr>
            </w:pPr>
            <w:r>
              <w:rPr>
                <w:b/>
                <w:bCs/>
                <w:sz w:val="15"/>
                <w:szCs w:val="15"/>
              </w:rPr>
              <w:t>2 Hours</w:t>
            </w:r>
          </w:p>
        </w:tc>
      </w:tr>
    </w:tbl>
    <w:p w14:paraId="23764AD9" w14:textId="77777777" w:rsidR="005511C6" w:rsidRDefault="00000000">
      <w:r>
        <w:t xml:space="preserve">TrustFlight can work with </w:t>
      </w:r>
      <w:r>
        <w:rPr>
          <w:b/>
          <w:bCs/>
        </w:rPr>
        <w:t>[COMPANY]</w:t>
      </w:r>
      <w:r>
        <w:t xml:space="preserve"> to offer customized SLAs as needed that best fits their operational requirements.</w:t>
      </w:r>
    </w:p>
    <w:p w14:paraId="0C222E18" w14:textId="77777777" w:rsidR="005511C6" w:rsidRDefault="00000000">
      <w:pPr>
        <w:pStyle w:val="Heading2"/>
      </w:pPr>
      <w:bookmarkStart w:id="58" w:name="_z7zbk4tx7e2y" w:colFirst="0" w:colLast="0"/>
      <w:bookmarkEnd w:id="58"/>
      <w:r>
        <w:br w:type="page"/>
      </w:r>
    </w:p>
    <w:p w14:paraId="164EF83B" w14:textId="77777777" w:rsidR="005511C6" w:rsidRDefault="00000000">
      <w:pPr>
        <w:pStyle w:val="Heading2"/>
      </w:pPr>
      <w:bookmarkStart w:id="59" w:name="_wrypz81utud2" w:colFirst="0" w:colLast="0"/>
      <w:bookmarkEnd w:id="59"/>
      <w:r>
        <w:lastRenderedPageBreak/>
        <w:t>Training</w:t>
      </w:r>
    </w:p>
    <w:p w14:paraId="6E95BB09" w14:textId="77777777" w:rsidR="005511C6" w:rsidRDefault="00000000">
      <w:r>
        <w:t xml:space="preserve">TrustFlight has a training team that is available for both virtual and in-person sessions, as well as a customer success team that ensures </w:t>
      </w:r>
      <w:r>
        <w:rPr>
          <w:b/>
          <w:bCs/>
        </w:rPr>
        <w:t>[COMPANY]</w:t>
      </w:r>
      <w:r>
        <w:t xml:space="preserve"> has the resources it needs to succeed. Upon commencing implementation, TrustFlight employs a "train-the-trainer" approach, giving </w:t>
      </w:r>
      <w:r>
        <w:rPr>
          <w:b/>
          <w:bCs/>
        </w:rPr>
        <w:t>[COMPANY]</w:t>
      </w:r>
      <w:r>
        <w:t xml:space="preserve"> the ability to train teams as needed on their own schedules and timelines. However, all materials, training videos, and other documentation will be provided at no cost to </w:t>
      </w:r>
      <w:r>
        <w:rPr>
          <w:b/>
          <w:bCs/>
        </w:rPr>
        <w:t>[COMPANY]</w:t>
      </w:r>
      <w:r>
        <w:t xml:space="preserve"> and are included as part of the Implementation process.</w:t>
      </w:r>
    </w:p>
    <w:p w14:paraId="01352CAD" w14:textId="77777777" w:rsidR="005511C6" w:rsidRDefault="00000000">
      <w:pPr>
        <w:pStyle w:val="Heading2"/>
        <w:spacing w:after="0" w:line="276" w:lineRule="auto"/>
      </w:pPr>
      <w:bookmarkStart w:id="60" w:name="_bn6qokm4pv3x" w:colFirst="0" w:colLast="0"/>
      <w:bookmarkEnd w:id="60"/>
      <w:r>
        <w:t xml:space="preserve">Data Migration </w:t>
      </w:r>
    </w:p>
    <w:p w14:paraId="6FFFAB9B" w14:textId="77777777" w:rsidR="005511C6" w:rsidRDefault="00000000">
      <w:r>
        <w:t>Centrik offers a comprehensive data migration solution to ensure a seamless transition from your legacy system. Our experienced team works closely with you to map, transfer, and validate critical data, maintaining its integrity and accuracy throughout the process. Leveraging proven methodologies, we minimize disruption and ensure that historical records, compliance documentation, and operational data are seamlessly integrated into Centrik’s platform. With meticulous planning and testing, we deliver a migration process that is efficient, secure, and tailored to your organization’s unique requirements, enabling a smooth onboarding experience and uninterrupted operations.</w:t>
      </w:r>
    </w:p>
    <w:p w14:paraId="3E675371" w14:textId="77777777" w:rsidR="005511C6" w:rsidRDefault="005511C6"/>
    <w:p w14:paraId="1CF8FE47" w14:textId="77777777" w:rsidR="005511C6" w:rsidRDefault="005511C6"/>
    <w:p w14:paraId="173FB6AC" w14:textId="77777777" w:rsidR="005511C6" w:rsidRDefault="005511C6"/>
    <w:p w14:paraId="024FA5E7" w14:textId="77777777" w:rsidR="005511C6" w:rsidRDefault="005511C6"/>
    <w:p w14:paraId="449C31FC" w14:textId="77777777" w:rsidR="005511C6" w:rsidRDefault="005511C6"/>
    <w:p w14:paraId="37366AB0" w14:textId="77777777" w:rsidR="005511C6" w:rsidRDefault="005511C6"/>
    <w:p w14:paraId="3DA7C01F" w14:textId="77777777" w:rsidR="005511C6" w:rsidRDefault="005511C6"/>
    <w:p w14:paraId="67824B76" w14:textId="77777777" w:rsidR="005511C6" w:rsidRDefault="005511C6"/>
    <w:p w14:paraId="0C95E4C8" w14:textId="77777777" w:rsidR="005511C6" w:rsidRDefault="005511C6"/>
    <w:p w14:paraId="6D768A3F" w14:textId="77777777" w:rsidR="005511C6" w:rsidRDefault="005511C6"/>
    <w:p w14:paraId="77A27890" w14:textId="77777777" w:rsidR="005511C6" w:rsidRDefault="005511C6"/>
    <w:p w14:paraId="2EF818E3" w14:textId="77777777" w:rsidR="005511C6" w:rsidRDefault="005511C6"/>
    <w:p w14:paraId="7EDF7794" w14:textId="77777777" w:rsidR="005511C6" w:rsidRDefault="005511C6"/>
    <w:p w14:paraId="5DFB7508" w14:textId="77777777" w:rsidR="005511C6" w:rsidRDefault="005511C6"/>
    <w:p w14:paraId="12C58EF2" w14:textId="77777777" w:rsidR="005511C6" w:rsidRDefault="005511C6"/>
    <w:p w14:paraId="4009A7FD" w14:textId="77777777" w:rsidR="005511C6" w:rsidRDefault="005511C6"/>
    <w:p w14:paraId="4D7E7917" w14:textId="77777777" w:rsidR="005511C6" w:rsidRDefault="005511C6"/>
    <w:p w14:paraId="07F83B94" w14:textId="77777777" w:rsidR="005511C6" w:rsidRDefault="005511C6"/>
    <w:p w14:paraId="59125689" w14:textId="77777777" w:rsidR="005511C6" w:rsidRDefault="005511C6"/>
    <w:p w14:paraId="2F8EA155" w14:textId="77777777" w:rsidR="005511C6" w:rsidRDefault="005511C6"/>
    <w:p w14:paraId="0DD0125F" w14:textId="77777777" w:rsidR="005511C6" w:rsidRDefault="005511C6"/>
    <w:p w14:paraId="025D8DD9" w14:textId="77777777" w:rsidR="005511C6" w:rsidRDefault="005511C6"/>
    <w:p w14:paraId="5A176E4F" w14:textId="77777777" w:rsidR="005511C6" w:rsidRDefault="005511C6"/>
    <w:p w14:paraId="4FEFBA8C" w14:textId="77777777" w:rsidR="005511C6" w:rsidRDefault="005511C6"/>
    <w:p w14:paraId="3AD46247" w14:textId="77777777" w:rsidR="005511C6" w:rsidRDefault="005511C6"/>
    <w:p w14:paraId="00CB1A55" w14:textId="77777777" w:rsidR="005511C6" w:rsidRDefault="005511C6"/>
    <w:p w14:paraId="0ABDEEDF" w14:textId="77777777" w:rsidR="005511C6" w:rsidRDefault="005511C6"/>
    <w:p w14:paraId="33819923" w14:textId="77777777" w:rsidR="005511C6" w:rsidRDefault="005511C6"/>
    <w:p w14:paraId="0DDC9492" w14:textId="77777777" w:rsidR="005511C6" w:rsidRDefault="005511C6"/>
    <w:p w14:paraId="623C4D63" w14:textId="77777777" w:rsidR="005511C6" w:rsidRDefault="005511C6"/>
    <w:p w14:paraId="3E71B4D5" w14:textId="77777777" w:rsidR="005511C6" w:rsidRDefault="005511C6"/>
    <w:p w14:paraId="2B3313CA" w14:textId="77777777" w:rsidR="005511C6" w:rsidRDefault="005511C6"/>
    <w:p w14:paraId="618B0000" w14:textId="77777777" w:rsidR="005511C6" w:rsidRDefault="005511C6"/>
    <w:p w14:paraId="2C8BF51D" w14:textId="77777777" w:rsidR="005511C6" w:rsidRDefault="00000000">
      <w:pPr>
        <w:pStyle w:val="Heading1"/>
      </w:pPr>
      <w:bookmarkStart w:id="61" w:name="_xv7l8w4tzgog" w:colFirst="0" w:colLast="0"/>
      <w:bookmarkEnd w:id="61"/>
      <w:r>
        <w:t>Smart Suite Technical Overview</w:t>
      </w:r>
    </w:p>
    <w:p w14:paraId="10472FB5" w14:textId="77777777" w:rsidR="005511C6" w:rsidRDefault="00000000">
      <w:pPr>
        <w:pStyle w:val="Heading2"/>
      </w:pPr>
      <w:bookmarkStart w:id="62" w:name="_nf6crrg05vfc" w:colFirst="0" w:colLast="0"/>
      <w:bookmarkEnd w:id="62"/>
      <w:r>
        <w:t>Functional Description</w:t>
      </w:r>
    </w:p>
    <w:p w14:paraId="15FDE1E3" w14:textId="77777777" w:rsidR="005511C6" w:rsidRDefault="00000000">
      <w:pPr>
        <w:pStyle w:val="Heading3"/>
      </w:pPr>
      <w:bookmarkStart w:id="63" w:name="_ma742obdecqk" w:colFirst="0" w:colLast="0"/>
      <w:bookmarkEnd w:id="63"/>
      <w:r>
        <w:t>Smart Documents Overview</w:t>
      </w:r>
    </w:p>
    <w:p w14:paraId="47CF7E9B" w14:textId="77777777" w:rsidR="005511C6" w:rsidRDefault="00000000">
      <w:r>
        <w:t>Smart Documents is TrustFlight’s AI-powered document authoring and management platform, purpose-built for aviation operators. It enables the streamlined creation, review, and distribution of operational documents while ensuring consistency, compliance, and collaboration across departments.</w:t>
      </w:r>
    </w:p>
    <w:p w14:paraId="7E38E289" w14:textId="77777777" w:rsidR="005511C6" w:rsidRDefault="005511C6"/>
    <w:p w14:paraId="6757A6FD" w14:textId="77777777" w:rsidR="005511C6" w:rsidRDefault="00000000">
      <w:r>
        <w:t xml:space="preserve"> </w:t>
      </w:r>
      <w:r>
        <w:rPr>
          <w:noProof/>
        </w:rPr>
        <w:drawing>
          <wp:inline distT="114300" distB="114300" distL="114300" distR="114300" wp14:anchorId="0CA09BE9" wp14:editId="0889FCEF">
            <wp:extent cx="5430332" cy="2919866"/>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b="9341"/>
                    <a:stretch>
                      <a:fillRect/>
                    </a:stretch>
                  </pic:blipFill>
                  <pic:spPr>
                    <a:xfrm>
                      <a:off x="0" y="0"/>
                      <a:ext cx="5430332" cy="2919866"/>
                    </a:xfrm>
                    <a:prstGeom prst="rect">
                      <a:avLst/>
                    </a:prstGeom>
                    <a:ln/>
                  </pic:spPr>
                </pic:pic>
              </a:graphicData>
            </a:graphic>
          </wp:inline>
        </w:drawing>
      </w:r>
    </w:p>
    <w:p w14:paraId="28AE3677" w14:textId="77777777" w:rsidR="005511C6" w:rsidRDefault="00000000">
      <w:r>
        <w:rPr>
          <w:b/>
          <w:bCs/>
        </w:rPr>
        <w:t>Figure 3.</w:t>
      </w:r>
      <w:r>
        <w:t xml:space="preserve"> TrustFlight Smart Documents dashboard.</w:t>
      </w:r>
    </w:p>
    <w:p w14:paraId="3E6C450D" w14:textId="77777777" w:rsidR="005511C6" w:rsidRDefault="005511C6"/>
    <w:p w14:paraId="5AA1EB0C" w14:textId="77777777" w:rsidR="005511C6" w:rsidRDefault="00000000">
      <w:r>
        <w:t xml:space="preserve">Smart Documents supports real-time collaboration, version control, and automated approval workflows, enabling faster document development and audit readiness. The platform is accessible across devices, ensuring operational teams can author, edit, and access documentation securely from any location. </w:t>
      </w:r>
    </w:p>
    <w:p w14:paraId="10C317B5" w14:textId="77777777" w:rsidR="005511C6" w:rsidRDefault="00000000">
      <w:r>
        <w:t xml:space="preserve">Smart Documents can be deployed as a standalone solution or integrated directly with Centrik 5, centralizing document management and eliminating information silos between safety, quality, and operational teams. </w:t>
      </w:r>
    </w:p>
    <w:p w14:paraId="27714742" w14:textId="77777777" w:rsidR="005511C6" w:rsidRDefault="00000000">
      <w:r>
        <w:t xml:space="preserve">With Smart Documents, </w:t>
      </w:r>
      <w:r>
        <w:rPr>
          <w:b/>
          <w:bCs/>
        </w:rPr>
        <w:t>[COMPANY]</w:t>
      </w:r>
      <w:r>
        <w:t xml:space="preserve"> can expect improved document governance, reduced administrative workload, and faster alignment with evolving regulatory requirements. </w:t>
      </w:r>
    </w:p>
    <w:p w14:paraId="3FC773E9" w14:textId="77777777" w:rsidR="005511C6" w:rsidRDefault="005511C6"/>
    <w:p w14:paraId="61B68FAE" w14:textId="77777777" w:rsidR="005511C6" w:rsidRDefault="005511C6"/>
    <w:p w14:paraId="33B2DE7A" w14:textId="77777777" w:rsidR="005511C6" w:rsidRDefault="00000000">
      <w:pPr>
        <w:pStyle w:val="Heading3"/>
      </w:pPr>
      <w:bookmarkStart w:id="64" w:name="_nh16dmivbhy5" w:colFirst="0" w:colLast="0"/>
      <w:bookmarkEnd w:id="64"/>
      <w:r>
        <w:br w:type="page"/>
      </w:r>
    </w:p>
    <w:p w14:paraId="700DC71C" w14:textId="77777777" w:rsidR="005511C6" w:rsidRDefault="00000000">
      <w:pPr>
        <w:pStyle w:val="Heading3"/>
      </w:pPr>
      <w:bookmarkStart w:id="65" w:name="_loat5knblfn0" w:colFirst="0" w:colLast="0"/>
      <w:bookmarkEnd w:id="65"/>
      <w:r>
        <w:lastRenderedPageBreak/>
        <w:t>Smart Documents Capabilities Matrix</w:t>
      </w:r>
    </w:p>
    <w:tbl>
      <w:tblPr>
        <w:tblStyle w:val="ac"/>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7335"/>
      </w:tblGrid>
      <w:tr w:rsidR="005511C6" w14:paraId="0270C991" w14:textId="77777777">
        <w:trPr>
          <w:trHeight w:val="20"/>
        </w:trPr>
        <w:tc>
          <w:tcPr>
            <w:tcW w:w="319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5B9C6060" w14:textId="77777777" w:rsidR="005511C6" w:rsidRDefault="00000000">
            <w:pPr>
              <w:widowControl w:val="0"/>
              <w:spacing w:after="0"/>
              <w:rPr>
                <w:b/>
                <w:bCs/>
                <w:color w:val="FFFFFF"/>
              </w:rPr>
            </w:pPr>
            <w:r>
              <w:rPr>
                <w:b/>
                <w:bCs/>
                <w:color w:val="FFFFFF"/>
              </w:rPr>
              <w:t>TrustFlight Smart Documents</w:t>
            </w:r>
          </w:p>
        </w:tc>
        <w:tc>
          <w:tcPr>
            <w:tcW w:w="733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192A2F99" w14:textId="77777777" w:rsidR="005511C6" w:rsidRDefault="00000000">
            <w:pPr>
              <w:widowControl w:val="0"/>
              <w:spacing w:after="0"/>
              <w:rPr>
                <w:b/>
                <w:bCs/>
                <w:color w:val="FFFFFF"/>
              </w:rPr>
            </w:pPr>
            <w:r>
              <w:rPr>
                <w:b/>
                <w:bCs/>
                <w:color w:val="FFFFFF"/>
              </w:rPr>
              <w:t>Capabilities</w:t>
            </w:r>
          </w:p>
        </w:tc>
      </w:tr>
      <w:tr w:rsidR="005511C6" w14:paraId="3DF77917"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F17001" w14:textId="77777777" w:rsidR="005511C6" w:rsidRDefault="00000000">
            <w:pPr>
              <w:widowControl w:val="0"/>
              <w:spacing w:after="0" w:line="216" w:lineRule="auto"/>
              <w:rPr>
                <w:b/>
                <w:bCs/>
                <w:color w:val="1E5BB5"/>
                <w:sz w:val="14"/>
                <w:szCs w:val="14"/>
              </w:rPr>
            </w:pPr>
            <w:r>
              <w:rPr>
                <w:b/>
                <w:bCs/>
                <w:color w:val="1E5BB5"/>
                <w:sz w:val="14"/>
                <w:szCs w:val="14"/>
              </w:rPr>
              <w:t>Intelligent Authoring &amp; AI Assistance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62B646" w14:textId="77777777" w:rsidR="005511C6" w:rsidRDefault="00000000">
            <w:pPr>
              <w:widowControl w:val="0"/>
              <w:spacing w:after="0" w:line="216" w:lineRule="auto"/>
              <w:rPr>
                <w:color w:val="232D41"/>
                <w:sz w:val="14"/>
                <w:szCs w:val="14"/>
              </w:rPr>
            </w:pPr>
            <w:r>
              <w:rPr>
                <w:color w:val="232D41"/>
                <w:sz w:val="14"/>
                <w:szCs w:val="14"/>
              </w:rPr>
              <w:t>Word-style aviation authoring environment with structured chapters, front matter, and dynamic elements; AI PDF Importer for converting legacy PDFs into editable SmartDocs; AI Document Assistant grounded in regulations and existing manuals; AI-generated, aviation-specific templates based on regulatory frameworks and best practices.</w:t>
            </w:r>
          </w:p>
        </w:tc>
      </w:tr>
      <w:tr w:rsidR="005511C6" w14:paraId="6BB36849"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ED4324" w14:textId="77777777" w:rsidR="005511C6" w:rsidRDefault="00000000">
            <w:pPr>
              <w:widowControl w:val="0"/>
              <w:spacing w:after="0" w:line="216" w:lineRule="auto"/>
              <w:rPr>
                <w:b/>
                <w:bCs/>
                <w:color w:val="1E5BB5"/>
                <w:sz w:val="14"/>
                <w:szCs w:val="14"/>
              </w:rPr>
            </w:pPr>
            <w:r>
              <w:rPr>
                <w:b/>
                <w:bCs/>
                <w:color w:val="1E5BB5"/>
                <w:sz w:val="14"/>
                <w:szCs w:val="14"/>
              </w:rPr>
              <w:t>Document Lifecycle &amp; Control</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35A978" w14:textId="77777777" w:rsidR="005511C6" w:rsidRDefault="00000000">
            <w:pPr>
              <w:spacing w:after="0" w:line="216" w:lineRule="auto"/>
              <w:rPr>
                <w:sz w:val="14"/>
                <w:szCs w:val="14"/>
              </w:rPr>
            </w:pPr>
            <w:r>
              <w:rPr>
                <w:sz w:val="14"/>
                <w:szCs w:val="14"/>
              </w:rPr>
              <w:t>Full document lifecycle management from draft to archive; hierarchical folders, tags, and document types; robust versioning with comparison, change bars, and section-level history; configurable multi-step review and approval workflows; text-anchored change requests integrated into drafting; integrated actions dashboard for reviewers/approvers; bulk onboarding of existing documents via AI PDF importer and optional services.</w:t>
            </w:r>
          </w:p>
        </w:tc>
      </w:tr>
      <w:tr w:rsidR="005511C6" w14:paraId="248A1DA0"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B4B6EC" w14:textId="77777777" w:rsidR="005511C6" w:rsidRDefault="00000000">
            <w:pPr>
              <w:widowControl w:val="0"/>
              <w:spacing w:after="0" w:line="216" w:lineRule="auto"/>
              <w:rPr>
                <w:b/>
                <w:bCs/>
                <w:color w:val="1E5BB5"/>
                <w:sz w:val="14"/>
                <w:szCs w:val="14"/>
              </w:rPr>
            </w:pPr>
            <w:r>
              <w:rPr>
                <w:b/>
                <w:bCs/>
                <w:color w:val="1E5BB5"/>
                <w:sz w:val="14"/>
                <w:szCs w:val="14"/>
              </w:rPr>
              <w:t>Distribution, Readership &amp; User Experience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DA660F" w14:textId="77777777" w:rsidR="005511C6" w:rsidRDefault="00000000">
            <w:pPr>
              <w:spacing w:after="0" w:line="216" w:lineRule="auto"/>
              <w:rPr>
                <w:sz w:val="14"/>
                <w:szCs w:val="14"/>
              </w:rPr>
            </w:pPr>
            <w:r>
              <w:rPr>
                <w:sz w:val="14"/>
                <w:szCs w:val="14"/>
              </w:rPr>
              <w:t>Targeted distribution by user, role, and organisational unit; Read &amp; Acknowledge tracking with automated reminders; modern HTML reader plus professional PDF layouts; paginated PDF export with headers, TOC, LoES and dynamic Smart Objects; SmartSuite iPad app for offline access with automatic sync; powerful full-text and metadata search for rapid discovery.</w:t>
            </w:r>
          </w:p>
        </w:tc>
      </w:tr>
      <w:tr w:rsidR="005511C6" w14:paraId="2C1B65E4"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9F443C" w14:textId="77777777" w:rsidR="005511C6" w:rsidRDefault="00000000">
            <w:pPr>
              <w:widowControl w:val="0"/>
              <w:spacing w:after="0" w:line="216" w:lineRule="auto"/>
              <w:rPr>
                <w:b/>
                <w:bCs/>
                <w:color w:val="1E5BB5"/>
                <w:sz w:val="14"/>
                <w:szCs w:val="14"/>
              </w:rPr>
            </w:pPr>
            <w:r>
              <w:rPr>
                <w:b/>
                <w:bCs/>
                <w:color w:val="1E5BB5"/>
                <w:sz w:val="14"/>
                <w:szCs w:val="14"/>
              </w:rPr>
              <w:t>Regulatory Intelligence &amp; Compliance</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09AC15" w14:textId="77777777" w:rsidR="005511C6" w:rsidRDefault="00000000">
            <w:pPr>
              <w:spacing w:after="0" w:line="216" w:lineRule="auto"/>
              <w:rPr>
                <w:sz w:val="14"/>
                <w:szCs w:val="14"/>
              </w:rPr>
            </w:pPr>
            <w:r>
              <w:rPr>
                <w:sz w:val="14"/>
                <w:szCs w:val="14"/>
              </w:rPr>
              <w:t>Section-level linking between SmartDocs content and SmartRegs regulatory requirements; automatic alerts when underlying regulations change; regulatory impact analysis showing affected documents; continuous monitoring of link integrity to identify outdated or broken references; roadmap feature for document-to-document impact analysis driven by governance and regulations (Q1 2026).</w:t>
            </w:r>
          </w:p>
        </w:tc>
      </w:tr>
      <w:tr w:rsidR="005511C6" w14:paraId="593A2A8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20A183" w14:textId="77777777" w:rsidR="005511C6" w:rsidRDefault="00000000">
            <w:pPr>
              <w:widowControl w:val="0"/>
              <w:spacing w:after="0" w:line="216" w:lineRule="auto"/>
              <w:rPr>
                <w:b/>
                <w:bCs/>
                <w:color w:val="1E5BB5"/>
                <w:sz w:val="14"/>
                <w:szCs w:val="14"/>
              </w:rPr>
            </w:pPr>
            <w:r>
              <w:rPr>
                <w:b/>
                <w:bCs/>
                <w:color w:val="1E5BB5"/>
                <w:sz w:val="14"/>
                <w:szCs w:val="14"/>
              </w:rPr>
              <w:t>Platform Security, Access &amp; Identity</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E0F595" w14:textId="77777777" w:rsidR="005511C6" w:rsidRDefault="00000000">
            <w:pPr>
              <w:spacing w:after="0" w:line="216" w:lineRule="auto"/>
              <w:rPr>
                <w:sz w:val="14"/>
                <w:szCs w:val="14"/>
              </w:rPr>
            </w:pPr>
            <w:r>
              <w:rPr>
                <w:sz w:val="14"/>
                <w:szCs w:val="14"/>
              </w:rPr>
              <w:t>SmartSuite APIs with an expanding integration roadmap; optional, non-mandatory integration to Centrik for PDF publishing for operators already using Centrik; SmartDocs remains fully functional as a standalone DMS.</w:t>
            </w:r>
          </w:p>
        </w:tc>
      </w:tr>
      <w:tr w:rsidR="005511C6" w14:paraId="1CD36A7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7F1966" w14:textId="77777777" w:rsidR="005511C6" w:rsidRDefault="00000000">
            <w:pPr>
              <w:widowControl w:val="0"/>
              <w:spacing w:after="0" w:line="216" w:lineRule="auto"/>
              <w:rPr>
                <w:b/>
                <w:bCs/>
                <w:color w:val="1E5BB5"/>
                <w:sz w:val="14"/>
                <w:szCs w:val="14"/>
              </w:rPr>
            </w:pPr>
            <w:r>
              <w:rPr>
                <w:b/>
                <w:bCs/>
                <w:color w:val="1E5BB5"/>
                <w:sz w:val="14"/>
                <w:szCs w:val="14"/>
              </w:rPr>
              <w:t>Integrations &amp; Ecosystem</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FE1E0B" w14:textId="77777777" w:rsidR="005511C6" w:rsidRDefault="00000000">
            <w:pPr>
              <w:spacing w:after="0" w:line="216" w:lineRule="auto"/>
              <w:rPr>
                <w:sz w:val="14"/>
                <w:szCs w:val="14"/>
              </w:rPr>
            </w:pPr>
            <w:r>
              <w:rPr>
                <w:sz w:val="14"/>
                <w:szCs w:val="14"/>
              </w:rPr>
              <w:t>SmartSuite APIs with an expanding integration roadmap; optional, non-mandatory integration to Centrik for PDF publishing for operators already using Centrik; SmartDocs remains fully functional as a standalone DMS.</w:t>
            </w:r>
          </w:p>
        </w:tc>
      </w:tr>
    </w:tbl>
    <w:p w14:paraId="75A8CC65" w14:textId="77777777" w:rsidR="005511C6" w:rsidRDefault="005511C6"/>
    <w:p w14:paraId="67B6251E" w14:textId="77777777" w:rsidR="005511C6" w:rsidRDefault="00000000">
      <w:pPr>
        <w:pStyle w:val="Heading3"/>
      </w:pPr>
      <w:bookmarkStart w:id="66" w:name="_6q4c7oowwnle" w:colFirst="0" w:colLast="0"/>
      <w:bookmarkEnd w:id="66"/>
      <w:r>
        <w:t>Smart Documents Product Roadmap</w:t>
      </w:r>
    </w:p>
    <w:tbl>
      <w:tblPr>
        <w:tblStyle w:val="ad"/>
        <w:tblW w:w="10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5"/>
        <w:gridCol w:w="6806"/>
        <w:gridCol w:w="1809"/>
      </w:tblGrid>
      <w:tr w:rsidR="005511C6" w14:paraId="079A9529" w14:textId="77777777">
        <w:trPr>
          <w:trHeight w:val="360"/>
          <w:tblHeader/>
        </w:trPr>
        <w:tc>
          <w:tcPr>
            <w:tcW w:w="10538" w:type="dxa"/>
            <w:gridSpan w:val="3"/>
            <w:tcBorders>
              <w:top w:val="single" w:sz="4" w:space="0" w:color="1E5BB5"/>
              <w:left w:val="single" w:sz="4" w:space="0" w:color="1E5BB5"/>
              <w:bottom w:val="single" w:sz="4" w:space="0" w:color="1E5BB5"/>
              <w:right w:val="single" w:sz="4" w:space="0" w:color="D9D9D9"/>
            </w:tcBorders>
            <w:shd w:val="clear" w:color="auto" w:fill="1E5BB5"/>
            <w:tcMar>
              <w:top w:w="100" w:type="dxa"/>
              <w:left w:w="100" w:type="dxa"/>
              <w:bottom w:w="100" w:type="dxa"/>
              <w:right w:w="100" w:type="dxa"/>
            </w:tcMar>
          </w:tcPr>
          <w:p w14:paraId="51BAD56D" w14:textId="77777777" w:rsidR="005511C6" w:rsidRDefault="00000000">
            <w:pPr>
              <w:widowControl w:val="0"/>
              <w:spacing w:after="0"/>
              <w:rPr>
                <w:b/>
                <w:bCs/>
                <w:color w:val="FFFFFF"/>
                <w:sz w:val="15"/>
                <w:szCs w:val="15"/>
              </w:rPr>
            </w:pPr>
            <w:r>
              <w:rPr>
                <w:b/>
                <w:bCs/>
                <w:color w:val="FFFFFF"/>
                <w:sz w:val="15"/>
                <w:szCs w:val="15"/>
              </w:rPr>
              <w:t>TrustFlight Smart Documents Product Roadmap</w:t>
            </w:r>
          </w:p>
        </w:tc>
      </w:tr>
      <w:tr w:rsidR="005511C6" w14:paraId="6D364A62" w14:textId="77777777">
        <w:trPr>
          <w:trHeight w:val="350"/>
        </w:trPr>
        <w:tc>
          <w:tcPr>
            <w:tcW w:w="1924"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50590236" w14:textId="77777777" w:rsidR="005511C6" w:rsidRDefault="00000000">
            <w:pPr>
              <w:spacing w:after="0"/>
              <w:rPr>
                <w:b/>
                <w:bCs/>
                <w:color w:val="1E5BB5"/>
                <w:sz w:val="14"/>
                <w:szCs w:val="14"/>
              </w:rPr>
            </w:pPr>
            <w:r>
              <w:rPr>
                <w:b/>
                <w:bCs/>
                <w:color w:val="1E5BB5"/>
                <w:sz w:val="14"/>
                <w:szCs w:val="14"/>
              </w:rPr>
              <w:t>Feature</w:t>
            </w:r>
          </w:p>
        </w:tc>
        <w:tc>
          <w:tcPr>
            <w:tcW w:w="680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01B6B3ED" w14:textId="77777777" w:rsidR="005511C6" w:rsidRDefault="00000000">
            <w:pPr>
              <w:spacing w:after="0"/>
              <w:rPr>
                <w:b/>
                <w:bCs/>
                <w:color w:val="1E5BB5"/>
                <w:sz w:val="14"/>
                <w:szCs w:val="14"/>
              </w:rPr>
            </w:pPr>
            <w:r>
              <w:rPr>
                <w:b/>
                <w:bCs/>
                <w:color w:val="1E5BB5"/>
                <w:sz w:val="14"/>
                <w:szCs w:val="14"/>
              </w:rPr>
              <w:t>Description</w:t>
            </w:r>
          </w:p>
        </w:tc>
        <w:tc>
          <w:tcPr>
            <w:tcW w:w="1809"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59214A90" w14:textId="77777777" w:rsidR="005511C6" w:rsidRDefault="00000000">
            <w:pPr>
              <w:spacing w:after="0"/>
              <w:rPr>
                <w:b/>
                <w:bCs/>
                <w:color w:val="1E5BB5"/>
                <w:sz w:val="14"/>
                <w:szCs w:val="14"/>
              </w:rPr>
            </w:pPr>
            <w:r>
              <w:rPr>
                <w:b/>
                <w:bCs/>
                <w:color w:val="1E5BB5"/>
                <w:sz w:val="14"/>
                <w:szCs w:val="14"/>
              </w:rPr>
              <w:t>Planned Release</w:t>
            </w:r>
          </w:p>
        </w:tc>
      </w:tr>
      <w:tr w:rsidR="005511C6" w14:paraId="5A6ED65F" w14:textId="77777777">
        <w:trPr>
          <w:trHeight w:val="350"/>
        </w:trPr>
        <w:tc>
          <w:tcPr>
            <w:tcW w:w="19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6D07ACD" w14:textId="77777777" w:rsidR="005511C6" w:rsidRDefault="00000000">
            <w:pPr>
              <w:spacing w:after="0"/>
              <w:rPr>
                <w:b/>
                <w:bCs/>
                <w:color w:val="1E5BB5"/>
                <w:sz w:val="14"/>
                <w:szCs w:val="14"/>
              </w:rPr>
            </w:pPr>
            <w:r>
              <w:rPr>
                <w:b/>
                <w:bCs/>
                <w:color w:val="1E5BB5"/>
                <w:sz w:val="14"/>
                <w:szCs w:val="14"/>
              </w:rPr>
              <w:t>Cross-Document Links for SmartDocs</w:t>
            </w:r>
          </w:p>
        </w:tc>
        <w:tc>
          <w:tcPr>
            <w:tcW w:w="68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703E537" w14:textId="77777777" w:rsidR="005511C6" w:rsidRDefault="00000000">
            <w:pPr>
              <w:spacing w:after="0"/>
              <w:rPr>
                <w:sz w:val="14"/>
                <w:szCs w:val="14"/>
              </w:rPr>
            </w:pPr>
            <w:r>
              <w:rPr>
                <w:sz w:val="14"/>
                <w:szCs w:val="14"/>
              </w:rPr>
              <w:t>The Cross-Document Links feature extends Regulation Links to SmartDocs, letting users create structured, traceable references between headings in different documents, with the option to include child sections. As with Regulation Links, authors are proactively notified if a linked section becomes outdated, changed, or broken.</w:t>
            </w:r>
          </w:p>
        </w:tc>
        <w:tc>
          <w:tcPr>
            <w:tcW w:w="180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B7D2130" w14:textId="77777777" w:rsidR="005511C6" w:rsidRDefault="00000000">
            <w:pPr>
              <w:spacing w:after="0"/>
              <w:rPr>
                <w:b/>
                <w:bCs/>
                <w:color w:val="232D41"/>
                <w:sz w:val="14"/>
                <w:szCs w:val="14"/>
              </w:rPr>
            </w:pPr>
            <w:r>
              <w:rPr>
                <w:b/>
                <w:bCs/>
                <w:color w:val="232D41"/>
                <w:sz w:val="14"/>
                <w:szCs w:val="14"/>
              </w:rPr>
              <w:t>Jan 2026</w:t>
            </w:r>
          </w:p>
        </w:tc>
      </w:tr>
      <w:tr w:rsidR="005511C6" w14:paraId="373E55EA" w14:textId="77777777">
        <w:trPr>
          <w:trHeight w:val="383"/>
        </w:trPr>
        <w:tc>
          <w:tcPr>
            <w:tcW w:w="19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922F398" w14:textId="77777777" w:rsidR="005511C6" w:rsidRDefault="00000000">
            <w:pPr>
              <w:spacing w:after="0"/>
              <w:rPr>
                <w:b/>
                <w:bCs/>
                <w:color w:val="1E5BB5"/>
                <w:sz w:val="14"/>
                <w:szCs w:val="14"/>
              </w:rPr>
            </w:pPr>
            <w:r>
              <w:rPr>
                <w:b/>
                <w:bCs/>
                <w:color w:val="1E5BB5"/>
                <w:sz w:val="14"/>
                <w:szCs w:val="14"/>
              </w:rPr>
              <w:t>Programmatic Document Numbers &amp; Index</w:t>
            </w:r>
          </w:p>
        </w:tc>
        <w:tc>
          <w:tcPr>
            <w:tcW w:w="68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CE7FC6F" w14:textId="77777777" w:rsidR="005511C6" w:rsidRDefault="00000000">
            <w:pPr>
              <w:spacing w:after="0"/>
              <w:rPr>
                <w:sz w:val="14"/>
                <w:szCs w:val="14"/>
              </w:rPr>
            </w:pPr>
            <w:r>
              <w:rPr>
                <w:sz w:val="14"/>
                <w:szCs w:val="14"/>
              </w:rPr>
              <w:t>Provides Document Managers and Authors with intelligent document numbering assistance that provides automated suggestions and real-time validation along with a document number index to easily identify and manage document number assignment.</w:t>
            </w:r>
          </w:p>
        </w:tc>
        <w:tc>
          <w:tcPr>
            <w:tcW w:w="180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ACC35F1" w14:textId="77777777" w:rsidR="005511C6" w:rsidRDefault="00000000">
            <w:pPr>
              <w:spacing w:after="0"/>
              <w:rPr>
                <w:b/>
                <w:bCs/>
                <w:color w:val="232D41"/>
                <w:sz w:val="14"/>
                <w:szCs w:val="14"/>
              </w:rPr>
            </w:pPr>
            <w:r>
              <w:rPr>
                <w:b/>
                <w:bCs/>
                <w:color w:val="232D41"/>
                <w:sz w:val="14"/>
                <w:szCs w:val="14"/>
              </w:rPr>
              <w:t>Jan 2026</w:t>
            </w:r>
          </w:p>
        </w:tc>
      </w:tr>
      <w:tr w:rsidR="005511C6" w14:paraId="18285BEE" w14:textId="77777777">
        <w:trPr>
          <w:trHeight w:val="383"/>
        </w:trPr>
        <w:tc>
          <w:tcPr>
            <w:tcW w:w="19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D72B31E" w14:textId="77777777" w:rsidR="005511C6" w:rsidRDefault="00000000">
            <w:pPr>
              <w:spacing w:after="0"/>
              <w:rPr>
                <w:b/>
                <w:bCs/>
                <w:color w:val="1E5BB5"/>
                <w:sz w:val="14"/>
                <w:szCs w:val="14"/>
              </w:rPr>
            </w:pPr>
            <w:r>
              <w:rPr>
                <w:b/>
                <w:bCs/>
                <w:color w:val="1E5BB5"/>
                <w:sz w:val="14"/>
                <w:szCs w:val="14"/>
              </w:rPr>
              <w:t>Smart Acronyms, Definitions, Glossary and Index</w:t>
            </w:r>
          </w:p>
        </w:tc>
        <w:tc>
          <w:tcPr>
            <w:tcW w:w="68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44E802E" w14:textId="77777777" w:rsidR="005511C6" w:rsidRDefault="00000000">
            <w:pPr>
              <w:spacing w:after="0"/>
              <w:rPr>
                <w:sz w:val="14"/>
                <w:szCs w:val="14"/>
              </w:rPr>
            </w:pPr>
            <w:r>
              <w:rPr>
                <w:sz w:val="14"/>
                <w:szCs w:val="14"/>
              </w:rPr>
              <w:t>This feature lets authors easily insert Smart Acronyms and Smart Definitions from a centrally managed list, ensuring consistent terminology across documents. Readers can hover over acronyms and terms to see definitions in the digital reader, while automatically generated glossaries and indexes make it simple to find key terms and where they appear. Both are available digitally and as placeholders that populate when exporting to PDF.</w:t>
            </w:r>
          </w:p>
        </w:tc>
        <w:tc>
          <w:tcPr>
            <w:tcW w:w="180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2984F56" w14:textId="77777777" w:rsidR="005511C6" w:rsidRDefault="00000000">
            <w:pPr>
              <w:spacing w:after="0"/>
              <w:rPr>
                <w:b/>
                <w:bCs/>
                <w:color w:val="232D41"/>
                <w:sz w:val="14"/>
                <w:szCs w:val="14"/>
              </w:rPr>
            </w:pPr>
            <w:r>
              <w:rPr>
                <w:b/>
                <w:bCs/>
                <w:color w:val="232D41"/>
                <w:sz w:val="14"/>
                <w:szCs w:val="14"/>
              </w:rPr>
              <w:t>Jan 2026</w:t>
            </w:r>
          </w:p>
        </w:tc>
      </w:tr>
    </w:tbl>
    <w:p w14:paraId="5F5B6A16" w14:textId="77777777" w:rsidR="005511C6" w:rsidRDefault="005511C6"/>
    <w:p w14:paraId="5101C9C6" w14:textId="77777777" w:rsidR="005511C6" w:rsidRDefault="00000000">
      <w:pPr>
        <w:pStyle w:val="Heading2"/>
      </w:pPr>
      <w:bookmarkStart w:id="67" w:name="_4s7zb4mopqhy" w:colFirst="0" w:colLast="0"/>
      <w:bookmarkEnd w:id="67"/>
      <w:r>
        <w:br w:type="page"/>
      </w:r>
    </w:p>
    <w:p w14:paraId="4CA68D77" w14:textId="77777777" w:rsidR="005511C6" w:rsidRDefault="00000000">
      <w:pPr>
        <w:pStyle w:val="Heading3"/>
      </w:pPr>
      <w:bookmarkStart w:id="68" w:name="_xvgtlyl6v8dt" w:colFirst="0" w:colLast="0"/>
      <w:bookmarkEnd w:id="68"/>
      <w:r>
        <w:lastRenderedPageBreak/>
        <w:t>Smart Regulations Overview</w:t>
      </w:r>
    </w:p>
    <w:p w14:paraId="2C8DF496" w14:textId="77777777" w:rsidR="005511C6" w:rsidRDefault="00000000">
      <w:r>
        <w:t xml:space="preserve">Smart Regulations is TrustFlight’s agentic AI compliance solution, designed to help aviation organizations manage, interpret, and act on complex regulatory requirements with speed and precision. It transforms regulatory oversight from a manual, reactive task into a real-time, intelligent process—improving both audit readiness and operational decision-making. </w:t>
      </w:r>
    </w:p>
    <w:p w14:paraId="5CECD69D" w14:textId="77777777" w:rsidR="005511C6" w:rsidRDefault="005511C6"/>
    <w:p w14:paraId="04F220C0" w14:textId="77777777" w:rsidR="005511C6" w:rsidRDefault="00000000">
      <w:r>
        <w:rPr>
          <w:noProof/>
        </w:rPr>
        <w:drawing>
          <wp:inline distT="114300" distB="114300" distL="114300" distR="114300" wp14:anchorId="30B914A6" wp14:editId="4759E425">
            <wp:extent cx="5430332" cy="2919866"/>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t="5163" b="5163"/>
                    <a:stretch>
                      <a:fillRect/>
                    </a:stretch>
                  </pic:blipFill>
                  <pic:spPr>
                    <a:xfrm>
                      <a:off x="0" y="0"/>
                      <a:ext cx="5430332" cy="2919866"/>
                    </a:xfrm>
                    <a:prstGeom prst="rect">
                      <a:avLst/>
                    </a:prstGeom>
                    <a:ln/>
                  </pic:spPr>
                </pic:pic>
              </a:graphicData>
            </a:graphic>
          </wp:inline>
        </w:drawing>
      </w:r>
    </w:p>
    <w:p w14:paraId="57DF25D0" w14:textId="77777777" w:rsidR="005511C6" w:rsidRDefault="00000000">
      <w:r>
        <w:rPr>
          <w:b/>
          <w:bCs/>
        </w:rPr>
        <w:t>Figure 4.</w:t>
      </w:r>
      <w:r>
        <w:t xml:space="preserve"> TrustFlight Smart Regulations dashboard.</w:t>
      </w:r>
    </w:p>
    <w:p w14:paraId="26BA8204" w14:textId="77777777" w:rsidR="005511C6" w:rsidRDefault="005511C6"/>
    <w:p w14:paraId="5C1AAB0B" w14:textId="77777777" w:rsidR="005511C6" w:rsidRDefault="00000000">
      <w:r>
        <w:t xml:space="preserve">The platform provides access to a comprehensive, continuously updated global aviation regulations database, covering over 120 regulatory frameworks. Users can instantly identify applicable standards, compare jurisdictional differences, and track amendments— ensuring compliance across multiple authorities and regions. </w:t>
      </w:r>
    </w:p>
    <w:p w14:paraId="0620ABCD" w14:textId="77777777" w:rsidR="005511C6" w:rsidRDefault="00000000">
      <w:r>
        <w:t xml:space="preserve">A built-in chat-based AI assistant allows users to ask regulatory questions in plain language and receive accurate, citation-linked answers on demand. This reduces time spent interpreting rules, improves clarity, and supports faster alignment across departments. </w:t>
      </w:r>
    </w:p>
    <w:p w14:paraId="2E6B930B" w14:textId="77777777" w:rsidR="005511C6" w:rsidRDefault="00000000">
      <w:r>
        <w:t>Smart Regulations also integrates with Smart Documents to provide in-line compliance support during authoring and can be used independently or in tandem with Centrik to connect live regulations to procedures, audits, and risk registers.</w:t>
      </w:r>
    </w:p>
    <w:p w14:paraId="6FF4CFFB" w14:textId="77777777" w:rsidR="005511C6" w:rsidRDefault="00000000">
      <w:pPr>
        <w:pStyle w:val="Heading3"/>
      </w:pPr>
      <w:bookmarkStart w:id="69" w:name="_9xdb9omq3lpc" w:colFirst="0" w:colLast="0"/>
      <w:bookmarkEnd w:id="69"/>
      <w:r>
        <w:t>Smart Regulations Capabilities Matrix</w:t>
      </w:r>
    </w:p>
    <w:tbl>
      <w:tblPr>
        <w:tblStyle w:val="ae"/>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7335"/>
      </w:tblGrid>
      <w:tr w:rsidR="005511C6" w14:paraId="36C63FCF" w14:textId="77777777">
        <w:trPr>
          <w:trHeight w:val="20"/>
        </w:trPr>
        <w:tc>
          <w:tcPr>
            <w:tcW w:w="319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1DDBB8DC" w14:textId="77777777" w:rsidR="005511C6" w:rsidRDefault="00000000">
            <w:pPr>
              <w:widowControl w:val="0"/>
              <w:spacing w:after="0"/>
              <w:rPr>
                <w:b/>
                <w:bCs/>
                <w:color w:val="FFFFFF"/>
              </w:rPr>
            </w:pPr>
            <w:r>
              <w:rPr>
                <w:b/>
                <w:bCs/>
                <w:color w:val="FFFFFF"/>
              </w:rPr>
              <w:t>TrustFlight Smart Regulations</w:t>
            </w:r>
          </w:p>
        </w:tc>
        <w:tc>
          <w:tcPr>
            <w:tcW w:w="733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center"/>
          </w:tcPr>
          <w:p w14:paraId="114FA053" w14:textId="77777777" w:rsidR="005511C6" w:rsidRDefault="00000000">
            <w:pPr>
              <w:widowControl w:val="0"/>
              <w:spacing w:after="0"/>
              <w:rPr>
                <w:b/>
                <w:bCs/>
                <w:color w:val="FFFFFF"/>
              </w:rPr>
            </w:pPr>
            <w:r>
              <w:rPr>
                <w:b/>
                <w:bCs/>
                <w:color w:val="FFFFFF"/>
              </w:rPr>
              <w:t>Capabilities</w:t>
            </w:r>
          </w:p>
        </w:tc>
      </w:tr>
      <w:tr w:rsidR="005511C6" w14:paraId="6E615B67"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8AAFC1" w14:textId="77777777" w:rsidR="005511C6" w:rsidRDefault="00000000">
            <w:pPr>
              <w:widowControl w:val="0"/>
              <w:spacing w:after="0" w:line="216" w:lineRule="auto"/>
              <w:rPr>
                <w:b/>
                <w:bCs/>
                <w:color w:val="1E5BB5"/>
                <w:sz w:val="14"/>
                <w:szCs w:val="14"/>
              </w:rPr>
            </w:pPr>
            <w:r>
              <w:rPr>
                <w:b/>
                <w:bCs/>
                <w:color w:val="1E5BB5"/>
                <w:sz w:val="14"/>
                <w:szCs w:val="14"/>
              </w:rPr>
              <w:t>Global Regulations Access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856ADC" w14:textId="77777777" w:rsidR="005511C6" w:rsidRDefault="00000000">
            <w:pPr>
              <w:widowControl w:val="0"/>
              <w:spacing w:after="0" w:line="216" w:lineRule="auto"/>
              <w:rPr>
                <w:color w:val="232D41"/>
                <w:sz w:val="14"/>
                <w:szCs w:val="14"/>
              </w:rPr>
            </w:pPr>
            <w:r>
              <w:rPr>
                <w:color w:val="232D41"/>
                <w:sz w:val="14"/>
                <w:szCs w:val="14"/>
              </w:rPr>
              <w:t>Access over 120 international aviation regulatory frameworks to get intelligent, context-aware compliance assistance for any purpose.</w:t>
            </w:r>
          </w:p>
        </w:tc>
      </w:tr>
      <w:tr w:rsidR="005511C6" w14:paraId="05A52B18"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FC6452" w14:textId="77777777" w:rsidR="005511C6" w:rsidRDefault="00000000">
            <w:pPr>
              <w:widowControl w:val="0"/>
              <w:spacing w:after="0" w:line="216" w:lineRule="auto"/>
              <w:rPr>
                <w:b/>
                <w:bCs/>
                <w:color w:val="1E5BB5"/>
                <w:sz w:val="14"/>
                <w:szCs w:val="14"/>
              </w:rPr>
            </w:pPr>
            <w:r>
              <w:rPr>
                <w:b/>
                <w:bCs/>
                <w:color w:val="1E5BB5"/>
                <w:sz w:val="14"/>
                <w:szCs w:val="14"/>
              </w:rPr>
              <w:t>Amendment Tracking</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A178D4" w14:textId="77777777" w:rsidR="005511C6" w:rsidRDefault="00000000">
            <w:pPr>
              <w:widowControl w:val="0"/>
              <w:spacing w:after="0" w:line="216" w:lineRule="auto"/>
              <w:rPr>
                <w:color w:val="232D41"/>
                <w:sz w:val="14"/>
                <w:szCs w:val="14"/>
              </w:rPr>
            </w:pPr>
            <w:r>
              <w:rPr>
                <w:color w:val="232D41"/>
                <w:sz w:val="14"/>
                <w:szCs w:val="14"/>
              </w:rPr>
              <w:t>Track amendments with detailed side-by-side comparisons, enabling compliance teams to instantly identify changes across jurisdictions, assess regulatory impact, and confidently update internal policies, manuals, and checklists in real-time.</w:t>
            </w:r>
          </w:p>
        </w:tc>
      </w:tr>
      <w:tr w:rsidR="005511C6" w14:paraId="79F6360A"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72F589" w14:textId="77777777" w:rsidR="005511C6" w:rsidRDefault="00000000">
            <w:pPr>
              <w:widowControl w:val="0"/>
              <w:spacing w:after="0" w:line="216" w:lineRule="auto"/>
              <w:rPr>
                <w:b/>
                <w:bCs/>
                <w:color w:val="1E5BB5"/>
                <w:sz w:val="14"/>
                <w:szCs w:val="14"/>
              </w:rPr>
            </w:pPr>
            <w:r>
              <w:rPr>
                <w:b/>
                <w:bCs/>
                <w:color w:val="1E5BB5"/>
                <w:sz w:val="14"/>
                <w:szCs w:val="14"/>
              </w:rPr>
              <w:t>Real-Time Answers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425CFD" w14:textId="77777777" w:rsidR="005511C6" w:rsidRDefault="00000000">
            <w:pPr>
              <w:widowControl w:val="0"/>
              <w:spacing w:after="0" w:line="216" w:lineRule="auto"/>
              <w:rPr>
                <w:color w:val="232D41"/>
                <w:sz w:val="14"/>
                <w:szCs w:val="14"/>
              </w:rPr>
            </w:pPr>
            <w:r>
              <w:rPr>
                <w:color w:val="232D41"/>
                <w:sz w:val="14"/>
                <w:szCs w:val="14"/>
              </w:rPr>
              <w:t>Receive intelligent, context-aware responses to regulatory queries, empowering teams to quickly interpret complex clauses, resolve compliance uncertainties, and access citation-linked answers grounded in most current regulatory frameworks.</w:t>
            </w:r>
          </w:p>
        </w:tc>
      </w:tr>
      <w:tr w:rsidR="005511C6" w14:paraId="7D947B74"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841F8E" w14:textId="77777777" w:rsidR="005511C6" w:rsidRDefault="00000000">
            <w:pPr>
              <w:widowControl w:val="0"/>
              <w:spacing w:after="0" w:line="216" w:lineRule="auto"/>
              <w:rPr>
                <w:b/>
                <w:bCs/>
                <w:color w:val="1E5BB5"/>
                <w:sz w:val="14"/>
                <w:szCs w:val="14"/>
              </w:rPr>
            </w:pPr>
            <w:r>
              <w:rPr>
                <w:b/>
                <w:bCs/>
                <w:color w:val="1E5BB5"/>
                <w:sz w:val="14"/>
                <w:szCs w:val="14"/>
              </w:rPr>
              <w:t>Validation With References</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BB8970" w14:textId="77777777" w:rsidR="005511C6" w:rsidRDefault="00000000">
            <w:pPr>
              <w:widowControl w:val="0"/>
              <w:spacing w:after="0" w:line="216" w:lineRule="auto"/>
              <w:rPr>
                <w:color w:val="232D41"/>
                <w:sz w:val="14"/>
                <w:szCs w:val="14"/>
              </w:rPr>
            </w:pPr>
            <w:r>
              <w:rPr>
                <w:color w:val="232D41"/>
                <w:sz w:val="14"/>
                <w:szCs w:val="14"/>
              </w:rPr>
              <w:t>Verify all responses with direct references and citation links, ensuring full transparency, audit-readiness, and trust in every compliance decision.</w:t>
            </w:r>
          </w:p>
        </w:tc>
      </w:tr>
      <w:tr w:rsidR="005511C6" w14:paraId="50850F2C" w14:textId="77777777">
        <w:tc>
          <w:tcPr>
            <w:tcW w:w="31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511550" w14:textId="77777777" w:rsidR="005511C6" w:rsidRDefault="00000000">
            <w:pPr>
              <w:widowControl w:val="0"/>
              <w:spacing w:after="0" w:line="216" w:lineRule="auto"/>
              <w:rPr>
                <w:b/>
                <w:bCs/>
                <w:color w:val="1E5BB5"/>
                <w:sz w:val="14"/>
                <w:szCs w:val="14"/>
              </w:rPr>
            </w:pPr>
            <w:r>
              <w:rPr>
                <w:b/>
                <w:bCs/>
                <w:color w:val="1E5BB5"/>
                <w:sz w:val="14"/>
                <w:szCs w:val="14"/>
              </w:rPr>
              <w:t>Smart Regulatory Content Assist</w:t>
            </w:r>
          </w:p>
        </w:tc>
        <w:tc>
          <w:tcPr>
            <w:tcW w:w="73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AB87C9" w14:textId="77777777" w:rsidR="005511C6" w:rsidRDefault="00000000">
            <w:pPr>
              <w:widowControl w:val="0"/>
              <w:spacing w:after="0" w:line="216" w:lineRule="auto"/>
              <w:rPr>
                <w:color w:val="232D41"/>
                <w:sz w:val="14"/>
                <w:szCs w:val="14"/>
              </w:rPr>
            </w:pPr>
            <w:r>
              <w:rPr>
                <w:color w:val="232D41"/>
                <w:sz w:val="14"/>
                <w:szCs w:val="14"/>
              </w:rPr>
              <w:t>Get automated suggestions for document content based on regulations, ensuring your manuals, procedures, and checklists align with the latest compliance requirement from day one.</w:t>
            </w:r>
          </w:p>
        </w:tc>
      </w:tr>
    </w:tbl>
    <w:p w14:paraId="1BA3ED11" w14:textId="77777777" w:rsidR="005511C6" w:rsidRDefault="005511C6">
      <w:pPr>
        <w:pStyle w:val="Heading3"/>
      </w:pPr>
      <w:bookmarkStart w:id="70" w:name="_o1t3b1fuycx" w:colFirst="0" w:colLast="0"/>
      <w:bookmarkEnd w:id="70"/>
    </w:p>
    <w:p w14:paraId="7ACA7618" w14:textId="77777777" w:rsidR="005511C6" w:rsidRDefault="00000000">
      <w:pPr>
        <w:pStyle w:val="Heading3"/>
      </w:pPr>
      <w:bookmarkStart w:id="71" w:name="_2x26bgmvvdyf" w:colFirst="0" w:colLast="0"/>
      <w:bookmarkEnd w:id="71"/>
      <w:r>
        <w:t>Smart Regulations Product Roadmap</w:t>
      </w:r>
    </w:p>
    <w:tbl>
      <w:tblPr>
        <w:tblStyle w:val="af"/>
        <w:tblW w:w="10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5"/>
        <w:gridCol w:w="6806"/>
        <w:gridCol w:w="1809"/>
      </w:tblGrid>
      <w:tr w:rsidR="005511C6" w14:paraId="53D90219" w14:textId="77777777">
        <w:trPr>
          <w:trHeight w:val="360"/>
          <w:tblHeader/>
        </w:trPr>
        <w:tc>
          <w:tcPr>
            <w:tcW w:w="10538" w:type="dxa"/>
            <w:gridSpan w:val="3"/>
            <w:tcBorders>
              <w:top w:val="single" w:sz="4" w:space="0" w:color="1E5BB5"/>
              <w:left w:val="single" w:sz="4" w:space="0" w:color="1E5BB5"/>
              <w:bottom w:val="single" w:sz="4" w:space="0" w:color="1E5BB5"/>
              <w:right w:val="single" w:sz="4" w:space="0" w:color="D9D9D9"/>
            </w:tcBorders>
            <w:shd w:val="clear" w:color="auto" w:fill="1E5BB5"/>
            <w:tcMar>
              <w:top w:w="100" w:type="dxa"/>
              <w:left w:w="100" w:type="dxa"/>
              <w:bottom w:w="100" w:type="dxa"/>
              <w:right w:w="100" w:type="dxa"/>
            </w:tcMar>
          </w:tcPr>
          <w:p w14:paraId="44217D84" w14:textId="77777777" w:rsidR="005511C6" w:rsidRDefault="00000000">
            <w:pPr>
              <w:widowControl w:val="0"/>
              <w:spacing w:after="0"/>
              <w:rPr>
                <w:b/>
                <w:bCs/>
                <w:color w:val="FFFFFF"/>
                <w:sz w:val="15"/>
                <w:szCs w:val="15"/>
              </w:rPr>
            </w:pPr>
            <w:r>
              <w:rPr>
                <w:b/>
                <w:bCs/>
                <w:color w:val="FFFFFF"/>
                <w:sz w:val="15"/>
                <w:szCs w:val="15"/>
              </w:rPr>
              <w:t>TrustFlight Smart Regulations Product Roadmap</w:t>
            </w:r>
          </w:p>
        </w:tc>
      </w:tr>
      <w:tr w:rsidR="005511C6" w14:paraId="2DDC34A0" w14:textId="77777777">
        <w:trPr>
          <w:trHeight w:val="350"/>
        </w:trPr>
        <w:tc>
          <w:tcPr>
            <w:tcW w:w="1924"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47326E6B" w14:textId="77777777" w:rsidR="005511C6" w:rsidRDefault="00000000">
            <w:pPr>
              <w:spacing w:after="0"/>
              <w:rPr>
                <w:b/>
                <w:bCs/>
                <w:color w:val="1E5BB5"/>
                <w:sz w:val="14"/>
                <w:szCs w:val="14"/>
              </w:rPr>
            </w:pPr>
            <w:r>
              <w:rPr>
                <w:b/>
                <w:bCs/>
                <w:color w:val="1E5BB5"/>
                <w:sz w:val="14"/>
                <w:szCs w:val="14"/>
              </w:rPr>
              <w:t>Feature</w:t>
            </w:r>
          </w:p>
        </w:tc>
        <w:tc>
          <w:tcPr>
            <w:tcW w:w="680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74C2E9F1" w14:textId="77777777" w:rsidR="005511C6" w:rsidRDefault="00000000">
            <w:pPr>
              <w:spacing w:after="0"/>
              <w:rPr>
                <w:b/>
                <w:bCs/>
                <w:color w:val="1E5BB5"/>
                <w:sz w:val="14"/>
                <w:szCs w:val="14"/>
              </w:rPr>
            </w:pPr>
            <w:r>
              <w:rPr>
                <w:b/>
                <w:bCs/>
                <w:color w:val="1E5BB5"/>
                <w:sz w:val="14"/>
                <w:szCs w:val="14"/>
              </w:rPr>
              <w:t>Description</w:t>
            </w:r>
          </w:p>
        </w:tc>
        <w:tc>
          <w:tcPr>
            <w:tcW w:w="1809"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7495B20B" w14:textId="77777777" w:rsidR="005511C6" w:rsidRDefault="00000000">
            <w:pPr>
              <w:spacing w:after="0"/>
              <w:rPr>
                <w:b/>
                <w:bCs/>
                <w:color w:val="1E5BB5"/>
                <w:sz w:val="14"/>
                <w:szCs w:val="14"/>
              </w:rPr>
            </w:pPr>
            <w:r>
              <w:rPr>
                <w:b/>
                <w:bCs/>
                <w:color w:val="1E5BB5"/>
                <w:sz w:val="14"/>
                <w:szCs w:val="14"/>
              </w:rPr>
              <w:t>Planned Release</w:t>
            </w:r>
          </w:p>
        </w:tc>
      </w:tr>
      <w:tr w:rsidR="005511C6" w14:paraId="196D05C0" w14:textId="77777777">
        <w:trPr>
          <w:trHeight w:val="350"/>
        </w:trPr>
        <w:tc>
          <w:tcPr>
            <w:tcW w:w="19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3DBB5DD" w14:textId="77777777" w:rsidR="005511C6" w:rsidRDefault="00000000">
            <w:pPr>
              <w:spacing w:after="0"/>
              <w:rPr>
                <w:b/>
                <w:bCs/>
                <w:color w:val="1E5BB5"/>
                <w:sz w:val="14"/>
                <w:szCs w:val="14"/>
              </w:rPr>
            </w:pPr>
            <w:r>
              <w:rPr>
                <w:b/>
                <w:bCs/>
                <w:color w:val="1E5BB5"/>
                <w:sz w:val="14"/>
                <w:szCs w:val="14"/>
              </w:rPr>
              <w:t>Coverage Reporting</w:t>
            </w:r>
          </w:p>
        </w:tc>
        <w:tc>
          <w:tcPr>
            <w:tcW w:w="68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EDCD406" w14:textId="77777777" w:rsidR="005511C6" w:rsidRDefault="00000000">
            <w:pPr>
              <w:spacing w:after="0"/>
              <w:rPr>
                <w:sz w:val="14"/>
                <w:szCs w:val="14"/>
              </w:rPr>
            </w:pPr>
            <w:r>
              <w:rPr>
                <w:sz w:val="14"/>
                <w:szCs w:val="14"/>
              </w:rPr>
              <w:t>A new, streamlined Coverage and Conformance experience lets compliance managers define which regulations apply to their operation, cutting noise and making reports clearer and more meaningful. A single, intuitive page with drill-downs, flexible filters, and visual indicators brings together audit history and regulation-level tracking, helping clients monitor and demonstrate conformance more accurately across their organisation.</w:t>
            </w:r>
          </w:p>
        </w:tc>
        <w:tc>
          <w:tcPr>
            <w:tcW w:w="180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8BEC3DF" w14:textId="77777777" w:rsidR="005511C6" w:rsidRDefault="00000000">
            <w:pPr>
              <w:spacing w:after="0"/>
              <w:rPr>
                <w:b/>
                <w:bCs/>
                <w:color w:val="232D41"/>
                <w:sz w:val="14"/>
                <w:szCs w:val="14"/>
              </w:rPr>
            </w:pPr>
            <w:r>
              <w:rPr>
                <w:b/>
                <w:bCs/>
                <w:color w:val="232D41"/>
                <w:sz w:val="14"/>
                <w:szCs w:val="14"/>
              </w:rPr>
              <w:t>Q1 2026</w:t>
            </w:r>
          </w:p>
        </w:tc>
      </w:tr>
      <w:tr w:rsidR="005511C6" w14:paraId="7D8493D1" w14:textId="77777777">
        <w:trPr>
          <w:trHeight w:val="383"/>
        </w:trPr>
        <w:tc>
          <w:tcPr>
            <w:tcW w:w="19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6825206" w14:textId="77777777" w:rsidR="005511C6" w:rsidRDefault="005511C6">
            <w:pPr>
              <w:spacing w:after="0"/>
              <w:rPr>
                <w:b/>
                <w:bCs/>
                <w:color w:val="1E5BB5"/>
                <w:sz w:val="14"/>
                <w:szCs w:val="14"/>
              </w:rPr>
            </w:pPr>
          </w:p>
        </w:tc>
        <w:tc>
          <w:tcPr>
            <w:tcW w:w="68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091574B" w14:textId="77777777" w:rsidR="005511C6" w:rsidRDefault="005511C6">
            <w:pPr>
              <w:spacing w:after="0"/>
              <w:rPr>
                <w:sz w:val="14"/>
                <w:szCs w:val="14"/>
              </w:rPr>
            </w:pPr>
          </w:p>
        </w:tc>
        <w:tc>
          <w:tcPr>
            <w:tcW w:w="180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2CEAB0A" w14:textId="77777777" w:rsidR="005511C6" w:rsidRDefault="005511C6">
            <w:pPr>
              <w:spacing w:after="0"/>
              <w:rPr>
                <w:b/>
                <w:bCs/>
                <w:color w:val="232D41"/>
                <w:sz w:val="14"/>
                <w:szCs w:val="14"/>
              </w:rPr>
            </w:pPr>
          </w:p>
        </w:tc>
      </w:tr>
      <w:tr w:rsidR="005511C6" w14:paraId="6B2CD40E" w14:textId="77777777">
        <w:trPr>
          <w:trHeight w:val="383"/>
        </w:trPr>
        <w:tc>
          <w:tcPr>
            <w:tcW w:w="19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227BC6C" w14:textId="77777777" w:rsidR="005511C6" w:rsidRDefault="005511C6">
            <w:pPr>
              <w:spacing w:after="0"/>
              <w:rPr>
                <w:b/>
                <w:bCs/>
                <w:color w:val="1E5BB5"/>
                <w:sz w:val="14"/>
                <w:szCs w:val="14"/>
              </w:rPr>
            </w:pPr>
          </w:p>
        </w:tc>
        <w:tc>
          <w:tcPr>
            <w:tcW w:w="68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974730C" w14:textId="77777777" w:rsidR="005511C6" w:rsidRDefault="005511C6">
            <w:pPr>
              <w:spacing w:after="0"/>
              <w:rPr>
                <w:sz w:val="14"/>
                <w:szCs w:val="14"/>
              </w:rPr>
            </w:pPr>
          </w:p>
        </w:tc>
        <w:tc>
          <w:tcPr>
            <w:tcW w:w="180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36E57D7" w14:textId="77777777" w:rsidR="005511C6" w:rsidRDefault="005511C6">
            <w:pPr>
              <w:spacing w:after="0"/>
              <w:rPr>
                <w:b/>
                <w:bCs/>
                <w:color w:val="232D41"/>
                <w:sz w:val="14"/>
                <w:szCs w:val="14"/>
              </w:rPr>
            </w:pPr>
          </w:p>
        </w:tc>
      </w:tr>
      <w:tr w:rsidR="005511C6" w14:paraId="562CBEFA" w14:textId="77777777">
        <w:trPr>
          <w:trHeight w:val="383"/>
        </w:trPr>
        <w:tc>
          <w:tcPr>
            <w:tcW w:w="19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D00E27" w14:textId="77777777" w:rsidR="005511C6" w:rsidRDefault="005511C6">
            <w:pPr>
              <w:spacing w:after="0"/>
              <w:rPr>
                <w:b/>
                <w:bCs/>
                <w:color w:val="1E5BB5"/>
                <w:sz w:val="14"/>
                <w:szCs w:val="14"/>
              </w:rPr>
            </w:pPr>
          </w:p>
        </w:tc>
        <w:tc>
          <w:tcPr>
            <w:tcW w:w="68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5BBCBC2" w14:textId="77777777" w:rsidR="005511C6" w:rsidRDefault="005511C6">
            <w:pPr>
              <w:spacing w:after="0"/>
              <w:rPr>
                <w:sz w:val="14"/>
                <w:szCs w:val="14"/>
              </w:rPr>
            </w:pPr>
          </w:p>
        </w:tc>
        <w:tc>
          <w:tcPr>
            <w:tcW w:w="180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0847FEE" w14:textId="77777777" w:rsidR="005511C6" w:rsidRDefault="005511C6">
            <w:pPr>
              <w:spacing w:after="0"/>
              <w:rPr>
                <w:b/>
                <w:bCs/>
                <w:color w:val="232D41"/>
                <w:sz w:val="14"/>
                <w:szCs w:val="14"/>
              </w:rPr>
            </w:pPr>
          </w:p>
        </w:tc>
      </w:tr>
    </w:tbl>
    <w:p w14:paraId="0DA75DC8" w14:textId="77777777" w:rsidR="005511C6" w:rsidRDefault="00000000">
      <w:pPr>
        <w:pStyle w:val="Heading2"/>
      </w:pPr>
      <w:bookmarkStart w:id="72" w:name="_i020xuno0s7" w:colFirst="0" w:colLast="0"/>
      <w:bookmarkEnd w:id="72"/>
      <w:r>
        <w:t>Smart Suite Implementation Schedule</w:t>
      </w:r>
    </w:p>
    <w:p w14:paraId="68C576C7" w14:textId="77777777" w:rsidR="005511C6" w:rsidRDefault="00000000">
      <w:pPr>
        <w:pStyle w:val="Heading3"/>
      </w:pPr>
      <w:bookmarkStart w:id="73" w:name="_2ixv0rh5z9e8" w:colFirst="0" w:colLast="0"/>
      <w:bookmarkEnd w:id="73"/>
      <w:r>
        <w:t xml:space="preserve">Dedicated Project Management </w:t>
      </w:r>
    </w:p>
    <w:p w14:paraId="7A6AA82D" w14:textId="77777777" w:rsidR="005511C6" w:rsidRDefault="00000000">
      <w:r>
        <w:t xml:space="preserve">TrustFlight will assign a dedicated Implementation Executive to oversee the </w:t>
      </w:r>
      <w:r>
        <w:rPr>
          <w:b/>
          <w:bCs/>
        </w:rPr>
        <w:t>[PRODUCT]</w:t>
      </w:r>
      <w:r>
        <w:t xml:space="preserve"> implementation for </w:t>
      </w:r>
      <w:r>
        <w:rPr>
          <w:b/>
          <w:bCs/>
        </w:rPr>
        <w:t>[COMPANY]</w:t>
      </w:r>
      <w:r>
        <w:t xml:space="preserve">. This individual will serve as the single point of contact, responsible for coordinating the implementation timeline, managing internal and customer-side resources, executing system configuration, leading training sessions, and ensuring clear, consistent communication throughout the engagement. The Implementation Executive will work collaboratively with </w:t>
      </w:r>
      <w:r>
        <w:rPr>
          <w:b/>
          <w:bCs/>
        </w:rPr>
        <w:t>[COMPANY]</w:t>
      </w:r>
      <w:r>
        <w:t xml:space="preserve">’s internal stakeholders to maintain alignment and accountability across all phases of the project. </w:t>
      </w:r>
    </w:p>
    <w:p w14:paraId="68C2B829" w14:textId="77777777" w:rsidR="005511C6" w:rsidRDefault="00000000">
      <w:pPr>
        <w:pStyle w:val="Heading3"/>
        <w:spacing w:after="0" w:line="276" w:lineRule="auto"/>
      </w:pPr>
      <w:bookmarkStart w:id="74" w:name="_dqv4uk1b39z8" w:colFirst="0" w:colLast="0"/>
      <w:bookmarkEnd w:id="74"/>
      <w:r>
        <w:t xml:space="preserve">Frequency and Method of Communication </w:t>
      </w:r>
    </w:p>
    <w:p w14:paraId="111FF9CE" w14:textId="77777777" w:rsidR="005511C6" w:rsidRDefault="00000000">
      <w:r>
        <w:t xml:space="preserve">TrustFlight adopts a flexible communication approach tailored to the preferences and operational cadence of </w:t>
      </w:r>
      <w:r>
        <w:rPr>
          <w:b/>
          <w:bCs/>
        </w:rPr>
        <w:t>[COMPANY]</w:t>
      </w:r>
      <w:r>
        <w:t xml:space="preserve">. Communication frequency and format will be defined in collaboration with </w:t>
      </w:r>
      <w:r>
        <w:rPr>
          <w:b/>
          <w:bCs/>
        </w:rPr>
        <w:t>[COMPANY]</w:t>
      </w:r>
      <w:r>
        <w:t xml:space="preserve"> during project planning and adjusted as needed throughout the program to match progress milestones, task dependencies, and stakeholder availability. </w:t>
      </w:r>
    </w:p>
    <w:p w14:paraId="12BEFF73" w14:textId="77777777" w:rsidR="005511C6" w:rsidRDefault="00000000">
      <w:r>
        <w:t xml:space="preserve">Standard communication methods include virtual video calls, email updates, and telephone discussions, with on-site meetings arranged as required to support key stages such as kick-off, training, or go-live. TrustFlight is committed to adapting to </w:t>
      </w:r>
      <w:r>
        <w:rPr>
          <w:b/>
          <w:bCs/>
        </w:rPr>
        <w:t>[COMPANY]</w:t>
      </w:r>
      <w:r>
        <w:t xml:space="preserve">'s internal communication protocols and tools as needed to ensure seamless coordination and documentation of all project activities. </w:t>
      </w:r>
    </w:p>
    <w:p w14:paraId="445A8750" w14:textId="77777777" w:rsidR="005511C6" w:rsidRDefault="00000000">
      <w:pPr>
        <w:pStyle w:val="Heading3"/>
        <w:spacing w:after="0" w:line="276" w:lineRule="auto"/>
      </w:pPr>
      <w:bookmarkStart w:id="75" w:name="_9cy6pbysitwl" w:colFirst="0" w:colLast="0"/>
      <w:bookmarkEnd w:id="75"/>
      <w:r>
        <w:t xml:space="preserve">Implementation Experience </w:t>
      </w:r>
    </w:p>
    <w:p w14:paraId="6005EC2A" w14:textId="77777777" w:rsidR="005511C6" w:rsidRDefault="00000000">
      <w:r>
        <w:t xml:space="preserve">TrustFlight has successfully delivered over 450 customer implementations across more than 750 AOCs globally. Our solutions are trusted by operators in highly regulated jurisdictions due to our track record of agile delivery, operational insight, and consistent on-time execution. </w:t>
      </w:r>
    </w:p>
    <w:p w14:paraId="5E41FADF" w14:textId="77777777" w:rsidR="005511C6" w:rsidRDefault="00000000">
      <w:r>
        <w:t xml:space="preserve">The implementation process follows a consultative and collaborative framework, and is designed to ensure smooth onboarding, knowledge transfer, and stakeholder alignment at every stage. Our team includes regulatory experts and project specialists with direct experience working with national and international aviation authorities, ensuring a clear path to compliance and full support during approval and audit processes. </w:t>
      </w:r>
    </w:p>
    <w:p w14:paraId="24422145" w14:textId="77777777" w:rsidR="005511C6" w:rsidRDefault="00000000">
      <w:pPr>
        <w:pStyle w:val="Heading2"/>
      </w:pPr>
      <w:bookmarkStart w:id="76" w:name="_y4oi5qmhnytf" w:colFirst="0" w:colLast="0"/>
      <w:bookmarkEnd w:id="76"/>
      <w:r>
        <w:br w:type="page"/>
      </w:r>
    </w:p>
    <w:p w14:paraId="180308E5" w14:textId="77777777" w:rsidR="005511C6" w:rsidRDefault="00000000">
      <w:pPr>
        <w:pStyle w:val="Heading2"/>
      </w:pPr>
      <w:bookmarkStart w:id="77" w:name="_mxlvfe3bn8yl" w:colFirst="0" w:colLast="0"/>
      <w:bookmarkEnd w:id="77"/>
      <w:r>
        <w:lastRenderedPageBreak/>
        <w:t>Smart Suite Implementation Framework</w:t>
      </w:r>
    </w:p>
    <w:tbl>
      <w:tblPr>
        <w:tblStyle w:val="af0"/>
        <w:tblW w:w="10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5"/>
        <w:gridCol w:w="2965"/>
        <w:gridCol w:w="2635"/>
        <w:gridCol w:w="2635"/>
      </w:tblGrid>
      <w:tr w:rsidR="005511C6" w14:paraId="230F9CF8" w14:textId="77777777">
        <w:trPr>
          <w:trHeight w:val="360"/>
        </w:trPr>
        <w:tc>
          <w:tcPr>
            <w:tcW w:w="7904" w:type="dxa"/>
            <w:gridSpan w:val="3"/>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4778EED7" w14:textId="77777777" w:rsidR="005511C6" w:rsidRDefault="00000000">
            <w:pPr>
              <w:widowControl w:val="0"/>
              <w:spacing w:after="0"/>
              <w:rPr>
                <w:b/>
                <w:bCs/>
                <w:color w:val="FFFFFF"/>
              </w:rPr>
            </w:pPr>
            <w:r>
              <w:rPr>
                <w:b/>
                <w:bCs/>
                <w:color w:val="FFFFFF"/>
              </w:rPr>
              <w:t>Proposed Time Frame Associated with Implementation</w:t>
            </w:r>
          </w:p>
        </w:tc>
        <w:tc>
          <w:tcPr>
            <w:tcW w:w="2635" w:type="dxa"/>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056F8A0C" w14:textId="77777777" w:rsidR="005511C6" w:rsidRDefault="005511C6">
            <w:pPr>
              <w:widowControl w:val="0"/>
              <w:spacing w:after="0"/>
              <w:rPr>
                <w:b/>
                <w:bCs/>
                <w:color w:val="FFFFFF"/>
              </w:rPr>
            </w:pPr>
          </w:p>
        </w:tc>
      </w:tr>
      <w:tr w:rsidR="005511C6" w14:paraId="412AF334" w14:textId="77777777">
        <w:trPr>
          <w:trHeight w:val="20"/>
        </w:trPr>
        <w:tc>
          <w:tcPr>
            <w:tcW w:w="2304"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290588D2" w14:textId="77777777" w:rsidR="005511C6" w:rsidRDefault="00000000">
            <w:pPr>
              <w:widowControl w:val="0"/>
              <w:spacing w:after="0"/>
              <w:rPr>
                <w:b/>
                <w:bCs/>
                <w:color w:val="1E5BB5"/>
              </w:rPr>
            </w:pPr>
            <w:r>
              <w:rPr>
                <w:b/>
                <w:bCs/>
                <w:color w:val="1E5BB5"/>
              </w:rPr>
              <w:t>Onboarding and Reviews</w:t>
            </w:r>
          </w:p>
        </w:tc>
        <w:tc>
          <w:tcPr>
            <w:tcW w:w="296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545EB901" w14:textId="77777777" w:rsidR="005511C6" w:rsidRDefault="00000000">
            <w:pPr>
              <w:widowControl w:val="0"/>
              <w:spacing w:after="0"/>
              <w:rPr>
                <w:b/>
                <w:bCs/>
                <w:color w:val="1E5BB5"/>
              </w:rPr>
            </w:pPr>
            <w:r>
              <w:rPr>
                <w:b/>
                <w:bCs/>
                <w:color w:val="1E5BB5"/>
              </w:rPr>
              <w:t>Implementation &amp; Configuration</w:t>
            </w:r>
          </w:p>
        </w:tc>
        <w:tc>
          <w:tcPr>
            <w:tcW w:w="263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50EC3799" w14:textId="77777777" w:rsidR="005511C6" w:rsidRDefault="00000000">
            <w:pPr>
              <w:widowControl w:val="0"/>
              <w:spacing w:after="0"/>
              <w:rPr>
                <w:b/>
                <w:bCs/>
                <w:color w:val="1E5BB5"/>
              </w:rPr>
            </w:pPr>
            <w:r>
              <w:rPr>
                <w:b/>
                <w:bCs/>
                <w:color w:val="1E5BB5"/>
              </w:rPr>
              <w:t>Training</w:t>
            </w:r>
          </w:p>
        </w:tc>
        <w:tc>
          <w:tcPr>
            <w:tcW w:w="263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111DD96D" w14:textId="77777777" w:rsidR="005511C6" w:rsidRDefault="00000000">
            <w:pPr>
              <w:widowControl w:val="0"/>
              <w:spacing w:after="0"/>
              <w:rPr>
                <w:b/>
                <w:bCs/>
                <w:color w:val="1E5BB5"/>
              </w:rPr>
            </w:pPr>
            <w:r>
              <w:rPr>
                <w:b/>
                <w:bCs/>
                <w:color w:val="1E5BB5"/>
              </w:rPr>
              <w:t>Go-Live</w:t>
            </w:r>
          </w:p>
        </w:tc>
      </w:tr>
      <w:tr w:rsidR="005511C6" w14:paraId="31B13436"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C0EC1B" w14:textId="77777777" w:rsidR="005511C6" w:rsidRDefault="00000000">
            <w:pPr>
              <w:widowControl w:val="0"/>
              <w:spacing w:after="0" w:line="216" w:lineRule="auto"/>
              <w:rPr>
                <w:b/>
                <w:bCs/>
                <w:color w:val="1E5BB5"/>
              </w:rPr>
            </w:pPr>
            <w:r>
              <w:rPr>
                <w:b/>
                <w:bCs/>
                <w:color w:val="1E5BB5"/>
              </w:rPr>
              <w:t>System Setup</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2E95F6" w14:textId="77777777" w:rsidR="005511C6" w:rsidRDefault="00000000">
            <w:pPr>
              <w:widowControl w:val="0"/>
              <w:spacing w:after="0" w:line="216" w:lineRule="auto"/>
              <w:rPr>
                <w:color w:val="232D41"/>
              </w:rPr>
            </w:pPr>
            <w:r>
              <w:rPr>
                <w:color w:val="232D41"/>
              </w:rPr>
              <w:t>Configure staging and production tenants</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3BC327" w14:textId="77777777" w:rsidR="005511C6" w:rsidRDefault="00000000">
            <w:pPr>
              <w:widowControl w:val="0"/>
              <w:spacing w:after="0" w:line="216" w:lineRule="auto"/>
              <w:rPr>
                <w:color w:val="232D41"/>
                <w:highlight w:val="red"/>
              </w:rPr>
            </w:pPr>
            <w:r>
              <w:rPr>
                <w:color w:val="232D41"/>
                <w:highlight w:val="red"/>
              </w:rPr>
              <w:t>Final Configuration</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BA7F43" w14:textId="77777777" w:rsidR="005511C6" w:rsidRDefault="00000000">
            <w:pPr>
              <w:widowControl w:val="0"/>
              <w:spacing w:after="0" w:line="216" w:lineRule="auto"/>
              <w:rPr>
                <w:color w:val="232D41"/>
              </w:rPr>
            </w:pPr>
            <w:r>
              <w:rPr>
                <w:color w:val="232D41"/>
              </w:rPr>
              <w:t>Handover to Account Management and Customer Success</w:t>
            </w:r>
          </w:p>
        </w:tc>
      </w:tr>
      <w:tr w:rsidR="005511C6" w14:paraId="66DC755C"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2CD3A8" w14:textId="77777777" w:rsidR="005511C6" w:rsidRDefault="00000000">
            <w:pPr>
              <w:widowControl w:val="0"/>
              <w:spacing w:after="0" w:line="216" w:lineRule="auto"/>
              <w:rPr>
                <w:b/>
                <w:bCs/>
                <w:color w:val="1E5BB5"/>
                <w:highlight w:val="red"/>
              </w:rPr>
            </w:pPr>
            <w:r>
              <w:rPr>
                <w:b/>
                <w:bCs/>
                <w:color w:val="1E5BB5"/>
                <w:highlight w:val="red"/>
              </w:rPr>
              <w:t>Product Walkthrough</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C0BE48" w14:textId="77777777" w:rsidR="005511C6" w:rsidRDefault="00000000">
            <w:pPr>
              <w:widowControl w:val="0"/>
              <w:spacing w:after="0" w:line="216" w:lineRule="auto"/>
              <w:rPr>
                <w:color w:val="232D41"/>
                <w:highlight w:val="red"/>
              </w:rPr>
            </w:pPr>
            <w:r>
              <w:rPr>
                <w:color w:val="232D41"/>
                <w:highlight w:val="red"/>
              </w:rPr>
              <w:t>Product Demo</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50995C" w14:textId="77777777" w:rsidR="005511C6" w:rsidRDefault="00000000">
            <w:pPr>
              <w:widowControl w:val="0"/>
              <w:spacing w:after="0" w:line="216" w:lineRule="auto"/>
              <w:rPr>
                <w:color w:val="232D41"/>
              </w:rPr>
            </w:pPr>
            <w:r>
              <w:rPr>
                <w:color w:val="232D41"/>
              </w:rPr>
              <w:t>Train-the-trainer programme (if applicable)</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184A05" w14:textId="77777777" w:rsidR="005511C6" w:rsidRDefault="005511C6">
            <w:pPr>
              <w:widowControl w:val="0"/>
              <w:spacing w:after="0" w:line="216" w:lineRule="auto"/>
              <w:rPr>
                <w:color w:val="232D41"/>
                <w:highlight w:val="red"/>
              </w:rPr>
            </w:pPr>
          </w:p>
        </w:tc>
      </w:tr>
      <w:tr w:rsidR="005511C6" w14:paraId="74EBDB64"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8F3891" w14:textId="77777777" w:rsidR="005511C6" w:rsidRDefault="00000000">
            <w:pPr>
              <w:widowControl w:val="0"/>
              <w:spacing w:after="0" w:line="216" w:lineRule="auto"/>
              <w:rPr>
                <w:b/>
                <w:bCs/>
                <w:color w:val="1E5BB5"/>
                <w:highlight w:val="red"/>
              </w:rPr>
            </w:pPr>
            <w:r>
              <w:rPr>
                <w:b/>
                <w:bCs/>
                <w:color w:val="1E5BB5"/>
                <w:highlight w:val="red"/>
              </w:rPr>
              <w:t>Confirm Scope</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79ECF7" w14:textId="77777777" w:rsidR="005511C6" w:rsidRDefault="00000000">
            <w:pPr>
              <w:widowControl w:val="0"/>
              <w:spacing w:after="0" w:line="216" w:lineRule="auto"/>
              <w:rPr>
                <w:color w:val="232D41"/>
                <w:highlight w:val="red"/>
              </w:rPr>
            </w:pPr>
            <w:r>
              <w:rPr>
                <w:color w:val="232D41"/>
                <w:highlight w:val="red"/>
              </w:rPr>
              <w:t>Set up authentication</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8494D9" w14:textId="77777777" w:rsidR="005511C6" w:rsidRDefault="00000000">
            <w:pPr>
              <w:widowControl w:val="0"/>
              <w:spacing w:after="0" w:line="216" w:lineRule="auto"/>
              <w:rPr>
                <w:b/>
                <w:bCs/>
                <w:color w:val="232D41"/>
                <w:highlight w:val="red"/>
              </w:rPr>
            </w:pPr>
            <w:r>
              <w:rPr>
                <w:b/>
                <w:bCs/>
                <w:color w:val="232D41"/>
                <w:highlight w:val="red"/>
              </w:rPr>
              <w:t>User guides and integration guides????</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4F2FDC" w14:textId="77777777" w:rsidR="005511C6" w:rsidRDefault="00000000">
            <w:pPr>
              <w:widowControl w:val="0"/>
              <w:spacing w:after="0" w:line="216" w:lineRule="auto"/>
              <w:rPr>
                <w:color w:val="232D41"/>
                <w:highlight w:val="red"/>
              </w:rPr>
            </w:pPr>
            <w:r>
              <w:rPr>
                <w:color w:val="232D41"/>
                <w:highlight w:val="red"/>
              </w:rPr>
              <w:t>Provide UAT test plan + documentation set</w:t>
            </w:r>
          </w:p>
        </w:tc>
      </w:tr>
      <w:tr w:rsidR="005511C6" w14:paraId="00A59682"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4C8EAE" w14:textId="77777777" w:rsidR="005511C6" w:rsidRDefault="00000000">
            <w:pPr>
              <w:widowControl w:val="0"/>
              <w:spacing w:after="0" w:line="216" w:lineRule="auto"/>
              <w:rPr>
                <w:b/>
                <w:bCs/>
                <w:color w:val="1E5BB5"/>
              </w:rPr>
            </w:pPr>
            <w:r>
              <w:rPr>
                <w:b/>
                <w:bCs/>
                <w:color w:val="1E5BB5"/>
              </w:rPr>
              <w:t>Issue welcome pack</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0A6CB8" w14:textId="77777777" w:rsidR="005511C6" w:rsidRDefault="00000000">
            <w:pPr>
              <w:widowControl w:val="0"/>
              <w:spacing w:after="0" w:line="216" w:lineRule="auto"/>
              <w:rPr>
                <w:color w:val="232D41"/>
              </w:rPr>
            </w:pPr>
            <w:r>
              <w:rPr>
                <w:color w:val="232D41"/>
              </w:rPr>
              <w:t>Provision users and roles</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F9C1EE" w14:textId="77777777" w:rsidR="005511C6" w:rsidRDefault="00000000">
            <w:pPr>
              <w:widowControl w:val="0"/>
              <w:spacing w:after="0" w:line="216" w:lineRule="auto"/>
              <w:rPr>
                <w:b/>
                <w:bCs/>
                <w:color w:val="232D41"/>
                <w:highlight w:val="red"/>
              </w:rPr>
            </w:pPr>
            <w:r>
              <w:rPr>
                <w:b/>
                <w:bCs/>
                <w:color w:val="232D41"/>
                <w:highlight w:val="red"/>
              </w:rPr>
              <w:t>User guides and integration guides provided.</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91C7A9" w14:textId="77777777" w:rsidR="005511C6" w:rsidRDefault="00000000">
            <w:pPr>
              <w:widowControl w:val="0"/>
              <w:spacing w:after="0" w:line="216" w:lineRule="auto"/>
              <w:rPr>
                <w:color w:val="232D41"/>
                <w:highlight w:val="red"/>
              </w:rPr>
            </w:pPr>
            <w:r>
              <w:rPr>
                <w:color w:val="232D41"/>
                <w:highlight w:val="red"/>
              </w:rPr>
              <w:t>Log and triage issues</w:t>
            </w:r>
          </w:p>
        </w:tc>
      </w:tr>
      <w:tr w:rsidR="005511C6" w14:paraId="0DFE754A"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8BB34B" w14:textId="77777777" w:rsidR="005511C6" w:rsidRDefault="00000000">
            <w:pPr>
              <w:widowControl w:val="0"/>
              <w:spacing w:after="0" w:line="216" w:lineRule="auto"/>
              <w:rPr>
                <w:b/>
                <w:bCs/>
                <w:color w:val="1E5BB5"/>
              </w:rPr>
            </w:pPr>
            <w:r>
              <w:rPr>
                <w:b/>
                <w:bCs/>
                <w:color w:val="1E5BB5"/>
              </w:rPr>
              <w:t>Collect onboarding CSV</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6A3BAE" w14:textId="77777777" w:rsidR="005511C6" w:rsidRDefault="00000000">
            <w:pPr>
              <w:widowControl w:val="0"/>
              <w:spacing w:after="0" w:line="216" w:lineRule="auto"/>
              <w:rPr>
                <w:color w:val="232D41"/>
                <w:highlight w:val="red"/>
              </w:rPr>
            </w:pPr>
            <w:r>
              <w:rPr>
                <w:color w:val="232D41"/>
                <w:highlight w:val="red"/>
              </w:rPr>
              <w:t>Apply SmartDocs and SmartRegs licensing</w:t>
            </w:r>
          </w:p>
        </w:tc>
        <w:tc>
          <w:tcPr>
            <w:tcW w:w="26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807C1F" w14:textId="77777777" w:rsidR="005511C6" w:rsidRDefault="00000000">
            <w:pPr>
              <w:widowControl w:val="0"/>
              <w:spacing w:after="0" w:line="216" w:lineRule="auto"/>
              <w:rPr>
                <w:color w:val="232D41"/>
                <w:highlight w:val="red"/>
              </w:rPr>
            </w:pPr>
            <w:r>
              <w:rPr>
                <w:color w:val="232D41"/>
                <w:highlight w:val="red"/>
              </w:rPr>
              <w:t>Enable customer trainers/key users</w:t>
            </w: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B26790A" w14:textId="77777777" w:rsidR="005511C6" w:rsidRDefault="00000000">
            <w:pPr>
              <w:widowControl w:val="0"/>
              <w:spacing w:after="0" w:line="216" w:lineRule="auto"/>
              <w:rPr>
                <w:color w:val="232D41"/>
                <w:highlight w:val="red"/>
              </w:rPr>
            </w:pPr>
            <w:r>
              <w:rPr>
                <w:color w:val="232D41"/>
                <w:highlight w:val="red"/>
              </w:rPr>
              <w:t>Validate production and confirm go-live criteria</w:t>
            </w:r>
          </w:p>
        </w:tc>
      </w:tr>
      <w:tr w:rsidR="005511C6" w14:paraId="2835AFEE"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5E646B6" w14:textId="77777777" w:rsidR="005511C6" w:rsidRDefault="00000000">
            <w:pPr>
              <w:widowControl w:val="0"/>
              <w:spacing w:after="0" w:line="216" w:lineRule="auto"/>
              <w:rPr>
                <w:b/>
                <w:bCs/>
                <w:color w:val="1E5BB5"/>
              </w:rPr>
            </w:pPr>
            <w:r>
              <w:rPr>
                <w:b/>
                <w:bCs/>
                <w:color w:val="1E5BB5"/>
              </w:rPr>
              <w:t>Validate onboarding data quality</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33A21D" w14:textId="77777777" w:rsidR="005511C6" w:rsidRDefault="00000000">
            <w:pPr>
              <w:widowControl w:val="0"/>
              <w:spacing w:after="0" w:line="216" w:lineRule="auto"/>
              <w:rPr>
                <w:color w:val="232D41"/>
              </w:rPr>
            </w:pPr>
            <w:r>
              <w:rPr>
                <w:color w:val="232D41"/>
              </w:rPr>
              <w:t>Set up and validate Centrik &lt;-&gt; SmartDocs integration (if applicable)</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3DDEFEE3" w14:textId="77777777" w:rsidR="005511C6" w:rsidRDefault="005511C6">
            <w:pPr>
              <w:widowControl w:val="0"/>
              <w:spacing w:after="0" w:line="216" w:lineRule="auto"/>
              <w:rPr>
                <w:color w:val="232D41"/>
              </w:rPr>
            </w:pP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E527D4" w14:textId="77777777" w:rsidR="005511C6" w:rsidRDefault="00000000">
            <w:pPr>
              <w:widowControl w:val="0"/>
              <w:spacing w:after="0" w:line="216" w:lineRule="auto"/>
              <w:rPr>
                <w:color w:val="232D41"/>
                <w:highlight w:val="red"/>
              </w:rPr>
            </w:pPr>
            <w:r>
              <w:rPr>
                <w:color w:val="232D41"/>
                <w:highlight w:val="red"/>
              </w:rPr>
              <w:t>Go-live activation + communications</w:t>
            </w:r>
          </w:p>
        </w:tc>
      </w:tr>
      <w:tr w:rsidR="005511C6" w14:paraId="0B083B20"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AB14FB" w14:textId="77777777" w:rsidR="005511C6" w:rsidRDefault="00000000">
            <w:pPr>
              <w:widowControl w:val="0"/>
              <w:spacing w:after="0" w:line="216" w:lineRule="auto"/>
              <w:rPr>
                <w:b/>
                <w:bCs/>
                <w:color w:val="1E5BB5"/>
                <w:highlight w:val="red"/>
              </w:rPr>
            </w:pPr>
            <w:r>
              <w:rPr>
                <w:b/>
                <w:bCs/>
                <w:color w:val="1E5BB5"/>
                <w:highlight w:val="red"/>
              </w:rPr>
              <w:t>Pre-implementation / kick-off call</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509AA7" w14:textId="77777777" w:rsidR="005511C6" w:rsidRDefault="00000000">
            <w:pPr>
              <w:widowControl w:val="0"/>
              <w:spacing w:after="0" w:line="216" w:lineRule="auto"/>
              <w:rPr>
                <w:color w:val="232D41"/>
                <w:highlight w:val="red"/>
              </w:rPr>
            </w:pPr>
            <w:r>
              <w:rPr>
                <w:color w:val="232D41"/>
                <w:highlight w:val="red"/>
              </w:rPr>
              <w:t>Test all integrations in staging</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5349DEB8" w14:textId="77777777" w:rsidR="005511C6" w:rsidRDefault="005511C6">
            <w:pPr>
              <w:widowControl w:val="0"/>
              <w:spacing w:after="0" w:line="216" w:lineRule="auto"/>
              <w:rPr>
                <w:color w:val="232D41"/>
              </w:rPr>
            </w:pPr>
          </w:p>
        </w:tc>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F221D1" w14:textId="77777777" w:rsidR="005511C6" w:rsidRDefault="00000000">
            <w:pPr>
              <w:widowControl w:val="0"/>
              <w:spacing w:after="0" w:line="216" w:lineRule="auto"/>
              <w:rPr>
                <w:color w:val="232D41"/>
                <w:highlight w:val="red"/>
              </w:rPr>
            </w:pPr>
            <w:r>
              <w:rPr>
                <w:color w:val="232D41"/>
                <w:highlight w:val="red"/>
              </w:rPr>
              <w:t xml:space="preserve">Handover to </w:t>
            </w:r>
            <w:r>
              <w:rPr>
                <w:b/>
                <w:bCs/>
                <w:color w:val="232D41"/>
                <w:highlight w:val="red"/>
              </w:rPr>
              <w:t>BAU?</w:t>
            </w:r>
            <w:r>
              <w:rPr>
                <w:color w:val="232D41"/>
                <w:highlight w:val="red"/>
              </w:rPr>
              <w:t xml:space="preserve"> support</w:t>
            </w:r>
          </w:p>
        </w:tc>
      </w:tr>
      <w:tr w:rsidR="005511C6" w14:paraId="54EFAA89" w14:textId="77777777">
        <w:trPr>
          <w:trHeight w:val="226"/>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D0F930" w14:textId="77777777" w:rsidR="005511C6" w:rsidRDefault="00000000">
            <w:pPr>
              <w:widowControl w:val="0"/>
              <w:spacing w:after="0" w:line="216" w:lineRule="auto"/>
              <w:rPr>
                <w:b/>
                <w:bCs/>
                <w:color w:val="1E5BB5"/>
                <w:highlight w:val="red"/>
              </w:rPr>
            </w:pPr>
            <w:r>
              <w:rPr>
                <w:b/>
                <w:bCs/>
                <w:color w:val="1E5BB5"/>
                <w:highlight w:val="red"/>
              </w:rPr>
              <w:t>Agree comms cadence/methods</w:t>
            </w:r>
          </w:p>
        </w:tc>
        <w:tc>
          <w:tcPr>
            <w:tcW w:w="29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F499FA" w14:textId="77777777" w:rsidR="005511C6" w:rsidRDefault="00000000">
            <w:pPr>
              <w:widowControl w:val="0"/>
              <w:spacing w:after="0" w:line="216" w:lineRule="auto"/>
              <w:rPr>
                <w:color w:val="232D41"/>
              </w:rPr>
            </w:pPr>
            <w:r>
              <w:rPr>
                <w:color w:val="232D41"/>
              </w:rPr>
              <w:t>Document onboarding/migration</w:t>
            </w: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5EC3E91B" w14:textId="77777777" w:rsidR="005511C6" w:rsidRDefault="005511C6">
            <w:pPr>
              <w:widowControl w:val="0"/>
              <w:spacing w:after="0" w:line="216" w:lineRule="auto"/>
              <w:rPr>
                <w:color w:val="232D41"/>
              </w:rPr>
            </w:pPr>
          </w:p>
        </w:tc>
        <w:tc>
          <w:tcPr>
            <w:tcW w:w="2635" w:type="dxa"/>
            <w:tcBorders>
              <w:top w:val="single" w:sz="4" w:space="0" w:color="D9D9D9"/>
              <w:left w:val="single" w:sz="4" w:space="0" w:color="D9D9D9"/>
              <w:bottom w:val="single" w:sz="4" w:space="0" w:color="D9D9D9"/>
              <w:right w:val="single" w:sz="4" w:space="0" w:color="D9D9D9"/>
            </w:tcBorders>
            <w:shd w:val="clear" w:color="auto" w:fill="EFEFEF"/>
            <w:tcMar>
              <w:top w:w="85" w:type="dxa"/>
              <w:left w:w="85" w:type="dxa"/>
              <w:bottom w:w="85" w:type="dxa"/>
              <w:right w:w="85" w:type="dxa"/>
            </w:tcMar>
          </w:tcPr>
          <w:p w14:paraId="1CD2901F" w14:textId="77777777" w:rsidR="005511C6" w:rsidRDefault="005511C6">
            <w:pPr>
              <w:widowControl w:val="0"/>
              <w:spacing w:after="0" w:line="216" w:lineRule="auto"/>
              <w:rPr>
                <w:color w:val="232D41"/>
              </w:rPr>
            </w:pPr>
          </w:p>
        </w:tc>
      </w:tr>
    </w:tbl>
    <w:p w14:paraId="096E293B" w14:textId="77777777" w:rsidR="005511C6" w:rsidRDefault="00000000">
      <w:pPr>
        <w:pStyle w:val="Heading2"/>
        <w:spacing w:after="0" w:line="276" w:lineRule="auto"/>
      </w:pPr>
      <w:bookmarkStart w:id="78" w:name="_hgcbrdbbnrse" w:colFirst="0" w:colLast="0"/>
      <w:bookmarkEnd w:id="78"/>
      <w:r>
        <w:br w:type="page"/>
      </w:r>
    </w:p>
    <w:p w14:paraId="62307FA4" w14:textId="77777777" w:rsidR="005511C6" w:rsidRDefault="00000000">
      <w:pPr>
        <w:pStyle w:val="Heading2"/>
        <w:spacing w:after="0" w:line="276" w:lineRule="auto"/>
      </w:pPr>
      <w:bookmarkStart w:id="79" w:name="_godvrmkky220" w:colFirst="0" w:colLast="0"/>
      <w:bookmarkEnd w:id="79"/>
      <w:r>
        <w:lastRenderedPageBreak/>
        <w:t>Proposed Schedule</w:t>
      </w:r>
    </w:p>
    <w:p w14:paraId="799DB428" w14:textId="77777777" w:rsidR="005511C6" w:rsidRDefault="00000000">
      <w:pPr>
        <w:spacing w:after="0" w:line="276" w:lineRule="auto"/>
      </w:pPr>
      <w:r>
        <w:t>TrustFlight has estimated a total implementation timeline of no more than 3 months, and will follow the implementation summary</w:t>
      </w:r>
    </w:p>
    <w:p w14:paraId="32154CDB" w14:textId="77777777" w:rsidR="005511C6" w:rsidRDefault="00000000">
      <w:pPr>
        <w:spacing w:after="0" w:line="276" w:lineRule="auto"/>
      </w:pPr>
      <w:r>
        <w:t xml:space="preserve">outlined in Table 8. However, this may shift after further discussions with </w:t>
      </w:r>
      <w:r>
        <w:rPr>
          <w:b/>
          <w:bCs/>
        </w:rPr>
        <w:t>[COMPANY]</w:t>
      </w:r>
      <w:r>
        <w:t>, the entire scope of work, and timelines</w:t>
      </w:r>
    </w:p>
    <w:p w14:paraId="76323DCE" w14:textId="77777777" w:rsidR="005511C6" w:rsidRDefault="00000000">
      <w:pPr>
        <w:spacing w:after="0" w:line="276" w:lineRule="auto"/>
      </w:pPr>
      <w:r>
        <w:t xml:space="preserve">associated with integration initiatives. This schedule was formed without prior knowledge of </w:t>
      </w:r>
      <w:r>
        <w:rPr>
          <w:b/>
          <w:bCs/>
        </w:rPr>
        <w:t>[COMPANY]</w:t>
      </w:r>
      <w:r>
        <w:t xml:space="preserve"> complete Statement of</w:t>
      </w:r>
    </w:p>
    <w:p w14:paraId="0079F649" w14:textId="77777777" w:rsidR="005511C6" w:rsidRDefault="00000000">
      <w:pPr>
        <w:spacing w:after="0" w:line="276" w:lineRule="auto"/>
      </w:pPr>
      <w:r>
        <w:t>Work, timeline, integrations, training requirements, etc., and is an estimation based on past implementations with airline customers.</w:t>
      </w:r>
    </w:p>
    <w:p w14:paraId="61E9F7F4" w14:textId="77777777" w:rsidR="005511C6" w:rsidRDefault="00000000">
      <w:pPr>
        <w:spacing w:after="0" w:line="276" w:lineRule="auto"/>
      </w:pPr>
      <w:r>
        <w:t xml:space="preserve">This timeline is not a binding timeline—consultations with </w:t>
      </w:r>
      <w:r>
        <w:rPr>
          <w:b/>
          <w:bCs/>
        </w:rPr>
        <w:t>[COMPANY]</w:t>
      </w:r>
      <w:r>
        <w:t xml:space="preserve"> must take place in order to define an official implementation</w:t>
      </w:r>
    </w:p>
    <w:p w14:paraId="67DA36A3" w14:textId="77777777" w:rsidR="005511C6" w:rsidRDefault="00000000">
      <w:pPr>
        <w:spacing w:after="0" w:line="276" w:lineRule="auto"/>
      </w:pPr>
      <w:r>
        <w:t xml:space="preserve">schedule. TrustFlight looks forward to additional discussions to finalize the implementation schedule with </w:t>
      </w:r>
      <w:r>
        <w:rPr>
          <w:b/>
          <w:bCs/>
        </w:rPr>
        <w:t>[COMPANY]</w:t>
      </w:r>
      <w:r>
        <w:t>.</w:t>
      </w:r>
    </w:p>
    <w:p w14:paraId="396EFF34" w14:textId="77777777" w:rsidR="005511C6" w:rsidRDefault="005511C6"/>
    <w:tbl>
      <w:tblPr>
        <w:tblStyle w:val="af1"/>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0"/>
        <w:gridCol w:w="3950"/>
        <w:gridCol w:w="3510"/>
      </w:tblGrid>
      <w:tr w:rsidR="005511C6" w14:paraId="4E7216B5" w14:textId="77777777">
        <w:trPr>
          <w:trHeight w:val="360"/>
        </w:trPr>
        <w:tc>
          <w:tcPr>
            <w:tcW w:w="10530" w:type="dxa"/>
            <w:gridSpan w:val="3"/>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72414E9F" w14:textId="77777777" w:rsidR="005511C6" w:rsidRDefault="00000000">
            <w:pPr>
              <w:widowControl w:val="0"/>
              <w:spacing w:after="0"/>
              <w:rPr>
                <w:b/>
                <w:bCs/>
                <w:color w:val="FFFFFF"/>
              </w:rPr>
            </w:pPr>
            <w:r>
              <w:rPr>
                <w:b/>
                <w:bCs/>
                <w:color w:val="FFFFFF"/>
              </w:rPr>
              <w:t>Proposed Time Frame Associated with Implementation</w:t>
            </w:r>
          </w:p>
        </w:tc>
      </w:tr>
      <w:tr w:rsidR="005511C6" w14:paraId="5552BC84" w14:textId="77777777">
        <w:trPr>
          <w:trHeight w:val="20"/>
        </w:trPr>
        <w:tc>
          <w:tcPr>
            <w:tcW w:w="307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09DDFBA5" w14:textId="77777777" w:rsidR="005511C6" w:rsidRDefault="00000000">
            <w:pPr>
              <w:widowControl w:val="0"/>
              <w:spacing w:after="0"/>
              <w:rPr>
                <w:b/>
                <w:bCs/>
                <w:color w:val="1E5BB5"/>
              </w:rPr>
            </w:pPr>
            <w:r>
              <w:rPr>
                <w:b/>
                <w:bCs/>
                <w:color w:val="1E5BB5"/>
              </w:rPr>
              <w:t>Phase</w:t>
            </w:r>
          </w:p>
        </w:tc>
        <w:tc>
          <w:tcPr>
            <w:tcW w:w="395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240B8CE9" w14:textId="77777777" w:rsidR="005511C6" w:rsidRDefault="00000000">
            <w:pPr>
              <w:widowControl w:val="0"/>
              <w:spacing w:after="0"/>
              <w:rPr>
                <w:b/>
                <w:bCs/>
                <w:color w:val="1E5BB5"/>
              </w:rPr>
            </w:pPr>
            <w:r>
              <w:rPr>
                <w:b/>
                <w:bCs/>
                <w:color w:val="1E5BB5"/>
              </w:rPr>
              <w:t>Detail</w:t>
            </w:r>
          </w:p>
        </w:tc>
        <w:tc>
          <w:tcPr>
            <w:tcW w:w="351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6A298150" w14:textId="77777777" w:rsidR="005511C6" w:rsidRDefault="00000000">
            <w:pPr>
              <w:widowControl w:val="0"/>
              <w:spacing w:after="0"/>
              <w:rPr>
                <w:b/>
                <w:bCs/>
                <w:color w:val="1E5BB5"/>
              </w:rPr>
            </w:pPr>
            <w:r>
              <w:rPr>
                <w:b/>
                <w:bCs/>
                <w:color w:val="1E5BB5"/>
              </w:rPr>
              <w:t>Time Frame (HR: MIN)</w:t>
            </w:r>
          </w:p>
        </w:tc>
      </w:tr>
      <w:tr w:rsidR="005511C6" w14:paraId="21DBDEB9"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1707B7" w14:textId="77777777" w:rsidR="005511C6" w:rsidRDefault="00000000">
            <w:pPr>
              <w:widowControl w:val="0"/>
              <w:spacing w:after="0" w:line="216" w:lineRule="auto"/>
              <w:rPr>
                <w:b/>
                <w:bCs/>
                <w:color w:val="1E5BB5"/>
              </w:rPr>
            </w:pPr>
            <w:r>
              <w:rPr>
                <w:b/>
                <w:bCs/>
                <w:color w:val="1E5BB5"/>
              </w:rPr>
              <w:t>Pre-Implementation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8FE9AC" w14:textId="77777777" w:rsidR="005511C6" w:rsidRDefault="00000000">
            <w:pPr>
              <w:widowControl w:val="0"/>
              <w:spacing w:after="0" w:line="216" w:lineRule="auto"/>
              <w:rPr>
                <w:color w:val="232D41"/>
              </w:rPr>
            </w:pPr>
            <w:r>
              <w:rPr>
                <w:color w:val="232D41"/>
              </w:rPr>
              <w:t>Scoping Call</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043E6E" w14:textId="77777777" w:rsidR="005511C6" w:rsidRDefault="00000000">
            <w:pPr>
              <w:widowControl w:val="0"/>
              <w:spacing w:after="0" w:line="216" w:lineRule="auto"/>
              <w:rPr>
                <w:color w:val="232D41"/>
              </w:rPr>
            </w:pPr>
            <w:r>
              <w:rPr>
                <w:color w:val="232D41"/>
              </w:rPr>
              <w:t>1:00</w:t>
            </w:r>
          </w:p>
        </w:tc>
      </w:tr>
      <w:tr w:rsidR="005511C6" w14:paraId="54E30B73"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FC341B" w14:textId="77777777" w:rsidR="005511C6" w:rsidRDefault="00000000">
            <w:pPr>
              <w:widowControl w:val="0"/>
              <w:spacing w:after="0" w:line="216" w:lineRule="auto"/>
              <w:rPr>
                <w:b/>
                <w:bCs/>
                <w:color w:val="1E5BB5"/>
              </w:rPr>
            </w:pPr>
            <w:r>
              <w:rPr>
                <w:b/>
                <w:bCs/>
                <w:color w:val="1E5BB5"/>
              </w:rPr>
              <w:t>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679B92" w14:textId="77777777" w:rsidR="005511C6" w:rsidRDefault="00000000">
            <w:pPr>
              <w:widowControl w:val="0"/>
              <w:spacing w:after="0" w:line="216" w:lineRule="auto"/>
              <w:rPr>
                <w:color w:val="232D41"/>
              </w:rPr>
            </w:pPr>
            <w:r>
              <w:rPr>
                <w:color w:val="232D41"/>
              </w:rPr>
              <w:t>Client Setup</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C7E684" w14:textId="77777777" w:rsidR="005511C6" w:rsidRDefault="00000000">
            <w:pPr>
              <w:widowControl w:val="0"/>
              <w:spacing w:after="0" w:line="216" w:lineRule="auto"/>
              <w:rPr>
                <w:color w:val="232D41"/>
              </w:rPr>
            </w:pPr>
            <w:r>
              <w:rPr>
                <w:color w:val="232D41"/>
              </w:rPr>
              <w:t>2:00</w:t>
            </w:r>
          </w:p>
        </w:tc>
      </w:tr>
      <w:tr w:rsidR="005511C6" w14:paraId="2E30FA78" w14:textId="77777777">
        <w:trPr>
          <w:trHeight w:val="310"/>
        </w:trPr>
        <w:tc>
          <w:tcPr>
            <w:tcW w:w="3070" w:type="dxa"/>
            <w:vMerge w:val="restart"/>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3B2F25" w14:textId="77777777" w:rsidR="005511C6" w:rsidRDefault="00000000">
            <w:pPr>
              <w:widowControl w:val="0"/>
              <w:spacing w:after="0" w:line="216" w:lineRule="auto"/>
              <w:rPr>
                <w:b/>
                <w:bCs/>
                <w:color w:val="1E5BB5"/>
              </w:rPr>
            </w:pPr>
            <w:r>
              <w:rPr>
                <w:b/>
                <w:bCs/>
                <w:color w:val="1E5BB5"/>
              </w:rPr>
              <w:t>Configuration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8C5549" w14:textId="77777777" w:rsidR="005511C6" w:rsidRDefault="00000000">
            <w:pPr>
              <w:widowControl w:val="0"/>
              <w:spacing w:after="0" w:line="216" w:lineRule="auto"/>
              <w:rPr>
                <w:color w:val="232D41"/>
              </w:rPr>
            </w:pPr>
            <w:r>
              <w:rPr>
                <w:color w:val="232D41"/>
              </w:rPr>
              <w:t>Contacts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B0D03A" w14:textId="77777777" w:rsidR="005511C6" w:rsidRDefault="00000000">
            <w:pPr>
              <w:widowControl w:val="0"/>
              <w:spacing w:after="0" w:line="216" w:lineRule="auto"/>
              <w:rPr>
                <w:color w:val="232D41"/>
              </w:rPr>
            </w:pPr>
            <w:r>
              <w:rPr>
                <w:color w:val="232D41"/>
              </w:rPr>
              <w:t>4:00</w:t>
            </w:r>
          </w:p>
        </w:tc>
      </w:tr>
      <w:tr w:rsidR="005511C6" w14:paraId="0BD2BF39"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058651"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FE9828" w14:textId="77777777" w:rsidR="005511C6" w:rsidRDefault="00000000">
            <w:pPr>
              <w:widowControl w:val="0"/>
              <w:spacing w:after="0" w:line="216" w:lineRule="auto"/>
              <w:rPr>
                <w:color w:val="232D41"/>
              </w:rPr>
            </w:pPr>
            <w:r>
              <w:rPr>
                <w:color w:val="232D41"/>
              </w:rPr>
              <w:t>Documents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20225B" w14:textId="77777777" w:rsidR="005511C6" w:rsidRDefault="00000000">
            <w:pPr>
              <w:widowControl w:val="0"/>
              <w:spacing w:after="0" w:line="216" w:lineRule="auto"/>
              <w:rPr>
                <w:color w:val="232D41"/>
              </w:rPr>
            </w:pPr>
            <w:r>
              <w:rPr>
                <w:color w:val="232D41"/>
              </w:rPr>
              <w:t>8:00</w:t>
            </w:r>
          </w:p>
        </w:tc>
      </w:tr>
      <w:tr w:rsidR="005511C6" w14:paraId="4D2271DE"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FEB018"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B66002" w14:textId="77777777" w:rsidR="005511C6" w:rsidRDefault="00000000">
            <w:pPr>
              <w:widowControl w:val="0"/>
              <w:spacing w:after="0" w:line="216" w:lineRule="auto"/>
              <w:rPr>
                <w:color w:val="232D41"/>
              </w:rPr>
            </w:pPr>
            <w:r>
              <w:rPr>
                <w:color w:val="232D41"/>
              </w:rPr>
              <w:t>Safety Reports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8E1E05" w14:textId="77777777" w:rsidR="005511C6" w:rsidRDefault="00000000">
            <w:pPr>
              <w:widowControl w:val="0"/>
              <w:spacing w:after="0" w:line="216" w:lineRule="auto"/>
              <w:rPr>
                <w:color w:val="232D41"/>
              </w:rPr>
            </w:pPr>
            <w:r>
              <w:rPr>
                <w:color w:val="232D41"/>
              </w:rPr>
              <w:t>4:00</w:t>
            </w:r>
          </w:p>
        </w:tc>
      </w:tr>
      <w:tr w:rsidR="005511C6" w14:paraId="404052F6"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773980"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E5B3E6" w14:textId="77777777" w:rsidR="005511C6" w:rsidRDefault="00000000">
            <w:pPr>
              <w:widowControl w:val="0"/>
              <w:spacing w:after="0" w:line="216" w:lineRule="auto"/>
              <w:rPr>
                <w:color w:val="232D41"/>
              </w:rPr>
            </w:pPr>
            <w:r>
              <w:rPr>
                <w:color w:val="232D41"/>
              </w:rPr>
              <w:t>Security Reports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335494" w14:textId="77777777" w:rsidR="005511C6" w:rsidRDefault="00000000">
            <w:pPr>
              <w:widowControl w:val="0"/>
              <w:spacing w:after="0" w:line="216" w:lineRule="auto"/>
              <w:rPr>
                <w:color w:val="232D41"/>
              </w:rPr>
            </w:pPr>
            <w:r>
              <w:rPr>
                <w:color w:val="232D41"/>
              </w:rPr>
              <w:t>4:00</w:t>
            </w:r>
          </w:p>
        </w:tc>
      </w:tr>
      <w:tr w:rsidR="005511C6" w14:paraId="4318823A"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BB6CBF"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47E33B" w14:textId="77777777" w:rsidR="005511C6" w:rsidRDefault="00000000">
            <w:pPr>
              <w:widowControl w:val="0"/>
              <w:spacing w:after="0" w:line="216" w:lineRule="auto"/>
              <w:rPr>
                <w:color w:val="232D41"/>
              </w:rPr>
            </w:pPr>
            <w:r>
              <w:rPr>
                <w:color w:val="232D41"/>
              </w:rPr>
              <w:t>Other</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E5346A" w14:textId="77777777" w:rsidR="005511C6" w:rsidRDefault="00000000">
            <w:pPr>
              <w:widowControl w:val="0"/>
              <w:spacing w:after="0" w:line="216" w:lineRule="auto"/>
              <w:rPr>
                <w:color w:val="232D41"/>
              </w:rPr>
            </w:pPr>
            <w:r>
              <w:rPr>
                <w:color w:val="232D41"/>
              </w:rPr>
              <w:t>2:00</w:t>
            </w:r>
          </w:p>
        </w:tc>
      </w:tr>
      <w:tr w:rsidR="005511C6" w14:paraId="7700D405"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48BBFF"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60DFB4" w14:textId="77777777" w:rsidR="005511C6" w:rsidRDefault="00000000">
            <w:pPr>
              <w:widowControl w:val="0"/>
              <w:spacing w:after="0" w:line="216" w:lineRule="auto"/>
              <w:rPr>
                <w:color w:val="232D41"/>
              </w:rPr>
            </w:pPr>
            <w:r>
              <w:rPr>
                <w:color w:val="232D41"/>
              </w:rPr>
              <w:t>Risk</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72F3D4" w14:textId="77777777" w:rsidR="005511C6" w:rsidRDefault="00000000">
            <w:pPr>
              <w:widowControl w:val="0"/>
              <w:spacing w:after="0" w:line="216" w:lineRule="auto"/>
              <w:rPr>
                <w:color w:val="232D41"/>
              </w:rPr>
            </w:pPr>
            <w:r>
              <w:rPr>
                <w:color w:val="232D41"/>
              </w:rPr>
              <w:t>8:00</w:t>
            </w:r>
          </w:p>
        </w:tc>
      </w:tr>
      <w:tr w:rsidR="005511C6" w14:paraId="2BE5B98B"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D2B302"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2A42D9" w14:textId="77777777" w:rsidR="005511C6" w:rsidRDefault="00000000">
            <w:pPr>
              <w:widowControl w:val="0"/>
              <w:spacing w:after="0" w:line="216" w:lineRule="auto"/>
              <w:rPr>
                <w:color w:val="232D41"/>
              </w:rPr>
            </w:pPr>
            <w:r>
              <w:rPr>
                <w:color w:val="232D41"/>
              </w:rPr>
              <w:t>Quality/Compliance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5340B3" w14:textId="77777777" w:rsidR="005511C6" w:rsidRDefault="00000000">
            <w:pPr>
              <w:widowControl w:val="0"/>
              <w:spacing w:after="0" w:line="216" w:lineRule="auto"/>
              <w:rPr>
                <w:color w:val="232D41"/>
              </w:rPr>
            </w:pPr>
            <w:r>
              <w:rPr>
                <w:color w:val="232D41"/>
              </w:rPr>
              <w:t>16:00</w:t>
            </w:r>
          </w:p>
        </w:tc>
      </w:tr>
      <w:tr w:rsidR="005511C6" w14:paraId="5628B69C"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0BCAEA"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742D15" w14:textId="77777777" w:rsidR="005511C6" w:rsidRDefault="00000000">
            <w:pPr>
              <w:widowControl w:val="0"/>
              <w:spacing w:after="0" w:line="216" w:lineRule="auto"/>
              <w:rPr>
                <w:color w:val="232D41"/>
              </w:rPr>
            </w:pPr>
            <w:r>
              <w:rPr>
                <w:color w:val="232D41"/>
              </w:rPr>
              <w:t>Training</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F22957" w14:textId="77777777" w:rsidR="005511C6" w:rsidRDefault="00000000">
            <w:pPr>
              <w:widowControl w:val="0"/>
              <w:spacing w:after="0" w:line="216" w:lineRule="auto"/>
              <w:rPr>
                <w:color w:val="232D41"/>
              </w:rPr>
            </w:pPr>
            <w:r>
              <w:rPr>
                <w:color w:val="232D41"/>
              </w:rPr>
              <w:t>10:00</w:t>
            </w:r>
          </w:p>
        </w:tc>
      </w:tr>
      <w:tr w:rsidR="005511C6" w14:paraId="2E0077D2" w14:textId="77777777">
        <w:trPr>
          <w:trHeight w:val="310"/>
        </w:trPr>
        <w:tc>
          <w:tcPr>
            <w:tcW w:w="3070" w:type="dxa"/>
            <w:vMerge w:val="restart"/>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F26DDD" w14:textId="77777777" w:rsidR="005511C6" w:rsidRDefault="00000000">
            <w:pPr>
              <w:widowControl w:val="0"/>
              <w:spacing w:after="0" w:line="216" w:lineRule="auto"/>
              <w:rPr>
                <w:b/>
                <w:bCs/>
                <w:color w:val="1E5BB5"/>
              </w:rPr>
            </w:pPr>
            <w:r>
              <w:rPr>
                <w:b/>
                <w:bCs/>
                <w:color w:val="1E5BB5"/>
              </w:rPr>
              <w:t>Training</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6DA667" w14:textId="77777777" w:rsidR="005511C6" w:rsidRDefault="00000000">
            <w:pPr>
              <w:widowControl w:val="0"/>
              <w:spacing w:after="0" w:line="216" w:lineRule="auto"/>
              <w:rPr>
                <w:color w:val="232D41"/>
              </w:rPr>
            </w:pPr>
            <w:r>
              <w:rPr>
                <w:color w:val="232D41"/>
              </w:rPr>
              <w:t>Contacts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95A5A4" w14:textId="77777777" w:rsidR="005511C6" w:rsidRDefault="00000000">
            <w:pPr>
              <w:widowControl w:val="0"/>
              <w:spacing w:after="0" w:line="216" w:lineRule="auto"/>
              <w:rPr>
                <w:color w:val="232D41"/>
              </w:rPr>
            </w:pPr>
            <w:r>
              <w:rPr>
                <w:color w:val="232D41"/>
              </w:rPr>
              <w:t>1:30</w:t>
            </w:r>
          </w:p>
        </w:tc>
      </w:tr>
      <w:tr w:rsidR="005511C6" w14:paraId="267BA325"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0174B3"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E6E6D2" w14:textId="77777777" w:rsidR="005511C6" w:rsidRDefault="00000000">
            <w:pPr>
              <w:widowControl w:val="0"/>
              <w:spacing w:after="0" w:line="216" w:lineRule="auto"/>
              <w:rPr>
                <w:color w:val="232D41"/>
              </w:rPr>
            </w:pPr>
            <w:r>
              <w:rPr>
                <w:color w:val="232D41"/>
              </w:rPr>
              <w:t>Safety</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31E06E" w14:textId="77777777" w:rsidR="005511C6" w:rsidRDefault="00000000">
            <w:pPr>
              <w:widowControl w:val="0"/>
              <w:spacing w:after="0" w:line="216" w:lineRule="auto"/>
              <w:rPr>
                <w:color w:val="232D41"/>
              </w:rPr>
            </w:pPr>
            <w:r>
              <w:rPr>
                <w:color w:val="232D41"/>
              </w:rPr>
              <w:t>3:00</w:t>
            </w:r>
          </w:p>
        </w:tc>
      </w:tr>
      <w:tr w:rsidR="005511C6" w14:paraId="3727BB2F"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2E8B58"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A4A50E" w14:textId="77777777" w:rsidR="005511C6" w:rsidRDefault="00000000">
            <w:pPr>
              <w:widowControl w:val="0"/>
              <w:spacing w:after="0" w:line="216" w:lineRule="auto"/>
              <w:rPr>
                <w:color w:val="232D41"/>
              </w:rPr>
            </w:pPr>
            <w:r>
              <w:rPr>
                <w:color w:val="232D41"/>
              </w:rPr>
              <w:t>Risk</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5CEE1D" w14:textId="77777777" w:rsidR="005511C6" w:rsidRDefault="00000000">
            <w:pPr>
              <w:widowControl w:val="0"/>
              <w:spacing w:after="0" w:line="216" w:lineRule="auto"/>
              <w:rPr>
                <w:color w:val="232D41"/>
              </w:rPr>
            </w:pPr>
            <w:r>
              <w:rPr>
                <w:color w:val="232D41"/>
              </w:rPr>
              <w:t>2:00</w:t>
            </w:r>
          </w:p>
        </w:tc>
      </w:tr>
      <w:tr w:rsidR="005511C6" w14:paraId="58268EB1"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44BC17"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F072CF" w14:textId="77777777" w:rsidR="005511C6" w:rsidRDefault="00000000">
            <w:pPr>
              <w:widowControl w:val="0"/>
              <w:spacing w:after="0" w:line="216" w:lineRule="auto"/>
              <w:rPr>
                <w:color w:val="232D41"/>
              </w:rPr>
            </w:pPr>
            <w:r>
              <w:rPr>
                <w:color w:val="232D41"/>
              </w:rPr>
              <w:t>Quality/Compliance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71285E" w14:textId="77777777" w:rsidR="005511C6" w:rsidRDefault="00000000">
            <w:pPr>
              <w:widowControl w:val="0"/>
              <w:spacing w:after="0" w:line="216" w:lineRule="auto"/>
              <w:rPr>
                <w:color w:val="232D41"/>
              </w:rPr>
            </w:pPr>
            <w:r>
              <w:rPr>
                <w:color w:val="232D41"/>
              </w:rPr>
              <w:t>3:00</w:t>
            </w:r>
          </w:p>
        </w:tc>
      </w:tr>
      <w:tr w:rsidR="005511C6" w14:paraId="2081F822" w14:textId="77777777">
        <w:trPr>
          <w:trHeight w:val="310"/>
        </w:trPr>
        <w:tc>
          <w:tcPr>
            <w:tcW w:w="3070" w:type="dxa"/>
            <w:vMerge/>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3CEF65" w14:textId="77777777" w:rsidR="005511C6" w:rsidRDefault="005511C6">
            <w:pPr>
              <w:widowControl w:val="0"/>
              <w:spacing w:after="0"/>
              <w:rPr>
                <w:b/>
                <w:bCs/>
                <w:color w:val="1E5BB5"/>
                <w:sz w:val="14"/>
                <w:szCs w:val="14"/>
              </w:rPr>
            </w:pP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B8E063" w14:textId="77777777" w:rsidR="005511C6" w:rsidRDefault="00000000">
            <w:pPr>
              <w:widowControl w:val="0"/>
              <w:spacing w:after="0" w:line="216" w:lineRule="auto"/>
              <w:rPr>
                <w:color w:val="232D41"/>
              </w:rPr>
            </w:pPr>
            <w:r>
              <w:rPr>
                <w:color w:val="232D41"/>
              </w:rPr>
              <w:t>Meetings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8528FB" w14:textId="77777777" w:rsidR="005511C6" w:rsidRDefault="00000000">
            <w:pPr>
              <w:widowControl w:val="0"/>
              <w:spacing w:after="0" w:line="216" w:lineRule="auto"/>
              <w:rPr>
                <w:color w:val="232D41"/>
              </w:rPr>
            </w:pPr>
            <w:r>
              <w:rPr>
                <w:color w:val="232D41"/>
              </w:rPr>
              <w:t>1:30</w:t>
            </w:r>
          </w:p>
        </w:tc>
      </w:tr>
      <w:tr w:rsidR="005511C6" w14:paraId="0A0386A7"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18E6C0" w14:textId="77777777" w:rsidR="005511C6" w:rsidRDefault="00000000">
            <w:pPr>
              <w:widowControl w:val="0"/>
              <w:spacing w:after="0" w:line="216" w:lineRule="auto"/>
              <w:rPr>
                <w:b/>
                <w:bCs/>
                <w:color w:val="1E5BB5"/>
              </w:rPr>
            </w:pPr>
            <w:r>
              <w:rPr>
                <w:b/>
                <w:bCs/>
                <w:color w:val="1E5BB5"/>
              </w:rPr>
              <w:t>Roll Out</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5928A6" w14:textId="77777777" w:rsidR="005511C6" w:rsidRDefault="00000000">
            <w:pPr>
              <w:widowControl w:val="0"/>
              <w:spacing w:after="0" w:line="216" w:lineRule="auto"/>
              <w:rPr>
                <w:color w:val="232D41"/>
              </w:rPr>
            </w:pPr>
            <w:r>
              <w:rPr>
                <w:color w:val="232D41"/>
              </w:rPr>
              <w:t>*Site Visit (if applicable)</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791410" w14:textId="77777777" w:rsidR="005511C6" w:rsidRDefault="00000000">
            <w:pPr>
              <w:widowControl w:val="0"/>
              <w:spacing w:after="0" w:line="216" w:lineRule="auto"/>
              <w:rPr>
                <w:color w:val="232D41"/>
              </w:rPr>
            </w:pPr>
            <w:r>
              <w:rPr>
                <w:color w:val="232D41"/>
              </w:rPr>
              <w:t>20:00</w:t>
            </w:r>
          </w:p>
        </w:tc>
      </w:tr>
      <w:tr w:rsidR="005511C6" w14:paraId="30ACA1CD"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516A2B" w14:textId="77777777" w:rsidR="005511C6" w:rsidRDefault="00000000">
            <w:pPr>
              <w:widowControl w:val="0"/>
              <w:spacing w:after="0" w:line="216" w:lineRule="auto"/>
              <w:rPr>
                <w:b/>
                <w:bCs/>
                <w:color w:val="1E5BB5"/>
              </w:rPr>
            </w:pPr>
            <w:r>
              <w:rPr>
                <w:b/>
                <w:bCs/>
                <w:color w:val="1E5BB5"/>
              </w:rPr>
              <w:t>Post-Implementation</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62C1A0" w14:textId="77777777" w:rsidR="005511C6" w:rsidRDefault="00000000">
            <w:pPr>
              <w:widowControl w:val="0"/>
              <w:spacing w:after="0" w:line="216" w:lineRule="auto"/>
              <w:rPr>
                <w:color w:val="232D41"/>
              </w:rPr>
            </w:pPr>
            <w:r>
              <w:rPr>
                <w:color w:val="232D41"/>
              </w:rPr>
              <w:t>Follow Up Calls</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AACDFA" w14:textId="77777777" w:rsidR="005511C6" w:rsidRDefault="00000000">
            <w:pPr>
              <w:widowControl w:val="0"/>
              <w:spacing w:after="0" w:line="216" w:lineRule="auto"/>
              <w:rPr>
                <w:color w:val="232D41"/>
              </w:rPr>
            </w:pPr>
            <w:r>
              <w:rPr>
                <w:color w:val="232D41"/>
              </w:rPr>
              <w:t>3:00</w:t>
            </w:r>
          </w:p>
        </w:tc>
      </w:tr>
      <w:tr w:rsidR="005511C6" w14:paraId="726C8E9C"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C805DE" w14:textId="77777777" w:rsidR="005511C6" w:rsidRDefault="00000000">
            <w:pPr>
              <w:widowControl w:val="0"/>
              <w:spacing w:after="0" w:line="216" w:lineRule="auto"/>
              <w:rPr>
                <w:b/>
                <w:bCs/>
                <w:color w:val="1E5BB5"/>
              </w:rPr>
            </w:pPr>
            <w:r>
              <w:rPr>
                <w:b/>
                <w:bCs/>
                <w:color w:val="1E5BB5"/>
              </w:rPr>
              <w:t>Handover to Support</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961208" w14:textId="77777777" w:rsidR="005511C6" w:rsidRDefault="00000000">
            <w:pPr>
              <w:widowControl w:val="0"/>
              <w:spacing w:after="0" w:line="216" w:lineRule="auto"/>
              <w:rPr>
                <w:color w:val="232D41"/>
              </w:rPr>
            </w:pPr>
            <w:r>
              <w:rPr>
                <w:color w:val="232D41"/>
              </w:rPr>
              <w:t>Final Call</w:t>
            </w: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3E8476" w14:textId="77777777" w:rsidR="005511C6" w:rsidRDefault="00000000">
            <w:pPr>
              <w:widowControl w:val="0"/>
              <w:spacing w:after="0" w:line="216" w:lineRule="auto"/>
              <w:rPr>
                <w:color w:val="232D41"/>
              </w:rPr>
            </w:pPr>
            <w:r>
              <w:rPr>
                <w:color w:val="232D41"/>
              </w:rPr>
              <w:t>1:00</w:t>
            </w:r>
          </w:p>
        </w:tc>
      </w:tr>
      <w:tr w:rsidR="005511C6" w14:paraId="38A26C8C" w14:textId="77777777">
        <w:trPr>
          <w:trHeight w:val="226"/>
        </w:trPr>
        <w:tc>
          <w:tcPr>
            <w:tcW w:w="30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A7FE84" w14:textId="77777777" w:rsidR="005511C6" w:rsidRDefault="00000000">
            <w:pPr>
              <w:widowControl w:val="0"/>
              <w:spacing w:after="0" w:line="216" w:lineRule="auto"/>
              <w:rPr>
                <w:b/>
                <w:bCs/>
                <w:color w:val="1E5BB5"/>
              </w:rPr>
            </w:pPr>
            <w:r>
              <w:rPr>
                <w:b/>
                <w:bCs/>
                <w:color w:val="1E5BB5"/>
              </w:rPr>
              <w:t>Total Estimated Average</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DBF3EE" w14:textId="77777777" w:rsidR="005511C6" w:rsidRDefault="005511C6">
            <w:pPr>
              <w:widowControl w:val="0"/>
              <w:spacing w:after="0" w:line="216" w:lineRule="auto"/>
              <w:rPr>
                <w:b/>
                <w:bCs/>
                <w:color w:val="232D41"/>
              </w:rPr>
            </w:pPr>
          </w:p>
        </w:tc>
        <w:tc>
          <w:tcPr>
            <w:tcW w:w="35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29D378" w14:textId="77777777" w:rsidR="005511C6" w:rsidRDefault="00000000">
            <w:pPr>
              <w:widowControl w:val="0"/>
              <w:spacing w:after="0" w:line="216" w:lineRule="auto"/>
              <w:rPr>
                <w:b/>
                <w:bCs/>
                <w:color w:val="232D41"/>
              </w:rPr>
            </w:pPr>
            <w:r>
              <w:rPr>
                <w:b/>
                <w:bCs/>
                <w:color w:val="232D41"/>
              </w:rPr>
              <w:t>99.0 Hours</w:t>
            </w:r>
          </w:p>
        </w:tc>
      </w:tr>
    </w:tbl>
    <w:p w14:paraId="4A2B1B6A" w14:textId="77777777" w:rsidR="005511C6" w:rsidRDefault="005511C6"/>
    <w:p w14:paraId="72C78234" w14:textId="77777777" w:rsidR="005511C6" w:rsidRDefault="00000000">
      <w:r>
        <w:t>The schedule quoted here excludes a) email and phone based communication and b) data upload (imports).</w:t>
      </w:r>
    </w:p>
    <w:p w14:paraId="6ADAF6C8" w14:textId="77777777" w:rsidR="005511C6" w:rsidRDefault="00000000">
      <w:pPr>
        <w:pStyle w:val="Heading2"/>
        <w:spacing w:after="0" w:line="276" w:lineRule="auto"/>
      </w:pPr>
      <w:bookmarkStart w:id="80" w:name="_4ibm2ykuh20n" w:colFirst="0" w:colLast="0"/>
      <w:bookmarkEnd w:id="80"/>
      <w:r>
        <w:br w:type="page"/>
      </w:r>
    </w:p>
    <w:p w14:paraId="6D3A3417" w14:textId="77777777" w:rsidR="005511C6" w:rsidRDefault="00000000">
      <w:pPr>
        <w:pStyle w:val="Heading2"/>
        <w:spacing w:after="0" w:line="276" w:lineRule="auto"/>
      </w:pPr>
      <w:bookmarkStart w:id="81" w:name="_im65bqe87pr7" w:colFirst="0" w:colLast="0"/>
      <w:bookmarkEnd w:id="81"/>
      <w:r>
        <w:lastRenderedPageBreak/>
        <w:t xml:space="preserve">SLAs </w:t>
      </w:r>
    </w:p>
    <w:p w14:paraId="6CED43AC" w14:textId="77777777" w:rsidR="005511C6" w:rsidRDefault="00000000">
      <w:r>
        <w:t>TrustFlight's infrastructure team is committed to ensuring the highest service levels to our global customer base. We pride ourselves on rapid communications from our support and implementation teams, which are located across the globe ensuring you're met with live representation when needed.</w:t>
      </w:r>
    </w:p>
    <w:p w14:paraId="654A1E49" w14:textId="77777777" w:rsidR="005511C6" w:rsidRDefault="005511C6"/>
    <w:tbl>
      <w:tblPr>
        <w:tblStyle w:val="af2"/>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6060"/>
        <w:gridCol w:w="1875"/>
        <w:gridCol w:w="1605"/>
      </w:tblGrid>
      <w:tr w:rsidR="005511C6" w14:paraId="6A1B668A" w14:textId="77777777">
        <w:trPr>
          <w:trHeight w:val="360"/>
          <w:tblHeader/>
        </w:trPr>
        <w:tc>
          <w:tcPr>
            <w:tcW w:w="7050" w:type="dxa"/>
            <w:gridSpan w:val="2"/>
            <w:tcBorders>
              <w:top w:val="single" w:sz="4" w:space="0" w:color="1E5BB5"/>
              <w:left w:val="single" w:sz="4" w:space="0" w:color="1E5BB5"/>
              <w:bottom w:val="single" w:sz="4" w:space="0" w:color="1E5BB5"/>
              <w:right w:val="single" w:sz="4" w:space="0" w:color="D9D9D9"/>
            </w:tcBorders>
            <w:shd w:val="clear" w:color="auto" w:fill="1E5BB5"/>
            <w:tcMar>
              <w:top w:w="100" w:type="dxa"/>
              <w:left w:w="100" w:type="dxa"/>
              <w:bottom w:w="100" w:type="dxa"/>
              <w:right w:w="100" w:type="dxa"/>
            </w:tcMar>
          </w:tcPr>
          <w:p w14:paraId="6778B9A6" w14:textId="77777777" w:rsidR="005511C6" w:rsidRDefault="00000000">
            <w:pPr>
              <w:widowControl w:val="0"/>
              <w:spacing w:after="0"/>
              <w:rPr>
                <w:b/>
                <w:bCs/>
                <w:color w:val="FFFFFF"/>
                <w:sz w:val="15"/>
                <w:szCs w:val="15"/>
              </w:rPr>
            </w:pPr>
            <w:r>
              <w:rPr>
                <w:b/>
                <w:bCs/>
                <w:color w:val="FFFFFF"/>
                <w:sz w:val="15"/>
                <w:szCs w:val="15"/>
              </w:rPr>
              <w:t>TrustFlight Customer Support SLAs</w:t>
            </w:r>
          </w:p>
        </w:tc>
        <w:tc>
          <w:tcPr>
            <w:tcW w:w="187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1D76FB0F" w14:textId="77777777" w:rsidR="005511C6" w:rsidRDefault="00000000">
            <w:pPr>
              <w:widowControl w:val="0"/>
              <w:spacing w:after="0" w:line="276" w:lineRule="auto"/>
              <w:jc w:val="right"/>
              <w:rPr>
                <w:b/>
                <w:bCs/>
                <w:color w:val="FFFFFF"/>
                <w:sz w:val="15"/>
                <w:szCs w:val="15"/>
              </w:rPr>
            </w:pPr>
            <w:r>
              <w:rPr>
                <w:b/>
                <w:bCs/>
                <w:color w:val="FFFFFF"/>
                <w:sz w:val="15"/>
                <w:szCs w:val="15"/>
              </w:rPr>
              <w:t>Unit Price (USD)</w:t>
            </w:r>
          </w:p>
        </w:tc>
        <w:tc>
          <w:tcPr>
            <w:tcW w:w="160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788A3B8C" w14:textId="77777777" w:rsidR="005511C6" w:rsidRDefault="005511C6">
            <w:pPr>
              <w:widowControl w:val="0"/>
              <w:spacing w:after="0" w:line="276" w:lineRule="auto"/>
              <w:jc w:val="right"/>
              <w:rPr>
                <w:b/>
                <w:bCs/>
                <w:color w:val="FFFFFF"/>
                <w:sz w:val="15"/>
                <w:szCs w:val="15"/>
              </w:rPr>
            </w:pPr>
          </w:p>
        </w:tc>
      </w:tr>
      <w:tr w:rsidR="005511C6" w14:paraId="102E1C8D"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38399F90" w14:textId="77777777" w:rsidR="005511C6" w:rsidRDefault="00000000">
            <w:pPr>
              <w:spacing w:after="0"/>
              <w:rPr>
                <w:b/>
                <w:bCs/>
                <w:color w:val="1E5BB5"/>
                <w:sz w:val="15"/>
                <w:szCs w:val="15"/>
              </w:rPr>
            </w:pPr>
            <w:r>
              <w:rPr>
                <w:b/>
                <w:bCs/>
                <w:color w:val="1E5BB5"/>
                <w:sz w:val="15"/>
                <w:szCs w:val="15"/>
              </w:rPr>
              <w:t>Severity</w:t>
            </w:r>
          </w:p>
        </w:tc>
        <w:tc>
          <w:tcPr>
            <w:tcW w:w="606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15AB3294" w14:textId="77777777" w:rsidR="005511C6" w:rsidRDefault="00000000">
            <w:pPr>
              <w:spacing w:after="0"/>
              <w:rPr>
                <w:b/>
                <w:bCs/>
                <w:color w:val="1E5BB5"/>
                <w:sz w:val="15"/>
                <w:szCs w:val="15"/>
              </w:rPr>
            </w:pPr>
            <w:r>
              <w:rPr>
                <w:b/>
                <w:bCs/>
                <w:color w:val="1E5BB5"/>
                <w:sz w:val="15"/>
                <w:szCs w:val="15"/>
              </w:rPr>
              <w:t>Definition</w:t>
            </w:r>
          </w:p>
        </w:tc>
        <w:tc>
          <w:tcPr>
            <w:tcW w:w="187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63C01461" w14:textId="77777777" w:rsidR="005511C6" w:rsidRDefault="00000000">
            <w:pPr>
              <w:spacing w:after="0"/>
              <w:rPr>
                <w:b/>
                <w:bCs/>
                <w:color w:val="1E5BB5"/>
                <w:sz w:val="15"/>
                <w:szCs w:val="15"/>
              </w:rPr>
            </w:pPr>
            <w:r>
              <w:rPr>
                <w:b/>
                <w:bCs/>
                <w:color w:val="1E5BB5"/>
                <w:sz w:val="15"/>
                <w:szCs w:val="15"/>
              </w:rPr>
              <w:t>Response Time</w:t>
            </w:r>
          </w:p>
          <w:p w14:paraId="5ADACB6B" w14:textId="77777777" w:rsidR="005511C6" w:rsidRDefault="00000000">
            <w:pPr>
              <w:spacing w:after="0"/>
              <w:rPr>
                <w:color w:val="1E5BB5"/>
                <w:sz w:val="15"/>
                <w:szCs w:val="15"/>
              </w:rPr>
            </w:pPr>
            <w:r>
              <w:rPr>
                <w:color w:val="1E5BB5"/>
                <w:sz w:val="15"/>
                <w:szCs w:val="15"/>
              </w:rPr>
              <w:t>(From First Notification)</w:t>
            </w:r>
          </w:p>
        </w:tc>
        <w:tc>
          <w:tcPr>
            <w:tcW w:w="160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16BA9D38" w14:textId="77777777" w:rsidR="005511C6" w:rsidRDefault="00000000">
            <w:pPr>
              <w:spacing w:after="0"/>
              <w:rPr>
                <w:b/>
                <w:bCs/>
                <w:color w:val="1E5BB5"/>
                <w:sz w:val="15"/>
                <w:szCs w:val="15"/>
              </w:rPr>
            </w:pPr>
            <w:r>
              <w:rPr>
                <w:b/>
                <w:bCs/>
                <w:color w:val="1E5BB5"/>
                <w:sz w:val="15"/>
                <w:szCs w:val="15"/>
              </w:rPr>
              <w:t>Resolution Time</w:t>
            </w:r>
          </w:p>
        </w:tc>
      </w:tr>
      <w:tr w:rsidR="005511C6" w14:paraId="3A21A9C1"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0A1155" w14:textId="77777777" w:rsidR="005511C6" w:rsidRDefault="00000000">
            <w:pPr>
              <w:spacing w:after="0"/>
              <w:rPr>
                <w:b/>
                <w:bCs/>
                <w:color w:val="1E5BB5"/>
                <w:sz w:val="15"/>
                <w:szCs w:val="15"/>
              </w:rPr>
            </w:pPr>
            <w:r>
              <w:rPr>
                <w:b/>
                <w:bCs/>
                <w:color w:val="1E5BB5"/>
                <w:sz w:val="15"/>
                <w:szCs w:val="15"/>
              </w:rPr>
              <w:t>Low</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147C7FE" w14:textId="77777777" w:rsidR="005511C6" w:rsidRDefault="00000000">
            <w:pPr>
              <w:spacing w:after="0"/>
              <w:rPr>
                <w:sz w:val="15"/>
                <w:szCs w:val="15"/>
              </w:rPr>
            </w:pPr>
            <w:r>
              <w:rPr>
                <w:sz w:val="15"/>
                <w:szCs w:val="15"/>
              </w:rPr>
              <w:t>Minor defects that do not prevent effective usage of the system, or have ready workarounds.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9D01425" w14:textId="77777777" w:rsidR="005511C6" w:rsidRDefault="00000000">
            <w:pPr>
              <w:spacing w:after="0"/>
              <w:rPr>
                <w:b/>
                <w:bCs/>
                <w:color w:val="1E5BB5"/>
                <w:sz w:val="15"/>
                <w:szCs w:val="15"/>
              </w:rPr>
            </w:pPr>
            <w:r>
              <w:rPr>
                <w:b/>
                <w:bCs/>
                <w:color w:val="232D41"/>
                <w:sz w:val="15"/>
                <w:szCs w:val="15"/>
              </w:rPr>
              <w:t>1 Day</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EA1A41D" w14:textId="77777777" w:rsidR="005511C6" w:rsidRDefault="00000000">
            <w:pPr>
              <w:spacing w:after="0"/>
              <w:rPr>
                <w:b/>
                <w:bCs/>
                <w:color w:val="232D41"/>
                <w:sz w:val="15"/>
                <w:szCs w:val="15"/>
              </w:rPr>
            </w:pPr>
            <w:r>
              <w:rPr>
                <w:b/>
                <w:bCs/>
                <w:color w:val="232D41"/>
                <w:sz w:val="15"/>
                <w:szCs w:val="15"/>
              </w:rPr>
              <w:t>No commitment</w:t>
            </w:r>
          </w:p>
        </w:tc>
      </w:tr>
      <w:tr w:rsidR="005511C6" w14:paraId="31398C7D"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87A13F3" w14:textId="77777777" w:rsidR="005511C6" w:rsidRDefault="00000000">
            <w:pPr>
              <w:spacing w:after="0"/>
              <w:rPr>
                <w:b/>
                <w:bCs/>
                <w:color w:val="1E5BB5"/>
                <w:sz w:val="15"/>
                <w:szCs w:val="15"/>
              </w:rPr>
            </w:pPr>
            <w:r>
              <w:rPr>
                <w:b/>
                <w:bCs/>
                <w:color w:val="1E5BB5"/>
                <w:sz w:val="15"/>
                <w:szCs w:val="15"/>
              </w:rPr>
              <w:t>Medium</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E5C2C04" w14:textId="77777777" w:rsidR="005511C6" w:rsidRDefault="00000000">
            <w:pPr>
              <w:spacing w:after="0"/>
              <w:rPr>
                <w:sz w:val="15"/>
                <w:szCs w:val="15"/>
              </w:rPr>
            </w:pPr>
            <w:r>
              <w:rPr>
                <w:sz w:val="15"/>
                <w:szCs w:val="15"/>
              </w:rPr>
              <w:t>Recurring defects impacting localized features that do not meet the above criteria above.</w:t>
            </w:r>
          </w:p>
          <w:p w14:paraId="71116E04" w14:textId="77777777" w:rsidR="005511C6" w:rsidRDefault="00000000">
            <w:pPr>
              <w:spacing w:after="0"/>
              <w:rPr>
                <w:sz w:val="15"/>
                <w:szCs w:val="15"/>
              </w:rPr>
            </w:pPr>
            <w:r>
              <w:rPr>
                <w:sz w:val="15"/>
                <w:szCs w:val="15"/>
              </w:rPr>
              <w:t>Eg. Managers are unable to download a report as desired.</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4B6841E" w14:textId="77777777" w:rsidR="005511C6" w:rsidRDefault="00000000">
            <w:pPr>
              <w:spacing w:after="0"/>
              <w:rPr>
                <w:b/>
                <w:bCs/>
                <w:sz w:val="15"/>
                <w:szCs w:val="15"/>
              </w:rPr>
            </w:pPr>
            <w:r>
              <w:rPr>
                <w:b/>
                <w:bCs/>
                <w:sz w:val="15"/>
                <w:szCs w:val="15"/>
              </w:rPr>
              <w:t>2 Hours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F745B2" w14:textId="77777777" w:rsidR="005511C6" w:rsidRDefault="00000000">
            <w:pPr>
              <w:spacing w:after="0"/>
              <w:rPr>
                <w:b/>
                <w:bCs/>
                <w:sz w:val="15"/>
                <w:szCs w:val="15"/>
              </w:rPr>
            </w:pPr>
            <w:r>
              <w:rPr>
                <w:b/>
                <w:bCs/>
                <w:sz w:val="15"/>
                <w:szCs w:val="15"/>
              </w:rPr>
              <w:t>1 Week</w:t>
            </w:r>
          </w:p>
        </w:tc>
      </w:tr>
      <w:tr w:rsidR="005511C6" w14:paraId="1AA64D37" w14:textId="77777777">
        <w:trPr>
          <w:trHeight w:val="49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7CF748D" w14:textId="77777777" w:rsidR="005511C6" w:rsidRDefault="00000000">
            <w:pPr>
              <w:spacing w:after="0"/>
              <w:rPr>
                <w:b/>
                <w:bCs/>
                <w:color w:val="1E5BB5"/>
                <w:sz w:val="15"/>
                <w:szCs w:val="15"/>
              </w:rPr>
            </w:pPr>
            <w:r>
              <w:rPr>
                <w:b/>
                <w:bCs/>
                <w:color w:val="1E5BB5"/>
                <w:sz w:val="15"/>
                <w:szCs w:val="15"/>
              </w:rPr>
              <w:t>High</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B6F03B" w14:textId="77777777" w:rsidR="005511C6" w:rsidRDefault="00000000">
            <w:pPr>
              <w:spacing w:after="0"/>
              <w:rPr>
                <w:sz w:val="15"/>
                <w:szCs w:val="15"/>
              </w:rPr>
            </w:pPr>
            <w:r>
              <w:rPr>
                <w:sz w:val="15"/>
                <w:szCs w:val="15"/>
              </w:rPr>
              <w:t>Limited degradation of system preventing use of key features and impacting at least 20% of users</w:t>
            </w:r>
          </w:p>
          <w:p w14:paraId="512AEB50" w14:textId="77777777" w:rsidR="005511C6" w:rsidRDefault="00000000">
            <w:pPr>
              <w:spacing w:after="0"/>
              <w:rPr>
                <w:sz w:val="15"/>
                <w:szCs w:val="15"/>
              </w:rPr>
            </w:pPr>
            <w:r>
              <w:rPr>
                <w:sz w:val="15"/>
                <w:szCs w:val="15"/>
              </w:rPr>
              <w:t>Eg. Users are unable to submit reports/records.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6923AC5" w14:textId="77777777" w:rsidR="005511C6" w:rsidRDefault="00000000">
            <w:pPr>
              <w:spacing w:after="0"/>
              <w:rPr>
                <w:b/>
                <w:bCs/>
                <w:sz w:val="15"/>
                <w:szCs w:val="15"/>
              </w:rPr>
            </w:pPr>
            <w:r>
              <w:rPr>
                <w:b/>
                <w:bCs/>
                <w:sz w:val="15"/>
                <w:szCs w:val="15"/>
              </w:rPr>
              <w:t>1 Hour</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2E5882F" w14:textId="77777777" w:rsidR="005511C6" w:rsidRDefault="00000000">
            <w:pPr>
              <w:spacing w:after="0"/>
              <w:rPr>
                <w:b/>
                <w:bCs/>
                <w:sz w:val="15"/>
                <w:szCs w:val="15"/>
              </w:rPr>
            </w:pPr>
            <w:r>
              <w:rPr>
                <w:b/>
                <w:bCs/>
                <w:sz w:val="15"/>
                <w:szCs w:val="15"/>
              </w:rPr>
              <w:t>1 Working Day</w:t>
            </w:r>
          </w:p>
        </w:tc>
      </w:tr>
      <w:tr w:rsidR="005511C6" w14:paraId="6AB87727"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8ECFE29" w14:textId="77777777" w:rsidR="005511C6" w:rsidRDefault="00000000">
            <w:pPr>
              <w:spacing w:after="0"/>
              <w:rPr>
                <w:b/>
                <w:bCs/>
                <w:color w:val="1E5BB5"/>
                <w:sz w:val="15"/>
                <w:szCs w:val="15"/>
              </w:rPr>
            </w:pPr>
            <w:r>
              <w:rPr>
                <w:b/>
                <w:bCs/>
                <w:color w:val="1E5BB5"/>
                <w:sz w:val="15"/>
                <w:szCs w:val="15"/>
              </w:rPr>
              <w:t>Critical</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6DF5A2A" w14:textId="77777777" w:rsidR="005511C6" w:rsidRDefault="00000000">
            <w:pPr>
              <w:spacing w:after="0"/>
              <w:rPr>
                <w:sz w:val="15"/>
                <w:szCs w:val="15"/>
              </w:rPr>
            </w:pPr>
            <w:r>
              <w:rPr>
                <w:sz w:val="15"/>
                <w:szCs w:val="15"/>
              </w:rPr>
              <w:t>Complete outage of system or serious degradation impacting 80% of users.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92CD0F" w14:textId="77777777" w:rsidR="005511C6" w:rsidRDefault="00000000">
            <w:pPr>
              <w:spacing w:after="0"/>
              <w:rPr>
                <w:b/>
                <w:bCs/>
                <w:sz w:val="15"/>
                <w:szCs w:val="15"/>
              </w:rPr>
            </w:pPr>
            <w:r>
              <w:rPr>
                <w:b/>
                <w:bCs/>
                <w:sz w:val="15"/>
                <w:szCs w:val="15"/>
              </w:rPr>
              <w:t>30 Minutes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7D17D15" w14:textId="77777777" w:rsidR="005511C6" w:rsidRDefault="00000000">
            <w:pPr>
              <w:spacing w:after="0"/>
              <w:rPr>
                <w:b/>
                <w:bCs/>
                <w:sz w:val="15"/>
                <w:szCs w:val="15"/>
              </w:rPr>
            </w:pPr>
            <w:r>
              <w:rPr>
                <w:b/>
                <w:bCs/>
                <w:sz w:val="15"/>
                <w:szCs w:val="15"/>
              </w:rPr>
              <w:t>2 Hours</w:t>
            </w:r>
          </w:p>
        </w:tc>
      </w:tr>
    </w:tbl>
    <w:p w14:paraId="41BFFBEB" w14:textId="77777777" w:rsidR="005511C6" w:rsidRDefault="00000000">
      <w:r>
        <w:t xml:space="preserve">TrustFlight can work with </w:t>
      </w:r>
      <w:r>
        <w:rPr>
          <w:b/>
          <w:bCs/>
        </w:rPr>
        <w:t>[COMPANY]</w:t>
      </w:r>
      <w:r>
        <w:t xml:space="preserve"> to offer customized SLAs as needed that best fits their operational requirements.</w:t>
      </w:r>
    </w:p>
    <w:p w14:paraId="7D303DA9" w14:textId="77777777" w:rsidR="005511C6" w:rsidRDefault="005511C6">
      <w:pPr>
        <w:pStyle w:val="Heading2"/>
      </w:pPr>
      <w:bookmarkStart w:id="82" w:name="_afmkky5x69cq" w:colFirst="0" w:colLast="0"/>
      <w:bookmarkEnd w:id="82"/>
    </w:p>
    <w:p w14:paraId="3EBA6DB0" w14:textId="77777777" w:rsidR="005511C6" w:rsidRDefault="00000000">
      <w:pPr>
        <w:pStyle w:val="Heading2"/>
      </w:pPr>
      <w:bookmarkStart w:id="83" w:name="_x3w6qdhsoyzd" w:colFirst="0" w:colLast="0"/>
      <w:bookmarkEnd w:id="83"/>
      <w:r>
        <w:t>Smart Regulations Implementation Schedule</w:t>
      </w:r>
    </w:p>
    <w:p w14:paraId="110EC4FE" w14:textId="77777777" w:rsidR="005511C6" w:rsidRDefault="00000000">
      <w:pPr>
        <w:pStyle w:val="Heading3"/>
      </w:pPr>
      <w:bookmarkStart w:id="84" w:name="_wmj9379ucyw3" w:colFirst="0" w:colLast="0"/>
      <w:bookmarkEnd w:id="84"/>
      <w:r>
        <w:t xml:space="preserve">Dedicated Project Management </w:t>
      </w:r>
    </w:p>
    <w:p w14:paraId="7EA805C2" w14:textId="77777777" w:rsidR="005511C6" w:rsidRDefault="00000000">
      <w:r>
        <w:t xml:space="preserve">TrustFlight will assign a dedicated Implementation Executive to oversee the </w:t>
      </w:r>
      <w:r>
        <w:rPr>
          <w:b/>
          <w:bCs/>
        </w:rPr>
        <w:t>[PRODUCT]</w:t>
      </w:r>
      <w:r>
        <w:t xml:space="preserve"> implementation for </w:t>
      </w:r>
      <w:r>
        <w:rPr>
          <w:b/>
          <w:bCs/>
        </w:rPr>
        <w:t>[COMPANY]</w:t>
      </w:r>
      <w:r>
        <w:t xml:space="preserve">. This individual will serve as the single point of contact, responsible for coordinating the implementation timeline, managing internal and customer-side resources, executing system configuration, leading training sessions, and ensuring clear, consistent communication throughout the engagement. The Implementation Executive will work collaboratively with </w:t>
      </w:r>
      <w:r>
        <w:rPr>
          <w:b/>
          <w:bCs/>
        </w:rPr>
        <w:t>[COMPANY]</w:t>
      </w:r>
      <w:r>
        <w:t xml:space="preserve">’s internal stakeholders to maintain alignment and accountability across all phases of the project. </w:t>
      </w:r>
    </w:p>
    <w:p w14:paraId="0EF1DA3E" w14:textId="77777777" w:rsidR="005511C6" w:rsidRDefault="00000000">
      <w:pPr>
        <w:pStyle w:val="Heading3"/>
        <w:spacing w:after="0" w:line="276" w:lineRule="auto"/>
      </w:pPr>
      <w:bookmarkStart w:id="85" w:name="_j38zfmrapcw5" w:colFirst="0" w:colLast="0"/>
      <w:bookmarkEnd w:id="85"/>
      <w:r>
        <w:t xml:space="preserve">Frequency and Method of Communication </w:t>
      </w:r>
    </w:p>
    <w:p w14:paraId="6F4E2C40" w14:textId="77777777" w:rsidR="005511C6" w:rsidRDefault="00000000">
      <w:r>
        <w:t xml:space="preserve">TrustFlight adopts a flexible communication approach tailored to the preferences and operational cadence of </w:t>
      </w:r>
      <w:r>
        <w:rPr>
          <w:b/>
          <w:bCs/>
        </w:rPr>
        <w:t>[COMPANY]</w:t>
      </w:r>
      <w:r>
        <w:t xml:space="preserve">. Communication frequency and format will be defined in collaboration with </w:t>
      </w:r>
      <w:r>
        <w:rPr>
          <w:b/>
          <w:bCs/>
        </w:rPr>
        <w:t>[COMPANY]</w:t>
      </w:r>
      <w:r>
        <w:t xml:space="preserve"> during project planning and adjusted as needed throughout the program to match progress milestones, task dependencies, and stakeholder availability. </w:t>
      </w:r>
    </w:p>
    <w:p w14:paraId="25048824" w14:textId="77777777" w:rsidR="005511C6" w:rsidRDefault="00000000">
      <w:r>
        <w:t xml:space="preserve">Standard communication methods include virtual video calls, email updates, and telephone discussions, with on-site meetings arranged as required to support key stages such as kick-off, training, or go-live. TrustFlight is committed to adapting to </w:t>
      </w:r>
      <w:r>
        <w:rPr>
          <w:b/>
          <w:bCs/>
        </w:rPr>
        <w:t>[COMPANY]</w:t>
      </w:r>
      <w:r>
        <w:t xml:space="preserve">'s internal communication protocols and tools as needed to ensure seamless coordination and documentation of all project activities. </w:t>
      </w:r>
    </w:p>
    <w:p w14:paraId="39E78E57" w14:textId="77777777" w:rsidR="005511C6" w:rsidRDefault="00000000">
      <w:pPr>
        <w:pStyle w:val="Heading3"/>
        <w:spacing w:after="0" w:line="276" w:lineRule="auto"/>
      </w:pPr>
      <w:bookmarkStart w:id="86" w:name="_nfakrnhq4f5" w:colFirst="0" w:colLast="0"/>
      <w:bookmarkEnd w:id="86"/>
      <w:r>
        <w:t xml:space="preserve">Implementation Experience </w:t>
      </w:r>
    </w:p>
    <w:p w14:paraId="034C8177" w14:textId="77777777" w:rsidR="005511C6" w:rsidRDefault="00000000">
      <w:r>
        <w:t xml:space="preserve">TrustFlight has successfully delivered over 450 customer implementations across more than 750 AOCs globally. Our solutions are trusted by operators in highly regulated jurisdictions due to our track record of agile delivery, operational insight, and consistent on-time execution. </w:t>
      </w:r>
    </w:p>
    <w:p w14:paraId="290F6E40" w14:textId="77777777" w:rsidR="005511C6" w:rsidRDefault="00000000">
      <w:r>
        <w:t xml:space="preserve">The implementation process follows a consultative and collaborative framework, described in Table 7, and is designed to ensure smooth onboarding, knowledge transfer, and stakeholder alignment at every stage. Our team includes regulatory experts and project specialists with direct experience working with national and international aviation authorities, ensuring a clear path to compliance and full support during approval and audit processes. </w:t>
      </w:r>
    </w:p>
    <w:p w14:paraId="500553AF" w14:textId="77777777" w:rsidR="005511C6" w:rsidRDefault="00000000">
      <w:pPr>
        <w:pStyle w:val="Heading2"/>
        <w:spacing w:after="0" w:line="276" w:lineRule="auto"/>
      </w:pPr>
      <w:bookmarkStart w:id="87" w:name="_llf0ub7nmcan" w:colFirst="0" w:colLast="0"/>
      <w:bookmarkEnd w:id="87"/>
      <w:r>
        <w:t xml:space="preserve">SLAs </w:t>
      </w:r>
    </w:p>
    <w:p w14:paraId="77684786" w14:textId="77777777" w:rsidR="005511C6" w:rsidRDefault="00000000">
      <w:r>
        <w:t>TrustFlight's infrastructure team is committed to ensuring the highest service levels to our global customer base. We pride ourselves on rapid communications from our support and implementation teams, which are located across the globe ensuring you're met with live representation when needed.</w:t>
      </w:r>
    </w:p>
    <w:p w14:paraId="768CCF8B" w14:textId="77777777" w:rsidR="005511C6" w:rsidRDefault="005511C6"/>
    <w:tbl>
      <w:tblPr>
        <w:tblStyle w:val="af3"/>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6060"/>
        <w:gridCol w:w="1875"/>
        <w:gridCol w:w="1605"/>
      </w:tblGrid>
      <w:tr w:rsidR="005511C6" w14:paraId="014657DD" w14:textId="77777777">
        <w:trPr>
          <w:trHeight w:val="360"/>
          <w:tblHeader/>
        </w:trPr>
        <w:tc>
          <w:tcPr>
            <w:tcW w:w="7050" w:type="dxa"/>
            <w:gridSpan w:val="2"/>
            <w:tcBorders>
              <w:top w:val="single" w:sz="4" w:space="0" w:color="1E5BB5"/>
              <w:left w:val="single" w:sz="4" w:space="0" w:color="1E5BB5"/>
              <w:bottom w:val="single" w:sz="4" w:space="0" w:color="1E5BB5"/>
              <w:right w:val="single" w:sz="4" w:space="0" w:color="D9D9D9"/>
            </w:tcBorders>
            <w:shd w:val="clear" w:color="auto" w:fill="1E5BB5"/>
            <w:tcMar>
              <w:top w:w="100" w:type="dxa"/>
              <w:left w:w="100" w:type="dxa"/>
              <w:bottom w:w="100" w:type="dxa"/>
              <w:right w:w="100" w:type="dxa"/>
            </w:tcMar>
          </w:tcPr>
          <w:p w14:paraId="13030F0B" w14:textId="77777777" w:rsidR="005511C6" w:rsidRDefault="00000000">
            <w:pPr>
              <w:widowControl w:val="0"/>
              <w:spacing w:after="0"/>
              <w:rPr>
                <w:b/>
                <w:bCs/>
                <w:color w:val="FFFFFF"/>
                <w:sz w:val="15"/>
                <w:szCs w:val="15"/>
              </w:rPr>
            </w:pPr>
            <w:r>
              <w:rPr>
                <w:b/>
                <w:bCs/>
                <w:color w:val="FFFFFF"/>
                <w:sz w:val="15"/>
                <w:szCs w:val="15"/>
              </w:rPr>
              <w:t>TrustFlight Customer Support SLAs</w:t>
            </w:r>
          </w:p>
        </w:tc>
        <w:tc>
          <w:tcPr>
            <w:tcW w:w="187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7764E319" w14:textId="77777777" w:rsidR="005511C6" w:rsidRDefault="00000000">
            <w:pPr>
              <w:widowControl w:val="0"/>
              <w:spacing w:after="0" w:line="276" w:lineRule="auto"/>
              <w:jc w:val="right"/>
              <w:rPr>
                <w:b/>
                <w:bCs/>
                <w:color w:val="FFFFFF"/>
                <w:sz w:val="15"/>
                <w:szCs w:val="15"/>
              </w:rPr>
            </w:pPr>
            <w:r>
              <w:rPr>
                <w:b/>
                <w:bCs/>
                <w:color w:val="FFFFFF"/>
                <w:sz w:val="15"/>
                <w:szCs w:val="15"/>
              </w:rPr>
              <w:t>Unit Price (USD)</w:t>
            </w:r>
          </w:p>
        </w:tc>
        <w:tc>
          <w:tcPr>
            <w:tcW w:w="160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tcPr>
          <w:p w14:paraId="74692892" w14:textId="77777777" w:rsidR="005511C6" w:rsidRDefault="005511C6">
            <w:pPr>
              <w:widowControl w:val="0"/>
              <w:spacing w:after="0" w:line="276" w:lineRule="auto"/>
              <w:jc w:val="right"/>
              <w:rPr>
                <w:b/>
                <w:bCs/>
                <w:color w:val="FFFFFF"/>
                <w:sz w:val="15"/>
                <w:szCs w:val="15"/>
              </w:rPr>
            </w:pPr>
          </w:p>
        </w:tc>
      </w:tr>
      <w:tr w:rsidR="005511C6" w14:paraId="4FD37921"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02A55F47" w14:textId="77777777" w:rsidR="005511C6" w:rsidRDefault="00000000">
            <w:pPr>
              <w:spacing w:after="0"/>
              <w:rPr>
                <w:b/>
                <w:bCs/>
                <w:color w:val="1E5BB5"/>
                <w:sz w:val="15"/>
                <w:szCs w:val="15"/>
              </w:rPr>
            </w:pPr>
            <w:r>
              <w:rPr>
                <w:b/>
                <w:bCs/>
                <w:color w:val="1E5BB5"/>
                <w:sz w:val="15"/>
                <w:szCs w:val="15"/>
              </w:rPr>
              <w:t>Severity</w:t>
            </w:r>
          </w:p>
        </w:tc>
        <w:tc>
          <w:tcPr>
            <w:tcW w:w="606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1D44DDCB" w14:textId="77777777" w:rsidR="005511C6" w:rsidRDefault="00000000">
            <w:pPr>
              <w:spacing w:after="0"/>
              <w:rPr>
                <w:b/>
                <w:bCs/>
                <w:color w:val="1E5BB5"/>
                <w:sz w:val="15"/>
                <w:szCs w:val="15"/>
              </w:rPr>
            </w:pPr>
            <w:r>
              <w:rPr>
                <w:b/>
                <w:bCs/>
                <w:color w:val="1E5BB5"/>
                <w:sz w:val="15"/>
                <w:szCs w:val="15"/>
              </w:rPr>
              <w:t>Definition</w:t>
            </w:r>
          </w:p>
        </w:tc>
        <w:tc>
          <w:tcPr>
            <w:tcW w:w="187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75FD8028" w14:textId="77777777" w:rsidR="005511C6" w:rsidRDefault="00000000">
            <w:pPr>
              <w:spacing w:after="0"/>
              <w:rPr>
                <w:b/>
                <w:bCs/>
                <w:color w:val="1E5BB5"/>
                <w:sz w:val="15"/>
                <w:szCs w:val="15"/>
              </w:rPr>
            </w:pPr>
            <w:r>
              <w:rPr>
                <w:b/>
                <w:bCs/>
                <w:color w:val="1E5BB5"/>
                <w:sz w:val="15"/>
                <w:szCs w:val="15"/>
              </w:rPr>
              <w:t>Response Time</w:t>
            </w:r>
          </w:p>
          <w:p w14:paraId="192A740F" w14:textId="77777777" w:rsidR="005511C6" w:rsidRDefault="00000000">
            <w:pPr>
              <w:spacing w:after="0"/>
              <w:rPr>
                <w:color w:val="1E5BB5"/>
                <w:sz w:val="15"/>
                <w:szCs w:val="15"/>
              </w:rPr>
            </w:pPr>
            <w:r>
              <w:rPr>
                <w:color w:val="1E5BB5"/>
                <w:sz w:val="15"/>
                <w:szCs w:val="15"/>
              </w:rPr>
              <w:t>(From First Notification)</w:t>
            </w:r>
          </w:p>
        </w:tc>
        <w:tc>
          <w:tcPr>
            <w:tcW w:w="160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0CB3265D" w14:textId="77777777" w:rsidR="005511C6" w:rsidRDefault="00000000">
            <w:pPr>
              <w:spacing w:after="0"/>
              <w:rPr>
                <w:b/>
                <w:bCs/>
                <w:color w:val="1E5BB5"/>
                <w:sz w:val="15"/>
                <w:szCs w:val="15"/>
              </w:rPr>
            </w:pPr>
            <w:r>
              <w:rPr>
                <w:b/>
                <w:bCs/>
                <w:color w:val="1E5BB5"/>
                <w:sz w:val="15"/>
                <w:szCs w:val="15"/>
              </w:rPr>
              <w:t>Resolution Time</w:t>
            </w:r>
          </w:p>
        </w:tc>
      </w:tr>
      <w:tr w:rsidR="005511C6" w14:paraId="3BC47535"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EDABB6E" w14:textId="77777777" w:rsidR="005511C6" w:rsidRDefault="00000000">
            <w:pPr>
              <w:spacing w:after="0"/>
              <w:rPr>
                <w:b/>
                <w:bCs/>
                <w:color w:val="1E5BB5"/>
                <w:sz w:val="15"/>
                <w:szCs w:val="15"/>
              </w:rPr>
            </w:pPr>
            <w:r>
              <w:rPr>
                <w:b/>
                <w:bCs/>
                <w:color w:val="1E5BB5"/>
                <w:sz w:val="15"/>
                <w:szCs w:val="15"/>
              </w:rPr>
              <w:t>Low</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556000" w14:textId="77777777" w:rsidR="005511C6" w:rsidRDefault="00000000">
            <w:pPr>
              <w:spacing w:after="0"/>
              <w:rPr>
                <w:sz w:val="15"/>
                <w:szCs w:val="15"/>
              </w:rPr>
            </w:pPr>
            <w:r>
              <w:rPr>
                <w:sz w:val="15"/>
                <w:szCs w:val="15"/>
              </w:rPr>
              <w:t>Minor defects that do not prevent effective usage of the system, or have ready workarounds.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E50AF32" w14:textId="77777777" w:rsidR="005511C6" w:rsidRDefault="00000000">
            <w:pPr>
              <w:spacing w:after="0"/>
              <w:rPr>
                <w:b/>
                <w:bCs/>
                <w:color w:val="1E5BB5"/>
                <w:sz w:val="15"/>
                <w:szCs w:val="15"/>
              </w:rPr>
            </w:pPr>
            <w:r>
              <w:rPr>
                <w:b/>
                <w:bCs/>
                <w:color w:val="232D41"/>
                <w:sz w:val="15"/>
                <w:szCs w:val="15"/>
              </w:rPr>
              <w:t>1 Day</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5E1125" w14:textId="77777777" w:rsidR="005511C6" w:rsidRDefault="00000000">
            <w:pPr>
              <w:spacing w:after="0"/>
              <w:rPr>
                <w:b/>
                <w:bCs/>
                <w:color w:val="232D41"/>
                <w:sz w:val="15"/>
                <w:szCs w:val="15"/>
              </w:rPr>
            </w:pPr>
            <w:r>
              <w:rPr>
                <w:b/>
                <w:bCs/>
                <w:color w:val="232D41"/>
                <w:sz w:val="15"/>
                <w:szCs w:val="15"/>
              </w:rPr>
              <w:t>No commitment</w:t>
            </w:r>
          </w:p>
        </w:tc>
      </w:tr>
      <w:tr w:rsidR="005511C6" w14:paraId="1020E58E"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AD15801" w14:textId="77777777" w:rsidR="005511C6" w:rsidRDefault="00000000">
            <w:pPr>
              <w:spacing w:after="0"/>
              <w:rPr>
                <w:b/>
                <w:bCs/>
                <w:color w:val="1E5BB5"/>
                <w:sz w:val="15"/>
                <w:szCs w:val="15"/>
              </w:rPr>
            </w:pPr>
            <w:r>
              <w:rPr>
                <w:b/>
                <w:bCs/>
                <w:color w:val="1E5BB5"/>
                <w:sz w:val="15"/>
                <w:szCs w:val="15"/>
              </w:rPr>
              <w:t>Medium</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C2A11D4" w14:textId="77777777" w:rsidR="005511C6" w:rsidRDefault="00000000">
            <w:pPr>
              <w:spacing w:after="0"/>
              <w:rPr>
                <w:sz w:val="15"/>
                <w:szCs w:val="15"/>
              </w:rPr>
            </w:pPr>
            <w:r>
              <w:rPr>
                <w:sz w:val="15"/>
                <w:szCs w:val="15"/>
              </w:rPr>
              <w:t>Recurring defects impacting localized features that do not meet the above criteria above.</w:t>
            </w:r>
          </w:p>
          <w:p w14:paraId="04FAC869" w14:textId="77777777" w:rsidR="005511C6" w:rsidRDefault="00000000">
            <w:pPr>
              <w:spacing w:after="0"/>
              <w:rPr>
                <w:sz w:val="15"/>
                <w:szCs w:val="15"/>
              </w:rPr>
            </w:pPr>
            <w:r>
              <w:rPr>
                <w:sz w:val="15"/>
                <w:szCs w:val="15"/>
              </w:rPr>
              <w:t>Eg. Managers are unable to download a report as desired.</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3E7282E" w14:textId="77777777" w:rsidR="005511C6" w:rsidRDefault="00000000">
            <w:pPr>
              <w:spacing w:after="0"/>
              <w:rPr>
                <w:b/>
                <w:bCs/>
                <w:sz w:val="15"/>
                <w:szCs w:val="15"/>
              </w:rPr>
            </w:pPr>
            <w:r>
              <w:rPr>
                <w:b/>
                <w:bCs/>
                <w:sz w:val="15"/>
                <w:szCs w:val="15"/>
              </w:rPr>
              <w:t>2 Hours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5FD43D9" w14:textId="77777777" w:rsidR="005511C6" w:rsidRDefault="00000000">
            <w:pPr>
              <w:spacing w:after="0"/>
              <w:rPr>
                <w:b/>
                <w:bCs/>
                <w:sz w:val="15"/>
                <w:szCs w:val="15"/>
              </w:rPr>
            </w:pPr>
            <w:r>
              <w:rPr>
                <w:b/>
                <w:bCs/>
                <w:sz w:val="15"/>
                <w:szCs w:val="15"/>
              </w:rPr>
              <w:t>1 Week</w:t>
            </w:r>
          </w:p>
        </w:tc>
      </w:tr>
      <w:tr w:rsidR="005511C6" w14:paraId="7DC828BD" w14:textId="77777777">
        <w:trPr>
          <w:trHeight w:val="49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9132684" w14:textId="77777777" w:rsidR="005511C6" w:rsidRDefault="00000000">
            <w:pPr>
              <w:spacing w:after="0"/>
              <w:rPr>
                <w:b/>
                <w:bCs/>
                <w:color w:val="1E5BB5"/>
                <w:sz w:val="15"/>
                <w:szCs w:val="15"/>
              </w:rPr>
            </w:pPr>
            <w:r>
              <w:rPr>
                <w:b/>
                <w:bCs/>
                <w:color w:val="1E5BB5"/>
                <w:sz w:val="15"/>
                <w:szCs w:val="15"/>
              </w:rPr>
              <w:t>High</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EB97D0E" w14:textId="77777777" w:rsidR="005511C6" w:rsidRDefault="00000000">
            <w:pPr>
              <w:spacing w:after="0"/>
              <w:rPr>
                <w:sz w:val="15"/>
                <w:szCs w:val="15"/>
              </w:rPr>
            </w:pPr>
            <w:r>
              <w:rPr>
                <w:sz w:val="15"/>
                <w:szCs w:val="15"/>
              </w:rPr>
              <w:t>Limited degradation of system preventing use of key features and impacting at least 20% of users</w:t>
            </w:r>
          </w:p>
          <w:p w14:paraId="3CFF5987" w14:textId="77777777" w:rsidR="005511C6" w:rsidRDefault="00000000">
            <w:pPr>
              <w:spacing w:after="0"/>
              <w:rPr>
                <w:sz w:val="15"/>
                <w:szCs w:val="15"/>
              </w:rPr>
            </w:pPr>
            <w:r>
              <w:rPr>
                <w:sz w:val="15"/>
                <w:szCs w:val="15"/>
              </w:rPr>
              <w:lastRenderedPageBreak/>
              <w:t>Eg. Users are unable to submit reports/records.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B1A68E9" w14:textId="77777777" w:rsidR="005511C6" w:rsidRDefault="00000000">
            <w:pPr>
              <w:spacing w:after="0"/>
              <w:rPr>
                <w:b/>
                <w:bCs/>
                <w:sz w:val="15"/>
                <w:szCs w:val="15"/>
              </w:rPr>
            </w:pPr>
            <w:r>
              <w:rPr>
                <w:b/>
                <w:bCs/>
                <w:sz w:val="15"/>
                <w:szCs w:val="15"/>
              </w:rPr>
              <w:lastRenderedPageBreak/>
              <w:t>1 Hour</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F377675" w14:textId="77777777" w:rsidR="005511C6" w:rsidRDefault="00000000">
            <w:pPr>
              <w:spacing w:after="0"/>
              <w:rPr>
                <w:b/>
                <w:bCs/>
                <w:sz w:val="15"/>
                <w:szCs w:val="15"/>
              </w:rPr>
            </w:pPr>
            <w:r>
              <w:rPr>
                <w:b/>
                <w:bCs/>
                <w:sz w:val="15"/>
                <w:szCs w:val="15"/>
              </w:rPr>
              <w:t>1 Working Day</w:t>
            </w:r>
          </w:p>
        </w:tc>
      </w:tr>
      <w:tr w:rsidR="005511C6" w14:paraId="63B7BB92" w14:textId="77777777">
        <w:trPr>
          <w:trHeight w:hRule="exact" w:val="15"/>
        </w:trPr>
        <w:tc>
          <w:tcPr>
            <w:tcW w:w="9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2CFCA62" w14:textId="77777777" w:rsidR="005511C6" w:rsidRDefault="00000000">
            <w:pPr>
              <w:spacing w:after="0"/>
              <w:rPr>
                <w:b/>
                <w:bCs/>
                <w:color w:val="1E5BB5"/>
                <w:sz w:val="15"/>
                <w:szCs w:val="15"/>
              </w:rPr>
            </w:pPr>
            <w:r>
              <w:rPr>
                <w:b/>
                <w:bCs/>
                <w:color w:val="1E5BB5"/>
                <w:sz w:val="15"/>
                <w:szCs w:val="15"/>
              </w:rPr>
              <w:t>Critical</w:t>
            </w:r>
          </w:p>
        </w:tc>
        <w:tc>
          <w:tcPr>
            <w:tcW w:w="6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893BE7B" w14:textId="77777777" w:rsidR="005511C6" w:rsidRDefault="00000000">
            <w:pPr>
              <w:spacing w:after="0"/>
              <w:rPr>
                <w:sz w:val="15"/>
                <w:szCs w:val="15"/>
              </w:rPr>
            </w:pPr>
            <w:r>
              <w:rPr>
                <w:sz w:val="15"/>
                <w:szCs w:val="15"/>
              </w:rPr>
              <w:t>Complete outage of system or serious degradation impacting 80% of users.</w:t>
            </w:r>
          </w:p>
        </w:tc>
        <w:tc>
          <w:tcPr>
            <w:tcW w:w="187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6FF6D52" w14:textId="77777777" w:rsidR="005511C6" w:rsidRDefault="00000000">
            <w:pPr>
              <w:spacing w:after="0"/>
              <w:rPr>
                <w:b/>
                <w:bCs/>
                <w:sz w:val="15"/>
                <w:szCs w:val="15"/>
              </w:rPr>
            </w:pPr>
            <w:r>
              <w:rPr>
                <w:b/>
                <w:bCs/>
                <w:sz w:val="15"/>
                <w:szCs w:val="15"/>
              </w:rPr>
              <w:t>30 Minutes</w:t>
            </w:r>
          </w:p>
        </w:tc>
        <w:tc>
          <w:tcPr>
            <w:tcW w:w="16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011BE21" w14:textId="77777777" w:rsidR="005511C6" w:rsidRDefault="00000000">
            <w:pPr>
              <w:spacing w:after="0"/>
              <w:rPr>
                <w:b/>
                <w:bCs/>
                <w:sz w:val="15"/>
                <w:szCs w:val="15"/>
              </w:rPr>
            </w:pPr>
            <w:r>
              <w:rPr>
                <w:b/>
                <w:bCs/>
                <w:sz w:val="15"/>
                <w:szCs w:val="15"/>
              </w:rPr>
              <w:t>2 Hours</w:t>
            </w:r>
          </w:p>
        </w:tc>
      </w:tr>
    </w:tbl>
    <w:p w14:paraId="1AA3CA1A" w14:textId="77777777" w:rsidR="005511C6" w:rsidRDefault="00000000">
      <w:r>
        <w:t xml:space="preserve">TrustFlight can work with </w:t>
      </w:r>
      <w:r>
        <w:rPr>
          <w:b/>
          <w:bCs/>
        </w:rPr>
        <w:t>[COMPANY]</w:t>
      </w:r>
      <w:r>
        <w:t xml:space="preserve"> to offer customized SLAs as needed that best fits their operational requirements.</w:t>
      </w:r>
    </w:p>
    <w:p w14:paraId="188CF6CD" w14:textId="77777777" w:rsidR="005511C6" w:rsidRDefault="005511C6">
      <w:pPr>
        <w:pStyle w:val="Heading1"/>
      </w:pPr>
      <w:bookmarkStart w:id="88" w:name="_rhkwaedfu5xd" w:colFirst="0" w:colLast="0"/>
      <w:bookmarkEnd w:id="88"/>
    </w:p>
    <w:p w14:paraId="72E4E884" w14:textId="77777777" w:rsidR="005511C6" w:rsidRDefault="005511C6">
      <w:pPr>
        <w:pStyle w:val="Heading1"/>
      </w:pPr>
      <w:bookmarkStart w:id="89" w:name="_kznllsuyrcup" w:colFirst="0" w:colLast="0"/>
      <w:bookmarkEnd w:id="89"/>
    </w:p>
    <w:p w14:paraId="52B90C2F" w14:textId="77777777" w:rsidR="005511C6" w:rsidRDefault="005511C6">
      <w:pPr>
        <w:pStyle w:val="Heading1"/>
      </w:pPr>
      <w:bookmarkStart w:id="90" w:name="_h7zk11f9f3nq" w:colFirst="0" w:colLast="0"/>
      <w:bookmarkEnd w:id="90"/>
    </w:p>
    <w:p w14:paraId="2015470F" w14:textId="77777777" w:rsidR="005511C6" w:rsidRDefault="005511C6">
      <w:pPr>
        <w:pStyle w:val="Heading1"/>
      </w:pPr>
      <w:bookmarkStart w:id="91" w:name="_oz8aq8tj0tvz" w:colFirst="0" w:colLast="0"/>
      <w:bookmarkEnd w:id="91"/>
    </w:p>
    <w:p w14:paraId="6B53D813" w14:textId="77777777" w:rsidR="005511C6" w:rsidRDefault="005511C6">
      <w:pPr>
        <w:pStyle w:val="Heading1"/>
      </w:pPr>
      <w:bookmarkStart w:id="92" w:name="_t71q5f3o7ozz" w:colFirst="0" w:colLast="0"/>
      <w:bookmarkEnd w:id="92"/>
    </w:p>
    <w:p w14:paraId="0A9531A3" w14:textId="77777777" w:rsidR="005511C6" w:rsidRDefault="005511C6">
      <w:pPr>
        <w:pStyle w:val="Heading1"/>
      </w:pPr>
      <w:bookmarkStart w:id="93" w:name="_ebsekerhqjij" w:colFirst="0" w:colLast="0"/>
      <w:bookmarkEnd w:id="93"/>
    </w:p>
    <w:p w14:paraId="189E00E0" w14:textId="77777777" w:rsidR="005511C6" w:rsidRDefault="005511C6">
      <w:pPr>
        <w:pStyle w:val="Heading1"/>
      </w:pPr>
      <w:bookmarkStart w:id="94" w:name="_yz7wq28r0ur7" w:colFirst="0" w:colLast="0"/>
      <w:bookmarkEnd w:id="94"/>
    </w:p>
    <w:p w14:paraId="00944FDF" w14:textId="77777777" w:rsidR="005511C6" w:rsidRDefault="005511C6">
      <w:pPr>
        <w:pStyle w:val="Heading1"/>
      </w:pPr>
      <w:bookmarkStart w:id="95" w:name="_1fjg0on9y2qm" w:colFirst="0" w:colLast="0"/>
      <w:bookmarkEnd w:id="95"/>
    </w:p>
    <w:p w14:paraId="54C8BDDB" w14:textId="77777777" w:rsidR="005511C6" w:rsidRDefault="005511C6">
      <w:pPr>
        <w:pStyle w:val="Heading1"/>
      </w:pPr>
      <w:bookmarkStart w:id="96" w:name="_v82z137gowpr" w:colFirst="0" w:colLast="0"/>
      <w:bookmarkEnd w:id="96"/>
    </w:p>
    <w:p w14:paraId="34285BF8" w14:textId="77777777" w:rsidR="005511C6" w:rsidRDefault="00000000">
      <w:pPr>
        <w:pStyle w:val="Heading1"/>
      </w:pPr>
      <w:bookmarkStart w:id="97" w:name="_p8o86o6kr2iu" w:colFirst="0" w:colLast="0"/>
      <w:bookmarkEnd w:id="97"/>
      <w:r>
        <w:br w:type="page"/>
      </w:r>
    </w:p>
    <w:p w14:paraId="0B5CFD22" w14:textId="77777777" w:rsidR="005511C6" w:rsidRDefault="00000000">
      <w:pPr>
        <w:pStyle w:val="Heading1"/>
      </w:pPr>
      <w:bookmarkStart w:id="98" w:name="_v6h7gc1gy1xr" w:colFirst="0" w:colLast="0"/>
      <w:bookmarkEnd w:id="98"/>
      <w:r>
        <w:lastRenderedPageBreak/>
        <w:t>Commercial Proposal</w:t>
      </w:r>
    </w:p>
    <w:p w14:paraId="0967B222" w14:textId="77777777" w:rsidR="005511C6" w:rsidRDefault="00000000">
      <w:pPr>
        <w:pStyle w:val="Heading2"/>
      </w:pPr>
      <w:bookmarkStart w:id="99" w:name="_16fol4leuway" w:colFirst="0" w:colLast="0"/>
      <w:bookmarkEnd w:id="99"/>
      <w:r>
        <w:t>Cost and Pricing Model</w:t>
      </w:r>
    </w:p>
    <w:p w14:paraId="6A297F57" w14:textId="77777777" w:rsidR="005511C6" w:rsidRDefault="00000000">
      <w:r>
        <w:t xml:space="preserve">TrustFlight's pricing model, including the software, training, and implementation fees, described in Table 9 and Table 10 below, come to a first year investment of </w:t>
      </w:r>
      <w:r>
        <w:rPr>
          <w:b/>
          <w:bCs/>
        </w:rPr>
        <w:t>$120,760.68 USD</w:t>
      </w:r>
      <w:r>
        <w:t xml:space="preserve">. For optional services described in Table 11, please refer to approved statement of work or contact Thomas Lemaire (thomas.lemaire@trustflight.com). </w:t>
      </w:r>
    </w:p>
    <w:p w14:paraId="55072743" w14:textId="77777777" w:rsidR="005511C6" w:rsidRDefault="005511C6"/>
    <w:tbl>
      <w:tblPr>
        <w:tblStyle w:val="af4"/>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615"/>
        <w:gridCol w:w="1515"/>
        <w:gridCol w:w="1785"/>
        <w:gridCol w:w="1785"/>
        <w:gridCol w:w="1785"/>
      </w:tblGrid>
      <w:tr w:rsidR="005511C6" w14:paraId="6652BF26" w14:textId="77777777">
        <w:trPr>
          <w:trHeight w:val="360"/>
        </w:trPr>
        <w:tc>
          <w:tcPr>
            <w:tcW w:w="304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0E7A1C72" w14:textId="77777777" w:rsidR="005511C6" w:rsidRDefault="00000000">
            <w:pPr>
              <w:widowControl w:val="0"/>
              <w:spacing w:after="0"/>
              <w:rPr>
                <w:b/>
                <w:bCs/>
                <w:color w:val="FFFFFF"/>
              </w:rPr>
            </w:pPr>
            <w:r>
              <w:rPr>
                <w:b/>
                <w:bCs/>
                <w:color w:val="FFFFFF"/>
              </w:rPr>
              <w:t>Description</w:t>
            </w:r>
          </w:p>
        </w:tc>
        <w:tc>
          <w:tcPr>
            <w:tcW w:w="615" w:type="dxa"/>
            <w:tcBorders>
              <w:top w:val="single" w:sz="4" w:space="0" w:color="1E5BB5"/>
              <w:left w:val="single" w:sz="4" w:space="0" w:color="D9D9D9"/>
              <w:bottom w:val="single" w:sz="4" w:space="0" w:color="1E5BB5"/>
              <w:right w:val="single" w:sz="4" w:space="0" w:color="1E5BB5"/>
            </w:tcBorders>
            <w:shd w:val="clear" w:color="auto" w:fill="1E5BB5"/>
            <w:tcMar>
              <w:top w:w="100" w:type="dxa"/>
              <w:left w:w="100" w:type="dxa"/>
              <w:bottom w:w="100" w:type="dxa"/>
              <w:right w:w="100" w:type="dxa"/>
            </w:tcMar>
            <w:vAlign w:val="bottom"/>
          </w:tcPr>
          <w:p w14:paraId="7DA1F27D" w14:textId="77777777" w:rsidR="005511C6" w:rsidRDefault="00000000">
            <w:pPr>
              <w:widowControl w:val="0"/>
              <w:spacing w:after="0"/>
              <w:jc w:val="center"/>
              <w:rPr>
                <w:b/>
                <w:bCs/>
                <w:color w:val="FFFFFF"/>
              </w:rPr>
            </w:pPr>
            <w:r>
              <w:rPr>
                <w:b/>
                <w:bCs/>
                <w:color w:val="FFFFFF"/>
              </w:rPr>
              <w:t>Qty</w:t>
            </w:r>
          </w:p>
        </w:tc>
        <w:tc>
          <w:tcPr>
            <w:tcW w:w="151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48E0A4A3" w14:textId="77777777" w:rsidR="005511C6" w:rsidRDefault="00000000">
            <w:pPr>
              <w:widowControl w:val="0"/>
              <w:spacing w:after="0"/>
              <w:jc w:val="right"/>
              <w:rPr>
                <w:b/>
                <w:bCs/>
                <w:color w:val="FFFFFF"/>
              </w:rPr>
            </w:pPr>
            <w:r>
              <w:rPr>
                <w:b/>
                <w:bCs/>
                <w:color w:val="FFFFFF"/>
              </w:rPr>
              <w:t>Unit Price (USD)</w:t>
            </w:r>
          </w:p>
        </w:tc>
        <w:tc>
          <w:tcPr>
            <w:tcW w:w="178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6D18EB63" w14:textId="77777777" w:rsidR="005511C6" w:rsidRDefault="00000000">
            <w:pPr>
              <w:widowControl w:val="0"/>
              <w:spacing w:after="0"/>
              <w:jc w:val="right"/>
              <w:rPr>
                <w:b/>
                <w:bCs/>
                <w:color w:val="FFFFFF"/>
              </w:rPr>
            </w:pPr>
            <w:r>
              <w:rPr>
                <w:b/>
                <w:bCs/>
                <w:color w:val="FFFFFF"/>
              </w:rPr>
              <w:t>Applied Discount</w:t>
            </w:r>
          </w:p>
        </w:tc>
        <w:tc>
          <w:tcPr>
            <w:tcW w:w="178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700B1D90" w14:textId="77777777" w:rsidR="005511C6" w:rsidRDefault="00000000">
            <w:pPr>
              <w:widowControl w:val="0"/>
              <w:spacing w:after="0"/>
              <w:jc w:val="right"/>
              <w:rPr>
                <w:rFonts w:ascii="Open Sans SemiBold" w:eastAsia="Open Sans SemiBold" w:hAnsi="Open Sans SemiBold" w:cs="Open Sans SemiBold"/>
                <w:color w:val="FFFFFF"/>
                <w:sz w:val="12"/>
                <w:szCs w:val="12"/>
              </w:rPr>
            </w:pPr>
            <w:r>
              <w:rPr>
                <w:b/>
                <w:bCs/>
                <w:color w:val="FFFFFF"/>
              </w:rPr>
              <w:t xml:space="preserve">Total Investment </w:t>
            </w:r>
            <w:r>
              <w:rPr>
                <w:rFonts w:ascii="Open Sans SemiBold" w:eastAsia="Open Sans SemiBold" w:hAnsi="Open Sans SemiBold" w:cs="Open Sans SemiBold"/>
                <w:color w:val="FFFFFF"/>
                <w:sz w:val="12"/>
                <w:szCs w:val="12"/>
              </w:rPr>
              <w:t>(USD)</w:t>
            </w:r>
          </w:p>
        </w:tc>
        <w:tc>
          <w:tcPr>
            <w:tcW w:w="178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757A0D07" w14:textId="77777777" w:rsidR="005511C6" w:rsidRDefault="00000000">
            <w:pPr>
              <w:widowControl w:val="0"/>
              <w:spacing w:after="0"/>
              <w:jc w:val="right"/>
              <w:rPr>
                <w:rFonts w:ascii="Open Sans SemiBold" w:eastAsia="Open Sans SemiBold" w:hAnsi="Open Sans SemiBold" w:cs="Open Sans SemiBold"/>
                <w:color w:val="FFFFFF"/>
                <w:sz w:val="12"/>
                <w:szCs w:val="12"/>
              </w:rPr>
            </w:pPr>
            <w:r>
              <w:rPr>
                <w:b/>
                <w:bCs/>
                <w:color w:val="FFFFFF"/>
              </w:rPr>
              <w:t xml:space="preserve">Fee Schedule </w:t>
            </w:r>
            <w:r>
              <w:rPr>
                <w:rFonts w:ascii="Open Sans SemiBold" w:eastAsia="Open Sans SemiBold" w:hAnsi="Open Sans SemiBold" w:cs="Open Sans SemiBold"/>
                <w:color w:val="FFFFFF"/>
                <w:sz w:val="12"/>
                <w:szCs w:val="12"/>
              </w:rPr>
              <w:t>(Automatically Renewed)</w:t>
            </w:r>
          </w:p>
        </w:tc>
      </w:tr>
      <w:tr w:rsidR="005511C6" w14:paraId="251F4C55" w14:textId="77777777">
        <w:trPr>
          <w:trHeight w:val="360"/>
        </w:trPr>
        <w:tc>
          <w:tcPr>
            <w:tcW w:w="10530" w:type="dxa"/>
            <w:gridSpan w:val="6"/>
            <w:tcBorders>
              <w:top w:val="single" w:sz="4" w:space="0" w:color="1E5BB5"/>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0F7C0D84" w14:textId="77777777" w:rsidR="005511C6" w:rsidRDefault="00000000">
            <w:pPr>
              <w:widowControl w:val="0"/>
              <w:spacing w:after="0"/>
              <w:rPr>
                <w:b/>
                <w:bCs/>
                <w:color w:val="1E5BB5"/>
              </w:rPr>
            </w:pPr>
            <w:r>
              <w:rPr>
                <w:b/>
                <w:bCs/>
                <w:color w:val="1E5BB5"/>
              </w:rPr>
              <w:t>Recurring Fees</w:t>
            </w:r>
          </w:p>
        </w:tc>
      </w:tr>
      <w:tr w:rsidR="005511C6" w14:paraId="02E7E71E" w14:textId="77777777">
        <w:trPr>
          <w:trHeight w:hRule="exact" w:val="15"/>
        </w:trPr>
        <w:tc>
          <w:tcPr>
            <w:tcW w:w="30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C02861" w14:textId="77777777" w:rsidR="005511C6" w:rsidRDefault="00000000">
            <w:pPr>
              <w:spacing w:after="0"/>
              <w:rPr>
                <w:b/>
                <w:bCs/>
                <w:color w:val="1E5BB5"/>
              </w:rPr>
            </w:pPr>
            <w:r>
              <w:rPr>
                <w:b/>
                <w:bCs/>
                <w:color w:val="1E5BB5"/>
              </w:rPr>
              <w:t>Centrik Platform (SMS/QMS)</w:t>
            </w:r>
          </w:p>
          <w:p w14:paraId="32D9E05D" w14:textId="77777777" w:rsidR="005511C6" w:rsidRDefault="00000000">
            <w:pPr>
              <w:spacing w:after="0"/>
              <w:rPr>
                <w:color w:val="1E5BB5"/>
              </w:rPr>
            </w:pPr>
            <w:r>
              <w:rPr>
                <w:color w:val="1E5BB5"/>
              </w:rPr>
              <w:t>Safety, Quality, Risk, Workflows, Training, Documents</w:t>
            </w:r>
          </w:p>
        </w:tc>
        <w:tc>
          <w:tcPr>
            <w:tcW w:w="6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B81226E" w14:textId="77777777" w:rsidR="005511C6" w:rsidRDefault="00000000">
            <w:pPr>
              <w:spacing w:after="0"/>
              <w:jc w:val="center"/>
            </w:pPr>
            <w:r>
              <w:t>1</w:t>
            </w:r>
          </w:p>
        </w:tc>
        <w:tc>
          <w:tcPr>
            <w:tcW w:w="15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12BD36" w14:textId="77777777" w:rsidR="005511C6" w:rsidRDefault="00000000">
            <w:pPr>
              <w:spacing w:after="0"/>
              <w:jc w:val="right"/>
              <w:rPr>
                <w:color w:val="1E5BB5"/>
              </w:rPr>
            </w:pPr>
            <w:r>
              <w:rPr>
                <w:color w:val="232D41"/>
              </w:rPr>
              <w:t>$17,880.00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DF1A5FE" w14:textId="77777777" w:rsidR="005511C6" w:rsidRDefault="00000000">
            <w:pPr>
              <w:spacing w:after="0"/>
              <w:jc w:val="right"/>
              <w:rPr>
                <w:color w:val="232D41"/>
              </w:rPr>
            </w:pPr>
            <w:r>
              <w:rPr>
                <w:color w:val="232D41"/>
              </w:rPr>
              <w:t>10%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A79F842" w14:textId="77777777" w:rsidR="005511C6" w:rsidRDefault="00000000">
            <w:pPr>
              <w:spacing w:after="0"/>
              <w:jc w:val="right"/>
              <w:rPr>
                <w:b/>
                <w:bCs/>
                <w:color w:val="232D41"/>
              </w:rPr>
            </w:pPr>
            <w:r>
              <w:rPr>
                <w:b/>
                <w:bCs/>
                <w:color w:val="232D41"/>
              </w:rPr>
              <w:t>$16,092.00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435E6E6" w14:textId="77777777" w:rsidR="005511C6" w:rsidRDefault="00000000">
            <w:pPr>
              <w:spacing w:after="0"/>
              <w:jc w:val="right"/>
              <w:rPr>
                <w:color w:val="232D41"/>
              </w:rPr>
            </w:pPr>
            <w:r>
              <w:rPr>
                <w:color w:val="232D41"/>
              </w:rPr>
              <w:t>Annual</w:t>
            </w:r>
          </w:p>
        </w:tc>
      </w:tr>
      <w:tr w:rsidR="005511C6" w14:paraId="2A96850E" w14:textId="77777777">
        <w:trPr>
          <w:trHeight w:hRule="exact" w:val="15"/>
        </w:trPr>
        <w:tc>
          <w:tcPr>
            <w:tcW w:w="30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59A0A0C" w14:textId="77777777" w:rsidR="005511C6" w:rsidRDefault="00000000">
            <w:pPr>
              <w:spacing w:after="0"/>
              <w:rPr>
                <w:b/>
                <w:bCs/>
                <w:color w:val="1E5BB5"/>
              </w:rPr>
            </w:pPr>
            <w:r>
              <w:rPr>
                <w:b/>
                <w:bCs/>
                <w:color w:val="1E5BB5"/>
              </w:rPr>
              <w:t>Centrik Aircraft (Regional Aircraft)</w:t>
            </w:r>
          </w:p>
        </w:tc>
        <w:tc>
          <w:tcPr>
            <w:tcW w:w="6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1801EEA" w14:textId="77777777" w:rsidR="005511C6" w:rsidRDefault="00000000">
            <w:pPr>
              <w:spacing w:after="0"/>
              <w:jc w:val="center"/>
            </w:pPr>
            <w:r>
              <w:t>72</w:t>
            </w:r>
          </w:p>
        </w:tc>
        <w:tc>
          <w:tcPr>
            <w:tcW w:w="15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B2EDC76" w14:textId="77777777" w:rsidR="005511C6" w:rsidRDefault="00000000">
            <w:pPr>
              <w:spacing w:after="0"/>
              <w:jc w:val="right"/>
            </w:pPr>
            <w:r>
              <w:t>$2,136.00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FCC7276" w14:textId="77777777" w:rsidR="005511C6" w:rsidRDefault="00000000">
            <w:pPr>
              <w:spacing w:after="0"/>
              <w:jc w:val="right"/>
            </w:pPr>
            <w:r>
              <w:t>46%</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4FD94F" w14:textId="77777777" w:rsidR="005511C6" w:rsidRDefault="00000000">
            <w:pPr>
              <w:spacing w:after="0"/>
              <w:jc w:val="right"/>
              <w:rPr>
                <w:b/>
                <w:bCs/>
              </w:rPr>
            </w:pPr>
            <w:r>
              <w:rPr>
                <w:b/>
                <w:bCs/>
              </w:rPr>
              <w:t>$83,047.68</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F506744" w14:textId="77777777" w:rsidR="005511C6" w:rsidRDefault="00000000">
            <w:pPr>
              <w:spacing w:after="0"/>
              <w:jc w:val="right"/>
            </w:pPr>
            <w:r>
              <w:rPr>
                <w:color w:val="232D41"/>
              </w:rPr>
              <w:t>Annual</w:t>
            </w:r>
          </w:p>
        </w:tc>
      </w:tr>
      <w:tr w:rsidR="005511C6" w14:paraId="15E9B75E" w14:textId="77777777">
        <w:trPr>
          <w:trHeight w:val="495"/>
        </w:trPr>
        <w:tc>
          <w:tcPr>
            <w:tcW w:w="30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B7B2C65" w14:textId="77777777" w:rsidR="005511C6" w:rsidRDefault="00000000">
            <w:pPr>
              <w:spacing w:after="0"/>
              <w:rPr>
                <w:b/>
                <w:bCs/>
                <w:color w:val="1E5BB5"/>
              </w:rPr>
            </w:pPr>
            <w:r>
              <w:rPr>
                <w:b/>
                <w:bCs/>
                <w:color w:val="1E5BB5"/>
              </w:rPr>
              <w:t>Regulations Add-on</w:t>
            </w:r>
          </w:p>
          <w:p w14:paraId="6F631560" w14:textId="77777777" w:rsidR="005511C6" w:rsidRDefault="00000000">
            <w:pPr>
              <w:spacing w:after="0"/>
              <w:rPr>
                <w:color w:val="1E5BB5"/>
              </w:rPr>
            </w:pPr>
            <w:r>
              <w:rPr>
                <w:color w:val="1E5BB5"/>
              </w:rPr>
              <w:t>IATA Operational Safety Audit</w:t>
            </w:r>
          </w:p>
        </w:tc>
        <w:tc>
          <w:tcPr>
            <w:tcW w:w="6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737F94A" w14:textId="77777777" w:rsidR="005511C6" w:rsidRDefault="00000000">
            <w:pPr>
              <w:spacing w:after="0"/>
              <w:jc w:val="center"/>
            </w:pPr>
            <w:r>
              <w:t>1</w:t>
            </w:r>
          </w:p>
        </w:tc>
        <w:tc>
          <w:tcPr>
            <w:tcW w:w="15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96357A3" w14:textId="77777777" w:rsidR="005511C6" w:rsidRDefault="00000000">
            <w:pPr>
              <w:spacing w:after="0"/>
              <w:jc w:val="right"/>
            </w:pPr>
            <w:r>
              <w:t>$4,722.22</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325D432" w14:textId="77777777" w:rsidR="005511C6" w:rsidRDefault="00000000">
            <w:pPr>
              <w:spacing w:after="0"/>
              <w:jc w:val="right"/>
            </w:pPr>
            <w:r>
              <w:t>10%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D4A3CAE" w14:textId="77777777" w:rsidR="005511C6" w:rsidRDefault="00000000">
            <w:pPr>
              <w:spacing w:after="0"/>
              <w:jc w:val="right"/>
              <w:rPr>
                <w:b/>
                <w:bCs/>
              </w:rPr>
            </w:pPr>
            <w:r>
              <w:rPr>
                <w:b/>
                <w:bCs/>
              </w:rPr>
              <w:t>$4,250.00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406DA1A" w14:textId="77777777" w:rsidR="005511C6" w:rsidRDefault="00000000">
            <w:pPr>
              <w:spacing w:after="0"/>
              <w:jc w:val="right"/>
            </w:pPr>
            <w:r>
              <w:rPr>
                <w:color w:val="232D41"/>
              </w:rPr>
              <w:t>Annual</w:t>
            </w:r>
          </w:p>
        </w:tc>
      </w:tr>
      <w:tr w:rsidR="005511C6" w14:paraId="42A0399D" w14:textId="77777777">
        <w:trPr>
          <w:trHeight w:hRule="exact" w:val="15"/>
        </w:trPr>
        <w:tc>
          <w:tcPr>
            <w:tcW w:w="30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2C5329" w14:textId="77777777" w:rsidR="005511C6" w:rsidRDefault="00000000">
            <w:pPr>
              <w:spacing w:after="0"/>
              <w:rPr>
                <w:b/>
                <w:bCs/>
                <w:color w:val="1E5BB5"/>
              </w:rPr>
            </w:pPr>
            <w:r>
              <w:rPr>
                <w:b/>
                <w:bCs/>
                <w:color w:val="1E5BB5"/>
              </w:rPr>
              <w:t>Regulations Add-on</w:t>
            </w:r>
          </w:p>
          <w:p w14:paraId="397F26B5" w14:textId="77777777" w:rsidR="005511C6" w:rsidRDefault="00000000">
            <w:pPr>
              <w:spacing w:after="0"/>
              <w:rPr>
                <w:color w:val="1E5BB5"/>
              </w:rPr>
            </w:pPr>
            <w:r>
              <w:rPr>
                <w:color w:val="1E5BB5"/>
              </w:rPr>
              <w:t>TC General Provisions, Personnel Licensing &amp; Training, Airworthiness, Flight Operations</w:t>
            </w:r>
          </w:p>
        </w:tc>
        <w:tc>
          <w:tcPr>
            <w:tcW w:w="6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DFCCD49" w14:textId="77777777" w:rsidR="005511C6" w:rsidRDefault="00000000">
            <w:pPr>
              <w:spacing w:after="0"/>
              <w:jc w:val="center"/>
            </w:pPr>
            <w:r>
              <w:t>3</w:t>
            </w:r>
          </w:p>
        </w:tc>
        <w:tc>
          <w:tcPr>
            <w:tcW w:w="15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65C5A10" w14:textId="77777777" w:rsidR="005511C6" w:rsidRDefault="00000000">
            <w:pPr>
              <w:spacing w:after="0"/>
              <w:jc w:val="right"/>
            </w:pPr>
            <w:r>
              <w:t>$1,651.76</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FF7EAE8" w14:textId="77777777" w:rsidR="005511C6" w:rsidRDefault="00000000">
            <w:pPr>
              <w:spacing w:after="0"/>
              <w:jc w:val="right"/>
            </w:pPr>
            <w:r>
              <w:t>15%</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4FBB0FB" w14:textId="77777777" w:rsidR="005511C6" w:rsidRDefault="00000000">
            <w:pPr>
              <w:spacing w:after="0"/>
              <w:jc w:val="right"/>
              <w:rPr>
                <w:b/>
                <w:bCs/>
              </w:rPr>
            </w:pPr>
            <w:r>
              <w:rPr>
                <w:b/>
                <w:bCs/>
              </w:rPr>
              <w:t>$4,212.00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6C159D7" w14:textId="77777777" w:rsidR="005511C6" w:rsidRDefault="00000000">
            <w:pPr>
              <w:spacing w:after="0"/>
              <w:jc w:val="right"/>
            </w:pPr>
            <w:r>
              <w:rPr>
                <w:color w:val="232D41"/>
              </w:rPr>
              <w:t>Annual</w:t>
            </w:r>
          </w:p>
        </w:tc>
      </w:tr>
      <w:tr w:rsidR="005511C6" w14:paraId="2B1DF2FC" w14:textId="77777777">
        <w:trPr>
          <w:trHeight w:hRule="exact" w:val="15"/>
        </w:trPr>
        <w:tc>
          <w:tcPr>
            <w:tcW w:w="30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7CF11D5" w14:textId="77777777" w:rsidR="005511C6" w:rsidRDefault="00000000">
            <w:pPr>
              <w:spacing w:after="0"/>
              <w:rPr>
                <w:b/>
                <w:bCs/>
                <w:color w:val="1E5BB5"/>
              </w:rPr>
            </w:pPr>
            <w:r>
              <w:rPr>
                <w:b/>
                <w:bCs/>
                <w:color w:val="1E5BB5"/>
              </w:rPr>
              <w:t>Centrik ERP Module</w:t>
            </w:r>
          </w:p>
        </w:tc>
        <w:tc>
          <w:tcPr>
            <w:tcW w:w="6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DEBCB07" w14:textId="77777777" w:rsidR="005511C6" w:rsidRDefault="00000000">
            <w:pPr>
              <w:spacing w:after="0"/>
              <w:jc w:val="center"/>
            </w:pPr>
            <w:r>
              <w:t>1</w:t>
            </w:r>
          </w:p>
        </w:tc>
        <w:tc>
          <w:tcPr>
            <w:tcW w:w="15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9D8C3A7" w14:textId="77777777" w:rsidR="005511C6" w:rsidRDefault="00000000">
            <w:pPr>
              <w:spacing w:after="0"/>
              <w:jc w:val="right"/>
            </w:pPr>
            <w:r>
              <w:t>$2,364.00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BD6BE19" w14:textId="77777777" w:rsidR="005511C6" w:rsidRDefault="00000000">
            <w:pPr>
              <w:spacing w:after="0"/>
              <w:jc w:val="right"/>
            </w:pPr>
            <w:r>
              <w:t>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47BC85" w14:textId="77777777" w:rsidR="005511C6" w:rsidRDefault="00000000">
            <w:pPr>
              <w:spacing w:after="0"/>
              <w:jc w:val="right"/>
              <w:rPr>
                <w:b/>
                <w:bCs/>
              </w:rPr>
            </w:pPr>
            <w:r>
              <w:rPr>
                <w:b/>
                <w:bCs/>
              </w:rPr>
              <w:t>$2,364.00</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3180252" w14:textId="77777777" w:rsidR="005511C6" w:rsidRDefault="00000000">
            <w:pPr>
              <w:spacing w:after="0"/>
              <w:jc w:val="right"/>
            </w:pPr>
            <w:r>
              <w:rPr>
                <w:color w:val="232D41"/>
              </w:rPr>
              <w:t>Annual</w:t>
            </w:r>
          </w:p>
        </w:tc>
      </w:tr>
      <w:tr w:rsidR="005511C6" w14:paraId="5591CA4E" w14:textId="77777777">
        <w:trPr>
          <w:trHeight w:val="695"/>
        </w:trPr>
        <w:tc>
          <w:tcPr>
            <w:tcW w:w="6960" w:type="dxa"/>
            <w:gridSpan w:val="4"/>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bottom"/>
          </w:tcPr>
          <w:p w14:paraId="36FF764E" w14:textId="77777777" w:rsidR="005511C6" w:rsidRDefault="00000000">
            <w:pPr>
              <w:spacing w:after="0"/>
              <w:rPr>
                <w:b/>
                <w:bCs/>
                <w:color w:val="1E5BB5"/>
                <w:sz w:val="21"/>
                <w:szCs w:val="21"/>
              </w:rPr>
            </w:pPr>
            <w:r>
              <w:rPr>
                <w:b/>
                <w:bCs/>
                <w:color w:val="1E5BB5"/>
                <w:sz w:val="21"/>
                <w:szCs w:val="21"/>
              </w:rPr>
              <w:t>Total First Year Software Fee (Recurring)</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bottom"/>
          </w:tcPr>
          <w:p w14:paraId="016A5021" w14:textId="77777777" w:rsidR="005511C6" w:rsidRDefault="00000000">
            <w:pPr>
              <w:spacing w:after="0"/>
              <w:jc w:val="right"/>
              <w:rPr>
                <w:b/>
                <w:bCs/>
                <w:color w:val="1E5BB5"/>
                <w:sz w:val="21"/>
                <w:szCs w:val="21"/>
              </w:rPr>
            </w:pPr>
            <w:r>
              <w:rPr>
                <w:b/>
                <w:bCs/>
                <w:color w:val="1E5BB5"/>
                <w:sz w:val="21"/>
                <w:szCs w:val="21"/>
              </w:rPr>
              <w:t>$109,965.68</w:t>
            </w:r>
          </w:p>
        </w:tc>
        <w:tc>
          <w:tcPr>
            <w:tcW w:w="17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bottom"/>
          </w:tcPr>
          <w:p w14:paraId="6690A188" w14:textId="77777777" w:rsidR="005511C6" w:rsidRDefault="005511C6">
            <w:pPr>
              <w:spacing w:after="0"/>
              <w:jc w:val="right"/>
              <w:rPr>
                <w:b/>
                <w:bCs/>
                <w:color w:val="1E5BB5"/>
              </w:rPr>
            </w:pPr>
          </w:p>
        </w:tc>
      </w:tr>
    </w:tbl>
    <w:p w14:paraId="550AE6DB" w14:textId="77777777" w:rsidR="005511C6" w:rsidRDefault="00000000">
      <w:r>
        <w:rPr>
          <w:b/>
          <w:bCs/>
        </w:rPr>
        <w:t>Table 3.</w:t>
      </w:r>
      <w:r>
        <w:t xml:space="preserve"> TrustFlight </w:t>
      </w:r>
      <w:r>
        <w:rPr>
          <w:b/>
          <w:bCs/>
        </w:rPr>
        <w:t>[PRODUCT]</w:t>
      </w:r>
      <w:r>
        <w:t xml:space="preserve"> pricing model by Phase. </w:t>
      </w:r>
    </w:p>
    <w:p w14:paraId="1E473534" w14:textId="77777777" w:rsidR="005511C6" w:rsidRDefault="005511C6"/>
    <w:tbl>
      <w:tblPr>
        <w:tblStyle w:val="af5"/>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615"/>
        <w:gridCol w:w="1890"/>
        <w:gridCol w:w="2445"/>
        <w:gridCol w:w="1815"/>
      </w:tblGrid>
      <w:tr w:rsidR="005511C6" w14:paraId="2CE15A81" w14:textId="77777777">
        <w:trPr>
          <w:trHeight w:val="360"/>
        </w:trPr>
        <w:tc>
          <w:tcPr>
            <w:tcW w:w="376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2CD0D6F8" w14:textId="77777777" w:rsidR="005511C6" w:rsidRDefault="00000000">
            <w:pPr>
              <w:widowControl w:val="0"/>
              <w:spacing w:after="0"/>
              <w:rPr>
                <w:b/>
                <w:bCs/>
                <w:color w:val="FFFFFF"/>
              </w:rPr>
            </w:pPr>
            <w:r>
              <w:rPr>
                <w:b/>
                <w:bCs/>
                <w:color w:val="FFFFFF"/>
              </w:rPr>
              <w:t>Description</w:t>
            </w:r>
          </w:p>
        </w:tc>
        <w:tc>
          <w:tcPr>
            <w:tcW w:w="615" w:type="dxa"/>
            <w:tcBorders>
              <w:top w:val="single" w:sz="4" w:space="0" w:color="1E5BB5"/>
              <w:left w:val="single" w:sz="4" w:space="0" w:color="D9D9D9"/>
              <w:bottom w:val="single" w:sz="4" w:space="0" w:color="1E5BB5"/>
              <w:right w:val="single" w:sz="4" w:space="0" w:color="1E5BB5"/>
            </w:tcBorders>
            <w:shd w:val="clear" w:color="auto" w:fill="1E5BB5"/>
            <w:tcMar>
              <w:top w:w="100" w:type="dxa"/>
              <w:left w:w="100" w:type="dxa"/>
              <w:bottom w:w="100" w:type="dxa"/>
              <w:right w:w="100" w:type="dxa"/>
            </w:tcMar>
            <w:vAlign w:val="bottom"/>
          </w:tcPr>
          <w:p w14:paraId="62D3C215" w14:textId="77777777" w:rsidR="005511C6" w:rsidRDefault="00000000">
            <w:pPr>
              <w:widowControl w:val="0"/>
              <w:spacing w:after="0"/>
              <w:jc w:val="center"/>
              <w:rPr>
                <w:b/>
                <w:bCs/>
                <w:color w:val="FFFFFF"/>
              </w:rPr>
            </w:pPr>
            <w:r>
              <w:rPr>
                <w:b/>
                <w:bCs/>
                <w:color w:val="FFFFFF"/>
              </w:rPr>
              <w:t>Qty</w:t>
            </w:r>
          </w:p>
        </w:tc>
        <w:tc>
          <w:tcPr>
            <w:tcW w:w="1890"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70C97F3C" w14:textId="77777777" w:rsidR="005511C6" w:rsidRDefault="00000000">
            <w:pPr>
              <w:widowControl w:val="0"/>
              <w:spacing w:after="0" w:line="276" w:lineRule="auto"/>
              <w:jc w:val="right"/>
              <w:rPr>
                <w:b/>
                <w:bCs/>
                <w:color w:val="FFFFFF"/>
              </w:rPr>
            </w:pPr>
            <w:r>
              <w:rPr>
                <w:b/>
                <w:bCs/>
                <w:color w:val="FFFFFF"/>
              </w:rPr>
              <w:t>Unit Price (USD)</w:t>
            </w:r>
          </w:p>
        </w:tc>
        <w:tc>
          <w:tcPr>
            <w:tcW w:w="244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7D23184E" w14:textId="77777777" w:rsidR="005511C6" w:rsidRDefault="00000000">
            <w:pPr>
              <w:widowControl w:val="0"/>
              <w:spacing w:after="0" w:line="276" w:lineRule="auto"/>
              <w:jc w:val="right"/>
              <w:rPr>
                <w:rFonts w:ascii="Open Sans SemiBold" w:eastAsia="Open Sans SemiBold" w:hAnsi="Open Sans SemiBold" w:cs="Open Sans SemiBold"/>
                <w:color w:val="FFFFFF"/>
                <w:sz w:val="12"/>
                <w:szCs w:val="12"/>
              </w:rPr>
            </w:pPr>
            <w:r>
              <w:rPr>
                <w:b/>
                <w:bCs/>
                <w:color w:val="FFFFFF"/>
              </w:rPr>
              <w:t xml:space="preserve">Total Investment </w:t>
            </w:r>
            <w:r>
              <w:rPr>
                <w:rFonts w:ascii="Open Sans SemiBold" w:eastAsia="Open Sans SemiBold" w:hAnsi="Open Sans SemiBold" w:cs="Open Sans SemiBold"/>
                <w:color w:val="FFFFFF"/>
                <w:sz w:val="12"/>
                <w:szCs w:val="12"/>
              </w:rPr>
              <w:t>(USD)</w:t>
            </w:r>
          </w:p>
        </w:tc>
        <w:tc>
          <w:tcPr>
            <w:tcW w:w="181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46685DC0" w14:textId="77777777" w:rsidR="005511C6" w:rsidRDefault="00000000">
            <w:pPr>
              <w:widowControl w:val="0"/>
              <w:spacing w:after="0" w:line="276" w:lineRule="auto"/>
              <w:jc w:val="right"/>
              <w:rPr>
                <w:rFonts w:ascii="Open Sans SemiBold" w:eastAsia="Open Sans SemiBold" w:hAnsi="Open Sans SemiBold" w:cs="Open Sans SemiBold"/>
                <w:color w:val="FFFFFF"/>
                <w:sz w:val="12"/>
                <w:szCs w:val="12"/>
              </w:rPr>
            </w:pPr>
            <w:r>
              <w:rPr>
                <w:b/>
                <w:bCs/>
                <w:color w:val="FFFFFF"/>
              </w:rPr>
              <w:t>Fee Schedule</w:t>
            </w:r>
          </w:p>
        </w:tc>
      </w:tr>
      <w:tr w:rsidR="005511C6" w14:paraId="7CFA62FC" w14:textId="77777777">
        <w:trPr>
          <w:trHeight w:val="360"/>
        </w:trPr>
        <w:tc>
          <w:tcPr>
            <w:tcW w:w="10530" w:type="dxa"/>
            <w:gridSpan w:val="5"/>
            <w:tcBorders>
              <w:top w:val="single" w:sz="4" w:space="0" w:color="1E5BB5"/>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5C59D2D7" w14:textId="77777777" w:rsidR="005511C6" w:rsidRDefault="00000000">
            <w:pPr>
              <w:widowControl w:val="0"/>
              <w:spacing w:after="0"/>
              <w:rPr>
                <w:b/>
                <w:bCs/>
                <w:color w:val="1E5BB5"/>
              </w:rPr>
            </w:pPr>
            <w:r>
              <w:rPr>
                <w:b/>
                <w:bCs/>
                <w:color w:val="1E5BB5"/>
              </w:rPr>
              <w:t>One Time Fees</w:t>
            </w:r>
          </w:p>
        </w:tc>
      </w:tr>
      <w:tr w:rsidR="005511C6" w14:paraId="19533166" w14:textId="77777777">
        <w:trPr>
          <w:trHeight w:hRule="exact" w:val="15"/>
        </w:trPr>
        <w:tc>
          <w:tcPr>
            <w:tcW w:w="376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CB4586E" w14:textId="77777777" w:rsidR="005511C6" w:rsidRDefault="00000000">
            <w:pPr>
              <w:spacing w:after="0"/>
              <w:rPr>
                <w:color w:val="1E5BB5"/>
              </w:rPr>
            </w:pPr>
            <w:r>
              <w:rPr>
                <w:b/>
                <w:bCs/>
                <w:color w:val="1E5BB5"/>
              </w:rPr>
              <w:t>Centrik Data Import (1GB)</w:t>
            </w:r>
          </w:p>
        </w:tc>
        <w:tc>
          <w:tcPr>
            <w:tcW w:w="6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B1499B" w14:textId="77777777" w:rsidR="005511C6" w:rsidRDefault="00000000">
            <w:pPr>
              <w:spacing w:after="0"/>
              <w:jc w:val="center"/>
            </w:pPr>
            <w:r>
              <w:t>2</w:t>
            </w:r>
          </w:p>
        </w:tc>
        <w:tc>
          <w:tcPr>
            <w:tcW w:w="18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5618A63" w14:textId="77777777" w:rsidR="005511C6" w:rsidRDefault="00000000">
            <w:pPr>
              <w:spacing w:after="0"/>
              <w:jc w:val="right"/>
              <w:rPr>
                <w:color w:val="1E5BB5"/>
              </w:rPr>
            </w:pPr>
            <w:r>
              <w:rPr>
                <w:color w:val="232D41"/>
              </w:rPr>
              <w:t>$1,000.00</w:t>
            </w:r>
          </w:p>
        </w:tc>
        <w:tc>
          <w:tcPr>
            <w:tcW w:w="24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A06D1F3" w14:textId="77777777" w:rsidR="005511C6" w:rsidRDefault="00000000">
            <w:pPr>
              <w:spacing w:after="0"/>
              <w:jc w:val="right"/>
              <w:rPr>
                <w:b/>
                <w:bCs/>
                <w:color w:val="232D41"/>
              </w:rPr>
            </w:pPr>
            <w:r>
              <w:rPr>
                <w:b/>
                <w:bCs/>
                <w:color w:val="232D41"/>
              </w:rPr>
              <w:t>$2,000.00</w:t>
            </w:r>
          </w:p>
        </w:tc>
        <w:tc>
          <w:tcPr>
            <w:tcW w:w="18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2B15D3F" w14:textId="77777777" w:rsidR="005511C6" w:rsidRDefault="00000000">
            <w:pPr>
              <w:spacing w:after="0"/>
              <w:jc w:val="right"/>
              <w:rPr>
                <w:color w:val="232D41"/>
              </w:rPr>
            </w:pPr>
            <w:r>
              <w:rPr>
                <w:color w:val="232D41"/>
              </w:rPr>
              <w:t>One Time</w:t>
            </w:r>
          </w:p>
        </w:tc>
      </w:tr>
      <w:tr w:rsidR="005511C6" w14:paraId="375EFF5F" w14:textId="77777777">
        <w:trPr>
          <w:trHeight w:hRule="exact" w:val="15"/>
        </w:trPr>
        <w:tc>
          <w:tcPr>
            <w:tcW w:w="376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79AE51B" w14:textId="77777777" w:rsidR="005511C6" w:rsidRDefault="00000000">
            <w:pPr>
              <w:spacing w:after="0"/>
              <w:rPr>
                <w:b/>
                <w:bCs/>
                <w:color w:val="1E5BB5"/>
              </w:rPr>
            </w:pPr>
            <w:r>
              <w:rPr>
                <w:b/>
                <w:bCs/>
                <w:color w:val="1E5BB5"/>
              </w:rPr>
              <w:t>Centrik Implementation - 3 Month Package</w:t>
            </w:r>
          </w:p>
        </w:tc>
        <w:tc>
          <w:tcPr>
            <w:tcW w:w="6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C54087C" w14:textId="77777777" w:rsidR="005511C6" w:rsidRDefault="00000000">
            <w:pPr>
              <w:spacing w:after="0"/>
              <w:jc w:val="center"/>
            </w:pPr>
            <w:r>
              <w:t>1</w:t>
            </w:r>
          </w:p>
        </w:tc>
        <w:tc>
          <w:tcPr>
            <w:tcW w:w="18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ED6686B" w14:textId="77777777" w:rsidR="005511C6" w:rsidRDefault="00000000">
            <w:pPr>
              <w:spacing w:after="0"/>
              <w:jc w:val="right"/>
            </w:pPr>
            <w:r>
              <w:t>$8,795.00</w:t>
            </w:r>
          </w:p>
        </w:tc>
        <w:tc>
          <w:tcPr>
            <w:tcW w:w="24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70B5F3" w14:textId="77777777" w:rsidR="005511C6" w:rsidRDefault="00000000">
            <w:pPr>
              <w:spacing w:after="0"/>
              <w:jc w:val="right"/>
              <w:rPr>
                <w:b/>
                <w:bCs/>
              </w:rPr>
            </w:pPr>
            <w:r>
              <w:rPr>
                <w:b/>
                <w:bCs/>
              </w:rPr>
              <w:t>$8,795.008</w:t>
            </w:r>
          </w:p>
        </w:tc>
        <w:tc>
          <w:tcPr>
            <w:tcW w:w="18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9010663" w14:textId="77777777" w:rsidR="005511C6" w:rsidRDefault="00000000">
            <w:pPr>
              <w:spacing w:after="0"/>
              <w:jc w:val="right"/>
            </w:pPr>
            <w:r>
              <w:rPr>
                <w:color w:val="232D41"/>
              </w:rPr>
              <w:t>One Time</w:t>
            </w:r>
          </w:p>
        </w:tc>
      </w:tr>
      <w:tr w:rsidR="005511C6" w14:paraId="0D8A7B65" w14:textId="77777777">
        <w:trPr>
          <w:trHeight w:val="712"/>
        </w:trPr>
        <w:tc>
          <w:tcPr>
            <w:tcW w:w="6270" w:type="dxa"/>
            <w:gridSpan w:val="3"/>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bottom"/>
          </w:tcPr>
          <w:p w14:paraId="5277BFA5" w14:textId="77777777" w:rsidR="005511C6" w:rsidRDefault="00000000">
            <w:pPr>
              <w:spacing w:after="0"/>
              <w:rPr>
                <w:b/>
                <w:bCs/>
                <w:color w:val="1E5BB5"/>
              </w:rPr>
            </w:pPr>
            <w:r>
              <w:rPr>
                <w:b/>
                <w:bCs/>
                <w:color w:val="1E5BB5"/>
                <w:sz w:val="21"/>
                <w:szCs w:val="21"/>
              </w:rPr>
              <w:t>Total Training and Implementation Fee (One Time)</w:t>
            </w:r>
          </w:p>
        </w:tc>
        <w:tc>
          <w:tcPr>
            <w:tcW w:w="24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bottom"/>
          </w:tcPr>
          <w:p w14:paraId="56FFF881" w14:textId="77777777" w:rsidR="005511C6" w:rsidRDefault="00000000">
            <w:pPr>
              <w:spacing w:after="0"/>
              <w:jc w:val="right"/>
              <w:rPr>
                <w:b/>
                <w:bCs/>
              </w:rPr>
            </w:pPr>
            <w:r>
              <w:rPr>
                <w:b/>
                <w:bCs/>
                <w:color w:val="1E5BB5"/>
                <w:sz w:val="21"/>
                <w:szCs w:val="21"/>
              </w:rPr>
              <w:t>$10,795.00</w:t>
            </w:r>
          </w:p>
        </w:tc>
        <w:tc>
          <w:tcPr>
            <w:tcW w:w="181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bottom"/>
          </w:tcPr>
          <w:p w14:paraId="34ED455B" w14:textId="77777777" w:rsidR="005511C6" w:rsidRDefault="005511C6">
            <w:pPr>
              <w:spacing w:after="0"/>
              <w:jc w:val="right"/>
              <w:rPr>
                <w:color w:val="232D41"/>
              </w:rPr>
            </w:pPr>
          </w:p>
        </w:tc>
      </w:tr>
    </w:tbl>
    <w:p w14:paraId="14AC822C" w14:textId="77777777" w:rsidR="005511C6" w:rsidRDefault="00000000">
      <w:r>
        <w:rPr>
          <w:b/>
          <w:bCs/>
        </w:rPr>
        <w:t>Table 4.</w:t>
      </w:r>
      <w:r>
        <w:t xml:space="preserve"> TrustFlight Implementation pricing.</w:t>
      </w:r>
    </w:p>
    <w:p w14:paraId="390A9977" w14:textId="77777777" w:rsidR="005511C6" w:rsidRDefault="005511C6">
      <w:pPr>
        <w:spacing w:line="276" w:lineRule="auto"/>
      </w:pPr>
    </w:p>
    <w:p w14:paraId="66AE4F02" w14:textId="77777777" w:rsidR="005511C6" w:rsidRDefault="005511C6">
      <w:pPr>
        <w:spacing w:line="276" w:lineRule="auto"/>
      </w:pPr>
    </w:p>
    <w:p w14:paraId="4819E554" w14:textId="77777777" w:rsidR="005511C6" w:rsidRDefault="005511C6">
      <w:pPr>
        <w:rPr>
          <w:b/>
          <w:bCs/>
        </w:rPr>
      </w:pPr>
    </w:p>
    <w:p w14:paraId="247FAD0C" w14:textId="77777777" w:rsidR="005511C6" w:rsidRDefault="005511C6">
      <w:pPr>
        <w:rPr>
          <w:b/>
          <w:bCs/>
        </w:rPr>
      </w:pPr>
    </w:p>
    <w:p w14:paraId="511E5D8E" w14:textId="77777777" w:rsidR="005511C6" w:rsidRDefault="005511C6">
      <w:pPr>
        <w:rPr>
          <w:b/>
          <w:bCs/>
        </w:rPr>
      </w:pPr>
    </w:p>
    <w:p w14:paraId="14F7F345" w14:textId="77777777" w:rsidR="005511C6" w:rsidRDefault="005511C6">
      <w:pPr>
        <w:rPr>
          <w:b/>
          <w:bCs/>
        </w:rPr>
      </w:pPr>
    </w:p>
    <w:p w14:paraId="073C5A03" w14:textId="77777777" w:rsidR="005511C6" w:rsidRDefault="005511C6"/>
    <w:tbl>
      <w:tblPr>
        <w:tblStyle w:val="af6"/>
        <w:tblW w:w="105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85"/>
        <w:gridCol w:w="1620"/>
        <w:gridCol w:w="3855"/>
      </w:tblGrid>
      <w:tr w:rsidR="005511C6" w14:paraId="3940DEE0" w14:textId="77777777">
        <w:trPr>
          <w:trHeight w:val="360"/>
        </w:trPr>
        <w:tc>
          <w:tcPr>
            <w:tcW w:w="508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3155E48E" w14:textId="77777777" w:rsidR="005511C6" w:rsidRDefault="00000000">
            <w:pPr>
              <w:widowControl w:val="0"/>
              <w:spacing w:after="0"/>
              <w:rPr>
                <w:b/>
                <w:bCs/>
                <w:color w:val="FFFFFF"/>
              </w:rPr>
            </w:pPr>
            <w:r>
              <w:rPr>
                <w:b/>
                <w:bCs/>
                <w:color w:val="FFFFFF"/>
              </w:rPr>
              <w:t>Description</w:t>
            </w:r>
          </w:p>
        </w:tc>
        <w:tc>
          <w:tcPr>
            <w:tcW w:w="1620"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472DEFA8" w14:textId="77777777" w:rsidR="005511C6" w:rsidRDefault="00000000">
            <w:pPr>
              <w:widowControl w:val="0"/>
              <w:spacing w:after="0" w:line="276" w:lineRule="auto"/>
              <w:jc w:val="right"/>
              <w:rPr>
                <w:rFonts w:ascii="Open Sans SemiBold" w:eastAsia="Open Sans SemiBold" w:hAnsi="Open Sans SemiBold" w:cs="Open Sans SemiBold"/>
                <w:color w:val="FFFFFF"/>
              </w:rPr>
            </w:pPr>
            <w:r>
              <w:rPr>
                <w:b/>
                <w:bCs/>
                <w:color w:val="FFFFFF"/>
              </w:rPr>
              <w:t>Unit Price</w:t>
            </w:r>
            <w:r>
              <w:rPr>
                <w:rFonts w:ascii="Open Sans SemiBold" w:eastAsia="Open Sans SemiBold" w:hAnsi="Open Sans SemiBold" w:cs="Open Sans SemiBold"/>
                <w:color w:val="FFFFFF"/>
              </w:rPr>
              <w:t xml:space="preserve"> (USD)</w:t>
            </w:r>
          </w:p>
        </w:tc>
        <w:tc>
          <w:tcPr>
            <w:tcW w:w="3855" w:type="dxa"/>
            <w:tcBorders>
              <w:top w:val="single" w:sz="4" w:space="0" w:color="1E5BB5"/>
              <w:left w:val="single" w:sz="4" w:space="0" w:color="1E5BB5"/>
              <w:bottom w:val="single" w:sz="4" w:space="0" w:color="1E5BB5"/>
              <w:right w:val="single" w:sz="4" w:space="0" w:color="1E5BB5"/>
            </w:tcBorders>
            <w:shd w:val="clear" w:color="auto" w:fill="1E5BB5"/>
            <w:tcMar>
              <w:top w:w="100" w:type="dxa"/>
              <w:left w:w="100" w:type="dxa"/>
              <w:bottom w:w="100" w:type="dxa"/>
              <w:right w:w="100" w:type="dxa"/>
            </w:tcMar>
            <w:vAlign w:val="bottom"/>
          </w:tcPr>
          <w:p w14:paraId="484FD23A" w14:textId="77777777" w:rsidR="005511C6" w:rsidRDefault="00000000">
            <w:pPr>
              <w:widowControl w:val="0"/>
              <w:spacing w:after="0" w:line="276" w:lineRule="auto"/>
              <w:jc w:val="right"/>
              <w:rPr>
                <w:rFonts w:ascii="Open Sans SemiBold" w:eastAsia="Open Sans SemiBold" w:hAnsi="Open Sans SemiBold" w:cs="Open Sans SemiBold"/>
                <w:color w:val="FFFFFF"/>
                <w:sz w:val="12"/>
                <w:szCs w:val="12"/>
              </w:rPr>
            </w:pPr>
            <w:r>
              <w:rPr>
                <w:b/>
                <w:bCs/>
                <w:color w:val="FFFFFF"/>
              </w:rPr>
              <w:t>Fee Schedule</w:t>
            </w:r>
          </w:p>
        </w:tc>
      </w:tr>
      <w:tr w:rsidR="005511C6" w14:paraId="5857C046" w14:textId="77777777">
        <w:trPr>
          <w:trHeight w:val="360"/>
        </w:trPr>
        <w:tc>
          <w:tcPr>
            <w:tcW w:w="10560" w:type="dxa"/>
            <w:gridSpan w:val="3"/>
            <w:tcBorders>
              <w:top w:val="single" w:sz="4" w:space="0" w:color="1E5BB5"/>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tcPr>
          <w:p w14:paraId="08B30F1F" w14:textId="77777777" w:rsidR="005511C6" w:rsidRDefault="00000000">
            <w:pPr>
              <w:widowControl w:val="0"/>
              <w:spacing w:after="0"/>
              <w:rPr>
                <w:b/>
                <w:bCs/>
                <w:color w:val="1E5BB5"/>
              </w:rPr>
            </w:pPr>
            <w:r>
              <w:rPr>
                <w:b/>
                <w:bCs/>
                <w:color w:val="1E5BB5"/>
              </w:rPr>
              <w:t>One Time Fees</w:t>
            </w:r>
          </w:p>
        </w:tc>
      </w:tr>
      <w:tr w:rsidR="005511C6" w14:paraId="529A624B" w14:textId="77777777">
        <w:trPr>
          <w:trHeight w:hRule="exact" w:val="15"/>
        </w:trPr>
        <w:tc>
          <w:tcPr>
            <w:tcW w:w="50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978171F" w14:textId="77777777" w:rsidR="005511C6" w:rsidRDefault="00000000">
            <w:pPr>
              <w:rPr>
                <w:b/>
                <w:bCs/>
                <w:color w:val="1E5BB5"/>
              </w:rPr>
            </w:pPr>
            <w:r>
              <w:rPr>
                <w:b/>
                <w:bCs/>
                <w:color w:val="1E5BB5"/>
              </w:rPr>
              <w:t>Customised Training for End Users after Configuration</w:t>
            </w:r>
          </w:p>
          <w:p w14:paraId="4F1BC3FF" w14:textId="77777777" w:rsidR="005511C6" w:rsidRDefault="00000000">
            <w:pPr>
              <w:rPr>
                <w:color w:val="1E5BB5"/>
              </w:rPr>
            </w:pPr>
            <w:r>
              <w:rPr>
                <w:color w:val="1E5BB5"/>
              </w:rPr>
              <w:t>(Syllabus, Certificates, Video Clips)</w:t>
            </w:r>
          </w:p>
        </w:tc>
        <w:tc>
          <w:tcPr>
            <w:tcW w:w="1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73AEF44" w14:textId="77777777" w:rsidR="005511C6" w:rsidRDefault="00000000">
            <w:pPr>
              <w:jc w:val="right"/>
              <w:rPr>
                <w:b/>
                <w:bCs/>
                <w:color w:val="1E5BB5"/>
              </w:rPr>
            </w:pPr>
            <w:r>
              <w:rPr>
                <w:b/>
                <w:bCs/>
                <w:color w:val="232D41"/>
              </w:rPr>
              <w:t>$200.00</w:t>
            </w:r>
          </w:p>
        </w:tc>
        <w:tc>
          <w:tcPr>
            <w:tcW w:w="385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AF9F78B" w14:textId="77777777" w:rsidR="005511C6" w:rsidRDefault="00000000">
            <w:pPr>
              <w:jc w:val="right"/>
              <w:rPr>
                <w:color w:val="232D41"/>
              </w:rPr>
            </w:pPr>
            <w:r>
              <w:rPr>
                <w:color w:val="232D41"/>
              </w:rPr>
              <w:t>Per hour, statement of work previously agreed.</w:t>
            </w:r>
          </w:p>
        </w:tc>
      </w:tr>
      <w:tr w:rsidR="005511C6" w14:paraId="2776D33A" w14:textId="77777777">
        <w:trPr>
          <w:trHeight w:hRule="exact" w:val="15"/>
        </w:trPr>
        <w:tc>
          <w:tcPr>
            <w:tcW w:w="50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7B9A613" w14:textId="77777777" w:rsidR="005511C6" w:rsidRDefault="00000000">
            <w:pPr>
              <w:rPr>
                <w:b/>
                <w:bCs/>
                <w:color w:val="1E5BB5"/>
              </w:rPr>
            </w:pPr>
            <w:r>
              <w:rPr>
                <w:b/>
                <w:bCs/>
                <w:color w:val="1E5BB5"/>
              </w:rPr>
              <w:t>Tailored Customisation Out of the Software Capabilities</w:t>
            </w:r>
          </w:p>
        </w:tc>
        <w:tc>
          <w:tcPr>
            <w:tcW w:w="1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824DDAC" w14:textId="77777777" w:rsidR="005511C6" w:rsidRDefault="00000000">
            <w:pPr>
              <w:jc w:val="right"/>
              <w:rPr>
                <w:b/>
                <w:bCs/>
              </w:rPr>
            </w:pPr>
            <w:r>
              <w:rPr>
                <w:b/>
                <w:bCs/>
              </w:rPr>
              <w:t>$200.00</w:t>
            </w:r>
          </w:p>
        </w:tc>
        <w:tc>
          <w:tcPr>
            <w:tcW w:w="385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9590738" w14:textId="77777777" w:rsidR="005511C6" w:rsidRDefault="00000000">
            <w:pPr>
              <w:jc w:val="right"/>
            </w:pPr>
            <w:r>
              <w:t>Per hour, statement of work previously agreed.</w:t>
            </w:r>
          </w:p>
        </w:tc>
      </w:tr>
      <w:tr w:rsidR="005511C6" w14:paraId="40D13284" w14:textId="77777777">
        <w:trPr>
          <w:trHeight w:hRule="exact" w:val="15"/>
        </w:trPr>
        <w:tc>
          <w:tcPr>
            <w:tcW w:w="50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492106B" w14:textId="77777777" w:rsidR="005511C6" w:rsidRDefault="00000000">
            <w:pPr>
              <w:rPr>
                <w:b/>
                <w:bCs/>
                <w:color w:val="1E5BB5"/>
              </w:rPr>
            </w:pPr>
            <w:r>
              <w:rPr>
                <w:b/>
                <w:bCs/>
                <w:color w:val="1E5BB5"/>
              </w:rPr>
              <w:t>Enhancement and New Development</w:t>
            </w:r>
          </w:p>
        </w:tc>
        <w:tc>
          <w:tcPr>
            <w:tcW w:w="1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8CA320" w14:textId="77777777" w:rsidR="005511C6" w:rsidRDefault="00000000">
            <w:pPr>
              <w:jc w:val="right"/>
              <w:rPr>
                <w:b/>
                <w:bCs/>
              </w:rPr>
            </w:pPr>
            <w:r>
              <w:rPr>
                <w:b/>
                <w:bCs/>
              </w:rPr>
              <w:t>$200.00</w:t>
            </w:r>
          </w:p>
        </w:tc>
        <w:tc>
          <w:tcPr>
            <w:tcW w:w="385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5ADCB1" w14:textId="77777777" w:rsidR="005511C6" w:rsidRDefault="00000000">
            <w:pPr>
              <w:jc w:val="right"/>
              <w:rPr>
                <w:color w:val="232D41"/>
              </w:rPr>
            </w:pPr>
            <w:r>
              <w:rPr>
                <w:color w:val="232D41"/>
              </w:rPr>
              <w:t>Per hour, statement of work previously agreed.</w:t>
            </w:r>
          </w:p>
        </w:tc>
      </w:tr>
      <w:tr w:rsidR="005511C6" w14:paraId="5C763BE4" w14:textId="77777777">
        <w:trPr>
          <w:trHeight w:hRule="exact" w:val="15"/>
        </w:trPr>
        <w:tc>
          <w:tcPr>
            <w:tcW w:w="50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48BBEFB" w14:textId="77777777" w:rsidR="005511C6" w:rsidRDefault="00000000">
            <w:pPr>
              <w:rPr>
                <w:b/>
                <w:bCs/>
                <w:color w:val="1E5BB5"/>
              </w:rPr>
            </w:pPr>
            <w:r>
              <w:rPr>
                <w:b/>
                <w:bCs/>
                <w:color w:val="1E5BB5"/>
              </w:rPr>
              <w:t>On Site Roll Out</w:t>
            </w:r>
          </w:p>
        </w:tc>
        <w:tc>
          <w:tcPr>
            <w:tcW w:w="1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02A7288" w14:textId="77777777" w:rsidR="005511C6" w:rsidRDefault="00000000">
            <w:pPr>
              <w:jc w:val="right"/>
              <w:rPr>
                <w:b/>
                <w:bCs/>
              </w:rPr>
            </w:pPr>
            <w:r>
              <w:rPr>
                <w:b/>
                <w:bCs/>
              </w:rPr>
              <w:t>$1,000.00</w:t>
            </w:r>
          </w:p>
        </w:tc>
        <w:tc>
          <w:tcPr>
            <w:tcW w:w="385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778B2F5" w14:textId="77777777" w:rsidR="005511C6" w:rsidRDefault="00000000">
            <w:pPr>
              <w:jc w:val="right"/>
              <w:rPr>
                <w:color w:val="232D41"/>
              </w:rPr>
            </w:pPr>
            <w:r>
              <w:rPr>
                <w:color w:val="232D41"/>
              </w:rPr>
              <w:t>Per hour, statement of work previously agreed.</w:t>
            </w:r>
          </w:p>
        </w:tc>
      </w:tr>
    </w:tbl>
    <w:p w14:paraId="3EE48055" w14:textId="77777777" w:rsidR="005511C6" w:rsidRDefault="00000000">
      <w:r>
        <w:rPr>
          <w:b/>
          <w:bCs/>
        </w:rPr>
        <w:t>Table 5.</w:t>
      </w:r>
      <w:r>
        <w:t xml:space="preserve"> TrustFlight optional services pricing.</w:t>
      </w:r>
    </w:p>
    <w:p w14:paraId="5F1C02EF" w14:textId="77777777" w:rsidR="005511C6" w:rsidRDefault="00000000">
      <w:pPr>
        <w:pStyle w:val="Heading2"/>
        <w:spacing w:after="0" w:line="276" w:lineRule="auto"/>
      </w:pPr>
      <w:bookmarkStart w:id="100" w:name="_ke8bjc2meets" w:colFirst="0" w:colLast="0"/>
      <w:bookmarkEnd w:id="100"/>
      <w:r>
        <w:lastRenderedPageBreak/>
        <w:t xml:space="preserve">Terms and Conditions </w:t>
      </w:r>
    </w:p>
    <w:p w14:paraId="50A984A8" w14:textId="77777777" w:rsidR="005511C6" w:rsidRDefault="00000000">
      <w:pPr>
        <w:numPr>
          <w:ilvl w:val="0"/>
          <w:numId w:val="7"/>
        </w:numPr>
        <w:spacing w:after="0"/>
      </w:pPr>
      <w:r>
        <w:t xml:space="preserve">36 month initial term and 12 month renewal term. </w:t>
      </w:r>
    </w:p>
    <w:p w14:paraId="12530836" w14:textId="77777777" w:rsidR="005511C6" w:rsidRDefault="00000000">
      <w:pPr>
        <w:numPr>
          <w:ilvl w:val="0"/>
          <w:numId w:val="7"/>
        </w:numPr>
        <w:spacing w:after="0"/>
      </w:pPr>
      <w:r>
        <w:t xml:space="preserve">All pricing is in USD and 2025 economic conditions. </w:t>
      </w:r>
    </w:p>
    <w:p w14:paraId="166EB7AB" w14:textId="77777777" w:rsidR="005511C6" w:rsidRDefault="00000000">
      <w:pPr>
        <w:numPr>
          <w:ilvl w:val="0"/>
          <w:numId w:val="7"/>
        </w:numPr>
        <w:spacing w:after="0"/>
      </w:pPr>
      <w:r>
        <w:t xml:space="preserve">Pricing is valid for thirty (30) days from date of this proposal. </w:t>
      </w:r>
    </w:p>
    <w:p w14:paraId="3088C981" w14:textId="77777777" w:rsidR="005511C6" w:rsidRDefault="00000000">
      <w:pPr>
        <w:numPr>
          <w:ilvl w:val="0"/>
          <w:numId w:val="7"/>
        </w:numPr>
      </w:pPr>
      <w:r>
        <w:t xml:space="preserve">Full terms and conditions are available at www.trustflight.com/terms. </w:t>
      </w:r>
    </w:p>
    <w:p w14:paraId="0AA71E0D" w14:textId="77777777" w:rsidR="005511C6" w:rsidRDefault="00000000">
      <w:pPr>
        <w:spacing w:line="276" w:lineRule="auto"/>
      </w:pPr>
      <w:r>
        <w:br w:type="page"/>
      </w:r>
    </w:p>
    <w:p w14:paraId="48389770" w14:textId="77777777" w:rsidR="005511C6" w:rsidRDefault="00000000">
      <w:pPr>
        <w:pStyle w:val="Heading1"/>
        <w:spacing w:after="100" w:line="276" w:lineRule="auto"/>
      </w:pPr>
      <w:bookmarkStart w:id="101" w:name="_fgujgfqh105p" w:colFirst="0" w:colLast="0"/>
      <w:bookmarkEnd w:id="101"/>
      <w:commentRangeStart w:id="102"/>
      <w:r>
        <w:lastRenderedPageBreak/>
        <w:t>References</w:t>
      </w:r>
      <w:commentRangeEnd w:id="102"/>
      <w:r>
        <w:rPr>
          <w:rStyle w:val="CommentReference"/>
          <w:sz w:val="40"/>
          <w:szCs w:val="40"/>
        </w:rPr>
        <w:commentReference w:id="102"/>
      </w:r>
    </w:p>
    <w:p w14:paraId="3E167ECD" w14:textId="77777777" w:rsidR="005511C6" w:rsidRDefault="00000000">
      <w:r>
        <w:t xml:space="preserve">TrustFlight has implemented digital transformation solutions for numerous customers across multiple industry segments. A short list of customers is provided below in Table 3 for the benefit of </w:t>
      </w:r>
      <w:r>
        <w:rPr>
          <w:b/>
          <w:bCs/>
        </w:rPr>
        <w:t>[COMPANY]</w:t>
      </w:r>
      <w:r>
        <w:t xml:space="preserve">. </w:t>
      </w:r>
    </w:p>
    <w:p w14:paraId="000B5385" w14:textId="77777777" w:rsidR="005511C6" w:rsidRDefault="00000000">
      <w:r>
        <w:t xml:space="preserve">TrustFlight has 360+ active </w:t>
      </w:r>
      <w:r>
        <w:rPr>
          <w:b/>
          <w:bCs/>
        </w:rPr>
        <w:t>[PRODUCT]</w:t>
      </w:r>
      <w:r>
        <w:t xml:space="preserve"> customers. Reference customers are provided in Table 6.</w:t>
      </w:r>
    </w:p>
    <w:p w14:paraId="4D8FCF03" w14:textId="77777777" w:rsidR="005511C6" w:rsidRDefault="005511C6"/>
    <w:tbl>
      <w:tblPr>
        <w:tblStyle w:val="af7"/>
        <w:tblW w:w="105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36"/>
        <w:gridCol w:w="2636"/>
        <w:gridCol w:w="2636"/>
        <w:gridCol w:w="2636"/>
      </w:tblGrid>
      <w:tr w:rsidR="005511C6" w14:paraId="6A4075D2" w14:textId="77777777">
        <w:trPr>
          <w:trHeight w:val="360"/>
        </w:trPr>
        <w:tc>
          <w:tcPr>
            <w:tcW w:w="10544" w:type="dxa"/>
            <w:gridSpan w:val="4"/>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21057AB0" w14:textId="77777777" w:rsidR="005511C6" w:rsidRDefault="00000000">
            <w:pPr>
              <w:widowControl w:val="0"/>
              <w:spacing w:after="0"/>
              <w:rPr>
                <w:b/>
                <w:bCs/>
                <w:color w:val="FFFFFF"/>
              </w:rPr>
            </w:pPr>
            <w:r>
              <w:rPr>
                <w:b/>
                <w:bCs/>
                <w:color w:val="FFFFFF"/>
              </w:rPr>
              <w:t>[PRODUCT]  Implementations</w:t>
            </w:r>
          </w:p>
        </w:tc>
      </w:tr>
      <w:tr w:rsidR="005511C6" w14:paraId="4CFAECA6" w14:textId="77777777">
        <w:trPr>
          <w:trHeight w:val="20"/>
        </w:trPr>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45F4E8DB" w14:textId="77777777" w:rsidR="005511C6" w:rsidRDefault="00000000">
            <w:pPr>
              <w:widowControl w:val="0"/>
              <w:spacing w:after="0"/>
              <w:rPr>
                <w:b/>
                <w:bCs/>
                <w:color w:val="1E5BB5"/>
              </w:rPr>
            </w:pPr>
            <w:r>
              <w:rPr>
                <w:b/>
                <w:bCs/>
                <w:color w:val="1E5BB5"/>
              </w:rPr>
              <w:t>Commercial Airline/ACMI</w:t>
            </w:r>
          </w:p>
        </w:tc>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5F960527" w14:textId="77777777" w:rsidR="005511C6" w:rsidRDefault="00000000">
            <w:pPr>
              <w:widowControl w:val="0"/>
              <w:spacing w:after="0"/>
              <w:rPr>
                <w:b/>
                <w:bCs/>
                <w:color w:val="1E5BB5"/>
              </w:rPr>
            </w:pPr>
            <w:r>
              <w:rPr>
                <w:b/>
                <w:bCs/>
                <w:color w:val="1E5BB5"/>
              </w:rPr>
              <w:t>Business Aviation</w:t>
            </w:r>
          </w:p>
        </w:tc>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1950A314" w14:textId="77777777" w:rsidR="005511C6" w:rsidRDefault="00000000">
            <w:pPr>
              <w:widowControl w:val="0"/>
              <w:spacing w:after="0"/>
              <w:rPr>
                <w:b/>
                <w:bCs/>
                <w:color w:val="1E5BB5"/>
              </w:rPr>
            </w:pPr>
            <w:r>
              <w:rPr>
                <w:b/>
                <w:bCs/>
                <w:color w:val="1E5BB5"/>
              </w:rPr>
              <w:t>OEM/Manufacturer</w:t>
            </w:r>
          </w:p>
        </w:tc>
        <w:tc>
          <w:tcPr>
            <w:tcW w:w="2636"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458CFE0C" w14:textId="77777777" w:rsidR="005511C6" w:rsidRDefault="00000000">
            <w:pPr>
              <w:widowControl w:val="0"/>
              <w:spacing w:after="0"/>
              <w:rPr>
                <w:b/>
                <w:bCs/>
                <w:color w:val="1E5BB5"/>
              </w:rPr>
            </w:pPr>
            <w:r>
              <w:rPr>
                <w:b/>
                <w:bCs/>
                <w:color w:val="1E5BB5"/>
              </w:rPr>
              <w:t>Flight Training and Other</w:t>
            </w:r>
          </w:p>
        </w:tc>
      </w:tr>
      <w:tr w:rsidR="005511C6" w14:paraId="172DA5A9"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55716C" w14:textId="77777777" w:rsidR="005511C6" w:rsidRDefault="00000000">
            <w:pPr>
              <w:widowControl w:val="0"/>
              <w:spacing w:after="0" w:line="216" w:lineRule="auto"/>
              <w:rPr>
                <w:b/>
                <w:bCs/>
                <w:color w:val="1E5BB5"/>
              </w:rPr>
            </w:pPr>
            <w:r>
              <w:rPr>
                <w:b/>
                <w:bCs/>
                <w:color w:val="1E5BB5"/>
              </w:rPr>
              <w:t>Avia Solutions Group</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ED2342" w14:textId="77777777" w:rsidR="005511C6" w:rsidRDefault="00000000">
            <w:pPr>
              <w:widowControl w:val="0"/>
              <w:spacing w:after="0" w:line="216" w:lineRule="auto"/>
              <w:rPr>
                <w:color w:val="232D41"/>
              </w:rPr>
            </w:pPr>
            <w:r>
              <w:rPr>
                <w:color w:val="232D41"/>
              </w:rPr>
              <w:t>NetJets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6E91D1" w14:textId="77777777" w:rsidR="005511C6" w:rsidRDefault="00000000">
            <w:pPr>
              <w:widowControl w:val="0"/>
              <w:spacing w:after="0" w:line="216" w:lineRule="auto"/>
              <w:rPr>
                <w:color w:val="232D41"/>
              </w:rPr>
            </w:pPr>
            <w:r>
              <w:rPr>
                <w:color w:val="232D41"/>
              </w:rPr>
              <w:t>Boeing Defense</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DCB58C" w14:textId="77777777" w:rsidR="005511C6" w:rsidRDefault="00000000">
            <w:pPr>
              <w:widowControl w:val="0"/>
              <w:spacing w:after="0" w:line="216" w:lineRule="auto"/>
              <w:rPr>
                <w:color w:val="232D41"/>
              </w:rPr>
            </w:pPr>
            <w:r>
              <w:rPr>
                <w:color w:val="232D41"/>
              </w:rPr>
              <w:t>CAE</w:t>
            </w:r>
          </w:p>
        </w:tc>
      </w:tr>
      <w:tr w:rsidR="005511C6" w14:paraId="3C3EAACB"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390A27" w14:textId="77777777" w:rsidR="005511C6" w:rsidRDefault="00000000">
            <w:pPr>
              <w:widowControl w:val="0"/>
              <w:spacing w:after="0" w:line="216" w:lineRule="auto"/>
              <w:rPr>
                <w:b/>
                <w:bCs/>
                <w:color w:val="1E5BB5"/>
              </w:rPr>
            </w:pPr>
            <w:r>
              <w:rPr>
                <w:b/>
                <w:bCs/>
                <w:color w:val="1E5BB5"/>
              </w:rPr>
              <w:t>Flair Airlines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475821" w14:textId="77777777" w:rsidR="005511C6" w:rsidRDefault="00000000">
            <w:pPr>
              <w:spacing w:after="0" w:line="216" w:lineRule="auto"/>
            </w:pPr>
            <w:r>
              <w:t>Vista Group</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0CBB48" w14:textId="77777777" w:rsidR="005511C6" w:rsidRDefault="00000000">
            <w:pPr>
              <w:spacing w:after="0" w:line="216" w:lineRule="auto"/>
            </w:pPr>
            <w:r>
              <w:t>Leonardo</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79BC6E" w14:textId="77777777" w:rsidR="005511C6" w:rsidRDefault="00000000">
            <w:pPr>
              <w:spacing w:after="0" w:line="216" w:lineRule="auto"/>
            </w:pPr>
            <w:r>
              <w:t>Acron Aviation (L3 Harris)</w:t>
            </w:r>
          </w:p>
        </w:tc>
      </w:tr>
      <w:tr w:rsidR="005511C6" w14:paraId="186FA8A4"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2AF7A0" w14:textId="77777777" w:rsidR="005511C6" w:rsidRDefault="00000000">
            <w:pPr>
              <w:widowControl w:val="0"/>
              <w:spacing w:after="0" w:line="216" w:lineRule="auto"/>
              <w:rPr>
                <w:b/>
                <w:bCs/>
                <w:color w:val="1E5BB5"/>
              </w:rPr>
            </w:pPr>
            <w:r>
              <w:rPr>
                <w:b/>
                <w:bCs/>
                <w:color w:val="1E5BB5"/>
              </w:rPr>
              <w:t>SkyUp Airlines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6A92B6" w14:textId="77777777" w:rsidR="005511C6" w:rsidRDefault="00000000">
            <w:pPr>
              <w:spacing w:after="0" w:line="216" w:lineRule="auto"/>
            </w:pPr>
            <w:r>
              <w:t>FlexJet</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8B24EF" w14:textId="77777777" w:rsidR="005511C6" w:rsidRDefault="00000000">
            <w:pPr>
              <w:spacing w:after="0" w:line="216" w:lineRule="auto"/>
            </w:pPr>
            <w:r>
              <w:t>Thales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14D656" w14:textId="77777777" w:rsidR="005511C6" w:rsidRDefault="00000000">
            <w:pPr>
              <w:spacing w:after="0" w:line="216" w:lineRule="auto"/>
            </w:pPr>
            <w:r>
              <w:t>Simcom</w:t>
            </w:r>
          </w:p>
        </w:tc>
      </w:tr>
      <w:tr w:rsidR="005511C6" w14:paraId="51BCF1CD"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A557C0" w14:textId="77777777" w:rsidR="005511C6" w:rsidRDefault="00000000">
            <w:pPr>
              <w:widowControl w:val="0"/>
              <w:spacing w:after="0" w:line="216" w:lineRule="auto"/>
              <w:rPr>
                <w:b/>
                <w:bCs/>
                <w:color w:val="1E5BB5"/>
              </w:rPr>
            </w:pPr>
            <w:r>
              <w:rPr>
                <w:b/>
                <w:bCs/>
                <w:color w:val="1E5BB5"/>
              </w:rPr>
              <w:t>Air Archipels</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240EC1" w14:textId="77777777" w:rsidR="005511C6" w:rsidRDefault="00000000">
            <w:pPr>
              <w:spacing w:after="0" w:line="216" w:lineRule="auto"/>
            </w:pPr>
            <w:r>
              <w:t>Luxaviation Group</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56F030" w14:textId="77777777" w:rsidR="005511C6" w:rsidRDefault="00000000">
            <w:pPr>
              <w:spacing w:after="0" w:line="216" w:lineRule="auto"/>
            </w:pPr>
            <w:r>
              <w:t>Airbus Zephyr</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490E79" w14:textId="77777777" w:rsidR="005511C6" w:rsidRDefault="00000000">
            <w:pPr>
              <w:spacing w:after="0" w:line="216" w:lineRule="auto"/>
            </w:pPr>
            <w:r>
              <w:t>2Excel Group</w:t>
            </w:r>
          </w:p>
        </w:tc>
      </w:tr>
      <w:tr w:rsidR="005511C6" w14:paraId="049085B0" w14:textId="77777777">
        <w:trPr>
          <w:trHeight w:val="113"/>
        </w:trPr>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952801" w14:textId="77777777" w:rsidR="005511C6" w:rsidRDefault="00000000">
            <w:pPr>
              <w:widowControl w:val="0"/>
              <w:spacing w:after="0" w:line="216" w:lineRule="auto"/>
              <w:rPr>
                <w:b/>
                <w:bCs/>
                <w:color w:val="1E5BB5"/>
              </w:rPr>
            </w:pPr>
            <w:r>
              <w:rPr>
                <w:b/>
                <w:bCs/>
                <w:color w:val="1E5BB5"/>
              </w:rPr>
              <w:t>Manta Air</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2C82BB" w14:textId="77777777" w:rsidR="005511C6" w:rsidRDefault="00000000">
            <w:pPr>
              <w:spacing w:after="0" w:line="216" w:lineRule="auto"/>
            </w:pPr>
            <w:r>
              <w:t>TAG Aviation</w:t>
            </w:r>
          </w:p>
        </w:tc>
        <w:tc>
          <w:tcPr>
            <w:tcW w:w="2636" w:type="dxa"/>
            <w:tcBorders>
              <w:top w:val="single" w:sz="4" w:space="0" w:color="D9D9D9"/>
              <w:left w:val="single" w:sz="4" w:space="0" w:color="D9D9D9"/>
              <w:bottom w:val="single" w:sz="4" w:space="0" w:color="D9D9D9"/>
              <w:right w:val="single" w:sz="4" w:space="0" w:color="D9D9D9"/>
            </w:tcBorders>
            <w:shd w:val="clear" w:color="auto" w:fill="F2F2F2"/>
            <w:tcMar>
              <w:top w:w="85" w:type="dxa"/>
              <w:left w:w="85" w:type="dxa"/>
              <w:bottom w:w="85" w:type="dxa"/>
              <w:right w:w="85" w:type="dxa"/>
            </w:tcMar>
          </w:tcPr>
          <w:p w14:paraId="5FA02E00" w14:textId="77777777" w:rsidR="005511C6" w:rsidRDefault="005511C6">
            <w:pPr>
              <w:spacing w:after="0" w:line="216" w:lineRule="auto"/>
            </w:pP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11AFC3" w14:textId="77777777" w:rsidR="005511C6" w:rsidRDefault="00000000">
            <w:pPr>
              <w:spacing w:after="0" w:line="216" w:lineRule="auto"/>
            </w:pPr>
            <w:r>
              <w:t>BAE</w:t>
            </w:r>
          </w:p>
        </w:tc>
      </w:tr>
    </w:tbl>
    <w:p w14:paraId="37656D1B" w14:textId="77777777" w:rsidR="005511C6" w:rsidRDefault="005511C6"/>
    <w:p w14:paraId="4917792D" w14:textId="77777777" w:rsidR="005511C6" w:rsidRDefault="00000000">
      <w:r>
        <w:t xml:space="preserve">Table 6 below provides specific references for </w:t>
      </w:r>
      <w:r>
        <w:rPr>
          <w:b/>
          <w:bCs/>
        </w:rPr>
        <w:t>[COMPANY]</w:t>
      </w:r>
      <w:r>
        <w:t>’s benefit.</w:t>
      </w:r>
    </w:p>
    <w:p w14:paraId="2490A16B" w14:textId="77777777" w:rsidR="005511C6" w:rsidRDefault="005511C6"/>
    <w:tbl>
      <w:tblPr>
        <w:tblStyle w:val="af8"/>
        <w:tblW w:w="105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3145"/>
        <w:gridCol w:w="2955"/>
        <w:gridCol w:w="2955"/>
      </w:tblGrid>
      <w:tr w:rsidR="005511C6" w14:paraId="58A3860A" w14:textId="77777777">
        <w:trPr>
          <w:trHeight w:val="360"/>
        </w:trPr>
        <w:tc>
          <w:tcPr>
            <w:tcW w:w="10575" w:type="dxa"/>
            <w:gridSpan w:val="4"/>
            <w:tcBorders>
              <w:top w:val="single" w:sz="4" w:space="0" w:color="1E5BB5"/>
              <w:left w:val="single" w:sz="4" w:space="0" w:color="1E5BB5"/>
              <w:bottom w:val="single" w:sz="4" w:space="0" w:color="D9D9D9"/>
              <w:right w:val="single" w:sz="4" w:space="0" w:color="1E5BB5"/>
            </w:tcBorders>
            <w:shd w:val="clear" w:color="auto" w:fill="1E5BB5"/>
            <w:tcMar>
              <w:top w:w="100" w:type="dxa"/>
              <w:left w:w="100" w:type="dxa"/>
              <w:bottom w:w="100" w:type="dxa"/>
              <w:right w:w="100" w:type="dxa"/>
            </w:tcMar>
            <w:vAlign w:val="center"/>
          </w:tcPr>
          <w:p w14:paraId="5B8D5931" w14:textId="77777777" w:rsidR="005511C6" w:rsidRDefault="00000000">
            <w:pPr>
              <w:widowControl w:val="0"/>
              <w:spacing w:after="0"/>
              <w:rPr>
                <w:b/>
                <w:bCs/>
                <w:color w:val="FFFFFF"/>
              </w:rPr>
            </w:pPr>
            <w:r>
              <w:rPr>
                <w:b/>
                <w:bCs/>
                <w:color w:val="FFFFFF"/>
              </w:rPr>
              <w:t>TrustFlight References</w:t>
            </w:r>
          </w:p>
        </w:tc>
      </w:tr>
      <w:tr w:rsidR="005511C6" w14:paraId="67E5F394" w14:textId="77777777">
        <w:trPr>
          <w:trHeight w:val="56"/>
        </w:trPr>
        <w:tc>
          <w:tcPr>
            <w:tcW w:w="1520"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145A144A" w14:textId="77777777" w:rsidR="005511C6" w:rsidRDefault="005511C6">
            <w:pPr>
              <w:widowControl w:val="0"/>
              <w:spacing w:after="0"/>
              <w:rPr>
                <w:b/>
                <w:bCs/>
                <w:color w:val="1E5BB5"/>
              </w:rPr>
            </w:pPr>
          </w:p>
        </w:tc>
        <w:tc>
          <w:tcPr>
            <w:tcW w:w="314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5EC90883" w14:textId="77777777" w:rsidR="005511C6" w:rsidRDefault="00000000">
            <w:pPr>
              <w:widowControl w:val="0"/>
              <w:spacing w:after="0"/>
              <w:rPr>
                <w:b/>
                <w:bCs/>
                <w:color w:val="1E5BB5"/>
              </w:rPr>
            </w:pPr>
            <w:r>
              <w:rPr>
                <w:b/>
                <w:bCs/>
                <w:color w:val="1E5BB5"/>
              </w:rPr>
              <w:t>Reference 1</w:t>
            </w:r>
          </w:p>
        </w:tc>
        <w:tc>
          <w:tcPr>
            <w:tcW w:w="295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61587B2E" w14:textId="77777777" w:rsidR="005511C6" w:rsidRDefault="00000000">
            <w:pPr>
              <w:widowControl w:val="0"/>
              <w:spacing w:after="0"/>
              <w:rPr>
                <w:b/>
                <w:bCs/>
                <w:color w:val="1E5BB5"/>
              </w:rPr>
            </w:pPr>
            <w:r>
              <w:rPr>
                <w:b/>
                <w:bCs/>
                <w:color w:val="1E5BB5"/>
              </w:rPr>
              <w:t>Reference 2</w:t>
            </w:r>
          </w:p>
        </w:tc>
        <w:tc>
          <w:tcPr>
            <w:tcW w:w="2955" w:type="dxa"/>
            <w:tcBorders>
              <w:top w:val="single" w:sz="4" w:space="0" w:color="D9D9D9"/>
              <w:left w:val="single" w:sz="4" w:space="0" w:color="D9D9D9"/>
              <w:bottom w:val="single" w:sz="4" w:space="0" w:color="D9D9D9"/>
              <w:right w:val="single" w:sz="4" w:space="0" w:color="D9D9D9"/>
            </w:tcBorders>
            <w:shd w:val="clear" w:color="auto" w:fill="DFF3FD"/>
            <w:tcMar>
              <w:top w:w="100" w:type="dxa"/>
              <w:left w:w="100" w:type="dxa"/>
              <w:bottom w:w="100" w:type="dxa"/>
              <w:right w:w="100" w:type="dxa"/>
            </w:tcMar>
            <w:vAlign w:val="center"/>
          </w:tcPr>
          <w:p w14:paraId="1A7A7BA4" w14:textId="77777777" w:rsidR="005511C6" w:rsidRDefault="00000000">
            <w:pPr>
              <w:widowControl w:val="0"/>
              <w:spacing w:after="0"/>
              <w:rPr>
                <w:b/>
                <w:bCs/>
                <w:color w:val="1E5BB5"/>
              </w:rPr>
            </w:pPr>
            <w:r>
              <w:rPr>
                <w:b/>
                <w:bCs/>
                <w:color w:val="1E5BB5"/>
              </w:rPr>
              <w:t>Reference 3</w:t>
            </w:r>
          </w:p>
        </w:tc>
      </w:tr>
      <w:tr w:rsidR="005511C6" w14:paraId="6448680D" w14:textId="77777777">
        <w:trPr>
          <w:trHeight w:val="56"/>
        </w:trPr>
        <w:tc>
          <w:tcPr>
            <w:tcW w:w="1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BE6D06" w14:textId="77777777" w:rsidR="005511C6" w:rsidRDefault="00000000">
            <w:pPr>
              <w:widowControl w:val="0"/>
              <w:spacing w:after="0" w:line="216" w:lineRule="auto"/>
              <w:rPr>
                <w:b/>
                <w:bCs/>
                <w:color w:val="1E5BB5"/>
              </w:rPr>
            </w:pPr>
            <w:r>
              <w:rPr>
                <w:b/>
                <w:bCs/>
                <w:color w:val="1E5BB5"/>
              </w:rPr>
              <w:t>Company</w:t>
            </w:r>
          </w:p>
        </w:tc>
        <w:tc>
          <w:tcPr>
            <w:tcW w:w="31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696D79" w14:textId="77777777" w:rsidR="005511C6" w:rsidRDefault="00000000">
            <w:pPr>
              <w:widowControl w:val="0"/>
              <w:spacing w:after="0" w:line="216" w:lineRule="auto"/>
              <w:rPr>
                <w:b/>
                <w:bCs/>
                <w:color w:val="232D41"/>
              </w:rPr>
            </w:pPr>
            <w:r>
              <w:rPr>
                <w:b/>
                <w:bCs/>
                <w:color w:val="232D41"/>
              </w:rPr>
              <w:t>Avia Solutions Group</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99A330" w14:textId="77777777" w:rsidR="005511C6" w:rsidRDefault="00000000">
            <w:pPr>
              <w:widowControl w:val="0"/>
              <w:spacing w:after="0" w:line="216" w:lineRule="auto"/>
              <w:rPr>
                <w:b/>
                <w:bCs/>
                <w:color w:val="232D41"/>
              </w:rPr>
            </w:pPr>
            <w:r>
              <w:rPr>
                <w:b/>
                <w:bCs/>
                <w:color w:val="232D41"/>
              </w:rPr>
              <w:t>CAE</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160EF4" w14:textId="77777777" w:rsidR="005511C6" w:rsidRDefault="00000000">
            <w:pPr>
              <w:widowControl w:val="0"/>
              <w:spacing w:after="0" w:line="216" w:lineRule="auto"/>
              <w:rPr>
                <w:b/>
                <w:bCs/>
                <w:color w:val="232D41"/>
              </w:rPr>
            </w:pPr>
            <w:r>
              <w:rPr>
                <w:b/>
                <w:bCs/>
                <w:color w:val="232D41"/>
              </w:rPr>
              <w:t>Air Archipels</w:t>
            </w:r>
          </w:p>
        </w:tc>
      </w:tr>
      <w:tr w:rsidR="005511C6" w14:paraId="4F360760" w14:textId="77777777">
        <w:trPr>
          <w:trHeight w:val="56"/>
        </w:trPr>
        <w:tc>
          <w:tcPr>
            <w:tcW w:w="1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CCAA84" w14:textId="77777777" w:rsidR="005511C6" w:rsidRDefault="00000000">
            <w:pPr>
              <w:widowControl w:val="0"/>
              <w:spacing w:after="0" w:line="216" w:lineRule="auto"/>
              <w:rPr>
                <w:b/>
                <w:bCs/>
                <w:color w:val="1E5BB5"/>
              </w:rPr>
            </w:pPr>
            <w:r>
              <w:rPr>
                <w:b/>
                <w:bCs/>
                <w:color w:val="1E5BB5"/>
              </w:rPr>
              <w:t>Name</w:t>
            </w:r>
          </w:p>
        </w:tc>
        <w:tc>
          <w:tcPr>
            <w:tcW w:w="31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B66417" w14:textId="77777777" w:rsidR="005511C6" w:rsidRDefault="00000000">
            <w:pPr>
              <w:spacing w:after="0" w:line="216" w:lineRule="auto"/>
            </w:pPr>
            <w:r>
              <w:t>Ugne Maciejauskaite</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2AB3E6" w14:textId="77777777" w:rsidR="005511C6" w:rsidRDefault="00000000">
            <w:pPr>
              <w:spacing w:after="0" w:line="216" w:lineRule="auto"/>
            </w:pPr>
            <w:r>
              <w:t>Richard Morris</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446DD4" w14:textId="77777777" w:rsidR="005511C6" w:rsidRDefault="00000000">
            <w:pPr>
              <w:spacing w:after="0" w:line="216" w:lineRule="auto"/>
            </w:pPr>
            <w:r>
              <w:t>Valerie Denant</w:t>
            </w:r>
          </w:p>
        </w:tc>
      </w:tr>
      <w:tr w:rsidR="005511C6" w14:paraId="1AF96649" w14:textId="77777777">
        <w:trPr>
          <w:trHeight w:val="56"/>
        </w:trPr>
        <w:tc>
          <w:tcPr>
            <w:tcW w:w="1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C5D1E7" w14:textId="77777777" w:rsidR="005511C6" w:rsidRDefault="00000000">
            <w:pPr>
              <w:widowControl w:val="0"/>
              <w:spacing w:after="0" w:line="216" w:lineRule="auto"/>
              <w:rPr>
                <w:b/>
                <w:bCs/>
                <w:color w:val="1E5BB5"/>
              </w:rPr>
            </w:pPr>
            <w:r>
              <w:rPr>
                <w:b/>
                <w:bCs/>
                <w:color w:val="1E5BB5"/>
              </w:rPr>
              <w:t>Phone Number</w:t>
            </w:r>
          </w:p>
        </w:tc>
        <w:tc>
          <w:tcPr>
            <w:tcW w:w="31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127790" w14:textId="77777777" w:rsidR="005511C6" w:rsidRDefault="00000000">
            <w:pPr>
              <w:spacing w:after="0" w:line="216" w:lineRule="auto"/>
            </w:pPr>
            <w:r>
              <w:t>+370 618 40722</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81B7B0" w14:textId="77777777" w:rsidR="005511C6" w:rsidRDefault="00000000">
            <w:pPr>
              <w:spacing w:after="0" w:line="216" w:lineRule="auto"/>
            </w:pPr>
            <w:r>
              <w:t>+1 438 826 9058</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70B5C0" w14:textId="77777777" w:rsidR="005511C6" w:rsidRDefault="00000000">
            <w:pPr>
              <w:spacing w:after="0" w:line="216" w:lineRule="auto"/>
            </w:pPr>
            <w:r>
              <w:t>+689 87 35 94 29</w:t>
            </w:r>
          </w:p>
        </w:tc>
      </w:tr>
      <w:tr w:rsidR="005511C6" w14:paraId="636D8B93" w14:textId="77777777">
        <w:trPr>
          <w:trHeight w:val="56"/>
        </w:trPr>
        <w:tc>
          <w:tcPr>
            <w:tcW w:w="1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D5C8B2" w14:textId="77777777" w:rsidR="005511C6" w:rsidRDefault="00000000">
            <w:pPr>
              <w:widowControl w:val="0"/>
              <w:spacing w:after="0" w:line="216" w:lineRule="auto"/>
              <w:rPr>
                <w:b/>
                <w:bCs/>
                <w:color w:val="1E5BB5"/>
              </w:rPr>
            </w:pPr>
            <w:r>
              <w:rPr>
                <w:b/>
                <w:bCs/>
                <w:color w:val="1E5BB5"/>
              </w:rPr>
              <w:t>Email</w:t>
            </w:r>
          </w:p>
        </w:tc>
        <w:tc>
          <w:tcPr>
            <w:tcW w:w="31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814E1F" w14:textId="77777777" w:rsidR="005511C6" w:rsidRDefault="00000000">
            <w:pPr>
              <w:spacing w:after="0" w:line="216" w:lineRule="auto"/>
            </w:pPr>
            <w:r>
              <w:t>ugne.maciejauskaite@aviasg.com</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9EE608" w14:textId="77777777" w:rsidR="005511C6" w:rsidRDefault="00000000">
            <w:pPr>
              <w:spacing w:after="0" w:line="216" w:lineRule="auto"/>
            </w:pPr>
            <w:r>
              <w:t>richard.morris@cae.com</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EBBAE3" w14:textId="77777777" w:rsidR="005511C6" w:rsidRDefault="00000000">
            <w:pPr>
              <w:spacing w:after="0" w:line="216" w:lineRule="auto"/>
            </w:pPr>
            <w:r>
              <w:t>valerie.denant@airarchipels.pf</w:t>
            </w:r>
          </w:p>
        </w:tc>
      </w:tr>
      <w:tr w:rsidR="005511C6" w14:paraId="172FDAFF" w14:textId="77777777">
        <w:trPr>
          <w:trHeight w:val="56"/>
        </w:trPr>
        <w:tc>
          <w:tcPr>
            <w:tcW w:w="1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908301" w14:textId="77777777" w:rsidR="005511C6" w:rsidRDefault="00000000">
            <w:pPr>
              <w:widowControl w:val="0"/>
              <w:spacing w:after="0" w:line="216" w:lineRule="auto"/>
              <w:rPr>
                <w:b/>
                <w:bCs/>
                <w:color w:val="1E5BB5"/>
              </w:rPr>
            </w:pPr>
            <w:r>
              <w:rPr>
                <w:b/>
                <w:bCs/>
                <w:color w:val="1E5BB5"/>
              </w:rPr>
              <w:t>Address</w:t>
            </w:r>
          </w:p>
        </w:tc>
        <w:tc>
          <w:tcPr>
            <w:tcW w:w="31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FEC030" w14:textId="77777777" w:rsidR="005511C6" w:rsidRDefault="00000000">
            <w:pPr>
              <w:spacing w:after="0" w:line="216" w:lineRule="auto"/>
            </w:pPr>
            <w:r>
              <w:t>Dariaus Ir Gireno G. 21a Vilnius, VL 02189 Lithuania</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1FD0D3" w14:textId="77777777" w:rsidR="005511C6" w:rsidRDefault="00000000">
            <w:pPr>
              <w:spacing w:after="0" w:line="216" w:lineRule="auto"/>
            </w:pPr>
            <w:r>
              <w:t>8585, CH. de la Côte-de-Liesse,</w:t>
            </w:r>
          </w:p>
          <w:p w14:paraId="459AEAE5" w14:textId="77777777" w:rsidR="005511C6" w:rsidRDefault="00000000">
            <w:pPr>
              <w:spacing w:after="0" w:line="216" w:lineRule="auto"/>
            </w:pPr>
            <w:r>
              <w:t>St-Laurent, Quebec, Canada H4T 1G6</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322E87" w14:textId="77777777" w:rsidR="005511C6" w:rsidRDefault="00000000">
            <w:pPr>
              <w:spacing w:after="0" w:line="216" w:lineRule="auto"/>
            </w:pPr>
            <w:r>
              <w:t>BP6019-98702 Faaa, Tahiti, French Polynesia</w:t>
            </w:r>
          </w:p>
        </w:tc>
      </w:tr>
      <w:tr w:rsidR="005511C6" w14:paraId="0316F11F" w14:textId="77777777">
        <w:trPr>
          <w:trHeight w:val="56"/>
        </w:trPr>
        <w:tc>
          <w:tcPr>
            <w:tcW w:w="1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F115F8" w14:textId="77777777" w:rsidR="005511C6" w:rsidRDefault="00000000">
            <w:pPr>
              <w:widowControl w:val="0"/>
              <w:spacing w:after="0" w:line="216" w:lineRule="auto"/>
              <w:rPr>
                <w:b/>
                <w:bCs/>
                <w:color w:val="1E5BB5"/>
              </w:rPr>
            </w:pPr>
            <w:r>
              <w:rPr>
                <w:b/>
                <w:bCs/>
                <w:color w:val="1E5BB5"/>
              </w:rPr>
              <w:t>Years in Service</w:t>
            </w:r>
          </w:p>
        </w:tc>
        <w:tc>
          <w:tcPr>
            <w:tcW w:w="31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E4A0D0" w14:textId="77777777" w:rsidR="005511C6" w:rsidRDefault="00000000">
            <w:pPr>
              <w:spacing w:after="0" w:line="216" w:lineRule="auto"/>
            </w:pPr>
            <w:r>
              <w:t>3</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FA1D9C" w14:textId="77777777" w:rsidR="005511C6" w:rsidRDefault="00000000">
            <w:pPr>
              <w:spacing w:after="0" w:line="216" w:lineRule="auto"/>
            </w:pPr>
            <w:r>
              <w:t>4</w:t>
            </w:r>
          </w:p>
        </w:tc>
        <w:tc>
          <w:tcPr>
            <w:tcW w:w="29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4EBF8A" w14:textId="77777777" w:rsidR="005511C6" w:rsidRDefault="00000000">
            <w:pPr>
              <w:spacing w:after="0" w:line="216" w:lineRule="auto"/>
            </w:pPr>
            <w:r>
              <w:t>2</w:t>
            </w:r>
          </w:p>
        </w:tc>
      </w:tr>
    </w:tbl>
    <w:p w14:paraId="222CD987" w14:textId="77777777" w:rsidR="005511C6" w:rsidRDefault="00000000">
      <w:r>
        <w:rPr>
          <w:b/>
          <w:bCs/>
        </w:rPr>
        <w:t>Table 6.</w:t>
      </w:r>
      <w:r>
        <w:t xml:space="preserve"> TrustFlight customer references for </w:t>
      </w:r>
      <w:r>
        <w:rPr>
          <w:b/>
          <w:bCs/>
        </w:rPr>
        <w:t>[COMPANY]</w:t>
      </w:r>
      <w:r>
        <w:t>’s evaluation.</w:t>
      </w:r>
    </w:p>
    <w:p w14:paraId="2DA1CA6A" w14:textId="77777777" w:rsidR="005511C6" w:rsidRDefault="00000000">
      <w:r>
        <w:br w:type="page"/>
      </w:r>
    </w:p>
    <w:p w14:paraId="32DF2218" w14:textId="77777777" w:rsidR="005511C6" w:rsidRDefault="00000000">
      <w:pPr>
        <w:pStyle w:val="Heading1"/>
        <w:spacing w:after="100" w:line="276" w:lineRule="auto"/>
      </w:pPr>
      <w:bookmarkStart w:id="103" w:name="_ayizulmzpxq1" w:colFirst="0" w:colLast="0"/>
      <w:bookmarkEnd w:id="103"/>
      <w:r>
        <w:lastRenderedPageBreak/>
        <w:t>ISO 9001 Certification</w:t>
      </w:r>
    </w:p>
    <w:p w14:paraId="352BC78A" w14:textId="77777777" w:rsidR="005511C6" w:rsidRDefault="00000000">
      <w:r>
        <w:rPr>
          <w:noProof/>
        </w:rPr>
        <w:drawing>
          <wp:inline distT="114300" distB="114300" distL="114300" distR="114300" wp14:anchorId="5E922FFD" wp14:editId="2947E0DE">
            <wp:extent cx="5240066" cy="7393517"/>
            <wp:effectExtent l="12700" t="12700" r="12700" b="1270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240066" cy="7393517"/>
                    </a:xfrm>
                    <a:prstGeom prst="rect">
                      <a:avLst/>
                    </a:prstGeom>
                    <a:ln w="12700">
                      <a:solidFill>
                        <a:srgbClr val="C9DAF8"/>
                      </a:solidFill>
                      <a:prstDash val="solid"/>
                    </a:ln>
                  </pic:spPr>
                </pic:pic>
              </a:graphicData>
            </a:graphic>
          </wp:inline>
        </w:drawing>
      </w:r>
      <w:r>
        <w:br w:type="page"/>
      </w:r>
    </w:p>
    <w:p w14:paraId="6B92C449" w14:textId="77777777" w:rsidR="005511C6" w:rsidRDefault="00000000">
      <w:pPr>
        <w:pStyle w:val="Heading1"/>
        <w:spacing w:after="100" w:line="276" w:lineRule="auto"/>
      </w:pPr>
      <w:bookmarkStart w:id="104" w:name="_ddqcv0o9w44p" w:colFirst="0" w:colLast="0"/>
      <w:bookmarkEnd w:id="104"/>
      <w:r>
        <w:lastRenderedPageBreak/>
        <w:t>ISO 27001 Certification</w:t>
      </w:r>
    </w:p>
    <w:p w14:paraId="78810579" w14:textId="77777777" w:rsidR="005511C6" w:rsidRDefault="00000000">
      <w:pPr>
        <w:sectPr w:rsidR="005511C6">
          <w:type w:val="continuous"/>
          <w:pgSz w:w="12240" w:h="15840"/>
          <w:pgMar w:top="850" w:right="850" w:bottom="850" w:left="850" w:header="566" w:footer="0" w:gutter="0"/>
          <w:cols w:space="720"/>
        </w:sectPr>
      </w:pPr>
      <w:r>
        <w:rPr>
          <w:noProof/>
        </w:rPr>
        <w:drawing>
          <wp:inline distT="114300" distB="114300" distL="114300" distR="114300" wp14:anchorId="458A63F6" wp14:editId="6929C0DC">
            <wp:extent cx="5271132" cy="7432676"/>
            <wp:effectExtent l="12700" t="12700" r="12700" b="127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5271132" cy="7432676"/>
                    </a:xfrm>
                    <a:prstGeom prst="rect">
                      <a:avLst/>
                    </a:prstGeom>
                    <a:ln w="12700">
                      <a:solidFill>
                        <a:srgbClr val="C9DAF8"/>
                      </a:solidFill>
                      <a:prstDash val="solid"/>
                    </a:ln>
                  </pic:spPr>
                </pic:pic>
              </a:graphicData>
            </a:graphic>
          </wp:inline>
        </w:drawing>
      </w:r>
      <w:r>
        <w:rPr>
          <w:noProof/>
        </w:rPr>
        <mc:AlternateContent>
          <mc:Choice Requires="wpg">
            <w:drawing>
              <wp:anchor distT="114300" distB="114300" distL="114300" distR="114300" simplePos="0" relativeHeight="251679744" behindDoc="1" locked="0" layoutInCell="1" hidden="0" allowOverlap="1" wp14:anchorId="01D8B8BA" wp14:editId="72337442">
                <wp:simplePos x="0" y="0"/>
                <wp:positionH relativeFrom="page">
                  <wp:posOffset>-28574</wp:posOffset>
                </wp:positionH>
                <wp:positionV relativeFrom="page">
                  <wp:posOffset>10151814</wp:posOffset>
                </wp:positionV>
                <wp:extent cx="7829550" cy="5756027"/>
                <wp:effectExtent l="0" t="0" r="0" b="0"/>
                <wp:wrapNone/>
                <wp:docPr id="3" name="Rectangle 3"/>
                <wp:cNvGraphicFramePr/>
                <a:graphic xmlns:a="http://schemas.openxmlformats.org/drawingml/2006/main">
                  <a:graphicData uri="http://schemas.microsoft.com/office/word/2010/wordprocessingShape">
                    <wps:wsp>
                      <wps:cNvSpPr/>
                      <wps:spPr>
                        <a:xfrm>
                          <a:off x="-107125" y="-48700"/>
                          <a:ext cx="7909500" cy="5824800"/>
                        </a:xfrm>
                        <a:prstGeom prst="rect">
                          <a:avLst/>
                        </a:prstGeom>
                        <a:solidFill>
                          <a:srgbClr val="062955"/>
                        </a:solidFill>
                        <a:ln>
                          <a:noFill/>
                        </a:ln>
                      </wps:spPr>
                      <wps:txbx>
                        <w:txbxContent>
                          <w:p w14:paraId="4A57F62C" w14:textId="77777777" w:rsidR="005511C6" w:rsidRDefault="005511C6">
                            <w:pPr>
                              <w:spacing w:after="0"/>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page">
                  <wp:posOffset>-28574</wp:posOffset>
                </wp:positionH>
                <wp:positionV relativeFrom="page">
                  <wp:posOffset>10151814</wp:posOffset>
                </wp:positionV>
                <wp:extent cx="7829550" cy="5756027"/>
                <wp:effectExtent b="0" l="0" r="0" t="0"/>
                <wp:wrapNone/>
                <wp:docPr id="3" name="image38.png"/>
                <a:graphic>
                  <a:graphicData uri="http://schemas.openxmlformats.org/drawingml/2006/picture">
                    <pic:pic>
                      <pic:nvPicPr>
                        <pic:cNvPr id="0" name="image38.png"/>
                        <pic:cNvPicPr preferRelativeResize="0"/>
                      </pic:nvPicPr>
                      <pic:blipFill>
                        <a:blip r:embed="rId50"/>
                        <a:srcRect/>
                        <a:stretch>
                          <a:fillRect/>
                        </a:stretch>
                      </pic:blipFill>
                      <pic:spPr>
                        <a:xfrm>
                          <a:off x="0" y="0"/>
                          <a:ext cx="7829550" cy="5756027"/>
                        </a:xfrm>
                        <a:prstGeom prst="rect"/>
                        <a:ln/>
                      </pic:spPr>
                    </pic:pic>
                  </a:graphicData>
                </a:graphic>
              </wp:anchor>
            </w:drawing>
          </mc:Fallback>
        </mc:AlternateContent>
      </w:r>
    </w:p>
    <w:p w14:paraId="08BBF4D0" w14:textId="77777777" w:rsidR="005511C6" w:rsidRDefault="005511C6"/>
    <w:p w14:paraId="2DAB7ACC" w14:textId="77777777" w:rsidR="005511C6" w:rsidRDefault="005511C6"/>
    <w:p w14:paraId="2692B688" w14:textId="77777777" w:rsidR="005511C6" w:rsidRDefault="005511C6"/>
    <w:p w14:paraId="657151C0" w14:textId="77777777" w:rsidR="005511C6" w:rsidRDefault="005511C6"/>
    <w:p w14:paraId="475A247E" w14:textId="77777777" w:rsidR="005511C6" w:rsidRDefault="005511C6"/>
    <w:p w14:paraId="6836C545" w14:textId="77777777" w:rsidR="005511C6" w:rsidRDefault="00000000">
      <w:r>
        <w:rPr>
          <w:noProof/>
        </w:rPr>
        <mc:AlternateContent>
          <mc:Choice Requires="wpg">
            <w:drawing>
              <wp:anchor distT="0" distB="0" distL="0" distR="0" simplePos="0" relativeHeight="251680768" behindDoc="1" locked="0" layoutInCell="1" hidden="0" allowOverlap="1" wp14:anchorId="3B000D21" wp14:editId="0C046CDB">
                <wp:simplePos x="0" y="0"/>
                <wp:positionH relativeFrom="margin">
                  <wp:posOffset>-609599</wp:posOffset>
                </wp:positionH>
                <wp:positionV relativeFrom="margin">
                  <wp:posOffset>1054804</wp:posOffset>
                </wp:positionV>
                <wp:extent cx="7915275" cy="8588375"/>
                <wp:effectExtent l="0" t="0" r="0" b="0"/>
                <wp:wrapNone/>
                <wp:docPr id="1" name="Rectangle 1"/>
                <wp:cNvGraphicFramePr/>
                <a:graphic xmlns:a="http://schemas.openxmlformats.org/drawingml/2006/main">
                  <a:graphicData uri="http://schemas.microsoft.com/office/word/2010/wordprocessingShape">
                    <wps:wsp>
                      <wps:cNvSpPr/>
                      <wps:spPr>
                        <a:xfrm>
                          <a:off x="1369313" y="3684750"/>
                          <a:ext cx="7953375" cy="190500"/>
                        </a:xfrm>
                        <a:prstGeom prst="rect">
                          <a:avLst/>
                        </a:prstGeom>
                        <a:solidFill>
                          <a:srgbClr val="062955"/>
                        </a:solidFill>
                        <a:ln>
                          <a:noFill/>
                        </a:ln>
                      </wps:spPr>
                      <wps:txbx>
                        <w:txbxContent>
                          <w:p w14:paraId="2DB38332" w14:textId="77777777" w:rsidR="005511C6" w:rsidRDefault="005511C6">
                            <w:pPr>
                              <w:spacing w:after="0"/>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posOffset>-609599</wp:posOffset>
                </wp:positionH>
                <wp:positionV relativeFrom="margin">
                  <wp:posOffset>1054804</wp:posOffset>
                </wp:positionV>
                <wp:extent cx="7915275" cy="8588375"/>
                <wp:effectExtent b="0" l="0" r="0" t="0"/>
                <wp:wrapNone/>
                <wp:docPr id="1" name="image36.png"/>
                <a:graphic>
                  <a:graphicData uri="http://schemas.openxmlformats.org/drawingml/2006/picture">
                    <pic:pic>
                      <pic:nvPicPr>
                        <pic:cNvPr id="0" name="image36.png"/>
                        <pic:cNvPicPr preferRelativeResize="0"/>
                      </pic:nvPicPr>
                      <pic:blipFill>
                        <a:blip r:embed="rId50"/>
                        <a:srcRect/>
                        <a:stretch>
                          <a:fillRect/>
                        </a:stretch>
                      </pic:blipFill>
                      <pic:spPr>
                        <a:xfrm>
                          <a:off x="0" y="0"/>
                          <a:ext cx="7915275" cy="8588375"/>
                        </a:xfrm>
                        <a:prstGeom prst="rect"/>
                        <a:ln/>
                      </pic:spPr>
                    </pic:pic>
                  </a:graphicData>
                </a:graphic>
              </wp:anchor>
            </w:drawing>
          </mc:Fallback>
        </mc:AlternateContent>
      </w:r>
    </w:p>
    <w:p w14:paraId="183ADD8F" w14:textId="77777777" w:rsidR="005511C6" w:rsidRDefault="005511C6"/>
    <w:p w14:paraId="2552633C" w14:textId="77777777" w:rsidR="005511C6" w:rsidRDefault="005511C6"/>
    <w:p w14:paraId="64B5B5AF" w14:textId="77777777" w:rsidR="005511C6" w:rsidRDefault="005511C6"/>
    <w:p w14:paraId="2A07DFF4" w14:textId="77777777" w:rsidR="005511C6" w:rsidRDefault="005511C6"/>
    <w:p w14:paraId="0B276444" w14:textId="77777777" w:rsidR="005511C6" w:rsidRDefault="005511C6"/>
    <w:p w14:paraId="013E4944" w14:textId="77777777" w:rsidR="005511C6" w:rsidRDefault="005511C6"/>
    <w:p w14:paraId="4D8D70E5" w14:textId="77777777" w:rsidR="005511C6" w:rsidRDefault="005511C6"/>
    <w:p w14:paraId="4630EE10" w14:textId="77777777" w:rsidR="005511C6" w:rsidRDefault="005511C6"/>
    <w:p w14:paraId="5E29BE31" w14:textId="77777777" w:rsidR="005511C6" w:rsidRDefault="005511C6"/>
    <w:p w14:paraId="02724A9A" w14:textId="77777777" w:rsidR="005511C6" w:rsidRDefault="005511C6"/>
    <w:p w14:paraId="75A49F87" w14:textId="77777777" w:rsidR="005511C6" w:rsidRDefault="005511C6"/>
    <w:p w14:paraId="4788F6FB" w14:textId="77777777" w:rsidR="005511C6" w:rsidRDefault="005511C6"/>
    <w:p w14:paraId="6C77CC07" w14:textId="77777777" w:rsidR="005511C6" w:rsidRDefault="005511C6"/>
    <w:p w14:paraId="4ADB285F" w14:textId="77777777" w:rsidR="005511C6" w:rsidRDefault="005511C6"/>
    <w:p w14:paraId="54A899B4" w14:textId="77777777" w:rsidR="005511C6" w:rsidRDefault="005511C6"/>
    <w:p w14:paraId="631D7C62" w14:textId="77777777" w:rsidR="005511C6" w:rsidRDefault="005511C6"/>
    <w:p w14:paraId="7D39AE50" w14:textId="77777777" w:rsidR="005511C6" w:rsidRDefault="005511C6"/>
    <w:p w14:paraId="28E136CA" w14:textId="77777777" w:rsidR="005511C6" w:rsidRDefault="005511C6">
      <w:pPr>
        <w:rPr>
          <w:color w:val="FFFFFF"/>
        </w:rPr>
      </w:pPr>
    </w:p>
    <w:tbl>
      <w:tblPr>
        <w:tblStyle w:val="af9"/>
        <w:tblW w:w="10290" w:type="dxa"/>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1"/>
        <w:gridCol w:w="2798"/>
        <w:gridCol w:w="4191"/>
      </w:tblGrid>
      <w:tr w:rsidR="005511C6" w14:paraId="3DD70F8F" w14:textId="77777777">
        <w:trPr>
          <w:trHeight w:val="810"/>
        </w:trPr>
        <w:tc>
          <w:tcPr>
            <w:tcW w:w="3300" w:type="dxa"/>
            <w:tcBorders>
              <w:top w:val="nil"/>
              <w:left w:val="nil"/>
              <w:bottom w:val="nil"/>
              <w:right w:val="nil"/>
            </w:tcBorders>
            <w:tcMar>
              <w:top w:w="100" w:type="dxa"/>
              <w:left w:w="100" w:type="dxa"/>
              <w:bottom w:w="100" w:type="dxa"/>
              <w:right w:w="100" w:type="dxa"/>
            </w:tcMar>
          </w:tcPr>
          <w:p w14:paraId="62FFA34B" w14:textId="77777777" w:rsidR="005511C6" w:rsidRDefault="00000000">
            <w:pPr>
              <w:widowControl w:val="0"/>
              <w:pBdr>
                <w:top w:val="nil"/>
                <w:left w:val="nil"/>
                <w:bottom w:val="nil"/>
                <w:right w:val="nil"/>
                <w:between w:val="nil"/>
              </w:pBdr>
              <w:spacing w:after="0"/>
              <w:rPr>
                <w:b/>
                <w:bCs/>
                <w:color w:val="FFFFFF"/>
              </w:rPr>
            </w:pPr>
            <w:r>
              <w:rPr>
                <w:noProof/>
              </w:rPr>
              <w:drawing>
                <wp:anchor distT="0" distB="0" distL="0" distR="0" simplePos="0" relativeHeight="251681792" behindDoc="0" locked="0" layoutInCell="1" hidden="0" allowOverlap="1" wp14:anchorId="20D0B413" wp14:editId="0198FE52">
                  <wp:simplePos x="0" y="0"/>
                  <wp:positionH relativeFrom="column">
                    <wp:posOffset>63500</wp:posOffset>
                  </wp:positionH>
                  <wp:positionV relativeFrom="paragraph">
                    <wp:posOffset>0</wp:posOffset>
                  </wp:positionV>
                  <wp:extent cx="1664676" cy="270240"/>
                  <wp:effectExtent l="0" t="0" r="0" b="0"/>
                  <wp:wrapSquare wrapText="bothSides" distT="0" distB="0" distL="0" distR="0"/>
                  <wp:docPr id="29" name="image28.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blue text on a black background&#10;&#10;AI-generated content may be incorrect."/>
                          <pic:cNvPicPr preferRelativeResize="0"/>
                        </pic:nvPicPr>
                        <pic:blipFill>
                          <a:blip r:embed="rId51"/>
                          <a:srcRect t="2946" b="2946"/>
                          <a:stretch>
                            <a:fillRect/>
                          </a:stretch>
                        </pic:blipFill>
                        <pic:spPr>
                          <a:xfrm>
                            <a:off x="0" y="0"/>
                            <a:ext cx="1664676" cy="270240"/>
                          </a:xfrm>
                          <a:prstGeom prst="rect">
                            <a:avLst/>
                          </a:prstGeom>
                          <a:ln/>
                        </pic:spPr>
                      </pic:pic>
                    </a:graphicData>
                  </a:graphic>
                </wp:anchor>
              </w:drawing>
            </w:r>
          </w:p>
        </w:tc>
        <w:tc>
          <w:tcPr>
            <w:tcW w:w="2798" w:type="dxa"/>
            <w:tcBorders>
              <w:top w:val="nil"/>
              <w:left w:val="nil"/>
              <w:bottom w:val="nil"/>
              <w:right w:val="nil"/>
            </w:tcBorders>
            <w:tcMar>
              <w:top w:w="100" w:type="dxa"/>
              <w:left w:w="100" w:type="dxa"/>
              <w:bottom w:w="100" w:type="dxa"/>
              <w:right w:w="100" w:type="dxa"/>
            </w:tcMar>
          </w:tcPr>
          <w:p w14:paraId="04287221" w14:textId="77777777" w:rsidR="005511C6" w:rsidRDefault="005511C6">
            <w:pPr>
              <w:widowControl w:val="0"/>
              <w:spacing w:after="0"/>
              <w:rPr>
                <w:b/>
                <w:bCs/>
                <w:color w:val="FFFFFF"/>
              </w:rPr>
            </w:pPr>
          </w:p>
        </w:tc>
        <w:tc>
          <w:tcPr>
            <w:tcW w:w="4191" w:type="dxa"/>
            <w:tcBorders>
              <w:top w:val="nil"/>
              <w:left w:val="nil"/>
              <w:bottom w:val="nil"/>
              <w:right w:val="nil"/>
            </w:tcBorders>
            <w:tcMar>
              <w:top w:w="100" w:type="dxa"/>
              <w:left w:w="100" w:type="dxa"/>
              <w:bottom w:w="100" w:type="dxa"/>
              <w:right w:w="100" w:type="dxa"/>
            </w:tcMar>
          </w:tcPr>
          <w:p w14:paraId="1EAF1576" w14:textId="77777777" w:rsidR="005511C6" w:rsidRDefault="005511C6">
            <w:pPr>
              <w:widowControl w:val="0"/>
              <w:spacing w:after="0"/>
              <w:rPr>
                <w:b/>
                <w:bCs/>
                <w:color w:val="FFFFFF"/>
              </w:rPr>
            </w:pPr>
          </w:p>
        </w:tc>
      </w:tr>
      <w:tr w:rsidR="005511C6" w14:paraId="2E9F92B0" w14:textId="77777777">
        <w:trPr>
          <w:trHeight w:val="465"/>
        </w:trPr>
        <w:tc>
          <w:tcPr>
            <w:tcW w:w="3300" w:type="dxa"/>
            <w:tcBorders>
              <w:top w:val="nil"/>
              <w:left w:val="nil"/>
              <w:bottom w:val="nil"/>
              <w:right w:val="nil"/>
            </w:tcBorders>
            <w:tcMar>
              <w:top w:w="100" w:type="dxa"/>
              <w:left w:w="100" w:type="dxa"/>
              <w:bottom w:w="100" w:type="dxa"/>
              <w:right w:w="100" w:type="dxa"/>
            </w:tcMar>
          </w:tcPr>
          <w:p w14:paraId="7E7CA38F" w14:textId="77777777" w:rsidR="005511C6" w:rsidRDefault="00000000">
            <w:pPr>
              <w:widowControl w:val="0"/>
              <w:pBdr>
                <w:top w:val="nil"/>
                <w:left w:val="nil"/>
                <w:bottom w:val="nil"/>
                <w:right w:val="nil"/>
                <w:between w:val="nil"/>
              </w:pBdr>
              <w:spacing w:after="0"/>
              <w:rPr>
                <w:color w:val="FFFFFF"/>
              </w:rPr>
            </w:pPr>
            <w:r>
              <w:rPr>
                <w:b/>
                <w:bCs/>
                <w:color w:val="FFFFFF"/>
              </w:rPr>
              <w:t>TrustFlight United Kingdom</w:t>
            </w:r>
          </w:p>
        </w:tc>
        <w:tc>
          <w:tcPr>
            <w:tcW w:w="2798" w:type="dxa"/>
            <w:tcBorders>
              <w:top w:val="nil"/>
              <w:left w:val="nil"/>
              <w:bottom w:val="nil"/>
              <w:right w:val="nil"/>
            </w:tcBorders>
            <w:tcMar>
              <w:top w:w="100" w:type="dxa"/>
              <w:left w:w="100" w:type="dxa"/>
              <w:bottom w:w="100" w:type="dxa"/>
              <w:right w:w="100" w:type="dxa"/>
            </w:tcMar>
          </w:tcPr>
          <w:p w14:paraId="0E9B9126" w14:textId="77777777" w:rsidR="005511C6" w:rsidRDefault="00000000">
            <w:pPr>
              <w:widowControl w:val="0"/>
              <w:spacing w:after="0"/>
              <w:rPr>
                <w:color w:val="FFFFFF"/>
              </w:rPr>
            </w:pPr>
            <w:r>
              <w:rPr>
                <w:b/>
                <w:bCs/>
                <w:color w:val="FFFFFF"/>
              </w:rPr>
              <w:t>TrustFlight North America</w:t>
            </w:r>
          </w:p>
        </w:tc>
        <w:tc>
          <w:tcPr>
            <w:tcW w:w="4191" w:type="dxa"/>
            <w:tcBorders>
              <w:top w:val="nil"/>
              <w:left w:val="nil"/>
              <w:bottom w:val="nil"/>
              <w:right w:val="nil"/>
            </w:tcBorders>
            <w:tcMar>
              <w:top w:w="100" w:type="dxa"/>
              <w:left w:w="100" w:type="dxa"/>
              <w:bottom w:w="100" w:type="dxa"/>
              <w:right w:w="100" w:type="dxa"/>
            </w:tcMar>
          </w:tcPr>
          <w:p w14:paraId="011C1D60" w14:textId="77777777" w:rsidR="005511C6" w:rsidRDefault="00000000">
            <w:pPr>
              <w:widowControl w:val="0"/>
              <w:spacing w:after="0"/>
              <w:rPr>
                <w:color w:val="FFFFFF"/>
              </w:rPr>
            </w:pPr>
            <w:r>
              <w:rPr>
                <w:b/>
                <w:bCs/>
                <w:color w:val="FFFFFF"/>
              </w:rPr>
              <w:t>TrustFlight Jersey</w:t>
            </w:r>
          </w:p>
        </w:tc>
      </w:tr>
      <w:tr w:rsidR="005511C6" w14:paraId="310E5DF8" w14:textId="77777777">
        <w:tc>
          <w:tcPr>
            <w:tcW w:w="3300" w:type="dxa"/>
            <w:tcBorders>
              <w:top w:val="nil"/>
              <w:left w:val="nil"/>
              <w:bottom w:val="nil"/>
              <w:right w:val="nil"/>
            </w:tcBorders>
            <w:tcMar>
              <w:top w:w="100" w:type="dxa"/>
              <w:left w:w="100" w:type="dxa"/>
              <w:bottom w:w="100" w:type="dxa"/>
              <w:right w:w="100" w:type="dxa"/>
            </w:tcMar>
          </w:tcPr>
          <w:p w14:paraId="3ACB473A" w14:textId="77777777" w:rsidR="005511C6" w:rsidRDefault="00000000">
            <w:pPr>
              <w:widowControl w:val="0"/>
              <w:spacing w:after="0"/>
              <w:rPr>
                <w:b/>
                <w:bCs/>
                <w:color w:val="FFFFFF"/>
              </w:rPr>
            </w:pPr>
            <w:r>
              <w:rPr>
                <w:b/>
                <w:bCs/>
                <w:color w:val="03D4FF"/>
              </w:rPr>
              <w:t>UK</w:t>
            </w:r>
            <w:r>
              <w:rPr>
                <w:color w:val="FFFFFF"/>
              </w:rPr>
              <w:t xml:space="preserve"> +44 (0) 330 229 0219</w:t>
            </w:r>
          </w:p>
        </w:tc>
        <w:tc>
          <w:tcPr>
            <w:tcW w:w="2798" w:type="dxa"/>
            <w:tcBorders>
              <w:top w:val="nil"/>
              <w:left w:val="nil"/>
              <w:bottom w:val="nil"/>
              <w:right w:val="nil"/>
            </w:tcBorders>
            <w:tcMar>
              <w:top w:w="100" w:type="dxa"/>
              <w:left w:w="100" w:type="dxa"/>
              <w:bottom w:w="100" w:type="dxa"/>
              <w:right w:w="100" w:type="dxa"/>
            </w:tcMar>
          </w:tcPr>
          <w:p w14:paraId="23784085" w14:textId="77777777" w:rsidR="005511C6" w:rsidRDefault="00000000">
            <w:pPr>
              <w:widowControl w:val="0"/>
              <w:spacing w:after="0"/>
              <w:rPr>
                <w:b/>
                <w:bCs/>
                <w:color w:val="FFFFFF"/>
              </w:rPr>
            </w:pPr>
            <w:r>
              <w:rPr>
                <w:b/>
                <w:bCs/>
                <w:color w:val="03D4FF"/>
              </w:rPr>
              <w:t>US</w:t>
            </w:r>
            <w:r>
              <w:rPr>
                <w:color w:val="FFFFFF"/>
              </w:rPr>
              <w:t xml:space="preserve"> +1 (844) 784 9836</w:t>
            </w:r>
          </w:p>
        </w:tc>
        <w:tc>
          <w:tcPr>
            <w:tcW w:w="4191" w:type="dxa"/>
            <w:tcBorders>
              <w:top w:val="nil"/>
              <w:left w:val="nil"/>
              <w:bottom w:val="nil"/>
              <w:right w:val="nil"/>
            </w:tcBorders>
            <w:tcMar>
              <w:top w:w="100" w:type="dxa"/>
              <w:left w:w="100" w:type="dxa"/>
              <w:bottom w:w="100" w:type="dxa"/>
              <w:right w:w="100" w:type="dxa"/>
            </w:tcMar>
          </w:tcPr>
          <w:p w14:paraId="574FF246" w14:textId="77777777" w:rsidR="005511C6" w:rsidRDefault="00000000">
            <w:pPr>
              <w:widowControl w:val="0"/>
              <w:spacing w:after="0"/>
              <w:rPr>
                <w:b/>
                <w:bCs/>
                <w:color w:val="FFFFFF"/>
              </w:rPr>
            </w:pPr>
            <w:r>
              <w:rPr>
                <w:b/>
                <w:bCs/>
                <w:color w:val="03D4FF"/>
              </w:rPr>
              <w:t>UK</w:t>
            </w:r>
            <w:r>
              <w:rPr>
                <w:color w:val="FFFFFF"/>
              </w:rPr>
              <w:t xml:space="preserve"> +44 (0) 330 229 0219</w:t>
            </w:r>
          </w:p>
        </w:tc>
      </w:tr>
      <w:tr w:rsidR="005511C6" w14:paraId="5D38B0FC" w14:textId="77777777">
        <w:tc>
          <w:tcPr>
            <w:tcW w:w="3300" w:type="dxa"/>
            <w:tcBorders>
              <w:top w:val="nil"/>
              <w:left w:val="nil"/>
              <w:bottom w:val="nil"/>
              <w:right w:val="nil"/>
            </w:tcBorders>
            <w:tcMar>
              <w:top w:w="100" w:type="dxa"/>
              <w:left w:w="100" w:type="dxa"/>
              <w:bottom w:w="100" w:type="dxa"/>
              <w:right w:w="100" w:type="dxa"/>
            </w:tcMar>
          </w:tcPr>
          <w:p w14:paraId="0F37B436" w14:textId="77777777" w:rsidR="005511C6" w:rsidRDefault="00000000">
            <w:pPr>
              <w:widowControl w:val="0"/>
              <w:spacing w:after="0"/>
              <w:rPr>
                <w:b/>
                <w:bCs/>
                <w:color w:val="FFFFFF"/>
              </w:rPr>
            </w:pPr>
            <w:r>
              <w:rPr>
                <w:b/>
                <w:bCs/>
                <w:color w:val="FFFFFF"/>
              </w:rPr>
              <w:t>London</w:t>
            </w:r>
          </w:p>
          <w:p w14:paraId="6709292C" w14:textId="77777777" w:rsidR="005511C6" w:rsidRDefault="00000000">
            <w:pPr>
              <w:widowControl w:val="0"/>
              <w:spacing w:after="0"/>
              <w:rPr>
                <w:color w:val="FFFFFF"/>
              </w:rPr>
            </w:pPr>
            <w:r>
              <w:rPr>
                <w:color w:val="FFFFFF"/>
              </w:rPr>
              <w:t>22 Lavington Street</w:t>
            </w:r>
          </w:p>
          <w:p w14:paraId="657D679B" w14:textId="77777777" w:rsidR="005511C6" w:rsidRDefault="00000000">
            <w:pPr>
              <w:widowControl w:val="0"/>
              <w:spacing w:after="0"/>
              <w:rPr>
                <w:color w:val="FFFFFF"/>
              </w:rPr>
            </w:pPr>
            <w:r>
              <w:rPr>
                <w:color w:val="FFFFFF"/>
              </w:rPr>
              <w:t>London, SE1 0NZ</w:t>
            </w:r>
          </w:p>
          <w:p w14:paraId="16FC915C" w14:textId="77777777" w:rsidR="005511C6" w:rsidRDefault="005511C6">
            <w:pPr>
              <w:widowControl w:val="0"/>
              <w:spacing w:after="0"/>
              <w:rPr>
                <w:b/>
                <w:bCs/>
                <w:color w:val="FFFFFF"/>
              </w:rPr>
            </w:pPr>
          </w:p>
          <w:p w14:paraId="7261270C" w14:textId="77777777" w:rsidR="005511C6" w:rsidRDefault="00000000">
            <w:pPr>
              <w:widowControl w:val="0"/>
              <w:spacing w:after="0"/>
              <w:rPr>
                <w:b/>
                <w:bCs/>
                <w:color w:val="FFFFFF"/>
              </w:rPr>
            </w:pPr>
            <w:r>
              <w:rPr>
                <w:b/>
                <w:bCs/>
                <w:color w:val="FFFFFF"/>
              </w:rPr>
              <w:t>Bracknell</w:t>
            </w:r>
          </w:p>
          <w:p w14:paraId="1423F325" w14:textId="77777777" w:rsidR="005511C6" w:rsidRDefault="00000000">
            <w:pPr>
              <w:widowControl w:val="0"/>
              <w:spacing w:after="0"/>
              <w:rPr>
                <w:color w:val="FFFFFF"/>
              </w:rPr>
            </w:pPr>
            <w:r>
              <w:rPr>
                <w:color w:val="FFFFFF"/>
              </w:rPr>
              <w:t>The Western Centre</w:t>
            </w:r>
          </w:p>
          <w:p w14:paraId="4233889D" w14:textId="77777777" w:rsidR="005511C6" w:rsidRDefault="00000000">
            <w:pPr>
              <w:widowControl w:val="0"/>
              <w:spacing w:after="0"/>
              <w:rPr>
                <w:color w:val="FFFFFF"/>
              </w:rPr>
            </w:pPr>
            <w:r>
              <w:rPr>
                <w:color w:val="FFFFFF"/>
              </w:rPr>
              <w:t>Bracknell, Berkshire, RG12 1RW</w:t>
            </w:r>
          </w:p>
          <w:p w14:paraId="4E0CD563" w14:textId="77777777" w:rsidR="005511C6" w:rsidRDefault="005511C6">
            <w:pPr>
              <w:widowControl w:val="0"/>
              <w:spacing w:after="0"/>
              <w:rPr>
                <w:b/>
                <w:bCs/>
                <w:color w:val="FFFFFF"/>
              </w:rPr>
            </w:pPr>
          </w:p>
          <w:p w14:paraId="5D631573" w14:textId="77777777" w:rsidR="005511C6" w:rsidRDefault="00000000">
            <w:pPr>
              <w:widowControl w:val="0"/>
              <w:spacing w:after="0"/>
              <w:rPr>
                <w:b/>
                <w:bCs/>
                <w:color w:val="FFFFFF"/>
              </w:rPr>
            </w:pPr>
            <w:r>
              <w:rPr>
                <w:b/>
                <w:bCs/>
                <w:color w:val="FFFFFF"/>
              </w:rPr>
              <w:t>Doncaster</w:t>
            </w:r>
          </w:p>
          <w:p w14:paraId="3D3AB87D" w14:textId="77777777" w:rsidR="005511C6" w:rsidRDefault="00000000">
            <w:pPr>
              <w:widowControl w:val="0"/>
              <w:spacing w:after="0"/>
              <w:rPr>
                <w:color w:val="FFFFFF"/>
              </w:rPr>
            </w:pPr>
            <w:r>
              <w:rPr>
                <w:color w:val="FFFFFF"/>
              </w:rPr>
              <w:t>The National Safety &amp; Security Academy, First Avenue</w:t>
            </w:r>
          </w:p>
          <w:p w14:paraId="10C479D7" w14:textId="77777777" w:rsidR="005511C6" w:rsidRDefault="00000000">
            <w:pPr>
              <w:widowControl w:val="0"/>
              <w:spacing w:after="0"/>
              <w:rPr>
                <w:color w:val="FFFFFF"/>
              </w:rPr>
            </w:pPr>
            <w:r>
              <w:rPr>
                <w:color w:val="FFFFFF"/>
              </w:rPr>
              <w:t>Finningley, Doncaster, DN9 3RH</w:t>
            </w:r>
          </w:p>
          <w:p w14:paraId="5C82EC32" w14:textId="77777777" w:rsidR="005511C6" w:rsidRDefault="005511C6">
            <w:pPr>
              <w:widowControl w:val="0"/>
              <w:spacing w:after="0"/>
              <w:rPr>
                <w:b/>
                <w:bCs/>
                <w:color w:val="FFFFFF"/>
              </w:rPr>
            </w:pPr>
          </w:p>
          <w:p w14:paraId="25AC11C2" w14:textId="77777777" w:rsidR="005511C6" w:rsidRDefault="00000000">
            <w:pPr>
              <w:widowControl w:val="0"/>
              <w:spacing w:after="0"/>
              <w:rPr>
                <w:b/>
                <w:bCs/>
                <w:color w:val="FFFFFF"/>
              </w:rPr>
            </w:pPr>
            <w:r>
              <w:rPr>
                <w:b/>
                <w:bCs/>
                <w:color w:val="FFFFFF"/>
              </w:rPr>
              <w:t>Luton</w:t>
            </w:r>
          </w:p>
          <w:p w14:paraId="5531FFEA" w14:textId="77777777" w:rsidR="005511C6" w:rsidRDefault="00000000">
            <w:pPr>
              <w:widowControl w:val="0"/>
              <w:spacing w:after="0"/>
              <w:rPr>
                <w:color w:val="FFFFFF"/>
              </w:rPr>
            </w:pPr>
            <w:r>
              <w:rPr>
                <w:color w:val="FFFFFF"/>
              </w:rPr>
              <w:t>Basepoint, Great Marlings</w:t>
            </w:r>
          </w:p>
          <w:p w14:paraId="7A3395F0" w14:textId="77777777" w:rsidR="005511C6" w:rsidRDefault="00000000">
            <w:pPr>
              <w:widowControl w:val="0"/>
              <w:spacing w:after="0"/>
              <w:rPr>
                <w:color w:val="FFFFFF"/>
              </w:rPr>
            </w:pPr>
            <w:r>
              <w:rPr>
                <w:color w:val="FFFFFF"/>
              </w:rPr>
              <w:t>Luton, Bedfordshire, LU2 8DL</w:t>
            </w:r>
          </w:p>
        </w:tc>
        <w:tc>
          <w:tcPr>
            <w:tcW w:w="2798" w:type="dxa"/>
            <w:tcBorders>
              <w:top w:val="nil"/>
              <w:left w:val="nil"/>
              <w:bottom w:val="nil"/>
              <w:right w:val="nil"/>
            </w:tcBorders>
            <w:tcMar>
              <w:top w:w="100" w:type="dxa"/>
              <w:left w:w="100" w:type="dxa"/>
              <w:bottom w:w="100" w:type="dxa"/>
              <w:right w:w="100" w:type="dxa"/>
            </w:tcMar>
          </w:tcPr>
          <w:p w14:paraId="280C018A" w14:textId="77777777" w:rsidR="005511C6" w:rsidRDefault="00000000">
            <w:pPr>
              <w:widowControl w:val="0"/>
              <w:spacing w:after="0"/>
              <w:rPr>
                <w:b/>
                <w:bCs/>
                <w:color w:val="FFFFFF"/>
              </w:rPr>
            </w:pPr>
            <w:r>
              <w:rPr>
                <w:b/>
                <w:bCs/>
                <w:color w:val="FFFFFF"/>
              </w:rPr>
              <w:t>Vancouver</w:t>
            </w:r>
          </w:p>
          <w:p w14:paraId="6FA3CD71" w14:textId="77777777" w:rsidR="005511C6" w:rsidRDefault="00000000">
            <w:pPr>
              <w:widowControl w:val="0"/>
              <w:spacing w:after="0"/>
              <w:rPr>
                <w:color w:val="FFFFFF"/>
              </w:rPr>
            </w:pPr>
            <w:r>
              <w:rPr>
                <w:color w:val="FFFFFF"/>
              </w:rPr>
              <w:t>Commerce Place, 1110 – 400 Burrard St</w:t>
            </w:r>
          </w:p>
          <w:p w14:paraId="7A0D5EBC" w14:textId="77777777" w:rsidR="005511C6" w:rsidRDefault="00000000">
            <w:pPr>
              <w:widowControl w:val="0"/>
              <w:spacing w:after="0"/>
              <w:rPr>
                <w:color w:val="FFFFFF"/>
              </w:rPr>
            </w:pPr>
            <w:r>
              <w:rPr>
                <w:color w:val="FFFFFF"/>
              </w:rPr>
              <w:t>Vancouver, BC, V6C 3A6</w:t>
            </w:r>
          </w:p>
          <w:p w14:paraId="6DF847B5" w14:textId="77777777" w:rsidR="005511C6" w:rsidRDefault="005511C6">
            <w:pPr>
              <w:widowControl w:val="0"/>
              <w:spacing w:after="0"/>
              <w:rPr>
                <w:b/>
                <w:bCs/>
                <w:color w:val="FFFFFF"/>
              </w:rPr>
            </w:pPr>
          </w:p>
          <w:p w14:paraId="68E3DCDE" w14:textId="77777777" w:rsidR="005511C6" w:rsidRDefault="00000000">
            <w:pPr>
              <w:widowControl w:val="0"/>
              <w:spacing w:after="0"/>
              <w:rPr>
                <w:b/>
                <w:bCs/>
                <w:color w:val="FFFFFF"/>
              </w:rPr>
            </w:pPr>
            <w:r>
              <w:rPr>
                <w:b/>
                <w:bCs/>
                <w:color w:val="FFFFFF"/>
              </w:rPr>
              <w:t>Houston</w:t>
            </w:r>
          </w:p>
          <w:p w14:paraId="089D2311" w14:textId="77777777" w:rsidR="005511C6" w:rsidRDefault="00000000">
            <w:pPr>
              <w:widowControl w:val="0"/>
              <w:spacing w:after="0"/>
              <w:rPr>
                <w:color w:val="FFFFFF"/>
              </w:rPr>
            </w:pPr>
            <w:r>
              <w:rPr>
                <w:color w:val="FFFFFF"/>
              </w:rPr>
              <w:t>2408 Timberloch Place, Suite A5</w:t>
            </w:r>
          </w:p>
          <w:p w14:paraId="0F5704AB" w14:textId="77777777" w:rsidR="005511C6" w:rsidRDefault="00000000">
            <w:pPr>
              <w:widowControl w:val="0"/>
              <w:spacing w:after="0"/>
              <w:rPr>
                <w:color w:val="FFFFFF"/>
              </w:rPr>
            </w:pPr>
            <w:r>
              <w:rPr>
                <w:color w:val="FFFFFF"/>
              </w:rPr>
              <w:t>The Woodlands, TX 77380</w:t>
            </w:r>
          </w:p>
        </w:tc>
        <w:tc>
          <w:tcPr>
            <w:tcW w:w="4191" w:type="dxa"/>
            <w:tcBorders>
              <w:top w:val="nil"/>
              <w:left w:val="nil"/>
              <w:bottom w:val="nil"/>
              <w:right w:val="nil"/>
            </w:tcBorders>
            <w:tcMar>
              <w:top w:w="100" w:type="dxa"/>
              <w:left w:w="100" w:type="dxa"/>
              <w:bottom w:w="100" w:type="dxa"/>
              <w:right w:w="100" w:type="dxa"/>
            </w:tcMar>
          </w:tcPr>
          <w:p w14:paraId="185ABE29" w14:textId="77777777" w:rsidR="005511C6" w:rsidRDefault="00000000">
            <w:pPr>
              <w:widowControl w:val="0"/>
              <w:spacing w:after="0"/>
              <w:rPr>
                <w:b/>
                <w:bCs/>
                <w:color w:val="FFFFFF"/>
              </w:rPr>
            </w:pPr>
            <w:r>
              <w:rPr>
                <w:b/>
                <w:bCs/>
                <w:color w:val="FFFFFF"/>
              </w:rPr>
              <w:t>Jersey</w:t>
            </w:r>
          </w:p>
          <w:p w14:paraId="6C3DDA8C" w14:textId="77777777" w:rsidR="005511C6" w:rsidRDefault="00000000">
            <w:pPr>
              <w:widowControl w:val="0"/>
              <w:spacing w:after="0"/>
              <w:rPr>
                <w:color w:val="FFFFFF"/>
              </w:rPr>
            </w:pPr>
            <w:r>
              <w:rPr>
                <w:color w:val="FFFFFF"/>
              </w:rPr>
              <w:t>Ground Floor, Forum 4, Block 3</w:t>
            </w:r>
          </w:p>
          <w:p w14:paraId="1BF61AC8" w14:textId="77777777" w:rsidR="005511C6" w:rsidRDefault="00000000">
            <w:pPr>
              <w:widowControl w:val="0"/>
              <w:spacing w:after="0"/>
              <w:rPr>
                <w:color w:val="FFFFFF"/>
              </w:rPr>
            </w:pPr>
            <w:r>
              <w:rPr>
                <w:color w:val="FFFFFF"/>
              </w:rPr>
              <w:t>Grenville Street, St Helier, JE2 4UF</w:t>
            </w:r>
          </w:p>
          <w:p w14:paraId="4B6E301D" w14:textId="77777777" w:rsidR="005511C6" w:rsidRDefault="00000000">
            <w:pPr>
              <w:widowControl w:val="0"/>
              <w:spacing w:after="0"/>
              <w:rPr>
                <w:color w:val="FFFFFF"/>
              </w:rPr>
            </w:pPr>
            <w:r>
              <w:rPr>
                <w:color w:val="FFFFFF"/>
              </w:rPr>
              <w:t>Jersey, Channel Islands</w:t>
            </w:r>
          </w:p>
        </w:tc>
      </w:tr>
      <w:tr w:rsidR="005511C6" w14:paraId="5C6F92ED" w14:textId="77777777">
        <w:trPr>
          <w:trHeight w:val="755"/>
        </w:trPr>
        <w:tc>
          <w:tcPr>
            <w:tcW w:w="10289" w:type="dxa"/>
            <w:gridSpan w:val="3"/>
            <w:tcBorders>
              <w:top w:val="nil"/>
              <w:left w:val="nil"/>
              <w:bottom w:val="nil"/>
              <w:right w:val="nil"/>
            </w:tcBorders>
            <w:tcMar>
              <w:top w:w="100" w:type="dxa"/>
              <w:left w:w="100" w:type="dxa"/>
              <w:bottom w:w="100" w:type="dxa"/>
              <w:right w:w="100" w:type="dxa"/>
            </w:tcMar>
            <w:vAlign w:val="bottom"/>
          </w:tcPr>
          <w:p w14:paraId="62EA9554" w14:textId="77777777" w:rsidR="005511C6" w:rsidRDefault="00000000">
            <w:pPr>
              <w:widowControl w:val="0"/>
              <w:pBdr>
                <w:top w:val="nil"/>
                <w:left w:val="nil"/>
                <w:bottom w:val="nil"/>
                <w:right w:val="nil"/>
                <w:between w:val="nil"/>
              </w:pBdr>
              <w:spacing w:after="0"/>
              <w:rPr>
                <w:color w:val="03D4FF"/>
              </w:rPr>
            </w:pPr>
            <w:r>
              <w:rPr>
                <w:color w:val="03D4FF"/>
              </w:rPr>
              <w:t xml:space="preserve">sales@trustflight.com </w:t>
            </w:r>
            <w:r>
              <w:rPr>
                <w:color w:val="FFFFFF"/>
              </w:rPr>
              <w:t>|</w:t>
            </w:r>
            <w:r>
              <w:rPr>
                <w:color w:val="03D4FF"/>
              </w:rPr>
              <w:t xml:space="preserve"> trustflight.com</w:t>
            </w:r>
          </w:p>
        </w:tc>
      </w:tr>
    </w:tbl>
    <w:p w14:paraId="252DBEA3" w14:textId="77777777" w:rsidR="005511C6" w:rsidRDefault="005511C6"/>
    <w:sectPr w:rsidR="005511C6">
      <w:headerReference w:type="default" r:id="rId52"/>
      <w:footerReference w:type="default" r:id="rId53"/>
      <w:pgSz w:w="12240" w:h="15840"/>
      <w:pgMar w:top="0" w:right="850" w:bottom="0" w:left="850" w:header="566"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Alex Craiu" w:date="2026-02-27T17:13:00Z" w:initials="">
    <w:p w14:paraId="656132DB" w14:textId="77777777" w:rsidR="005511C6" w:rsidRDefault="00E21E32">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refer to most recent easyJet deck</w:t>
      </w:r>
    </w:p>
  </w:comment>
  <w:comment w:id="42" w:author="Alex Craiu" w:date="2026-02-27T17:16:00Z" w:initials="">
    <w:p w14:paraId="5CE8D5B2" w14:textId="77777777" w:rsidR="005511C6" w:rsidRDefault="00E21E32">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refer to easyjet deck</w:t>
      </w:r>
    </w:p>
  </w:comment>
  <w:comment w:id="102" w:author="Alex Craiu" w:date="2026-02-27T17:18:00Z" w:initials="">
    <w:p w14:paraId="6B5B06AC" w14:textId="77777777" w:rsidR="005511C6" w:rsidRDefault="00E21E32">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add similar page for Implementation (+ blank table) - and remove Implementation sections from all products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6132DB" w15:done="0"/>
  <w15:commentEx w15:paraId="5CE8D5B2" w15:done="0"/>
  <w15:commentEx w15:paraId="6B5B06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6132DB" w16cid:durableId="1EB27B8F"/>
  <w16cid:commentId w16cid:paraId="5CE8D5B2" w16cid:durableId="7DEA4D79"/>
  <w16cid:commentId w16cid:paraId="6B5B06AC" w16cid:durableId="32220E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71F0" w14:textId="77777777" w:rsidR="005A5D12" w:rsidRDefault="005A5D12">
      <w:pPr>
        <w:spacing w:after="0"/>
      </w:pPr>
      <w:r>
        <w:separator/>
      </w:r>
    </w:p>
  </w:endnote>
  <w:endnote w:type="continuationSeparator" w:id="0">
    <w:p w14:paraId="31E4166F" w14:textId="77777777" w:rsidR="005A5D12" w:rsidRDefault="005A5D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4905946-A433-BE4E-A0DA-059538A04B16}"/>
  </w:font>
  <w:font w:name="Open Sans">
    <w:altName w:val="Open Sans"/>
    <w:panose1 w:val="020B0606030504020204"/>
    <w:charset w:val="00"/>
    <w:family w:val="auto"/>
    <w:pitch w:val="variable"/>
    <w:sig w:usb0="E00002FF" w:usb1="4000201B" w:usb2="00000028" w:usb3="00000000" w:csb0="0000019F" w:csb1="00000000"/>
    <w:embedRegular r:id="rId2" w:fontKey="{EBECC9D9-CDCD-5D42-8686-CB4ABA8A6955}"/>
    <w:embedBold r:id="rId3" w:fontKey="{0390E202-623A-D047-8B4F-53AD29CD0799}"/>
    <w:embedItalic r:id="rId4" w:fontKey="{7C9A757C-0C15-C149-92A4-A7B882D4160D}"/>
  </w:font>
  <w:font w:name="Open Sans Light">
    <w:panose1 w:val="020B0306030504020204"/>
    <w:charset w:val="00"/>
    <w:family w:val="auto"/>
    <w:pitch w:val="variable"/>
    <w:sig w:usb0="E00002FF" w:usb1="4000201B" w:usb2="00000028" w:usb3="00000000" w:csb0="0000019F" w:csb1="00000000"/>
    <w:embedRegular r:id="rId5" w:fontKey="{475FA920-64DA-B744-B0F9-B3A5B4B36E0A}"/>
    <w:embedBold r:id="rId6" w:fontKey="{0D4E4625-6C91-5B43-BC06-9985A8FB53EC}"/>
  </w:font>
  <w:font w:name="Open Sans SemiBold">
    <w:altName w:val="Open Sans Semibold"/>
    <w:panose1 w:val="020B0706030804020204"/>
    <w:charset w:val="00"/>
    <w:family w:val="auto"/>
    <w:pitch w:val="variable"/>
    <w:sig w:usb0="E00002FF" w:usb1="4000201B" w:usb2="00000028" w:usb3="00000000" w:csb0="0000019F" w:csb1="00000000"/>
    <w:embedRegular r:id="rId7" w:fontKey="{6F091AF1-BCF3-B64D-9F84-BBF68E5E915E}"/>
    <w:embedBold r:id="rId8" w:fontKey="{2D121FD6-6C2B-F34C-8D61-F9760F0C2C7C}"/>
  </w:font>
  <w:font w:name="Arial">
    <w:panose1 w:val="020B0604020202020204"/>
    <w:charset w:val="00"/>
    <w:family w:val="swiss"/>
    <w:pitch w:val="variable"/>
    <w:sig w:usb0="E0002AFF" w:usb1="C0007843" w:usb2="00000009" w:usb3="00000000" w:csb0="000001FF" w:csb1="00000000"/>
    <w:embedRegular r:id="rId9" w:fontKey="{CB2A03E3-7989-DF41-921F-4E4419C06998}"/>
    <w:embedBold r:id="rId10" w:fontKey="{5BEEBC52-5808-964D-832B-6BCB39CC4741}"/>
  </w:font>
  <w:font w:name="Calibri">
    <w:panose1 w:val="020F0502020204030204"/>
    <w:charset w:val="00"/>
    <w:family w:val="swiss"/>
    <w:pitch w:val="variable"/>
    <w:sig w:usb0="E4002EFF" w:usb1="C200247B" w:usb2="00000009" w:usb3="00000000" w:csb0="000001FF" w:csb1="00000000"/>
    <w:embedRegular r:id="rId11" w:fontKey="{9AA8955E-2DBE-D843-9FFB-B1D92B1D9FC1}"/>
  </w:font>
  <w:font w:name="Cambria">
    <w:panose1 w:val="02040503050406030204"/>
    <w:charset w:val="00"/>
    <w:family w:val="roman"/>
    <w:pitch w:val="variable"/>
    <w:sig w:usb0="E00006FF" w:usb1="420024FF" w:usb2="02000000" w:usb3="00000000" w:csb0="0000019F" w:csb1="00000000"/>
    <w:embedRegular r:id="rId12" w:fontKey="{DEF631EB-CD29-5649-A915-F6791CC096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BD92" w14:textId="77777777" w:rsidR="005511C6" w:rsidRDefault="005511C6">
    <w:pPr>
      <w:pBdr>
        <w:top w:val="nil"/>
        <w:left w:val="nil"/>
        <w:bottom w:val="nil"/>
        <w:right w:val="nil"/>
        <w:between w:val="nil"/>
      </w:pBdr>
      <w:tabs>
        <w:tab w:val="center" w:pos="4513"/>
        <w:tab w:val="right" w:pos="9026"/>
      </w:tabs>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74F9" w14:textId="77777777" w:rsidR="005511C6" w:rsidRDefault="005511C6">
    <w:pPr>
      <w:rPr>
        <w:sz w:val="2"/>
        <w:szCs w:val="2"/>
      </w:rPr>
    </w:pPr>
  </w:p>
  <w:tbl>
    <w:tblPr>
      <w:tblStyle w:val="afb"/>
      <w:tblW w:w="105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3495"/>
      <w:gridCol w:w="3540"/>
    </w:tblGrid>
    <w:tr w:rsidR="005511C6" w14:paraId="32AB6717" w14:textId="77777777">
      <w:trPr>
        <w:trHeight w:val="547"/>
      </w:trPr>
      <w:tc>
        <w:tcPr>
          <w:tcW w:w="3495" w:type="dxa"/>
          <w:tcBorders>
            <w:top w:val="single" w:sz="4" w:space="0" w:color="F2F2F2"/>
            <w:left w:val="nil"/>
            <w:bottom w:val="nil"/>
            <w:right w:val="nil"/>
          </w:tcBorders>
          <w:tcMar>
            <w:top w:w="0" w:type="dxa"/>
            <w:left w:w="0" w:type="dxa"/>
            <w:bottom w:w="0" w:type="dxa"/>
            <w:right w:w="0" w:type="dxa"/>
          </w:tcMar>
          <w:vAlign w:val="bottom"/>
        </w:tcPr>
        <w:p w14:paraId="20F450EC" w14:textId="77777777" w:rsidR="005511C6" w:rsidRDefault="00000000">
          <w:pPr>
            <w:widowControl w:val="0"/>
            <w:spacing w:after="0"/>
          </w:pPr>
          <w:r>
            <w:rPr>
              <w:noProof/>
            </w:rPr>
            <w:drawing>
              <wp:anchor distT="0" distB="0" distL="0" distR="0" simplePos="0" relativeHeight="251658240" behindDoc="0" locked="0" layoutInCell="1" hidden="0" allowOverlap="1" wp14:anchorId="2C88D89C" wp14:editId="18EA92E5">
                <wp:simplePos x="0" y="0"/>
                <wp:positionH relativeFrom="column">
                  <wp:posOffset>0</wp:posOffset>
                </wp:positionH>
                <wp:positionV relativeFrom="paragraph">
                  <wp:posOffset>29633</wp:posOffset>
                </wp:positionV>
                <wp:extent cx="1163411" cy="190500"/>
                <wp:effectExtent l="0" t="0" r="0" b="0"/>
                <wp:wrapSquare wrapText="bothSides" distT="0" distB="0" distL="0" distR="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3495" w:type="dxa"/>
          <w:tcBorders>
            <w:top w:val="single" w:sz="4" w:space="0" w:color="F2F2F2"/>
            <w:left w:val="nil"/>
            <w:bottom w:val="nil"/>
            <w:right w:val="nil"/>
          </w:tcBorders>
          <w:tcMar>
            <w:top w:w="0" w:type="dxa"/>
            <w:left w:w="0" w:type="dxa"/>
            <w:bottom w:w="0" w:type="dxa"/>
            <w:right w:w="0" w:type="dxa"/>
          </w:tcMar>
          <w:vAlign w:val="bottom"/>
        </w:tcPr>
        <w:p w14:paraId="57D126C1" w14:textId="77777777" w:rsidR="005511C6" w:rsidRDefault="00000000">
          <w:pPr>
            <w:widowControl w:val="0"/>
            <w:spacing w:after="0"/>
            <w:jc w:val="center"/>
            <w:rPr>
              <w:b/>
              <w:bCs/>
              <w:color w:val="999999"/>
              <w:sz w:val="14"/>
              <w:szCs w:val="14"/>
            </w:rPr>
          </w:pPr>
          <w:r>
            <w:rPr>
              <w:b/>
              <w:bCs/>
              <w:color w:val="999999"/>
              <w:sz w:val="14"/>
              <w:szCs w:val="14"/>
            </w:rPr>
            <w:t>TrustFlight Ltd.</w:t>
          </w:r>
        </w:p>
        <w:p w14:paraId="0DC89CB9" w14:textId="77777777" w:rsidR="005511C6" w:rsidRDefault="00000000">
          <w:pPr>
            <w:widowControl w:val="0"/>
            <w:spacing w:after="0"/>
            <w:jc w:val="center"/>
            <w:rPr>
              <w:color w:val="999999"/>
              <w:sz w:val="14"/>
              <w:szCs w:val="14"/>
            </w:rPr>
          </w:pPr>
          <w:r>
            <w:rPr>
              <w:color w:val="999999"/>
              <w:sz w:val="14"/>
              <w:szCs w:val="14"/>
            </w:rPr>
            <w:t>United States, Canada, and United Kingdom</w:t>
          </w:r>
        </w:p>
      </w:tc>
      <w:tc>
        <w:tcPr>
          <w:tcW w:w="3540" w:type="dxa"/>
          <w:tcBorders>
            <w:top w:val="single" w:sz="4" w:space="0" w:color="F2F2F2"/>
            <w:left w:val="nil"/>
            <w:bottom w:val="nil"/>
            <w:right w:val="nil"/>
          </w:tcBorders>
          <w:tcMar>
            <w:top w:w="0" w:type="dxa"/>
            <w:left w:w="0" w:type="dxa"/>
            <w:bottom w:w="0" w:type="dxa"/>
            <w:right w:w="0" w:type="dxa"/>
          </w:tcMar>
          <w:vAlign w:val="bottom"/>
        </w:tcPr>
        <w:p w14:paraId="64311A2E" w14:textId="77777777" w:rsidR="005511C6" w:rsidRDefault="00000000">
          <w:pPr>
            <w:widowControl w:val="0"/>
            <w:spacing w:after="0"/>
            <w:jc w:val="right"/>
            <w:rPr>
              <w:color w:val="999999"/>
              <w:sz w:val="14"/>
              <w:szCs w:val="14"/>
            </w:rPr>
          </w:pPr>
          <w:r>
            <w:rPr>
              <w:color w:val="999999"/>
              <w:sz w:val="14"/>
              <w:szCs w:val="14"/>
            </w:rPr>
            <w:t>+1 (844) 784-9836</w:t>
          </w:r>
        </w:p>
        <w:p w14:paraId="4AC640A9" w14:textId="77777777" w:rsidR="005511C6" w:rsidRDefault="00000000">
          <w:pPr>
            <w:widowControl w:val="0"/>
            <w:spacing w:after="0"/>
            <w:jc w:val="right"/>
            <w:rPr>
              <w:color w:val="999999"/>
              <w:sz w:val="14"/>
              <w:szCs w:val="14"/>
            </w:rPr>
          </w:pPr>
          <w:hyperlink r:id="rId2">
            <w:r>
              <w:rPr>
                <w:color w:val="999999"/>
                <w:sz w:val="14"/>
                <w:szCs w:val="14"/>
              </w:rPr>
              <w:t>sales@trustflight.com</w:t>
            </w:r>
          </w:hyperlink>
          <w:r>
            <w:rPr>
              <w:color w:val="999999"/>
              <w:sz w:val="14"/>
              <w:szCs w:val="14"/>
            </w:rPr>
            <w:t xml:space="preserve"> | </w:t>
          </w:r>
          <w:hyperlink r:id="rId3">
            <w:r>
              <w:rPr>
                <w:color w:val="999999"/>
                <w:sz w:val="14"/>
                <w:szCs w:val="14"/>
              </w:rPr>
              <w:t>trustflight.com</w:t>
            </w:r>
          </w:hyperlink>
        </w:p>
      </w:tc>
    </w:tr>
  </w:tbl>
  <w:p w14:paraId="749EB312" w14:textId="77777777" w:rsidR="005511C6" w:rsidRDefault="00000000">
    <w:pPr>
      <w:rPr>
        <w:sz w:val="8"/>
        <w:szCs w:val="8"/>
      </w:rPr>
    </w:pPr>
    <w:r>
      <w:rPr>
        <w:noProof/>
      </w:rPr>
      <mc:AlternateContent>
        <mc:Choice Requires="wpg">
          <w:drawing>
            <wp:anchor distT="0" distB="0" distL="0" distR="0" simplePos="0" relativeHeight="251659264" behindDoc="1" locked="0" layoutInCell="1" hidden="0" allowOverlap="1" wp14:anchorId="7A1213D5" wp14:editId="228FDEDF">
              <wp:simplePos x="0" y="0"/>
              <wp:positionH relativeFrom="column">
                <wp:posOffset>-638174</wp:posOffset>
              </wp:positionH>
              <wp:positionV relativeFrom="paragraph">
                <wp:posOffset>83608</wp:posOffset>
              </wp:positionV>
              <wp:extent cx="7981992" cy="121553"/>
              <wp:effectExtent l="0" t="0" r="0" b="0"/>
              <wp:wrapNone/>
              <wp:docPr id="4" name="Rectangle 4"/>
              <wp:cNvGraphicFramePr/>
              <a:graphic xmlns:a="http://schemas.openxmlformats.org/drawingml/2006/main">
                <a:graphicData uri="http://schemas.microsoft.com/office/word/2010/wordprocessingShape">
                  <wps:wsp>
                    <wps:cNvSpPr/>
                    <wps:spPr>
                      <a:xfrm>
                        <a:off x="1601400" y="3730950"/>
                        <a:ext cx="7489200" cy="98100"/>
                      </a:xfrm>
                      <a:prstGeom prst="rect">
                        <a:avLst/>
                      </a:prstGeom>
                      <a:gradFill>
                        <a:gsLst>
                          <a:gs pos="0">
                            <a:srgbClr val="062955"/>
                          </a:gs>
                          <a:gs pos="100000">
                            <a:srgbClr val="1E5BB5"/>
                          </a:gs>
                        </a:gsLst>
                        <a:lin ang="0" scaled="0"/>
                      </a:gradFill>
                      <a:ln>
                        <a:noFill/>
                      </a:ln>
                    </wps:spPr>
                    <wps:txbx>
                      <w:txbxContent>
                        <w:p w14:paraId="2097B655" w14:textId="77777777" w:rsidR="005511C6" w:rsidRDefault="005511C6">
                          <w:pPr>
                            <w:spacing w:after="0"/>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-638174</wp:posOffset>
              </wp:positionH>
              <wp:positionV relativeFrom="paragraph">
                <wp:posOffset>83608</wp:posOffset>
              </wp:positionV>
              <wp:extent cx="7981992" cy="121553"/>
              <wp:effectExtent b="0" l="0" r="0" t="0"/>
              <wp:wrapNone/>
              <wp:docPr id="4" name="image39.png"/>
              <a:graphic>
                <a:graphicData uri="http://schemas.openxmlformats.org/drawingml/2006/picture">
                  <pic:pic>
                    <pic:nvPicPr>
                      <pic:cNvPr id="0" name="image39.png"/>
                      <pic:cNvPicPr preferRelativeResize="0"/>
                    </pic:nvPicPr>
                    <pic:blipFill>
                      <a:blip r:embed="rId4"/>
                      <a:srcRect/>
                      <a:stretch>
                        <a:fillRect/>
                      </a:stretch>
                    </pic:blipFill>
                    <pic:spPr>
                      <a:xfrm>
                        <a:off x="0" y="0"/>
                        <a:ext cx="7981992" cy="121553"/>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211D" w14:textId="77777777" w:rsidR="005511C6" w:rsidRDefault="005511C6">
    <w:pPr>
      <w:widowControl w:val="0"/>
      <w:pBdr>
        <w:top w:val="nil"/>
        <w:left w:val="nil"/>
        <w:bottom w:val="nil"/>
        <w:right w:val="nil"/>
        <w:between w:val="nil"/>
      </w:pBdr>
      <w:spacing w:after="0" w:line="276" w:lineRule="auto"/>
    </w:pPr>
  </w:p>
  <w:tbl>
    <w:tblPr>
      <w:tblStyle w:val="afc"/>
      <w:tblW w:w="10530" w:type="dxa"/>
      <w:tblInd w:w="0" w:type="dxa"/>
      <w:tblBorders>
        <w:insideH w:val="single" w:sz="4" w:space="0" w:color="000000"/>
        <w:insideV w:val="single" w:sz="4" w:space="0" w:color="083976"/>
      </w:tblBorders>
      <w:tblLayout w:type="fixed"/>
      <w:tblLook w:val="0600" w:firstRow="0" w:lastRow="0" w:firstColumn="0" w:lastColumn="0" w:noHBand="1" w:noVBand="1"/>
    </w:tblPr>
    <w:tblGrid>
      <w:gridCol w:w="3495"/>
      <w:gridCol w:w="3495"/>
      <w:gridCol w:w="3540"/>
    </w:tblGrid>
    <w:tr w:rsidR="005511C6" w14:paraId="09A5AACF" w14:textId="77777777">
      <w:tc>
        <w:tcPr>
          <w:tcW w:w="3495" w:type="dxa"/>
          <w:tcMar>
            <w:top w:w="0" w:type="dxa"/>
            <w:left w:w="0" w:type="dxa"/>
            <w:bottom w:w="0" w:type="dxa"/>
            <w:right w:w="0" w:type="dxa"/>
          </w:tcMar>
        </w:tcPr>
        <w:p w14:paraId="0E2436A5" w14:textId="77777777" w:rsidR="005511C6" w:rsidRDefault="00000000">
          <w:pPr>
            <w:widowControl w:val="0"/>
            <w:spacing w:after="0"/>
          </w:pPr>
          <w:r>
            <w:rPr>
              <w:noProof/>
            </w:rPr>
            <w:drawing>
              <wp:anchor distT="0" distB="0" distL="0" distR="0" simplePos="0" relativeHeight="251660288" behindDoc="0" locked="0" layoutInCell="1" hidden="0" allowOverlap="1" wp14:anchorId="77798BA7" wp14:editId="0CEF7610">
                <wp:simplePos x="0" y="0"/>
                <wp:positionH relativeFrom="column">
                  <wp:posOffset>0</wp:posOffset>
                </wp:positionH>
                <wp:positionV relativeFrom="paragraph">
                  <wp:posOffset>114300</wp:posOffset>
                </wp:positionV>
                <wp:extent cx="1163320" cy="190500"/>
                <wp:effectExtent l="0" t="0" r="0" b="0"/>
                <wp:wrapSquare wrapText="bothSides" distT="0" distB="0" distL="0" distR="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t="1205" b="1205"/>
                        <a:stretch>
                          <a:fillRect/>
                        </a:stretch>
                      </pic:blipFill>
                      <pic:spPr>
                        <a:xfrm>
                          <a:off x="0" y="0"/>
                          <a:ext cx="1163320" cy="190500"/>
                        </a:xfrm>
                        <a:prstGeom prst="rect">
                          <a:avLst/>
                        </a:prstGeom>
                        <a:ln/>
                      </pic:spPr>
                    </pic:pic>
                  </a:graphicData>
                </a:graphic>
              </wp:anchor>
            </w:drawing>
          </w:r>
        </w:p>
      </w:tc>
      <w:tc>
        <w:tcPr>
          <w:tcW w:w="3495" w:type="dxa"/>
          <w:tcMar>
            <w:top w:w="0" w:type="dxa"/>
            <w:left w:w="0" w:type="dxa"/>
            <w:bottom w:w="0" w:type="dxa"/>
            <w:right w:w="0" w:type="dxa"/>
          </w:tcMar>
        </w:tcPr>
        <w:p w14:paraId="1E511B01" w14:textId="77777777" w:rsidR="005511C6" w:rsidRDefault="00000000">
          <w:pPr>
            <w:widowControl w:val="0"/>
            <w:spacing w:after="0"/>
            <w:jc w:val="center"/>
            <w:rPr>
              <w:b/>
              <w:bCs/>
              <w:color w:val="FFFFFF"/>
            </w:rPr>
          </w:pPr>
          <w:r>
            <w:rPr>
              <w:b/>
              <w:bCs/>
              <w:color w:val="FFFFFF"/>
            </w:rPr>
            <w:t>TrustFlight Ltd.</w:t>
          </w:r>
        </w:p>
        <w:p w14:paraId="2885BEA5" w14:textId="77777777" w:rsidR="005511C6" w:rsidRDefault="00000000">
          <w:pPr>
            <w:widowControl w:val="0"/>
            <w:spacing w:after="0"/>
            <w:jc w:val="center"/>
            <w:rPr>
              <w:color w:val="FFFFFF"/>
            </w:rPr>
          </w:pPr>
          <w:r>
            <w:rPr>
              <w:color w:val="FFFFFF"/>
            </w:rPr>
            <w:t>United States, Canada, United Kingdom</w:t>
          </w:r>
        </w:p>
      </w:tc>
      <w:tc>
        <w:tcPr>
          <w:tcW w:w="3540" w:type="dxa"/>
          <w:tcMar>
            <w:top w:w="0" w:type="dxa"/>
            <w:left w:w="0" w:type="dxa"/>
            <w:bottom w:w="0" w:type="dxa"/>
            <w:right w:w="0" w:type="dxa"/>
          </w:tcMar>
        </w:tcPr>
        <w:p w14:paraId="2DEF8C25" w14:textId="77777777" w:rsidR="005511C6" w:rsidRDefault="00000000">
          <w:pPr>
            <w:widowControl w:val="0"/>
            <w:spacing w:after="0"/>
            <w:jc w:val="right"/>
            <w:rPr>
              <w:color w:val="FFFFFF"/>
            </w:rPr>
          </w:pPr>
          <w:r>
            <w:rPr>
              <w:color w:val="FFFFFF"/>
            </w:rPr>
            <w:t xml:space="preserve">+1 (844) 784-9836 </w:t>
          </w:r>
        </w:p>
        <w:p w14:paraId="59E036DD" w14:textId="77777777" w:rsidR="005511C6" w:rsidRDefault="00000000">
          <w:pPr>
            <w:widowControl w:val="0"/>
            <w:spacing w:after="0"/>
            <w:jc w:val="right"/>
            <w:rPr>
              <w:color w:val="FFFFFF"/>
            </w:rPr>
          </w:pPr>
          <w:hyperlink r:id="rId2">
            <w:r>
              <w:rPr>
                <w:color w:val="FFFFFF"/>
              </w:rPr>
              <w:t>sales@trustflight.com</w:t>
            </w:r>
          </w:hyperlink>
          <w:r>
            <w:rPr>
              <w:color w:val="FFFFFF"/>
            </w:rPr>
            <w:t xml:space="preserve"> | </w:t>
          </w:r>
          <w:hyperlink r:id="rId3">
            <w:r>
              <w:rPr>
                <w:color w:val="FFFFFF"/>
              </w:rPr>
              <w:t>trustflight.com</w:t>
            </w:r>
          </w:hyperlink>
        </w:p>
      </w:tc>
    </w:tr>
  </w:tbl>
  <w:p w14:paraId="3396779B" w14:textId="77777777" w:rsidR="005511C6" w:rsidRDefault="005511C6">
    <w:pPr>
      <w:rPr>
        <w:sz w:val="2"/>
        <w:szCs w:val="2"/>
      </w:rPr>
    </w:pPr>
  </w:p>
  <w:p w14:paraId="2E7735D3" w14:textId="77777777" w:rsidR="005511C6" w:rsidRDefault="005511C6">
    <w:pP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DC00" w14:textId="77777777" w:rsidR="005511C6" w:rsidRDefault="005511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09A6" w14:textId="77777777" w:rsidR="005A5D12" w:rsidRDefault="005A5D12">
      <w:pPr>
        <w:spacing w:after="0"/>
      </w:pPr>
      <w:r>
        <w:separator/>
      </w:r>
    </w:p>
  </w:footnote>
  <w:footnote w:type="continuationSeparator" w:id="0">
    <w:p w14:paraId="5CBF48A6" w14:textId="77777777" w:rsidR="005A5D12" w:rsidRDefault="005A5D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544E" w14:textId="77777777" w:rsidR="005511C6" w:rsidRDefault="005511C6">
    <w:pPr>
      <w:pBdr>
        <w:top w:val="nil"/>
        <w:left w:val="nil"/>
        <w:bottom w:val="nil"/>
        <w:right w:val="nil"/>
        <w:between w:val="nil"/>
      </w:pBdr>
      <w:tabs>
        <w:tab w:val="center" w:pos="4513"/>
        <w:tab w:val="right" w:pos="9026"/>
      </w:tabs>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3A24" w14:textId="77777777" w:rsidR="005511C6" w:rsidRDefault="005511C6">
    <w:pPr>
      <w:rPr>
        <w:color w:val="479FF8"/>
        <w:sz w:val="2"/>
        <w:szCs w:val="2"/>
      </w:rPr>
    </w:pPr>
  </w:p>
  <w:tbl>
    <w:tblPr>
      <w:tblStyle w:val="afa"/>
      <w:tblW w:w="10560" w:type="dxa"/>
      <w:tblInd w:w="-15" w:type="dxa"/>
      <w:tblBorders>
        <w:top w:val="single" w:sz="8" w:space="0" w:color="F8FDFF"/>
        <w:left w:val="single" w:sz="8" w:space="0" w:color="F8FDFF"/>
        <w:bottom w:val="single" w:sz="8" w:space="0" w:color="F8FDFF"/>
        <w:right w:val="single" w:sz="8" w:space="0" w:color="F8FDFF"/>
        <w:insideH w:val="single" w:sz="8" w:space="0" w:color="F8FDFF"/>
        <w:insideV w:val="single" w:sz="8" w:space="0" w:color="F8FDFF"/>
      </w:tblBorders>
      <w:tblLayout w:type="fixed"/>
      <w:tblLook w:val="0600" w:firstRow="0" w:lastRow="0" w:firstColumn="0" w:lastColumn="0" w:noHBand="1" w:noVBand="1"/>
    </w:tblPr>
    <w:tblGrid>
      <w:gridCol w:w="3540"/>
      <w:gridCol w:w="3480"/>
      <w:gridCol w:w="3540"/>
    </w:tblGrid>
    <w:tr w:rsidR="005511C6" w14:paraId="5606AD3D" w14:textId="77777777">
      <w:trPr>
        <w:trHeight w:val="360"/>
      </w:trPr>
      <w:tc>
        <w:tcPr>
          <w:tcW w:w="3540" w:type="dxa"/>
          <w:tcBorders>
            <w:top w:val="nil"/>
            <w:left w:val="nil"/>
            <w:bottom w:val="single" w:sz="4" w:space="0" w:color="EFEFEF"/>
            <w:right w:val="nil"/>
          </w:tcBorders>
          <w:tcMar>
            <w:top w:w="-70" w:type="dxa"/>
            <w:left w:w="-70" w:type="dxa"/>
            <w:bottom w:w="-70" w:type="dxa"/>
            <w:right w:w="-70" w:type="dxa"/>
          </w:tcMar>
        </w:tcPr>
        <w:p w14:paraId="7BFC3544" w14:textId="77777777" w:rsidR="005511C6" w:rsidRDefault="00000000">
          <w:pPr>
            <w:widowControl w:val="0"/>
            <w:spacing w:after="0"/>
            <w:rPr>
              <w:rFonts w:ascii="Open Sans SemiBold" w:eastAsia="Open Sans SemiBold" w:hAnsi="Open Sans SemiBold" w:cs="Open Sans SemiBold"/>
              <w:b/>
              <w:bCs/>
              <w:color w:val="999999"/>
              <w:sz w:val="14"/>
              <w:szCs w:val="14"/>
            </w:rPr>
          </w:pPr>
          <w:r>
            <w:rPr>
              <w:rFonts w:ascii="Open Sans SemiBold" w:eastAsia="Open Sans SemiBold" w:hAnsi="Open Sans SemiBold" w:cs="Open Sans SemiBold"/>
              <w:b/>
              <w:bCs/>
              <w:color w:val="999999"/>
              <w:sz w:val="14"/>
              <w:szCs w:val="14"/>
            </w:rPr>
            <w:t>[Deal title (deal title)]</w:t>
          </w:r>
        </w:p>
      </w:tc>
      <w:tc>
        <w:tcPr>
          <w:tcW w:w="3480" w:type="dxa"/>
          <w:tcBorders>
            <w:top w:val="nil"/>
            <w:left w:val="nil"/>
            <w:bottom w:val="single" w:sz="4" w:space="0" w:color="EFEFEF"/>
            <w:right w:val="nil"/>
          </w:tcBorders>
          <w:tcMar>
            <w:top w:w="-70" w:type="dxa"/>
            <w:left w:w="-70" w:type="dxa"/>
            <w:bottom w:w="-70" w:type="dxa"/>
            <w:right w:w="-70" w:type="dxa"/>
          </w:tcMar>
        </w:tcPr>
        <w:p w14:paraId="159468C4" w14:textId="77777777" w:rsidR="005511C6" w:rsidRDefault="00000000">
          <w:pPr>
            <w:widowControl w:val="0"/>
            <w:spacing w:after="0"/>
            <w:jc w:val="center"/>
            <w:rPr>
              <w:color w:val="999999"/>
              <w:sz w:val="14"/>
              <w:szCs w:val="14"/>
            </w:rPr>
          </w:pPr>
          <w:r>
            <w:rPr>
              <w:color w:val="999999"/>
              <w:sz w:val="14"/>
              <w:szCs w:val="14"/>
            </w:rPr>
            <w:t>[Deal Software Product (deal custom)]</w:t>
          </w:r>
        </w:p>
      </w:tc>
      <w:tc>
        <w:tcPr>
          <w:tcW w:w="3540" w:type="dxa"/>
          <w:tcBorders>
            <w:top w:val="nil"/>
            <w:left w:val="nil"/>
            <w:bottom w:val="single" w:sz="4" w:space="0" w:color="EFEFEF"/>
            <w:right w:val="nil"/>
          </w:tcBorders>
          <w:tcMar>
            <w:top w:w="-70" w:type="dxa"/>
            <w:left w:w="-70" w:type="dxa"/>
            <w:bottom w:w="-70" w:type="dxa"/>
            <w:right w:w="-70" w:type="dxa"/>
          </w:tcMar>
        </w:tcPr>
        <w:p w14:paraId="7983F2CD" w14:textId="77777777" w:rsidR="005511C6" w:rsidRDefault="00000000">
          <w:pPr>
            <w:widowControl w:val="0"/>
            <w:spacing w:after="0"/>
            <w:jc w:val="right"/>
            <w:rPr>
              <w:rFonts w:ascii="Open Sans SemiBold" w:eastAsia="Open Sans SemiBold" w:hAnsi="Open Sans SemiBold" w:cs="Open Sans SemiBold"/>
              <w:color w:val="1E5BB5"/>
              <w:sz w:val="14"/>
              <w:szCs w:val="14"/>
            </w:rPr>
          </w:pPr>
          <w:r>
            <w:rPr>
              <w:rFonts w:ascii="Open Sans SemiBold" w:eastAsia="Open Sans SemiBold" w:hAnsi="Open Sans SemiBold" w:cs="Open Sans SemiBold"/>
              <w:color w:val="1E5BB5"/>
              <w:sz w:val="14"/>
              <w:szCs w:val="14"/>
            </w:rPr>
            <w:fldChar w:fldCharType="begin"/>
          </w:r>
          <w:r>
            <w:rPr>
              <w:rFonts w:ascii="Open Sans SemiBold" w:eastAsia="Open Sans SemiBold" w:hAnsi="Open Sans SemiBold" w:cs="Open Sans SemiBold"/>
              <w:color w:val="1E5BB5"/>
              <w:sz w:val="14"/>
              <w:szCs w:val="14"/>
            </w:rPr>
            <w:instrText>PAGE</w:instrText>
          </w:r>
          <w:r>
            <w:rPr>
              <w:rFonts w:ascii="Open Sans SemiBold" w:eastAsia="Open Sans SemiBold" w:hAnsi="Open Sans SemiBold" w:cs="Open Sans SemiBold"/>
              <w:color w:val="1E5BB5"/>
              <w:sz w:val="14"/>
              <w:szCs w:val="14"/>
            </w:rPr>
            <w:fldChar w:fldCharType="separate"/>
          </w:r>
          <w:r w:rsidR="00E21E32">
            <w:rPr>
              <w:rFonts w:ascii="Open Sans SemiBold" w:eastAsia="Open Sans SemiBold" w:hAnsi="Open Sans SemiBold" w:cs="Open Sans SemiBold"/>
              <w:noProof/>
              <w:color w:val="1E5BB5"/>
              <w:sz w:val="14"/>
              <w:szCs w:val="14"/>
            </w:rPr>
            <w:t>2</w:t>
          </w:r>
          <w:r>
            <w:rPr>
              <w:rFonts w:ascii="Open Sans SemiBold" w:eastAsia="Open Sans SemiBold" w:hAnsi="Open Sans SemiBold" w:cs="Open Sans SemiBold"/>
              <w:color w:val="1E5BB5"/>
              <w:sz w:val="14"/>
              <w:szCs w:val="14"/>
            </w:rPr>
            <w:fldChar w:fldCharType="end"/>
          </w:r>
        </w:p>
      </w:tc>
    </w:tr>
  </w:tbl>
  <w:p w14:paraId="5930E649" w14:textId="77777777" w:rsidR="005511C6" w:rsidRDefault="005511C6">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8D39" w14:textId="77777777" w:rsidR="005511C6" w:rsidRDefault="005511C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F0AB" w14:textId="77777777" w:rsidR="005511C6" w:rsidRDefault="005511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20C"/>
    <w:multiLevelType w:val="multilevel"/>
    <w:tmpl w:val="5254D7F4"/>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9144A"/>
    <w:multiLevelType w:val="multilevel"/>
    <w:tmpl w:val="32CC2848"/>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50182E"/>
    <w:multiLevelType w:val="multilevel"/>
    <w:tmpl w:val="BB16D6D0"/>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A5559D"/>
    <w:multiLevelType w:val="multilevel"/>
    <w:tmpl w:val="4AA2C056"/>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175A57"/>
    <w:multiLevelType w:val="multilevel"/>
    <w:tmpl w:val="2C0A0194"/>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A16E34"/>
    <w:multiLevelType w:val="multilevel"/>
    <w:tmpl w:val="2CE82B1C"/>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D636D8"/>
    <w:multiLevelType w:val="multilevel"/>
    <w:tmpl w:val="841C976E"/>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EE395B"/>
    <w:multiLevelType w:val="multilevel"/>
    <w:tmpl w:val="191EF784"/>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B86D9B"/>
    <w:multiLevelType w:val="multilevel"/>
    <w:tmpl w:val="28D6056E"/>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344018"/>
    <w:multiLevelType w:val="multilevel"/>
    <w:tmpl w:val="46689402"/>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EB41C3"/>
    <w:multiLevelType w:val="multilevel"/>
    <w:tmpl w:val="250821CC"/>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0E55D5"/>
    <w:multiLevelType w:val="multilevel"/>
    <w:tmpl w:val="0BA28C60"/>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FE3B87"/>
    <w:multiLevelType w:val="multilevel"/>
    <w:tmpl w:val="CD001F20"/>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D33815"/>
    <w:multiLevelType w:val="multilevel"/>
    <w:tmpl w:val="730E72CC"/>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C77618"/>
    <w:multiLevelType w:val="multilevel"/>
    <w:tmpl w:val="A892713C"/>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BD0600"/>
    <w:multiLevelType w:val="multilevel"/>
    <w:tmpl w:val="BC047D0C"/>
    <w:lvl w:ilvl="0">
      <w:start w:val="1"/>
      <w:numFmt w:val="bullet"/>
      <w:lvlText w:val="●"/>
      <w:lvlJc w:val="left"/>
      <w:pPr>
        <w:ind w:left="720" w:hanging="360"/>
      </w:pPr>
      <w:rPr>
        <w:color w:val="1E5B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2633350">
    <w:abstractNumId w:val="12"/>
  </w:num>
  <w:num w:numId="2" w16cid:durableId="480005511">
    <w:abstractNumId w:val="3"/>
  </w:num>
  <w:num w:numId="3" w16cid:durableId="1667977540">
    <w:abstractNumId w:val="13"/>
  </w:num>
  <w:num w:numId="4" w16cid:durableId="1135292043">
    <w:abstractNumId w:val="7"/>
  </w:num>
  <w:num w:numId="5" w16cid:durableId="746346261">
    <w:abstractNumId w:val="0"/>
  </w:num>
  <w:num w:numId="6" w16cid:durableId="1634365526">
    <w:abstractNumId w:val="6"/>
  </w:num>
  <w:num w:numId="7" w16cid:durableId="1490168402">
    <w:abstractNumId w:val="11"/>
  </w:num>
  <w:num w:numId="8" w16cid:durableId="1323780015">
    <w:abstractNumId w:val="1"/>
  </w:num>
  <w:num w:numId="9" w16cid:durableId="1852258683">
    <w:abstractNumId w:val="14"/>
  </w:num>
  <w:num w:numId="10" w16cid:durableId="233008525">
    <w:abstractNumId w:val="15"/>
  </w:num>
  <w:num w:numId="11" w16cid:durableId="1302805651">
    <w:abstractNumId w:val="2"/>
  </w:num>
  <w:num w:numId="12" w16cid:durableId="1915160146">
    <w:abstractNumId w:val="8"/>
  </w:num>
  <w:num w:numId="13" w16cid:durableId="285894390">
    <w:abstractNumId w:val="5"/>
  </w:num>
  <w:num w:numId="14" w16cid:durableId="1841580583">
    <w:abstractNumId w:val="9"/>
  </w:num>
  <w:num w:numId="15" w16cid:durableId="1264192330">
    <w:abstractNumId w:val="4"/>
  </w:num>
  <w:num w:numId="16" w16cid:durableId="4901453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1C6"/>
    <w:rsid w:val="0048055A"/>
    <w:rsid w:val="005511C6"/>
    <w:rsid w:val="005A5D12"/>
    <w:rsid w:val="00E21E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65EC"/>
  <w15:docId w15:val="{0714FB84-1C23-C549-ADDF-B420FF2A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 w:eastAsia="en-GB"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200"/>
      <w:outlineLvl w:val="0"/>
    </w:pPr>
    <w:rPr>
      <w:rFonts w:ascii="Open Sans Light" w:eastAsia="Open Sans Light" w:hAnsi="Open Sans Light" w:cs="Open Sans Light"/>
      <w:color w:val="062955"/>
      <w:sz w:val="40"/>
      <w:szCs w:val="40"/>
    </w:rPr>
  </w:style>
  <w:style w:type="paragraph" w:styleId="Heading2">
    <w:name w:val="heading 2"/>
    <w:basedOn w:val="Normal"/>
    <w:next w:val="Normal"/>
    <w:uiPriority w:val="9"/>
    <w:unhideWhenUsed/>
    <w:qFormat/>
    <w:pPr>
      <w:keepNext/>
      <w:keepLines/>
      <w:spacing w:before="200"/>
      <w:outlineLvl w:val="1"/>
    </w:pPr>
    <w:rPr>
      <w:rFonts w:ascii="Open Sans SemiBold" w:eastAsia="Open Sans SemiBold" w:hAnsi="Open Sans SemiBold" w:cs="Open Sans SemiBold"/>
      <w:color w:val="062955"/>
      <w:sz w:val="24"/>
      <w:szCs w:val="24"/>
    </w:rPr>
  </w:style>
  <w:style w:type="paragraph" w:styleId="Heading3">
    <w:name w:val="heading 3"/>
    <w:basedOn w:val="Normal"/>
    <w:next w:val="Normal"/>
    <w:uiPriority w:val="9"/>
    <w:unhideWhenUsed/>
    <w:qFormat/>
    <w:pPr>
      <w:keepNext/>
      <w:keepLines/>
      <w:spacing w:before="200"/>
      <w:outlineLvl w:val="2"/>
    </w:pPr>
    <w:rPr>
      <w:rFonts w:ascii="Open Sans SemiBold" w:eastAsia="Open Sans SemiBold" w:hAnsi="Open Sans SemiBold" w:cs="Open Sans SemiBold"/>
      <w:color w:val="062955"/>
      <w:sz w:val="20"/>
      <w:szCs w:val="20"/>
    </w:rPr>
  </w:style>
  <w:style w:type="paragraph" w:styleId="Heading4">
    <w:name w:val="heading 4"/>
    <w:basedOn w:val="Normal"/>
    <w:next w:val="Normal"/>
    <w:uiPriority w:val="9"/>
    <w:semiHidden/>
    <w:unhideWhenUsed/>
    <w:qFormat/>
    <w:pPr>
      <w:keepNext/>
      <w:keepLines/>
      <w:spacing w:before="200" w:line="276" w:lineRule="auto"/>
      <w:outlineLvl w:val="3"/>
    </w:pPr>
    <w:rPr>
      <w:b/>
      <w:bCs/>
      <w:color w:val="062955"/>
      <w:sz w:val="18"/>
      <w:szCs w:val="18"/>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0"/>
    <w:tblPr>
      <w:tblStyleRowBandSize w:val="1"/>
      <w:tblStyleColBandSize w:val="1"/>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footer" Target="footer3.xml"/><Relationship Id="rId34" Type="http://schemas.openxmlformats.org/officeDocument/2006/relationships/image" Target="media/image18.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6.png"/><Relationship Id="rId37" Type="http://schemas.microsoft.com/office/2016/09/relationships/commentsIds" Target="commentsIds.xm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yperlink" Target="http://bainessimmons.com" TargetMode="External"/><Relationship Id="rId19"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trustredline.co.uk" TargetMode="External"/><Relationship Id="rId22" Type="http://schemas.openxmlformats.org/officeDocument/2006/relationships/image" Target="media/image7.jpg"/><Relationship Id="rId27" Type="http://schemas.openxmlformats.org/officeDocument/2006/relationships/hyperlink" Target="http://www.trustflight.com/integrations" TargetMode="External"/><Relationship Id="rId30" Type="http://schemas.openxmlformats.org/officeDocument/2006/relationships/image" Target="media/image14.png"/><Relationship Id="rId35" Type="http://schemas.openxmlformats.org/officeDocument/2006/relationships/comments" Target="comments.xml"/><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2.png"/><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hyperlink" Target="http://kenyoninternational.com" TargetMode="External"/><Relationship Id="rId17" Type="http://schemas.openxmlformats.org/officeDocument/2006/relationships/header" Target="header2.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3.xm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8.png"/><Relationship Id="rId28" Type="http://schemas.openxmlformats.org/officeDocument/2006/relationships/image" Target="media/image12.png"/><Relationship Id="rId36" Type="http://schemas.microsoft.com/office/2011/relationships/commentsExtended" Target="commentsExtended.xml"/><Relationship Id="rId49"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hyperlink" Target="http://www.trustflight.com" TargetMode="External"/><Relationship Id="rId2" Type="http://schemas.openxmlformats.org/officeDocument/2006/relationships/hyperlink" Target="mailto:sales@trustflight.com" TargetMode="External"/><Relationship Id="rId1" Type="http://schemas.openxmlformats.org/officeDocument/2006/relationships/image" Target="media/image3.png"/><Relationship Id="rId4" Type="http://schemas.openxmlformats.org/officeDocument/2006/relationships/image" Target="media/image39.png"/></Relationships>
</file>

<file path=word/_rels/footer3.xml.rels><?xml version="1.0" encoding="UTF-8" standalone="yes"?>
<Relationships xmlns="http://schemas.openxmlformats.org/package/2006/relationships"><Relationship Id="rId3" Type="http://schemas.openxmlformats.org/officeDocument/2006/relationships/hyperlink" Target="http://www.trustflight.com/" TargetMode="External"/><Relationship Id="rId2" Type="http://schemas.openxmlformats.org/officeDocument/2006/relationships/hyperlink" Target="mailto:sales@trustflight.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11138</Words>
  <Characters>63493</Characters>
  <Application>Microsoft Office Word</Application>
  <DocSecurity>0</DocSecurity>
  <Lines>529</Lines>
  <Paragraphs>148</Paragraphs>
  <ScaleCrop>false</ScaleCrop>
  <Company/>
  <LinksUpToDate>false</LinksUpToDate>
  <CharactersWithSpaces>74483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Alexandru Craiu</cp:lastModifiedBy>
  <cp:revision>2</cp:revision>
  <dcterms:created xsi:type="dcterms:W3CDTF">2026-05-25T13:02:00Z</dcterms:created>
  <dcterms:modified xsi:type="dcterms:W3CDTF">2026-05-25T13:04:00Z</dcterms:modified>
</cp:coreProperties>
</file>