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0E" w:rsidRDefault="007F31B7" w:rsidP="007F31B7">
      <w:pPr>
        <w:pStyle w:val="NoSpacing"/>
      </w:pPr>
      <w:r>
        <w:t>Warner WR220 brakes</w:t>
      </w:r>
    </w:p>
    <w:p w:rsidR="007F31B7" w:rsidRDefault="007F31B7" w:rsidP="007F31B7">
      <w:pPr>
        <w:pStyle w:val="NoSpacing"/>
      </w:pPr>
      <w:r>
        <w:t>WR220 series brakes</w:t>
      </w:r>
    </w:p>
    <w:p w:rsidR="007F31B7" w:rsidRDefault="007F31B7" w:rsidP="007F31B7">
      <w:pPr>
        <w:pStyle w:val="NoSpacing"/>
      </w:pPr>
    </w:p>
    <w:p w:rsidR="007F31B7" w:rsidRPr="007F31B7" w:rsidRDefault="007F31B7" w:rsidP="007F31B7">
      <w:pPr>
        <w:pStyle w:val="NoSpacing"/>
        <w:rPr>
          <w:b/>
        </w:rPr>
      </w:pPr>
      <w:r w:rsidRPr="007F31B7">
        <w:rPr>
          <w:b/>
        </w:rPr>
        <w:t>FEATURES</w:t>
      </w:r>
    </w:p>
    <w:p w:rsidR="007F31B7" w:rsidRDefault="007F31B7" w:rsidP="007F31B7">
      <w:pPr>
        <w:pStyle w:val="NoSpacing"/>
      </w:pPr>
      <w:r>
        <w:t>The WR220 VAR22 brakes are an extremely compact design</w:t>
      </w:r>
    </w:p>
    <w:p w:rsidR="007F31B7" w:rsidRDefault="007F31B7" w:rsidP="007F31B7">
      <w:pPr>
        <w:pStyle w:val="NoSpacing"/>
      </w:pPr>
      <w:r>
        <w:t>Intended for use in static applications</w:t>
      </w:r>
    </w:p>
    <w:p w:rsidR="007F31B7" w:rsidRDefault="007F31B7" w:rsidP="007F31B7">
      <w:pPr>
        <w:pStyle w:val="NoSpacing"/>
      </w:pPr>
      <w:r>
        <w:t>1</w:t>
      </w:r>
      <w:proofErr w:type="gramStart"/>
      <w:r>
        <w:t>,5</w:t>
      </w:r>
      <w:proofErr w:type="gramEnd"/>
      <w:r>
        <w:t xml:space="preserve"> Nm Torque</w:t>
      </w:r>
    </w:p>
    <w:p w:rsidR="007F31B7" w:rsidRDefault="007F31B7" w:rsidP="007F31B7">
      <w:pPr>
        <w:pStyle w:val="NoSpacing"/>
      </w:pPr>
      <w:r>
        <w:t>Maximum hub bore 10 mm</w:t>
      </w:r>
    </w:p>
    <w:p w:rsidR="007F31B7" w:rsidRDefault="007F31B7" w:rsidP="007F31B7">
      <w:pPr>
        <w:pStyle w:val="NoSpacing"/>
      </w:pPr>
      <w:r>
        <w:t>51</w:t>
      </w:r>
      <w:proofErr w:type="gramStart"/>
      <w:r>
        <w:t>,5</w:t>
      </w:r>
      <w:proofErr w:type="gramEnd"/>
      <w:r>
        <w:t xml:space="preserve"> mm shell diameter</w:t>
      </w:r>
    </w:p>
    <w:p w:rsidR="007F31B7" w:rsidRDefault="007F31B7" w:rsidP="007F31B7">
      <w:pPr>
        <w:pStyle w:val="NoSpacing"/>
      </w:pPr>
      <w:r>
        <w:t>Manual release left or right, optional switch</w:t>
      </w:r>
    </w:p>
    <w:p w:rsidR="007F31B7" w:rsidRDefault="007F31B7" w:rsidP="007F31B7">
      <w:pPr>
        <w:pStyle w:val="NoSpacing"/>
      </w:pPr>
      <w:r>
        <w:t>Optional plastic lever cover</w:t>
      </w:r>
    </w:p>
    <w:p w:rsidR="007F31B7" w:rsidRDefault="007F31B7" w:rsidP="007F31B7">
      <w:pPr>
        <w:pStyle w:val="NoSpacing"/>
      </w:pPr>
      <w:r>
        <w:t>RoHS compliance</w:t>
      </w:r>
    </w:p>
    <w:p w:rsidR="007F31B7" w:rsidRDefault="007F31B7" w:rsidP="007F31B7">
      <w:pPr>
        <w:pStyle w:val="NoSpacing"/>
      </w:pPr>
    </w:p>
    <w:p w:rsidR="007F31B7" w:rsidRPr="007F31B7" w:rsidRDefault="007F31B7" w:rsidP="007F31B7">
      <w:pPr>
        <w:pStyle w:val="NoSpacing"/>
        <w:rPr>
          <w:b/>
        </w:rPr>
      </w:pPr>
      <w:r w:rsidRPr="007F31B7">
        <w:rPr>
          <w:b/>
        </w:rPr>
        <w:t>Typical Applications</w:t>
      </w:r>
      <w:bookmarkStart w:id="0" w:name="_GoBack"/>
      <w:bookmarkEnd w:id="0"/>
    </w:p>
    <w:p w:rsidR="007F31B7" w:rsidRDefault="007F31B7" w:rsidP="007F31B7">
      <w:pPr>
        <w:pStyle w:val="NoSpacing"/>
      </w:pPr>
      <w:r>
        <w:t>Scooters/Wheelchairs</w:t>
      </w:r>
    </w:p>
    <w:p w:rsidR="007F31B7" w:rsidRDefault="007F31B7" w:rsidP="007F31B7">
      <w:pPr>
        <w:pStyle w:val="NoSpacing"/>
      </w:pPr>
      <w:r>
        <w:t>Patient hoists</w:t>
      </w:r>
    </w:p>
    <w:p w:rsidR="007F31B7" w:rsidRDefault="007F31B7" w:rsidP="007F31B7">
      <w:pPr>
        <w:pStyle w:val="NoSpacing"/>
      </w:pPr>
      <w:r>
        <w:t>Handheld power tools</w:t>
      </w:r>
    </w:p>
    <w:p w:rsidR="007F31B7" w:rsidRDefault="007F31B7" w:rsidP="007F31B7">
      <w:pPr>
        <w:pStyle w:val="NoSpacing"/>
      </w:pPr>
      <w:r>
        <w:t>Conveyors</w:t>
      </w:r>
    </w:p>
    <w:p w:rsidR="007F31B7" w:rsidRDefault="007F31B7" w:rsidP="007F31B7">
      <w:pPr>
        <w:pStyle w:val="NoSpacing"/>
      </w:pPr>
      <w:r>
        <w:t>Machine tools</w:t>
      </w:r>
    </w:p>
    <w:p w:rsidR="007F31B7" w:rsidRDefault="007F31B7" w:rsidP="007F31B7">
      <w:pPr>
        <w:pStyle w:val="NoSpacing"/>
      </w:pPr>
      <w:r>
        <w:t>Robotics</w:t>
      </w:r>
    </w:p>
    <w:p w:rsidR="007F31B7" w:rsidRDefault="007F31B7" w:rsidP="007F31B7">
      <w:pPr>
        <w:pStyle w:val="NoSpacing"/>
      </w:pPr>
      <w:r>
        <w:t>Floor sweepers/cleaners</w:t>
      </w:r>
    </w:p>
    <w:sectPr w:rsidR="007F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1B7"/>
    <w:rsid w:val="0013220E"/>
    <w:rsid w:val="007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CA821-C70A-42DC-AF3B-1D3CC450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1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Fagerholm</dc:creator>
  <cp:keywords/>
  <dc:description/>
  <cp:lastModifiedBy>Thomas Fagerholm</cp:lastModifiedBy>
  <cp:revision>1</cp:revision>
  <dcterms:created xsi:type="dcterms:W3CDTF">2016-10-31T15:21:00Z</dcterms:created>
  <dcterms:modified xsi:type="dcterms:W3CDTF">2016-10-31T15:27:00Z</dcterms:modified>
</cp:coreProperties>
</file>