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76F7D" w14:textId="77777777" w:rsidR="0003796F" w:rsidRPr="00817652" w:rsidRDefault="0003796F" w:rsidP="0003796F">
      <w:pPr>
        <w:jc w:val="both"/>
        <w:rPr>
          <w:rFonts w:ascii="Bookman Old Style" w:hAnsi="Bookman Old Style"/>
          <w:sz w:val="24"/>
          <w:szCs w:val="24"/>
        </w:rPr>
      </w:pPr>
      <w:r w:rsidRPr="00817652">
        <w:rPr>
          <w:rFonts w:ascii="Bookman Old Style" w:hAnsi="Bookman Old Style"/>
          <w:sz w:val="24"/>
          <w:szCs w:val="24"/>
        </w:rPr>
        <w:t xml:space="preserve">THIS CONTRACT OF EMPLOYMENT MADE AND ENTERED INTO BY AND BETWEEN: </w:t>
      </w:r>
    </w:p>
    <w:p w14:paraId="728D08B1" w14:textId="3BA8F845" w:rsidR="0003796F" w:rsidRPr="00817652" w:rsidRDefault="0003796F" w:rsidP="0003796F">
      <w:pPr>
        <w:shd w:val="clear" w:color="auto" w:fill="FFFFFF"/>
        <w:spacing w:before="100" w:beforeAutospacing="1" w:after="100" w:afterAutospacing="1"/>
        <w:jc w:val="both"/>
        <w:outlineLvl w:val="2"/>
        <w:rPr>
          <w:rFonts w:ascii="Bookman Old Style" w:hAnsi="Bookman Old Style"/>
          <w:sz w:val="24"/>
          <w:szCs w:val="24"/>
        </w:rPr>
      </w:pPr>
      <w:r w:rsidRPr="00817652">
        <w:rPr>
          <w:rFonts w:ascii="Bookman Old Style" w:eastAsia="Times New Roman" w:hAnsi="Bookman Old Style" w:cs="Helvetica"/>
          <w:b/>
          <w:bCs/>
          <w:color w:val="202124"/>
          <w:spacing w:val="3"/>
          <w:sz w:val="24"/>
          <w:szCs w:val="24"/>
        </w:rPr>
        <w:t xml:space="preserve">SARAH OMOGBEMI </w:t>
      </w:r>
      <w:r w:rsidR="00D45C66">
        <w:rPr>
          <w:rFonts w:ascii="Bookman Old Style" w:eastAsia="Times New Roman" w:hAnsi="Bookman Old Style" w:cs="Helvetica"/>
          <w:b/>
          <w:bCs/>
          <w:color w:val="202124"/>
          <w:spacing w:val="3"/>
          <w:sz w:val="24"/>
          <w:szCs w:val="24"/>
        </w:rPr>
        <w:t xml:space="preserve">and TIMILEHIN FALADE </w:t>
      </w:r>
      <w:r w:rsidRPr="00817652">
        <w:rPr>
          <w:rFonts w:ascii="Bookman Old Style" w:hAnsi="Bookman Old Style"/>
          <w:sz w:val="24"/>
          <w:szCs w:val="24"/>
        </w:rPr>
        <w:t xml:space="preserve">operating under the name and style of </w:t>
      </w:r>
      <w:r w:rsidR="00D45C66">
        <w:rPr>
          <w:rFonts w:ascii="Bookman Old Style" w:hAnsi="Bookman Old Style"/>
          <w:b/>
          <w:sz w:val="24"/>
          <w:szCs w:val="24"/>
        </w:rPr>
        <w:t xml:space="preserve">T&amp;S GARMENT HUB </w:t>
      </w:r>
      <w:r w:rsidRPr="00817652">
        <w:rPr>
          <w:rFonts w:ascii="Bookman Old Style" w:hAnsi="Bookman Old Style"/>
          <w:sz w:val="24"/>
          <w:szCs w:val="24"/>
        </w:rPr>
        <w:t xml:space="preserve">with her registered address at: </w:t>
      </w:r>
      <w:r w:rsidR="00D45C66">
        <w:rPr>
          <w:rFonts w:ascii="Bookman Old Style" w:hAnsi="Bookman Old Style"/>
          <w:sz w:val="24"/>
          <w:szCs w:val="24"/>
        </w:rPr>
        <w:t xml:space="preserve">63 BOLA STREET EBUTE METTA </w:t>
      </w:r>
      <w:r w:rsidRPr="00817652">
        <w:rPr>
          <w:rFonts w:ascii="Bookman Old Style" w:hAnsi="Bookman Old Style"/>
          <w:sz w:val="24"/>
          <w:szCs w:val="24"/>
        </w:rPr>
        <w:t>authorized hereto (hereinafter referred to as the “EMPLOYER”) of which this expression also refers to her</w:t>
      </w:r>
      <w:r w:rsidRPr="00817652">
        <w:rPr>
          <w:rFonts w:ascii="Bookman Old Style" w:hAnsi="Bookman Old Style" w:cs="Courier New"/>
          <w:sz w:val="24"/>
          <w:szCs w:val="24"/>
        </w:rPr>
        <w:t xml:space="preserve"> Heirs, Legal, Representatives, Successors in Title, Agents and Assigns of the one </w:t>
      </w:r>
      <w:proofErr w:type="gramStart"/>
      <w:r w:rsidRPr="00817652">
        <w:rPr>
          <w:rFonts w:ascii="Bookman Old Style" w:hAnsi="Bookman Old Style" w:cs="Courier New"/>
          <w:sz w:val="24"/>
          <w:szCs w:val="24"/>
        </w:rPr>
        <w:t>part;</w:t>
      </w:r>
      <w:proofErr w:type="gramEnd"/>
    </w:p>
    <w:p w14:paraId="279358ED" w14:textId="4C27EF7F" w:rsidR="0003796F" w:rsidRPr="00817652" w:rsidRDefault="0003796F" w:rsidP="0003796F">
      <w:pPr>
        <w:jc w:val="both"/>
        <w:rPr>
          <w:rFonts w:ascii="Bookman Old Style" w:hAnsi="Bookman Old Style"/>
          <w:sz w:val="24"/>
          <w:szCs w:val="24"/>
        </w:rPr>
      </w:pPr>
      <w:r w:rsidRPr="00817652">
        <w:rPr>
          <w:rFonts w:ascii="Bookman Old Style" w:hAnsi="Bookman Old Style"/>
          <w:b/>
          <w:sz w:val="24"/>
          <w:szCs w:val="24"/>
        </w:rPr>
        <w:t xml:space="preserve">AND </w:t>
      </w:r>
      <w:r w:rsidRPr="00817652">
        <w:rPr>
          <w:rFonts w:ascii="Bookman Old Style" w:hAnsi="Bookman Old Style"/>
          <w:sz w:val="24"/>
          <w:szCs w:val="24"/>
        </w:rPr>
        <w:t>____________________________________________________________________________ with his/her registered address at: ____________________________________________________________________________ ____________________________________________________________________________ (hereinafter referred to as the “EMPLOYEE”) of which this expression also refers to his/her</w:t>
      </w:r>
      <w:r w:rsidRPr="00817652">
        <w:rPr>
          <w:rFonts w:ascii="Bookman Old Style" w:hAnsi="Bookman Old Style" w:cs="Courier New"/>
          <w:sz w:val="24"/>
          <w:szCs w:val="24"/>
        </w:rPr>
        <w:t xml:space="preserve"> Heirs, Legal, Representatives, Successors in Title, Agents and Assigns of the other part</w:t>
      </w:r>
    </w:p>
    <w:p w14:paraId="5AC741DB" w14:textId="77777777" w:rsidR="0003796F" w:rsidRPr="00817652" w:rsidRDefault="0003796F" w:rsidP="0003796F">
      <w:pPr>
        <w:spacing w:line="360" w:lineRule="auto"/>
        <w:jc w:val="both"/>
        <w:rPr>
          <w:rFonts w:ascii="Bookman Old Style" w:hAnsi="Bookman Old Style"/>
          <w:sz w:val="24"/>
          <w:szCs w:val="24"/>
        </w:rPr>
      </w:pPr>
    </w:p>
    <w:p w14:paraId="29364C85"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WHEREBY THE PARTIES AGREE AS FOLLOWS: </w:t>
      </w:r>
    </w:p>
    <w:p w14:paraId="23225B9E"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 xml:space="preserve">1. </w:t>
      </w:r>
      <w:proofErr w:type="gramStart"/>
      <w:r w:rsidRPr="00817652">
        <w:rPr>
          <w:rFonts w:ascii="Bookman Old Style" w:hAnsi="Bookman Old Style"/>
          <w:b/>
          <w:sz w:val="24"/>
          <w:szCs w:val="24"/>
        </w:rPr>
        <w:t>APPOINTMENT;</w:t>
      </w:r>
      <w:proofErr w:type="gramEnd"/>
    </w:p>
    <w:p w14:paraId="782172F1" w14:textId="12C50494"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 The EMPLOYEE, who hereby accepts the appointment and is appointed as a professional</w:t>
      </w:r>
      <w:r w:rsidR="00D45C66">
        <w:rPr>
          <w:rFonts w:ascii="Bookman Old Style" w:hAnsi="Bookman Old Style"/>
          <w:sz w:val="24"/>
          <w:szCs w:val="24"/>
        </w:rPr>
        <w:t xml:space="preserve"> </w:t>
      </w:r>
      <w:r w:rsidRPr="00817652">
        <w:rPr>
          <w:rFonts w:ascii="Bookman Old Style" w:hAnsi="Bookman Old Style"/>
          <w:sz w:val="24"/>
          <w:szCs w:val="24"/>
        </w:rPr>
        <w:t xml:space="preserve">tailor for the EMPLOYER. </w:t>
      </w:r>
    </w:p>
    <w:p w14:paraId="364390BF"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 xml:space="preserve">2. DURATION </w:t>
      </w:r>
    </w:p>
    <w:p w14:paraId="5914B957" w14:textId="269E92D1"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This agreement will become affective as from the </w:t>
      </w:r>
      <w:r w:rsidRPr="00817652">
        <w:rPr>
          <w:rFonts w:ascii="Bookman Old Style" w:hAnsi="Bookman Old Style"/>
          <w:b/>
          <w:sz w:val="24"/>
          <w:szCs w:val="24"/>
        </w:rPr>
        <w:t>2</w:t>
      </w:r>
      <w:r w:rsidR="00D45C66">
        <w:rPr>
          <w:rFonts w:ascii="Bookman Old Style" w:hAnsi="Bookman Old Style"/>
          <w:b/>
          <w:sz w:val="24"/>
          <w:szCs w:val="24"/>
        </w:rPr>
        <w:t>0</w:t>
      </w:r>
      <w:r w:rsidRPr="00817652">
        <w:rPr>
          <w:rFonts w:ascii="Bookman Old Style" w:hAnsi="Bookman Old Style"/>
          <w:b/>
          <w:sz w:val="24"/>
          <w:szCs w:val="24"/>
          <w:vertAlign w:val="superscript"/>
        </w:rPr>
        <w:t>TH</w:t>
      </w:r>
      <w:r w:rsidRPr="00817652">
        <w:rPr>
          <w:rFonts w:ascii="Bookman Old Style" w:hAnsi="Bookman Old Style"/>
          <w:b/>
          <w:sz w:val="24"/>
          <w:szCs w:val="24"/>
        </w:rPr>
        <w:t xml:space="preserve"> DAY OF </w:t>
      </w:r>
      <w:r w:rsidR="00D45C66">
        <w:rPr>
          <w:rFonts w:ascii="Bookman Old Style" w:hAnsi="Bookman Old Style"/>
          <w:b/>
          <w:sz w:val="24"/>
          <w:szCs w:val="24"/>
        </w:rPr>
        <w:t>MAY</w:t>
      </w:r>
      <w:r w:rsidRPr="00817652">
        <w:rPr>
          <w:rFonts w:ascii="Bookman Old Style" w:hAnsi="Bookman Old Style"/>
          <w:b/>
          <w:sz w:val="24"/>
          <w:szCs w:val="24"/>
        </w:rPr>
        <w:t xml:space="preserve"> 2021</w:t>
      </w:r>
      <w:r w:rsidRPr="00817652">
        <w:rPr>
          <w:rFonts w:ascii="Bookman Old Style" w:hAnsi="Bookman Old Style"/>
          <w:sz w:val="24"/>
          <w:szCs w:val="24"/>
        </w:rPr>
        <w:t xml:space="preserve"> and it will continue until it has been cancelled in terms hereof. </w:t>
      </w:r>
    </w:p>
    <w:p w14:paraId="11ACAC98"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3. THE EMPLOYEE’S DUTIES</w:t>
      </w:r>
    </w:p>
    <w:p w14:paraId="28660EC0"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3.1 The core of the EMPLOYEE’s duties towards the EMPLOYER is a duty to obey all lawful and reasonable order and to perform such work as she / he is directed to perform which falls within his / her vocational ability. </w:t>
      </w:r>
    </w:p>
    <w:p w14:paraId="6E5092D2"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lastRenderedPageBreak/>
        <w:t>3.2 Without limiting the aforesaid duties, the EMPLOYEE is obliged to strictly comply with the provision of this agreement including the duties and terms stated under Appendix A, B &amp; C.</w:t>
      </w:r>
    </w:p>
    <w:p w14:paraId="241D6F89"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3.3</w:t>
      </w:r>
      <w:r w:rsidRPr="00817652">
        <w:rPr>
          <w:rFonts w:ascii="Bookman Old Style" w:hAnsi="Bookman Old Style"/>
          <w:sz w:val="24"/>
          <w:szCs w:val="24"/>
        </w:rPr>
        <w:tab/>
        <w:t xml:space="preserve">The Employee may not misappropriate the EMPLOYER’s property, keep all information entrusted to him / her confidential and have to adhere to the general Code of Conduct that governs all relations with co-employees, clients, customers and visitors. </w:t>
      </w:r>
    </w:p>
    <w:p w14:paraId="184CAE51"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3.3 The EMPLOYER undertakes to draft a duty sheet in accordance with the post description and it will be filed on the EMPLOYEE’s personnel file. </w:t>
      </w:r>
    </w:p>
    <w:p w14:paraId="50C82135"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 xml:space="preserve">4. </w:t>
      </w:r>
      <w:proofErr w:type="gramStart"/>
      <w:r w:rsidRPr="00817652">
        <w:rPr>
          <w:rFonts w:ascii="Bookman Old Style" w:hAnsi="Bookman Old Style"/>
          <w:b/>
          <w:sz w:val="24"/>
          <w:szCs w:val="24"/>
        </w:rPr>
        <w:t>WORK PLACE</w:t>
      </w:r>
      <w:proofErr w:type="gramEnd"/>
    </w:p>
    <w:p w14:paraId="28AEC88B" w14:textId="6CD0B876" w:rsidR="0003796F" w:rsidRPr="00817652" w:rsidRDefault="0003796F" w:rsidP="00630C74">
      <w:pPr>
        <w:spacing w:line="360" w:lineRule="auto"/>
        <w:jc w:val="both"/>
        <w:rPr>
          <w:rFonts w:ascii="Bookman Old Style" w:hAnsi="Bookman Old Style"/>
          <w:sz w:val="24"/>
          <w:szCs w:val="24"/>
        </w:rPr>
      </w:pPr>
      <w:r w:rsidRPr="00817652">
        <w:rPr>
          <w:rFonts w:ascii="Bookman Old Style" w:hAnsi="Bookman Old Style"/>
          <w:sz w:val="24"/>
          <w:szCs w:val="24"/>
        </w:rPr>
        <w:t xml:space="preserve">The EMPLOYEE will execute his / her duties at the registered office provided that the EMPLOYER may require the EMPLOYEE to execute his / her duties at such a place as may be indicated by the EMPLOYER. Such an instruction will be given in writing to the EMPLOYEE. </w:t>
      </w:r>
    </w:p>
    <w:p w14:paraId="4AC57DEB" w14:textId="40E5E510" w:rsidR="00630C74" w:rsidRPr="00817652" w:rsidRDefault="001B4128" w:rsidP="00630C74">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rPr>
      </w:pPr>
      <w:r w:rsidRPr="00817652">
        <w:rPr>
          <w:rFonts w:ascii="Bookman Old Style" w:hAnsi="Bookman Old Style"/>
          <w:sz w:val="24"/>
          <w:szCs w:val="24"/>
        </w:rPr>
        <w:t xml:space="preserve">The </w:t>
      </w:r>
      <w:r w:rsidR="00630C74" w:rsidRPr="00817652">
        <w:rPr>
          <w:rFonts w:ascii="Bookman Old Style" w:eastAsia="Times New Roman" w:hAnsi="Bookman Old Style" w:cs="Arial"/>
          <w:color w:val="222222"/>
          <w:sz w:val="24"/>
          <w:szCs w:val="24"/>
        </w:rPr>
        <w:t xml:space="preserve">employee </w:t>
      </w:r>
      <w:r w:rsidRPr="00817652">
        <w:rPr>
          <w:rFonts w:ascii="Bookman Old Style" w:eastAsia="Times New Roman" w:hAnsi="Bookman Old Style" w:cs="Arial"/>
          <w:color w:val="222222"/>
          <w:sz w:val="24"/>
          <w:szCs w:val="24"/>
        </w:rPr>
        <w:t xml:space="preserve">shall not </w:t>
      </w:r>
      <w:r w:rsidR="00630C74" w:rsidRPr="00817652">
        <w:rPr>
          <w:rFonts w:ascii="Bookman Old Style" w:eastAsia="Times New Roman" w:hAnsi="Bookman Old Style" w:cs="Arial"/>
          <w:color w:val="222222"/>
          <w:sz w:val="24"/>
          <w:szCs w:val="24"/>
        </w:rPr>
        <w:t>be</w:t>
      </w:r>
      <w:r w:rsidRPr="003412CB">
        <w:rPr>
          <w:rFonts w:ascii="Bookman Old Style" w:eastAsia="Times New Roman" w:hAnsi="Bookman Old Style" w:cs="Arial"/>
          <w:color w:val="222222"/>
          <w:sz w:val="24"/>
          <w:szCs w:val="24"/>
        </w:rPr>
        <w:t xml:space="preserve"> allowed to take pictures of apparels made in the </w:t>
      </w:r>
      <w:r w:rsidR="00630C74" w:rsidRPr="00817652">
        <w:rPr>
          <w:rFonts w:ascii="Bookman Old Style" w:eastAsia="Times New Roman" w:hAnsi="Bookman Old Style" w:cs="Arial"/>
          <w:color w:val="222222"/>
          <w:sz w:val="24"/>
          <w:szCs w:val="24"/>
        </w:rPr>
        <w:t xml:space="preserve">atelier nor </w:t>
      </w:r>
      <w:r w:rsidRPr="003412CB">
        <w:rPr>
          <w:rFonts w:ascii="Bookman Old Style" w:eastAsia="Times New Roman" w:hAnsi="Bookman Old Style" w:cs="Arial"/>
          <w:color w:val="222222"/>
          <w:sz w:val="24"/>
          <w:szCs w:val="24"/>
        </w:rPr>
        <w:t xml:space="preserve">sew </w:t>
      </w:r>
      <w:r w:rsidR="00630C74" w:rsidRPr="00817652">
        <w:rPr>
          <w:rFonts w:ascii="Bookman Old Style" w:eastAsia="Times New Roman" w:hAnsi="Bookman Old Style" w:cs="Arial"/>
          <w:color w:val="222222"/>
          <w:sz w:val="24"/>
          <w:szCs w:val="24"/>
        </w:rPr>
        <w:t>company designs for non-</w:t>
      </w:r>
      <w:proofErr w:type="spellStart"/>
      <w:r w:rsidR="00630C74" w:rsidRPr="00817652">
        <w:rPr>
          <w:rFonts w:ascii="Bookman Old Style" w:eastAsia="Times New Roman" w:hAnsi="Bookman Old Style" w:cs="Arial"/>
          <w:color w:val="222222"/>
          <w:sz w:val="24"/>
          <w:szCs w:val="24"/>
        </w:rPr>
        <w:t>patronizers</w:t>
      </w:r>
      <w:proofErr w:type="spellEnd"/>
      <w:r w:rsidR="00630C74" w:rsidRPr="00817652">
        <w:rPr>
          <w:rFonts w:ascii="Bookman Old Style" w:eastAsia="Times New Roman" w:hAnsi="Bookman Old Style" w:cs="Arial"/>
          <w:color w:val="222222"/>
          <w:sz w:val="24"/>
          <w:szCs w:val="24"/>
        </w:rPr>
        <w:t xml:space="preserve"> of the business.</w:t>
      </w:r>
    </w:p>
    <w:p w14:paraId="42534AEE" w14:textId="7BC6BA3F" w:rsidR="001B4128" w:rsidRPr="00817652" w:rsidRDefault="00630C74" w:rsidP="00630C74">
      <w:pPr>
        <w:shd w:val="clear" w:color="auto" w:fill="FFFFFF"/>
        <w:spacing w:before="100" w:beforeAutospacing="1" w:after="100" w:afterAutospacing="1" w:line="240" w:lineRule="auto"/>
        <w:jc w:val="both"/>
        <w:rPr>
          <w:rFonts w:ascii="Bookman Old Style" w:hAnsi="Bookman Old Style"/>
          <w:sz w:val="24"/>
          <w:szCs w:val="24"/>
        </w:rPr>
      </w:pPr>
      <w:r w:rsidRPr="00817652">
        <w:rPr>
          <w:rFonts w:ascii="Bookman Old Style" w:eastAsia="Times New Roman" w:hAnsi="Bookman Old Style" w:cs="Arial"/>
          <w:color w:val="222222"/>
          <w:sz w:val="24"/>
          <w:szCs w:val="24"/>
        </w:rPr>
        <w:t>The Employee shall not be allowed to engage Clients on a personal transaction basis nor be in personal possession of company assets.</w:t>
      </w:r>
    </w:p>
    <w:p w14:paraId="5450519D"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5. SERVICE HOURS</w:t>
      </w:r>
    </w:p>
    <w:p w14:paraId="2857DB10" w14:textId="0EEA4F5B" w:rsidR="0003796F" w:rsidRPr="00817652" w:rsidRDefault="0003796F" w:rsidP="0003796F">
      <w:pPr>
        <w:pStyle w:val="ListParagraph"/>
        <w:numPr>
          <w:ilvl w:val="1"/>
          <w:numId w:val="2"/>
        </w:numPr>
        <w:spacing w:line="360" w:lineRule="auto"/>
        <w:jc w:val="both"/>
        <w:rPr>
          <w:rFonts w:ascii="Bookman Old Style" w:hAnsi="Bookman Old Style"/>
          <w:sz w:val="24"/>
          <w:szCs w:val="24"/>
        </w:rPr>
      </w:pPr>
      <w:r w:rsidRPr="00817652">
        <w:rPr>
          <w:rFonts w:ascii="Bookman Old Style" w:hAnsi="Bookman Old Style"/>
          <w:sz w:val="24"/>
          <w:szCs w:val="24"/>
        </w:rPr>
        <w:t xml:space="preserve">Service hours will be from </w:t>
      </w:r>
      <w:proofErr w:type="gramStart"/>
      <w:r w:rsidR="00BE0575" w:rsidRPr="00817652">
        <w:rPr>
          <w:rFonts w:ascii="Bookman Old Style" w:hAnsi="Bookman Old Style"/>
          <w:sz w:val="24"/>
          <w:szCs w:val="24"/>
        </w:rPr>
        <w:t>M</w:t>
      </w:r>
      <w:r w:rsidR="00BE0575" w:rsidRPr="00817652">
        <w:rPr>
          <w:rFonts w:ascii="Bookman Old Style" w:eastAsia="Times New Roman" w:hAnsi="Bookman Old Style" w:cs="Arial"/>
          <w:color w:val="222222"/>
          <w:sz w:val="24"/>
          <w:szCs w:val="24"/>
        </w:rPr>
        <w:t>onday’s</w:t>
      </w:r>
      <w:proofErr w:type="gramEnd"/>
      <w:r w:rsidR="00BE0575" w:rsidRPr="00817652">
        <w:rPr>
          <w:rFonts w:ascii="Bookman Old Style" w:eastAsia="Times New Roman" w:hAnsi="Bookman Old Style" w:cs="Arial"/>
          <w:color w:val="222222"/>
          <w:sz w:val="24"/>
          <w:szCs w:val="24"/>
        </w:rPr>
        <w:t xml:space="preserve"> to </w:t>
      </w:r>
      <w:r w:rsidR="00D45C66">
        <w:rPr>
          <w:rFonts w:ascii="Bookman Old Style" w:eastAsia="Times New Roman" w:hAnsi="Bookman Old Style" w:cs="Arial"/>
          <w:color w:val="222222"/>
          <w:sz w:val="24"/>
          <w:szCs w:val="24"/>
        </w:rPr>
        <w:t>Friday</w:t>
      </w:r>
      <w:r w:rsidR="00BE0575" w:rsidRPr="00817652">
        <w:rPr>
          <w:rFonts w:ascii="Bookman Old Style" w:eastAsia="Times New Roman" w:hAnsi="Bookman Old Style" w:cs="Arial"/>
          <w:color w:val="222222"/>
          <w:sz w:val="24"/>
          <w:szCs w:val="24"/>
        </w:rPr>
        <w:t>’s from 9am to 6pm</w:t>
      </w:r>
      <w:r w:rsidR="00D45C66">
        <w:rPr>
          <w:rFonts w:ascii="Bookman Old Style" w:eastAsia="Times New Roman" w:hAnsi="Bookman Old Style" w:cs="Arial"/>
          <w:color w:val="222222"/>
          <w:sz w:val="24"/>
          <w:szCs w:val="24"/>
        </w:rPr>
        <w:t xml:space="preserve"> and 11am to 3pm on the first and last Saturday of every month.</w:t>
      </w:r>
      <w:r w:rsidR="001B4128" w:rsidRPr="00817652">
        <w:rPr>
          <w:rFonts w:ascii="Bookman Old Style" w:eastAsia="Times New Roman" w:hAnsi="Bookman Old Style" w:cs="Arial"/>
          <w:color w:val="222222"/>
          <w:sz w:val="24"/>
          <w:szCs w:val="24"/>
        </w:rPr>
        <w:t xml:space="preserve"> </w:t>
      </w:r>
      <w:r w:rsidRPr="00817652">
        <w:rPr>
          <w:rFonts w:ascii="Bookman Old Style" w:hAnsi="Bookman Old Style"/>
          <w:sz w:val="24"/>
          <w:szCs w:val="24"/>
        </w:rPr>
        <w:t>The EMPLOYER will however not expect of the employee to work more than normal hours of work unless in cases of urgency as may be mutually agreed by either party.</w:t>
      </w:r>
    </w:p>
    <w:p w14:paraId="4D7BC549" w14:textId="7E7B5D1E"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5.2 The EMPLOYEE will be entitled to a break period of thirty continuous minutes. Interruptions will normally not be permitted however operational </w:t>
      </w:r>
      <w:r w:rsidRPr="00817652">
        <w:rPr>
          <w:rFonts w:ascii="Bookman Old Style" w:hAnsi="Bookman Old Style"/>
          <w:sz w:val="24"/>
          <w:szCs w:val="24"/>
        </w:rPr>
        <w:lastRenderedPageBreak/>
        <w:t xml:space="preserve">circumstances may justify an interruption whereupon equivalent time off will be given. </w:t>
      </w:r>
      <w:r w:rsidR="001B4128" w:rsidRPr="00817652">
        <w:rPr>
          <w:rFonts w:ascii="Bookman Old Style" w:hAnsi="Bookman Old Style"/>
          <w:sz w:val="24"/>
          <w:szCs w:val="24"/>
        </w:rPr>
        <w:t xml:space="preserve">Not more than five minutes shall be </w:t>
      </w:r>
      <w:r w:rsidR="00D45C66" w:rsidRPr="00817652">
        <w:rPr>
          <w:rFonts w:ascii="Bookman Old Style" w:hAnsi="Bookman Old Style"/>
          <w:sz w:val="24"/>
          <w:szCs w:val="24"/>
        </w:rPr>
        <w:t>spent</w:t>
      </w:r>
      <w:r w:rsidR="001B4128" w:rsidRPr="00817652">
        <w:rPr>
          <w:rFonts w:ascii="Bookman Old Style" w:hAnsi="Bookman Old Style"/>
          <w:sz w:val="24"/>
          <w:szCs w:val="24"/>
        </w:rPr>
        <w:t xml:space="preserve"> on the phone.</w:t>
      </w:r>
    </w:p>
    <w:p w14:paraId="204C5E82"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6. REMUNERATION</w:t>
      </w:r>
    </w:p>
    <w:p w14:paraId="2CD264AA"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The EMPLOYEE will be entitled to the following remuneration:</w:t>
      </w:r>
    </w:p>
    <w:p w14:paraId="3D927122" w14:textId="284160D0" w:rsidR="001B4128" w:rsidRPr="00BB3917" w:rsidRDefault="0003796F" w:rsidP="00BB3917">
      <w:pPr>
        <w:pStyle w:val="ListParagraph"/>
        <w:numPr>
          <w:ilvl w:val="1"/>
          <w:numId w:val="3"/>
        </w:numPr>
        <w:spacing w:line="360" w:lineRule="auto"/>
        <w:jc w:val="both"/>
        <w:rPr>
          <w:rFonts w:ascii="Bookman Old Style" w:hAnsi="Bookman Old Style"/>
          <w:sz w:val="24"/>
          <w:szCs w:val="24"/>
        </w:rPr>
      </w:pPr>
      <w:r w:rsidRPr="00817652">
        <w:rPr>
          <w:rFonts w:ascii="Bookman Old Style" w:hAnsi="Bookman Old Style"/>
          <w:sz w:val="24"/>
          <w:szCs w:val="24"/>
        </w:rPr>
        <w:t>A monthly salary of N</w:t>
      </w:r>
      <w:r w:rsidR="00D45C66">
        <w:rPr>
          <w:rFonts w:ascii="Bookman Old Style" w:hAnsi="Bookman Old Style"/>
          <w:sz w:val="24"/>
          <w:szCs w:val="24"/>
        </w:rPr>
        <w:t>40</w:t>
      </w:r>
      <w:r w:rsidRPr="00817652">
        <w:rPr>
          <w:rFonts w:ascii="Bookman Old Style" w:hAnsi="Bookman Old Style"/>
          <w:sz w:val="24"/>
          <w:szCs w:val="24"/>
        </w:rPr>
        <w:t>,000.00k</w:t>
      </w:r>
      <w:r w:rsidR="00BB3917">
        <w:rPr>
          <w:rFonts w:ascii="Bookman Old Style" w:hAnsi="Bookman Old Style"/>
          <w:sz w:val="24"/>
          <w:szCs w:val="24"/>
        </w:rPr>
        <w:t>.</w:t>
      </w:r>
    </w:p>
    <w:p w14:paraId="46640CEA" w14:textId="026840E5"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6.2.  The EMPLOYEE hereby </w:t>
      </w:r>
      <w:proofErr w:type="spellStart"/>
      <w:r w:rsidRPr="00817652">
        <w:rPr>
          <w:rFonts w:ascii="Bookman Old Style" w:hAnsi="Bookman Old Style"/>
          <w:sz w:val="24"/>
          <w:szCs w:val="24"/>
        </w:rPr>
        <w:t>gives</w:t>
      </w:r>
      <w:proofErr w:type="spellEnd"/>
      <w:r w:rsidRPr="00817652">
        <w:rPr>
          <w:rFonts w:ascii="Bookman Old Style" w:hAnsi="Bookman Old Style"/>
          <w:sz w:val="24"/>
          <w:szCs w:val="24"/>
        </w:rPr>
        <w:t xml:space="preserve"> permission to the EMPLOYER to deduct all obligatory deduction as </w:t>
      </w:r>
      <w:r w:rsidR="001B4128" w:rsidRPr="00817652">
        <w:rPr>
          <w:rFonts w:ascii="Bookman Old Style" w:hAnsi="Bookman Old Style"/>
          <w:sz w:val="24"/>
          <w:szCs w:val="24"/>
        </w:rPr>
        <w:t>authorized</w:t>
      </w:r>
      <w:r w:rsidRPr="00817652">
        <w:rPr>
          <w:rFonts w:ascii="Bookman Old Style" w:hAnsi="Bookman Old Style"/>
          <w:sz w:val="24"/>
          <w:szCs w:val="24"/>
        </w:rPr>
        <w:t xml:space="preserve"> by statute from the above remuneration.</w:t>
      </w:r>
    </w:p>
    <w:p w14:paraId="07503E4F"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6.3 Overtime will be performed when so reasonably requested by the EMPLOYER and the EMPLOYER will remunerate the EMPLOYEE according to the Basic Conditions of the LABOUR ACT or other relevant legislation as may be applicable under the Laws of the Federal Republic of Nigeria.</w:t>
      </w:r>
    </w:p>
    <w:p w14:paraId="55B63AB7"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 xml:space="preserve">7. LEAVE   </w:t>
      </w:r>
    </w:p>
    <w:p w14:paraId="4AF76EB9"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7.2 ANNUAL LEAVE:</w:t>
      </w:r>
    </w:p>
    <w:p w14:paraId="115F8CCC" w14:textId="30350E89"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7.2.1 The EMPLOYEE is entitled to </w:t>
      </w:r>
      <w:r w:rsidR="001B4128" w:rsidRPr="00817652">
        <w:rPr>
          <w:rFonts w:ascii="Bookman Old Style" w:hAnsi="Bookman Old Style"/>
          <w:sz w:val="24"/>
          <w:szCs w:val="24"/>
        </w:rPr>
        <w:t xml:space="preserve">10 days annual </w:t>
      </w:r>
      <w:r w:rsidRPr="00817652">
        <w:rPr>
          <w:rFonts w:ascii="Bookman Old Style" w:hAnsi="Bookman Old Style"/>
          <w:sz w:val="24"/>
          <w:szCs w:val="24"/>
        </w:rPr>
        <w:t>consecutive leave on full pay for each and every annual leave cycle.</w:t>
      </w:r>
      <w:r w:rsidR="001B4128" w:rsidRPr="00817652">
        <w:rPr>
          <w:rFonts w:ascii="Bookman Old Style" w:hAnsi="Bookman Old Style"/>
          <w:sz w:val="24"/>
          <w:szCs w:val="24"/>
        </w:rPr>
        <w:t xml:space="preserve"> </w:t>
      </w:r>
    </w:p>
    <w:p w14:paraId="19A91C91" w14:textId="4F93271D"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7.2.2 The said leave shall be granted by the EMPLOYER as from a date determined by her at any time during the 12 months cycle but not later than </w:t>
      </w:r>
      <w:r w:rsidR="00AF05EC" w:rsidRPr="00817652">
        <w:rPr>
          <w:rFonts w:ascii="Bookman Old Style" w:hAnsi="Bookman Old Style"/>
          <w:sz w:val="24"/>
          <w:szCs w:val="24"/>
        </w:rPr>
        <w:t>one</w:t>
      </w:r>
      <w:r w:rsidRPr="00817652">
        <w:rPr>
          <w:rFonts w:ascii="Bookman Old Style" w:hAnsi="Bookman Old Style"/>
          <w:sz w:val="24"/>
          <w:szCs w:val="24"/>
        </w:rPr>
        <w:t xml:space="preserve"> month after the completion of a 12 month’s period. </w:t>
      </w:r>
    </w:p>
    <w:p w14:paraId="07B9B1D5"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7.2.3 Upon termination of the EMPLOYEE’s employment the EMPLOYER shall pay to the EMPLOYEE his / her full remuneration in respect of any leave which accrued, but not granted to him / her before the date of termination of the employment. </w:t>
      </w:r>
    </w:p>
    <w:p w14:paraId="60F0759E" w14:textId="77777777" w:rsidR="00BB3917" w:rsidRDefault="00BB3917" w:rsidP="0003796F">
      <w:pPr>
        <w:spacing w:line="360" w:lineRule="auto"/>
        <w:jc w:val="both"/>
        <w:rPr>
          <w:rFonts w:ascii="Bookman Old Style" w:hAnsi="Bookman Old Style"/>
          <w:b/>
          <w:sz w:val="24"/>
          <w:szCs w:val="24"/>
        </w:rPr>
      </w:pPr>
    </w:p>
    <w:p w14:paraId="568E2469" w14:textId="77777777" w:rsidR="00BB3917" w:rsidRDefault="00BB3917" w:rsidP="0003796F">
      <w:pPr>
        <w:spacing w:line="360" w:lineRule="auto"/>
        <w:jc w:val="both"/>
        <w:rPr>
          <w:rFonts w:ascii="Bookman Old Style" w:hAnsi="Bookman Old Style"/>
          <w:b/>
          <w:sz w:val="24"/>
          <w:szCs w:val="24"/>
        </w:rPr>
      </w:pPr>
    </w:p>
    <w:p w14:paraId="79E7F2F8" w14:textId="03DD2982"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lastRenderedPageBreak/>
        <w:t xml:space="preserve">7.3 SICK LEAVE: </w:t>
      </w:r>
    </w:p>
    <w:p w14:paraId="526115F2"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The EMPLOYER shall grant to the EMPLOYEE who is absent from work through incapacity during a sick leave cycle of 3-4 days provided that beyond the </w:t>
      </w:r>
      <w:proofErr w:type="gramStart"/>
      <w:r w:rsidRPr="00817652">
        <w:rPr>
          <w:rFonts w:ascii="Bookman Old Style" w:hAnsi="Bookman Old Style"/>
          <w:sz w:val="24"/>
          <w:szCs w:val="24"/>
        </w:rPr>
        <w:t>3-4 day</w:t>
      </w:r>
      <w:proofErr w:type="gramEnd"/>
      <w:r w:rsidRPr="00817652">
        <w:rPr>
          <w:rFonts w:ascii="Bookman Old Style" w:hAnsi="Bookman Old Style"/>
          <w:sz w:val="24"/>
          <w:szCs w:val="24"/>
        </w:rPr>
        <w:t xml:space="preserve"> period shall be without pay.</w:t>
      </w:r>
    </w:p>
    <w:p w14:paraId="7193B682"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The EMPLOYEE will provide the EMPLOYER with a medical certificate when applying for sick leave. The medical certificate must be issued and signed by a medical practitioner or person who is certified to diagnose and treat patients and who is registered with a professional council. </w:t>
      </w:r>
    </w:p>
    <w:p w14:paraId="4ACD9203"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 xml:space="preserve">7.4 ACCRUAL OF LEAVE </w:t>
      </w:r>
    </w:p>
    <w:p w14:paraId="4B674F70"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7.4.1 Leave may not be accrued by the EMPLOYEE and in the event of it not being taken, the EMPLOYEE will forfeit it. </w:t>
      </w:r>
    </w:p>
    <w:p w14:paraId="555F4710"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b/>
          <w:sz w:val="24"/>
          <w:szCs w:val="24"/>
        </w:rPr>
        <w:t>8. PUBLIC HOLIDAYS</w:t>
      </w:r>
    </w:p>
    <w:p w14:paraId="433626AD"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The EMPLOYEE is entitled to such public holidays on full pay as are determined by law. </w:t>
      </w:r>
    </w:p>
    <w:p w14:paraId="0F7689FA"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t>9. TERMINATION</w:t>
      </w:r>
    </w:p>
    <w:p w14:paraId="5197E81A" w14:textId="769026D1"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9.1 This agreement may be terminated by either party by giving a </w:t>
      </w:r>
      <w:r w:rsidR="00BB3917">
        <w:rPr>
          <w:rFonts w:ascii="Bookman Old Style" w:hAnsi="Bookman Old Style"/>
          <w:sz w:val="24"/>
          <w:szCs w:val="24"/>
        </w:rPr>
        <w:t>1</w:t>
      </w:r>
      <w:r w:rsidRPr="00817652">
        <w:rPr>
          <w:rFonts w:ascii="Bookman Old Style" w:hAnsi="Bookman Old Style"/>
          <w:sz w:val="24"/>
          <w:szCs w:val="24"/>
        </w:rPr>
        <w:t xml:space="preserve">- month written notice of termination of service the one to the other, provided that such notice must be given on the 1st day of the particular month. </w:t>
      </w:r>
    </w:p>
    <w:p w14:paraId="303E8FE8" w14:textId="0BC5C1D3" w:rsidR="00817652" w:rsidRPr="00817652" w:rsidRDefault="00817652" w:rsidP="0003796F">
      <w:pPr>
        <w:spacing w:line="360" w:lineRule="auto"/>
        <w:jc w:val="both"/>
        <w:rPr>
          <w:rFonts w:ascii="Bookman Old Style" w:hAnsi="Bookman Old Style"/>
          <w:sz w:val="24"/>
          <w:szCs w:val="24"/>
        </w:rPr>
      </w:pPr>
      <w:r w:rsidRPr="00817652">
        <w:rPr>
          <w:rFonts w:ascii="Bookman Old Style" w:eastAsia="Times New Roman" w:hAnsi="Bookman Old Style" w:cs="Arial"/>
          <w:color w:val="222222"/>
          <w:sz w:val="24"/>
          <w:szCs w:val="24"/>
        </w:rPr>
        <w:t>9.2</w:t>
      </w:r>
      <w:r w:rsidRPr="00817652">
        <w:rPr>
          <w:rFonts w:ascii="Bookman Old Style" w:eastAsia="Times New Roman" w:hAnsi="Bookman Old Style" w:cs="Arial"/>
          <w:color w:val="222222"/>
          <w:sz w:val="24"/>
          <w:szCs w:val="24"/>
        </w:rPr>
        <w:tab/>
      </w:r>
      <w:r w:rsidRPr="003412CB">
        <w:rPr>
          <w:rFonts w:ascii="Bookman Old Style" w:eastAsia="Times New Roman" w:hAnsi="Bookman Old Style" w:cs="Arial"/>
          <w:color w:val="222222"/>
          <w:sz w:val="24"/>
          <w:szCs w:val="24"/>
        </w:rPr>
        <w:t xml:space="preserve">Employment </w:t>
      </w:r>
      <w:r w:rsidRPr="00817652">
        <w:rPr>
          <w:rFonts w:ascii="Bookman Old Style" w:eastAsia="Times New Roman" w:hAnsi="Bookman Old Style" w:cs="Arial"/>
          <w:color w:val="222222"/>
          <w:sz w:val="24"/>
          <w:szCs w:val="24"/>
        </w:rPr>
        <w:t xml:space="preserve">shall </w:t>
      </w:r>
      <w:r>
        <w:rPr>
          <w:rFonts w:ascii="Bookman Old Style" w:eastAsia="Times New Roman" w:hAnsi="Bookman Old Style" w:cs="Arial"/>
          <w:color w:val="222222"/>
          <w:sz w:val="24"/>
          <w:szCs w:val="24"/>
        </w:rPr>
        <w:t>however</w:t>
      </w:r>
      <w:r w:rsidRPr="00817652">
        <w:rPr>
          <w:rFonts w:ascii="Bookman Old Style" w:eastAsia="Times New Roman" w:hAnsi="Bookman Old Style" w:cs="Arial"/>
          <w:color w:val="222222"/>
          <w:sz w:val="24"/>
          <w:szCs w:val="24"/>
        </w:rPr>
        <w:t xml:space="preserve"> </w:t>
      </w:r>
      <w:r w:rsidRPr="003412CB">
        <w:rPr>
          <w:rFonts w:ascii="Bookman Old Style" w:eastAsia="Times New Roman" w:hAnsi="Bookman Old Style" w:cs="Arial"/>
          <w:color w:val="222222"/>
          <w:sz w:val="24"/>
          <w:szCs w:val="24"/>
        </w:rPr>
        <w:t xml:space="preserve">be </w:t>
      </w:r>
      <w:r>
        <w:rPr>
          <w:rFonts w:ascii="Bookman Old Style" w:eastAsia="Times New Roman" w:hAnsi="Bookman Old Style" w:cs="Arial"/>
          <w:color w:val="222222"/>
          <w:sz w:val="24"/>
          <w:szCs w:val="24"/>
        </w:rPr>
        <w:t xml:space="preserve">immediately </w:t>
      </w:r>
      <w:r w:rsidRPr="003412CB">
        <w:rPr>
          <w:rFonts w:ascii="Bookman Old Style" w:eastAsia="Times New Roman" w:hAnsi="Bookman Old Style" w:cs="Arial"/>
          <w:color w:val="222222"/>
          <w:sz w:val="24"/>
          <w:szCs w:val="24"/>
        </w:rPr>
        <w:t xml:space="preserve">terminated if there’s a breach in confidentiality, </w:t>
      </w:r>
      <w:r w:rsidRPr="00817652">
        <w:rPr>
          <w:rFonts w:ascii="Bookman Old Style" w:eastAsia="Times New Roman" w:hAnsi="Bookman Old Style" w:cs="Arial"/>
          <w:color w:val="222222"/>
          <w:sz w:val="24"/>
          <w:szCs w:val="24"/>
        </w:rPr>
        <w:t>where an employee</w:t>
      </w:r>
      <w:r w:rsidRPr="003412CB">
        <w:rPr>
          <w:rFonts w:ascii="Bookman Old Style" w:eastAsia="Times New Roman" w:hAnsi="Bookman Old Style" w:cs="Arial"/>
          <w:color w:val="222222"/>
          <w:sz w:val="24"/>
          <w:szCs w:val="24"/>
        </w:rPr>
        <w:t xml:space="preserve"> steals, </w:t>
      </w:r>
      <w:r w:rsidRPr="00817652">
        <w:rPr>
          <w:rFonts w:ascii="Bookman Old Style" w:eastAsia="Times New Roman" w:hAnsi="Bookman Old Style" w:cs="Arial"/>
          <w:color w:val="222222"/>
          <w:sz w:val="24"/>
          <w:szCs w:val="24"/>
        </w:rPr>
        <w:t>mismanages</w:t>
      </w:r>
      <w:r w:rsidRPr="003412CB">
        <w:rPr>
          <w:rFonts w:ascii="Bookman Old Style" w:eastAsia="Times New Roman" w:hAnsi="Bookman Old Style" w:cs="Arial"/>
          <w:color w:val="222222"/>
          <w:sz w:val="24"/>
          <w:szCs w:val="24"/>
        </w:rPr>
        <w:t xml:space="preserve"> office materials, destroys</w:t>
      </w:r>
      <w:r w:rsidRPr="00817652">
        <w:rPr>
          <w:rFonts w:ascii="Bookman Old Style" w:eastAsia="Times New Roman" w:hAnsi="Bookman Old Style" w:cs="Arial"/>
          <w:color w:val="222222"/>
          <w:sz w:val="24"/>
          <w:szCs w:val="24"/>
        </w:rPr>
        <w:t xml:space="preserve"> or mishandles</w:t>
      </w:r>
      <w:r w:rsidRPr="003412CB">
        <w:rPr>
          <w:rFonts w:ascii="Bookman Old Style" w:eastAsia="Times New Roman" w:hAnsi="Bookman Old Style" w:cs="Arial"/>
          <w:color w:val="222222"/>
          <w:sz w:val="24"/>
          <w:szCs w:val="24"/>
        </w:rPr>
        <w:t xml:space="preserve"> clients apparels more than twice, insubordination, bullying</w:t>
      </w:r>
      <w:r w:rsidRPr="00817652">
        <w:rPr>
          <w:rFonts w:ascii="Bookman Old Style" w:eastAsia="Times New Roman" w:hAnsi="Bookman Old Style" w:cs="Arial"/>
          <w:color w:val="222222"/>
          <w:sz w:val="24"/>
          <w:szCs w:val="24"/>
        </w:rPr>
        <w:t xml:space="preserve"> or </w:t>
      </w:r>
      <w:r w:rsidRPr="003412CB">
        <w:rPr>
          <w:rFonts w:ascii="Bookman Old Style" w:eastAsia="Times New Roman" w:hAnsi="Bookman Old Style" w:cs="Arial"/>
          <w:color w:val="222222"/>
          <w:sz w:val="24"/>
          <w:szCs w:val="24"/>
        </w:rPr>
        <w:t>sexual harassment</w:t>
      </w:r>
      <w:r w:rsidRPr="00817652">
        <w:rPr>
          <w:rFonts w:ascii="Bookman Old Style" w:eastAsia="Times New Roman" w:hAnsi="Bookman Old Style" w:cs="Arial"/>
          <w:color w:val="222222"/>
          <w:sz w:val="24"/>
          <w:szCs w:val="24"/>
        </w:rPr>
        <w:t>.</w:t>
      </w:r>
    </w:p>
    <w:p w14:paraId="4BB014B2"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9.2 The period of notice shall not be given during the EMPLOYEE’s absence on leave as determined herein. </w:t>
      </w:r>
    </w:p>
    <w:p w14:paraId="6ADB6C02" w14:textId="77777777" w:rsidR="00BB3917" w:rsidRDefault="00BB3917" w:rsidP="0003796F">
      <w:pPr>
        <w:pStyle w:val="NoSpacing"/>
        <w:spacing w:line="360" w:lineRule="auto"/>
        <w:jc w:val="both"/>
        <w:rPr>
          <w:rFonts w:ascii="Bookman Old Style" w:hAnsi="Bookman Old Style" w:cs="Courier New"/>
          <w:b/>
          <w:sz w:val="24"/>
          <w:szCs w:val="24"/>
        </w:rPr>
      </w:pPr>
    </w:p>
    <w:p w14:paraId="3D16D60B" w14:textId="132E1B56" w:rsidR="0003796F" w:rsidRPr="00817652" w:rsidRDefault="0003796F" w:rsidP="0003796F">
      <w:pPr>
        <w:pStyle w:val="NoSpacing"/>
        <w:spacing w:line="360" w:lineRule="auto"/>
        <w:jc w:val="both"/>
        <w:rPr>
          <w:rFonts w:ascii="Bookman Old Style" w:hAnsi="Bookman Old Style" w:cs="Courier New"/>
          <w:sz w:val="24"/>
          <w:szCs w:val="24"/>
        </w:rPr>
      </w:pPr>
      <w:r w:rsidRPr="00817652">
        <w:rPr>
          <w:rFonts w:ascii="Bookman Old Style" w:hAnsi="Bookman Old Style" w:cs="Courier New"/>
          <w:b/>
          <w:sz w:val="24"/>
          <w:szCs w:val="24"/>
        </w:rPr>
        <w:lastRenderedPageBreak/>
        <w:t>10.  GOVERNING LAW AND JURISDICTION</w:t>
      </w:r>
      <w:r w:rsidRPr="00817652">
        <w:rPr>
          <w:rFonts w:ascii="Bookman Old Style" w:hAnsi="Bookman Old Style" w:cs="Courier New"/>
          <w:sz w:val="24"/>
          <w:szCs w:val="24"/>
        </w:rPr>
        <w:t xml:space="preserve">. </w:t>
      </w:r>
    </w:p>
    <w:p w14:paraId="301E349F" w14:textId="77777777" w:rsidR="0003796F" w:rsidRPr="00817652" w:rsidRDefault="0003796F" w:rsidP="0003796F">
      <w:pPr>
        <w:pStyle w:val="NoSpacing"/>
        <w:spacing w:line="360" w:lineRule="auto"/>
        <w:jc w:val="both"/>
        <w:rPr>
          <w:rFonts w:ascii="Bookman Old Style" w:hAnsi="Bookman Old Style" w:cs="Courier New"/>
          <w:sz w:val="24"/>
          <w:szCs w:val="24"/>
        </w:rPr>
      </w:pPr>
    </w:p>
    <w:p w14:paraId="11D57C53" w14:textId="77777777" w:rsidR="0003796F" w:rsidRPr="00817652" w:rsidRDefault="0003796F" w:rsidP="0003796F">
      <w:pPr>
        <w:pStyle w:val="NoSpacing"/>
        <w:spacing w:line="360" w:lineRule="auto"/>
        <w:jc w:val="both"/>
        <w:rPr>
          <w:rFonts w:ascii="Bookman Old Style" w:hAnsi="Bookman Old Style" w:cs="Courier New"/>
          <w:sz w:val="24"/>
          <w:szCs w:val="24"/>
        </w:rPr>
      </w:pPr>
      <w:r w:rsidRPr="00817652">
        <w:rPr>
          <w:rFonts w:ascii="Bookman Old Style" w:hAnsi="Bookman Old Style" w:cs="Courier New"/>
          <w:sz w:val="24"/>
          <w:szCs w:val="24"/>
        </w:rPr>
        <w:t>This agreement and any disputes or claims arising out of or in connection with its subject matter or formation (including non-contractual disputes or claims) are governed by and construed in accordance with the laws of Nigeria.</w:t>
      </w:r>
    </w:p>
    <w:p w14:paraId="460F3758" w14:textId="77777777" w:rsidR="0003796F" w:rsidRPr="00817652" w:rsidRDefault="0003796F" w:rsidP="0003796F">
      <w:pPr>
        <w:pStyle w:val="NoSpacing"/>
        <w:spacing w:line="360" w:lineRule="auto"/>
        <w:jc w:val="both"/>
        <w:rPr>
          <w:rFonts w:ascii="Bookman Old Style" w:hAnsi="Bookman Old Style" w:cs="Courier New"/>
          <w:sz w:val="24"/>
          <w:szCs w:val="24"/>
        </w:rPr>
      </w:pPr>
    </w:p>
    <w:p w14:paraId="50CB17D7" w14:textId="77777777" w:rsidR="0003796F" w:rsidRPr="00817652" w:rsidRDefault="0003796F" w:rsidP="0003796F">
      <w:pPr>
        <w:pStyle w:val="Normal1"/>
        <w:spacing w:after="200" w:line="360" w:lineRule="auto"/>
        <w:jc w:val="both"/>
        <w:rPr>
          <w:rFonts w:ascii="Bookman Old Style" w:hAnsi="Bookman Old Style" w:cs="Courier New"/>
          <w:sz w:val="24"/>
          <w:szCs w:val="24"/>
        </w:rPr>
      </w:pPr>
      <w:r w:rsidRPr="00817652">
        <w:rPr>
          <w:rFonts w:ascii="Bookman Old Style" w:eastAsia="Calibri" w:hAnsi="Bookman Old Style" w:cs="Courier New"/>
          <w:b/>
          <w:sz w:val="24"/>
          <w:szCs w:val="24"/>
          <w:highlight w:val="white"/>
        </w:rPr>
        <w:t>11.</w:t>
      </w:r>
      <w:r w:rsidRPr="00817652">
        <w:rPr>
          <w:rFonts w:ascii="Bookman Old Style" w:eastAsia="Calibri" w:hAnsi="Bookman Old Style" w:cs="Courier New"/>
          <w:b/>
          <w:sz w:val="24"/>
          <w:szCs w:val="24"/>
          <w:highlight w:val="white"/>
        </w:rPr>
        <w:tab/>
        <w:t>DISPUTE RESOLUTION</w:t>
      </w:r>
      <w:r w:rsidRPr="00817652">
        <w:rPr>
          <w:rFonts w:ascii="Bookman Old Style" w:eastAsia="Calibri" w:hAnsi="Bookman Old Style" w:cs="Courier New"/>
          <w:sz w:val="24"/>
          <w:szCs w:val="24"/>
          <w:highlight w:val="white"/>
        </w:rPr>
        <w:t>.</w:t>
      </w:r>
    </w:p>
    <w:p w14:paraId="1A5E6A06" w14:textId="7AA93EC8" w:rsidR="0003796F" w:rsidRPr="00817652" w:rsidRDefault="0003796F" w:rsidP="0003796F">
      <w:pPr>
        <w:pStyle w:val="NoSpacing"/>
        <w:spacing w:line="360" w:lineRule="auto"/>
        <w:jc w:val="both"/>
        <w:rPr>
          <w:rFonts w:ascii="Bookman Old Style" w:eastAsia="Calibri" w:hAnsi="Bookman Old Style" w:cs="Courier New"/>
          <w:sz w:val="24"/>
          <w:szCs w:val="24"/>
        </w:rPr>
      </w:pPr>
      <w:r w:rsidRPr="00817652">
        <w:rPr>
          <w:rFonts w:ascii="Bookman Old Style" w:eastAsia="Calibri" w:hAnsi="Bookman Old Style" w:cs="Courier New"/>
          <w:sz w:val="24"/>
          <w:szCs w:val="24"/>
        </w:rPr>
        <w:t>Any difference, controversy or dispute arising out of or connected with this Agreement or the breach thereof which cannot be mutually resolved by amicable discussions between the parties (“the dispute”) shall be referred to the Lagos Court of Arbitration for Mediation to be conducted in accordance with the Lagos Multi-Door Court House Rules. Unless the parties agree other, the dispute shall be resolved by a sole mediator appointed in accordance with the provisions of the Lagos Multi-Door Court House Practice Directions. The Mediation shall be held at a venue agreed between the parties, failing which it shall be held in Lagos, Nigeria. The settlement agreement reached by the parties shall be final and binding as soon as same is signed by parties or their representatives</w:t>
      </w:r>
      <w:r w:rsidR="00BB3917">
        <w:rPr>
          <w:rFonts w:ascii="Bookman Old Style" w:eastAsia="Calibri" w:hAnsi="Bookman Old Style" w:cs="Courier New"/>
          <w:sz w:val="24"/>
          <w:szCs w:val="24"/>
        </w:rPr>
        <w:t>.</w:t>
      </w:r>
    </w:p>
    <w:p w14:paraId="41F8346B" w14:textId="7FB5C090" w:rsidR="0003796F" w:rsidRPr="00817652" w:rsidRDefault="0003796F" w:rsidP="0003796F">
      <w:pPr>
        <w:spacing w:line="360" w:lineRule="auto"/>
        <w:jc w:val="both"/>
        <w:rPr>
          <w:rFonts w:ascii="Bookman Old Style" w:hAnsi="Bookman Old Style"/>
          <w:sz w:val="24"/>
          <w:szCs w:val="24"/>
        </w:rPr>
      </w:pPr>
    </w:p>
    <w:p w14:paraId="69FFCEF3"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b/>
          <w:sz w:val="24"/>
          <w:szCs w:val="24"/>
        </w:rPr>
        <w:t>THIS EMPLOYMENT AGREEMENT WAS EXECUTED BY THE AFOREMENTIONED AUTHORZED PERSONS OR THEIR DULY APPOINTED REPRESENTATIVES at_______________ on this ____________ day of _________20______</w:t>
      </w:r>
    </w:p>
    <w:p w14:paraId="15B33791" w14:textId="77777777" w:rsidR="0003796F" w:rsidRPr="00817652" w:rsidRDefault="0003796F" w:rsidP="0003796F">
      <w:pPr>
        <w:spacing w:line="360" w:lineRule="auto"/>
        <w:jc w:val="both"/>
        <w:rPr>
          <w:rFonts w:ascii="Bookman Old Style" w:hAnsi="Bookman Old Style"/>
          <w:sz w:val="24"/>
          <w:szCs w:val="24"/>
        </w:rPr>
      </w:pPr>
      <w:proofErr w:type="gramStart"/>
      <w:r w:rsidRPr="00817652">
        <w:rPr>
          <w:rFonts w:ascii="Bookman Old Style" w:hAnsi="Bookman Old Style"/>
          <w:b/>
          <w:sz w:val="24"/>
          <w:szCs w:val="24"/>
        </w:rPr>
        <w:t>EMPLOYER ;</w:t>
      </w:r>
      <w:proofErr w:type="gramEnd"/>
      <w:r w:rsidRPr="00817652">
        <w:rPr>
          <w:rFonts w:ascii="Bookman Old Style" w:hAnsi="Bookman Old Style"/>
          <w:sz w:val="24"/>
          <w:szCs w:val="24"/>
        </w:rPr>
        <w:tab/>
      </w:r>
      <w:r w:rsidRPr="00817652">
        <w:rPr>
          <w:rFonts w:ascii="Bookman Old Style" w:hAnsi="Bookman Old Style"/>
          <w:sz w:val="24"/>
          <w:szCs w:val="24"/>
        </w:rPr>
        <w:softHyphen/>
      </w:r>
      <w:r w:rsidRPr="00817652">
        <w:rPr>
          <w:rFonts w:ascii="Bookman Old Style" w:hAnsi="Bookman Old Style"/>
          <w:sz w:val="24"/>
          <w:szCs w:val="24"/>
        </w:rPr>
        <w:softHyphen/>
      </w:r>
      <w:r w:rsidRPr="00817652">
        <w:rPr>
          <w:rFonts w:ascii="Bookman Old Style" w:hAnsi="Bookman Old Style"/>
          <w:sz w:val="24"/>
          <w:szCs w:val="24"/>
        </w:rPr>
        <w:softHyphen/>
      </w:r>
      <w:r w:rsidRPr="00817652">
        <w:rPr>
          <w:rFonts w:ascii="Bookman Old Style" w:hAnsi="Bookman Old Style"/>
          <w:sz w:val="24"/>
          <w:szCs w:val="24"/>
        </w:rPr>
        <w:softHyphen/>
      </w:r>
      <w:r w:rsidRPr="00817652">
        <w:rPr>
          <w:rFonts w:ascii="Bookman Old Style" w:hAnsi="Bookman Old Style"/>
          <w:sz w:val="24"/>
          <w:szCs w:val="24"/>
        </w:rPr>
        <w:softHyphen/>
      </w:r>
      <w:r w:rsidRPr="00817652">
        <w:rPr>
          <w:rFonts w:ascii="Bookman Old Style" w:hAnsi="Bookman Old Style"/>
          <w:sz w:val="24"/>
          <w:szCs w:val="24"/>
        </w:rPr>
        <w:softHyphen/>
        <w:t xml:space="preserve">_________________________________________ </w:t>
      </w:r>
    </w:p>
    <w:p w14:paraId="17676FBF"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As Witness: </w:t>
      </w:r>
      <w:r w:rsidRPr="00817652">
        <w:rPr>
          <w:rFonts w:ascii="Bookman Old Style" w:hAnsi="Bookman Old Style"/>
          <w:sz w:val="24"/>
          <w:szCs w:val="24"/>
        </w:rPr>
        <w:tab/>
      </w:r>
    </w:p>
    <w:p w14:paraId="7636C375" w14:textId="77777777" w:rsidR="0003796F" w:rsidRPr="00817652" w:rsidRDefault="0003796F" w:rsidP="0003796F">
      <w:pPr>
        <w:spacing w:line="360" w:lineRule="auto"/>
        <w:jc w:val="both"/>
        <w:rPr>
          <w:rFonts w:ascii="Bookman Old Style" w:hAnsi="Bookman Old Style"/>
          <w:sz w:val="24"/>
          <w:szCs w:val="24"/>
        </w:rPr>
      </w:pPr>
      <w:proofErr w:type="gramStart"/>
      <w:r w:rsidRPr="00817652">
        <w:rPr>
          <w:rFonts w:ascii="Bookman Old Style" w:hAnsi="Bookman Old Style"/>
          <w:sz w:val="24"/>
          <w:szCs w:val="24"/>
        </w:rPr>
        <w:t>NAME ;</w:t>
      </w:r>
      <w:proofErr w:type="gramEnd"/>
      <w:r w:rsidRPr="00817652">
        <w:rPr>
          <w:rFonts w:ascii="Bookman Old Style" w:hAnsi="Bookman Old Style"/>
          <w:sz w:val="24"/>
          <w:szCs w:val="24"/>
        </w:rPr>
        <w:t xml:space="preserve"> __________________________________________</w:t>
      </w:r>
    </w:p>
    <w:p w14:paraId="2DF54DE0" w14:textId="77777777" w:rsidR="0003796F" w:rsidRPr="00817652" w:rsidRDefault="0003796F" w:rsidP="0003796F">
      <w:pPr>
        <w:spacing w:line="360" w:lineRule="auto"/>
        <w:jc w:val="both"/>
        <w:rPr>
          <w:rFonts w:ascii="Bookman Old Style" w:hAnsi="Bookman Old Style"/>
          <w:sz w:val="24"/>
          <w:szCs w:val="24"/>
        </w:rPr>
      </w:pPr>
      <w:proofErr w:type="gramStart"/>
      <w:r w:rsidRPr="00817652">
        <w:rPr>
          <w:rFonts w:ascii="Bookman Old Style" w:hAnsi="Bookman Old Style"/>
          <w:sz w:val="24"/>
          <w:szCs w:val="24"/>
        </w:rPr>
        <w:t>ADDRESS ;</w:t>
      </w:r>
      <w:proofErr w:type="gramEnd"/>
      <w:r w:rsidRPr="00817652">
        <w:rPr>
          <w:rFonts w:ascii="Bookman Old Style" w:hAnsi="Bookman Old Style"/>
          <w:sz w:val="24"/>
          <w:szCs w:val="24"/>
        </w:rPr>
        <w:t xml:space="preserve"> _____________________________________</w:t>
      </w:r>
    </w:p>
    <w:p w14:paraId="36B95348"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OCCUPATION; ___________________________________</w:t>
      </w:r>
    </w:p>
    <w:p w14:paraId="7EBCC0E0" w14:textId="77777777" w:rsidR="0003796F" w:rsidRPr="00817652" w:rsidRDefault="0003796F" w:rsidP="0003796F">
      <w:pPr>
        <w:spacing w:line="360" w:lineRule="auto"/>
        <w:jc w:val="both"/>
        <w:rPr>
          <w:rFonts w:ascii="Bookman Old Style" w:hAnsi="Bookman Old Style"/>
          <w:b/>
          <w:sz w:val="24"/>
          <w:szCs w:val="24"/>
        </w:rPr>
      </w:pPr>
      <w:r w:rsidRPr="00817652">
        <w:rPr>
          <w:rFonts w:ascii="Bookman Old Style" w:hAnsi="Bookman Old Style"/>
          <w:b/>
          <w:sz w:val="24"/>
          <w:szCs w:val="24"/>
        </w:rPr>
        <w:lastRenderedPageBreak/>
        <w:t xml:space="preserve">EMPLOYEE </w:t>
      </w:r>
    </w:p>
    <w:p w14:paraId="2A405BC5"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 xml:space="preserve">As Witnesses: </w:t>
      </w:r>
      <w:r w:rsidRPr="00817652">
        <w:rPr>
          <w:rFonts w:ascii="Bookman Old Style" w:hAnsi="Bookman Old Style"/>
          <w:sz w:val="24"/>
          <w:szCs w:val="24"/>
        </w:rPr>
        <w:tab/>
      </w:r>
    </w:p>
    <w:p w14:paraId="020D5AEE" w14:textId="77777777" w:rsidR="0003796F" w:rsidRPr="00817652" w:rsidRDefault="0003796F" w:rsidP="0003796F">
      <w:pPr>
        <w:spacing w:line="360" w:lineRule="auto"/>
        <w:jc w:val="both"/>
        <w:rPr>
          <w:rFonts w:ascii="Bookman Old Style" w:hAnsi="Bookman Old Style"/>
          <w:sz w:val="24"/>
          <w:szCs w:val="24"/>
        </w:rPr>
      </w:pPr>
      <w:proofErr w:type="gramStart"/>
      <w:r w:rsidRPr="00817652">
        <w:rPr>
          <w:rFonts w:ascii="Bookman Old Style" w:hAnsi="Bookman Old Style"/>
          <w:sz w:val="24"/>
          <w:szCs w:val="24"/>
        </w:rPr>
        <w:t>NAME ;</w:t>
      </w:r>
      <w:proofErr w:type="gramEnd"/>
      <w:r w:rsidRPr="00817652">
        <w:rPr>
          <w:rFonts w:ascii="Bookman Old Style" w:hAnsi="Bookman Old Style"/>
          <w:sz w:val="24"/>
          <w:szCs w:val="24"/>
        </w:rPr>
        <w:t xml:space="preserve"> __________________________________________</w:t>
      </w:r>
    </w:p>
    <w:p w14:paraId="5565FF14" w14:textId="77777777" w:rsidR="0003796F" w:rsidRPr="00817652" w:rsidRDefault="0003796F" w:rsidP="0003796F">
      <w:pPr>
        <w:spacing w:line="360" w:lineRule="auto"/>
        <w:jc w:val="both"/>
        <w:rPr>
          <w:rFonts w:ascii="Bookman Old Style" w:hAnsi="Bookman Old Style"/>
          <w:sz w:val="24"/>
          <w:szCs w:val="24"/>
        </w:rPr>
      </w:pPr>
      <w:proofErr w:type="gramStart"/>
      <w:r w:rsidRPr="00817652">
        <w:rPr>
          <w:rFonts w:ascii="Bookman Old Style" w:hAnsi="Bookman Old Style"/>
          <w:sz w:val="24"/>
          <w:szCs w:val="24"/>
        </w:rPr>
        <w:t>ADDRESS ;</w:t>
      </w:r>
      <w:proofErr w:type="gramEnd"/>
      <w:r w:rsidRPr="00817652">
        <w:rPr>
          <w:rFonts w:ascii="Bookman Old Style" w:hAnsi="Bookman Old Style"/>
          <w:sz w:val="24"/>
          <w:szCs w:val="24"/>
        </w:rPr>
        <w:t xml:space="preserve"> _____________________________________</w:t>
      </w:r>
    </w:p>
    <w:p w14:paraId="44F778F6" w14:textId="77777777" w:rsidR="0003796F" w:rsidRPr="00817652" w:rsidRDefault="0003796F" w:rsidP="0003796F">
      <w:pPr>
        <w:spacing w:line="360" w:lineRule="auto"/>
        <w:jc w:val="both"/>
        <w:rPr>
          <w:rFonts w:ascii="Bookman Old Style" w:hAnsi="Bookman Old Style"/>
          <w:sz w:val="24"/>
          <w:szCs w:val="24"/>
        </w:rPr>
      </w:pPr>
      <w:r w:rsidRPr="00817652">
        <w:rPr>
          <w:rFonts w:ascii="Bookman Old Style" w:hAnsi="Bookman Old Style"/>
          <w:sz w:val="24"/>
          <w:szCs w:val="24"/>
        </w:rPr>
        <w:t>OCCUPATION; ___________________________________</w:t>
      </w:r>
    </w:p>
    <w:p w14:paraId="64E845EA" w14:textId="77777777" w:rsidR="0003796F" w:rsidRPr="00817652" w:rsidRDefault="0003796F" w:rsidP="0003796F">
      <w:pPr>
        <w:spacing w:line="360" w:lineRule="auto"/>
        <w:jc w:val="both"/>
        <w:rPr>
          <w:rFonts w:ascii="Bookman Old Style" w:hAnsi="Bookman Old Style"/>
          <w:sz w:val="24"/>
          <w:szCs w:val="24"/>
        </w:rPr>
      </w:pPr>
    </w:p>
    <w:p w14:paraId="3DCF05F6" w14:textId="77777777" w:rsidR="003661F0" w:rsidRPr="00817652" w:rsidRDefault="003661F0">
      <w:pPr>
        <w:rPr>
          <w:rFonts w:ascii="Bookman Old Style" w:hAnsi="Bookman Old Style"/>
          <w:sz w:val="24"/>
          <w:szCs w:val="24"/>
        </w:rPr>
      </w:pPr>
    </w:p>
    <w:sectPr w:rsidR="003661F0" w:rsidRPr="00817652" w:rsidSect="00995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4734"/>
    <w:multiLevelType w:val="multilevel"/>
    <w:tmpl w:val="9984CFC8"/>
    <w:lvl w:ilvl="0">
      <w:start w:val="1"/>
      <w:numFmt w:val="lowerLetter"/>
      <w:lvlText w:val="%1)"/>
      <w:lvlJc w:val="left"/>
      <w:pPr>
        <w:ind w:left="1470" w:hanging="37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1815" w:hanging="720"/>
      </w:pPr>
      <w:rPr>
        <w:rFonts w:hint="default"/>
      </w:rPr>
    </w:lvl>
    <w:lvl w:ilvl="3">
      <w:start w:val="1"/>
      <w:numFmt w:val="decimal"/>
      <w:lvlText w:val="%1.%2.%3.%4"/>
      <w:lvlJc w:val="left"/>
      <w:pPr>
        <w:ind w:left="2175" w:hanging="1080"/>
      </w:pPr>
      <w:rPr>
        <w:rFonts w:hint="default"/>
      </w:rPr>
    </w:lvl>
    <w:lvl w:ilvl="4">
      <w:start w:val="1"/>
      <w:numFmt w:val="decimal"/>
      <w:lvlText w:val="%1.%2.%3.%4.%5"/>
      <w:lvlJc w:val="left"/>
      <w:pPr>
        <w:ind w:left="2175"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895" w:hanging="1800"/>
      </w:pPr>
      <w:rPr>
        <w:rFonts w:hint="default"/>
      </w:rPr>
    </w:lvl>
    <w:lvl w:ilvl="7">
      <w:start w:val="1"/>
      <w:numFmt w:val="decimal"/>
      <w:lvlText w:val="%1.%2.%3.%4.%5.%6.%7.%8"/>
      <w:lvlJc w:val="left"/>
      <w:pPr>
        <w:ind w:left="2895" w:hanging="1800"/>
      </w:pPr>
      <w:rPr>
        <w:rFonts w:hint="default"/>
      </w:rPr>
    </w:lvl>
    <w:lvl w:ilvl="8">
      <w:start w:val="1"/>
      <w:numFmt w:val="decimal"/>
      <w:lvlText w:val="%1.%2.%3.%4.%5.%6.%7.%8.%9"/>
      <w:lvlJc w:val="left"/>
      <w:pPr>
        <w:ind w:left="3255" w:hanging="2160"/>
      </w:pPr>
      <w:rPr>
        <w:rFonts w:hint="default"/>
      </w:rPr>
    </w:lvl>
  </w:abstractNum>
  <w:abstractNum w:abstractNumId="1" w15:restartNumberingAfterBreak="0">
    <w:nsid w:val="2523628E"/>
    <w:multiLevelType w:val="multilevel"/>
    <w:tmpl w:val="55669812"/>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923EAC"/>
    <w:multiLevelType w:val="multilevel"/>
    <w:tmpl w:val="FA7E6060"/>
    <w:lvl w:ilvl="0">
      <w:start w:val="1"/>
      <w:numFmt w:val="upperRoman"/>
      <w:lvlText w:val="%1."/>
      <w:lvlJc w:val="right"/>
      <w:pPr>
        <w:ind w:left="1470" w:hanging="37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1815" w:hanging="720"/>
      </w:pPr>
      <w:rPr>
        <w:rFonts w:hint="default"/>
      </w:rPr>
    </w:lvl>
    <w:lvl w:ilvl="3">
      <w:start w:val="1"/>
      <w:numFmt w:val="decimal"/>
      <w:lvlText w:val="%1.%2.%3.%4"/>
      <w:lvlJc w:val="left"/>
      <w:pPr>
        <w:ind w:left="2175" w:hanging="1080"/>
      </w:pPr>
      <w:rPr>
        <w:rFonts w:hint="default"/>
      </w:rPr>
    </w:lvl>
    <w:lvl w:ilvl="4">
      <w:start w:val="1"/>
      <w:numFmt w:val="decimal"/>
      <w:lvlText w:val="%1.%2.%3.%4.%5"/>
      <w:lvlJc w:val="left"/>
      <w:pPr>
        <w:ind w:left="2175"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895" w:hanging="1800"/>
      </w:pPr>
      <w:rPr>
        <w:rFonts w:hint="default"/>
      </w:rPr>
    </w:lvl>
    <w:lvl w:ilvl="7">
      <w:start w:val="1"/>
      <w:numFmt w:val="decimal"/>
      <w:lvlText w:val="%1.%2.%3.%4.%5.%6.%7.%8"/>
      <w:lvlJc w:val="left"/>
      <w:pPr>
        <w:ind w:left="2895" w:hanging="1800"/>
      </w:pPr>
      <w:rPr>
        <w:rFonts w:hint="default"/>
      </w:rPr>
    </w:lvl>
    <w:lvl w:ilvl="8">
      <w:start w:val="1"/>
      <w:numFmt w:val="decimal"/>
      <w:lvlText w:val="%1.%2.%3.%4.%5.%6.%7.%8.%9"/>
      <w:lvlJc w:val="left"/>
      <w:pPr>
        <w:ind w:left="3255" w:hanging="2160"/>
      </w:pPr>
      <w:rPr>
        <w:rFonts w:hint="default"/>
      </w:rPr>
    </w:lvl>
  </w:abstractNum>
  <w:abstractNum w:abstractNumId="3" w15:restartNumberingAfterBreak="0">
    <w:nsid w:val="2E7868BA"/>
    <w:multiLevelType w:val="multilevel"/>
    <w:tmpl w:val="DB04A1E8"/>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52B44AC"/>
    <w:multiLevelType w:val="hybridMultilevel"/>
    <w:tmpl w:val="7AEAE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7D3951"/>
    <w:multiLevelType w:val="multilevel"/>
    <w:tmpl w:val="397E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1184E"/>
    <w:multiLevelType w:val="multilevel"/>
    <w:tmpl w:val="55669812"/>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6F"/>
    <w:rsid w:val="0003796F"/>
    <w:rsid w:val="001B4128"/>
    <w:rsid w:val="00250772"/>
    <w:rsid w:val="003661F0"/>
    <w:rsid w:val="00630C74"/>
    <w:rsid w:val="00817652"/>
    <w:rsid w:val="00AF05EC"/>
    <w:rsid w:val="00BB3917"/>
    <w:rsid w:val="00BE0575"/>
    <w:rsid w:val="00D4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13A"/>
  <w15:chartTrackingRefBased/>
  <w15:docId w15:val="{E417348B-84E6-43D6-AA48-CF78A1DD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6F"/>
    <w:pPr>
      <w:spacing w:after="200" w:line="276" w:lineRule="auto"/>
    </w:pPr>
  </w:style>
  <w:style w:type="paragraph" w:styleId="Heading3">
    <w:name w:val="heading 3"/>
    <w:basedOn w:val="Normal"/>
    <w:link w:val="Heading3Char"/>
    <w:uiPriority w:val="9"/>
    <w:qFormat/>
    <w:rsid w:val="000379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96F"/>
    <w:pPr>
      <w:spacing w:after="0" w:line="240" w:lineRule="auto"/>
    </w:pPr>
  </w:style>
  <w:style w:type="paragraph" w:customStyle="1" w:styleId="Normal1">
    <w:name w:val="Normal1"/>
    <w:qFormat/>
    <w:rsid w:val="0003796F"/>
    <w:pPr>
      <w:spacing w:after="0" w:line="276" w:lineRule="auto"/>
    </w:pPr>
    <w:rPr>
      <w:rFonts w:ascii="Arial" w:eastAsia="Arial" w:hAnsi="Arial" w:cs="Arial"/>
      <w:color w:val="000000"/>
      <w:szCs w:val="20"/>
      <w:lang w:val="en-ZA" w:eastAsia="en-ZA"/>
    </w:rPr>
  </w:style>
  <w:style w:type="character" w:customStyle="1" w:styleId="Heading3Char">
    <w:name w:val="Heading 3 Char"/>
    <w:basedOn w:val="DefaultParagraphFont"/>
    <w:link w:val="Heading3"/>
    <w:uiPriority w:val="9"/>
    <w:rsid w:val="0003796F"/>
    <w:rPr>
      <w:rFonts w:ascii="Times New Roman" w:eastAsia="Times New Roman" w:hAnsi="Times New Roman" w:cs="Times New Roman"/>
      <w:b/>
      <w:bCs/>
      <w:sz w:val="27"/>
      <w:szCs w:val="27"/>
    </w:rPr>
  </w:style>
  <w:style w:type="character" w:customStyle="1" w:styleId="gd">
    <w:name w:val="gd"/>
    <w:basedOn w:val="DefaultParagraphFont"/>
    <w:rsid w:val="0003796F"/>
  </w:style>
  <w:style w:type="paragraph" w:styleId="ListParagraph">
    <w:name w:val="List Paragraph"/>
    <w:basedOn w:val="Normal"/>
    <w:uiPriority w:val="34"/>
    <w:qFormat/>
    <w:rsid w:val="00BE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Timilehin Falade</cp:lastModifiedBy>
  <cp:revision>2</cp:revision>
  <dcterms:created xsi:type="dcterms:W3CDTF">2021-05-30T11:58:00Z</dcterms:created>
  <dcterms:modified xsi:type="dcterms:W3CDTF">2021-05-30T11:58:00Z</dcterms:modified>
</cp:coreProperties>
</file>