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FAE87C" w14:textId="77777777" w:rsidR="00B62254" w:rsidRPr="00B62254" w:rsidRDefault="00B62254" w:rsidP="00B62254">
      <w:pPr>
        <w:pStyle w:val="a7"/>
        <w:spacing w:before="0" w:after="0"/>
        <w:jc w:val="left"/>
        <w:rPr>
          <w:rFonts w:ascii="宋体" w:hAnsi="宋体"/>
          <w:sz w:val="24"/>
          <w:szCs w:val="24"/>
        </w:rPr>
      </w:pPr>
      <w:r w:rsidRPr="00B62254">
        <w:rPr>
          <w:rFonts w:ascii="宋体" w:hAnsi="宋体" w:hint="eastAsia"/>
          <w:sz w:val="24"/>
          <w:szCs w:val="24"/>
        </w:rPr>
        <w:t>附件2</w:t>
      </w:r>
      <w:r w:rsidRPr="00B62254">
        <w:rPr>
          <w:rFonts w:ascii="宋体" w:hAnsi="宋体"/>
          <w:sz w:val="24"/>
          <w:szCs w:val="24"/>
        </w:rPr>
        <w:t>：</w:t>
      </w:r>
      <w:r w:rsidRPr="00B62254">
        <w:rPr>
          <w:rFonts w:ascii="宋体" w:hAnsi="宋体" w:hint="eastAsia"/>
          <w:sz w:val="24"/>
          <w:szCs w:val="24"/>
        </w:rPr>
        <w:t>接入协议</w:t>
      </w:r>
    </w:p>
    <w:p w14:paraId="7CB5D740" w14:textId="77777777" w:rsidR="00B62254" w:rsidRPr="00B62254" w:rsidRDefault="00B62254" w:rsidP="00B62254">
      <w:pPr>
        <w:jc w:val="center"/>
        <w:rPr>
          <w:rFonts w:ascii="宋体" w:eastAsia="宋体" w:hAnsi="宋体" w:cs="Times New Roman"/>
          <w:bCs/>
          <w:sz w:val="24"/>
          <w:szCs w:val="24"/>
        </w:rPr>
      </w:pPr>
      <w:r w:rsidRPr="00B62254">
        <w:rPr>
          <w:rFonts w:ascii="宋体" w:eastAsia="宋体" w:hAnsi="宋体" w:cs="Times New Roman" w:hint="eastAsia"/>
          <w:bCs/>
          <w:sz w:val="24"/>
          <w:szCs w:val="24"/>
        </w:rPr>
        <w:t>客户准入协议</w:t>
      </w:r>
    </w:p>
    <w:p w14:paraId="670FBC44" w14:textId="77777777" w:rsidR="00B62254" w:rsidRPr="00B62254" w:rsidRDefault="00B62254" w:rsidP="00B62254">
      <w:pPr>
        <w:jc w:val="center"/>
        <w:rPr>
          <w:rFonts w:ascii="宋体" w:eastAsia="宋体" w:hAnsi="宋体" w:cs="Times New Roman"/>
          <w:bCs/>
          <w:sz w:val="24"/>
          <w:szCs w:val="24"/>
        </w:rPr>
      </w:pPr>
    </w:p>
    <w:p w14:paraId="61B66D05" w14:textId="77777777" w:rsidR="00B62254" w:rsidRPr="00B62254" w:rsidRDefault="00B62254" w:rsidP="00B62254">
      <w:pPr>
        <w:spacing w:line="360" w:lineRule="auto"/>
        <w:rPr>
          <w:rFonts w:ascii="宋体" w:eastAsia="宋体" w:hAnsi="宋体" w:cs="仿宋"/>
          <w:sz w:val="24"/>
          <w:szCs w:val="24"/>
        </w:rPr>
      </w:pPr>
      <w:r w:rsidRPr="00B62254">
        <w:rPr>
          <w:rFonts w:ascii="宋体" w:eastAsia="宋体" w:hAnsi="宋体" w:cs="仿宋" w:hint="eastAsia"/>
          <w:sz w:val="24"/>
          <w:szCs w:val="24"/>
        </w:rPr>
        <w:t>甲方：</w:t>
      </w:r>
    </w:p>
    <w:p w14:paraId="2E813D5F" w14:textId="77777777" w:rsidR="00B62254" w:rsidRPr="00B62254" w:rsidRDefault="00B62254" w:rsidP="00B62254">
      <w:pPr>
        <w:spacing w:line="360" w:lineRule="auto"/>
        <w:rPr>
          <w:rFonts w:ascii="宋体" w:eastAsia="宋体" w:hAnsi="宋体" w:cs="仿宋"/>
          <w:sz w:val="24"/>
          <w:szCs w:val="24"/>
        </w:rPr>
      </w:pPr>
    </w:p>
    <w:p w14:paraId="2F1C3636" w14:textId="77777777" w:rsidR="00B62254" w:rsidRPr="00B62254" w:rsidRDefault="00B62254" w:rsidP="00B62254">
      <w:pPr>
        <w:spacing w:line="360" w:lineRule="auto"/>
        <w:rPr>
          <w:rFonts w:ascii="宋体" w:eastAsia="宋体" w:hAnsi="宋体" w:cs="仿宋"/>
          <w:sz w:val="24"/>
          <w:szCs w:val="24"/>
        </w:rPr>
      </w:pPr>
      <w:r w:rsidRPr="00B62254">
        <w:rPr>
          <w:rFonts w:ascii="宋体" w:eastAsia="宋体" w:hAnsi="宋体" w:cs="仿宋" w:hint="eastAsia"/>
          <w:sz w:val="24"/>
          <w:szCs w:val="24"/>
        </w:rPr>
        <w:t>乙方：</w:t>
      </w:r>
      <w:proofErr w:type="gramStart"/>
      <w:r w:rsidRPr="00B62254">
        <w:rPr>
          <w:rFonts w:ascii="宋体" w:eastAsia="宋体" w:hAnsi="宋体" w:cs="仿宋" w:hint="eastAsia"/>
          <w:sz w:val="24"/>
          <w:szCs w:val="24"/>
        </w:rPr>
        <w:t>创元期货</w:t>
      </w:r>
      <w:proofErr w:type="gramEnd"/>
      <w:r w:rsidRPr="00B62254">
        <w:rPr>
          <w:rFonts w:ascii="宋体" w:eastAsia="宋体" w:hAnsi="宋体" w:cs="仿宋" w:hint="eastAsia"/>
          <w:sz w:val="24"/>
          <w:szCs w:val="24"/>
        </w:rPr>
        <w:t>股份有限公司</w:t>
      </w:r>
    </w:p>
    <w:p w14:paraId="68588125" w14:textId="77777777" w:rsidR="00B62254" w:rsidRPr="00B62254" w:rsidRDefault="00B62254" w:rsidP="00B62254">
      <w:pPr>
        <w:spacing w:line="360" w:lineRule="auto"/>
        <w:rPr>
          <w:rFonts w:ascii="宋体" w:eastAsia="宋体" w:hAnsi="宋体" w:cs="仿宋"/>
          <w:sz w:val="24"/>
          <w:szCs w:val="24"/>
        </w:rPr>
      </w:pPr>
    </w:p>
    <w:p w14:paraId="265F45E1" w14:textId="77777777" w:rsidR="00B62254" w:rsidRPr="00B62254" w:rsidRDefault="00B62254" w:rsidP="00B62254">
      <w:pPr>
        <w:spacing w:line="360" w:lineRule="auto"/>
        <w:ind w:firstLine="420"/>
        <w:rPr>
          <w:rFonts w:ascii="宋体" w:eastAsia="宋体" w:hAnsi="宋体" w:cs="仿宋"/>
          <w:sz w:val="24"/>
          <w:szCs w:val="24"/>
        </w:rPr>
      </w:pPr>
      <w:r w:rsidRPr="00B62254">
        <w:rPr>
          <w:rFonts w:ascii="宋体" w:eastAsia="宋体" w:hAnsi="宋体" w:cs="仿宋" w:hint="eastAsia"/>
          <w:sz w:val="24"/>
          <w:szCs w:val="24"/>
        </w:rPr>
        <w:t>甲乙双方本着诚实守信、精诚合作以及互惠互利原则，根据《合同法》及相关法律法规的规定，经友好协商，达成如下协议：</w:t>
      </w:r>
    </w:p>
    <w:p w14:paraId="30088F9F" w14:textId="77777777" w:rsidR="00B62254" w:rsidRPr="00B62254" w:rsidRDefault="00B62254" w:rsidP="00B62254">
      <w:pPr>
        <w:tabs>
          <w:tab w:val="left" w:pos="720"/>
        </w:tabs>
        <w:spacing w:line="480" w:lineRule="exact"/>
        <w:ind w:left="425" w:hanging="425"/>
        <w:rPr>
          <w:rFonts w:ascii="宋体" w:eastAsia="宋体" w:hAnsi="宋体" w:cs="华文宋体"/>
          <w:color w:val="000000"/>
          <w:sz w:val="24"/>
          <w:szCs w:val="24"/>
        </w:rPr>
      </w:pPr>
      <w:r w:rsidRPr="00B62254">
        <w:rPr>
          <w:rFonts w:ascii="宋体" w:eastAsia="宋体" w:hAnsi="宋体" w:cs="华文宋体" w:hint="eastAsia"/>
          <w:sz w:val="24"/>
          <w:szCs w:val="24"/>
        </w:rPr>
        <w:t>一、服务内容</w:t>
      </w:r>
    </w:p>
    <w:p w14:paraId="537A9A28" w14:textId="77777777" w:rsidR="00B62254" w:rsidRPr="00B62254" w:rsidRDefault="00B62254" w:rsidP="00B62254">
      <w:pPr>
        <w:spacing w:line="480" w:lineRule="exact"/>
        <w:ind w:firstLineChars="200" w:firstLine="480"/>
        <w:rPr>
          <w:rFonts w:ascii="宋体" w:eastAsia="宋体" w:hAnsi="宋体" w:cs="华文宋体"/>
          <w:sz w:val="24"/>
          <w:szCs w:val="24"/>
        </w:rPr>
      </w:pPr>
      <w:r w:rsidRPr="00B62254">
        <w:rPr>
          <w:rFonts w:ascii="宋体" w:eastAsia="宋体" w:hAnsi="宋体" w:cs="华文宋体" w:hint="eastAsia"/>
          <w:color w:val="000000"/>
          <w:sz w:val="24"/>
          <w:szCs w:val="24"/>
        </w:rPr>
        <w:t>乙方为甲方提供外部系统（非乙方提供的系统）接入相关服务，甲方系统通过</w:t>
      </w:r>
      <w:r w:rsidRPr="00B62254">
        <w:rPr>
          <w:rFonts w:ascii="宋体" w:eastAsia="宋体" w:hAnsi="宋体" w:cs="华文宋体" w:hint="eastAsia"/>
          <w:color w:val="000000"/>
          <w:sz w:val="24"/>
          <w:szCs w:val="24"/>
        </w:rPr>
        <w:sym w:font="Wingdings 2" w:char="00A3"/>
      </w:r>
      <w:r w:rsidRPr="00B62254">
        <w:rPr>
          <w:rFonts w:ascii="宋体" w:eastAsia="宋体" w:hAnsi="宋体" w:cs="华文宋体" w:hint="eastAsia"/>
          <w:color w:val="000000"/>
          <w:sz w:val="24"/>
          <w:szCs w:val="24"/>
        </w:rPr>
        <w:t xml:space="preserve">主机托管 </w:t>
      </w:r>
      <w:r w:rsidRPr="00B62254">
        <w:rPr>
          <w:rFonts w:ascii="宋体" w:eastAsia="宋体" w:hAnsi="宋体" w:cs="华文宋体" w:hint="eastAsia"/>
          <w:color w:val="000000"/>
          <w:sz w:val="24"/>
          <w:szCs w:val="24"/>
        </w:rPr>
        <w:sym w:font="Wingdings 2" w:char="00A3"/>
      </w:r>
      <w:r w:rsidRPr="00B62254">
        <w:rPr>
          <w:rFonts w:ascii="宋体" w:eastAsia="宋体" w:hAnsi="宋体" w:cs="华文宋体" w:hint="eastAsia"/>
          <w:color w:val="000000"/>
          <w:sz w:val="24"/>
          <w:szCs w:val="24"/>
        </w:rPr>
        <w:t xml:space="preserve">互联网 </w:t>
      </w:r>
      <w:r w:rsidRPr="00B62254">
        <w:rPr>
          <w:rFonts w:ascii="宋体" w:eastAsia="宋体" w:hAnsi="宋体" w:cs="华文宋体" w:hint="eastAsia"/>
          <w:color w:val="000000"/>
          <w:sz w:val="24"/>
          <w:szCs w:val="24"/>
        </w:rPr>
        <w:sym w:font="Wingdings 2" w:char="00A3"/>
      </w:r>
      <w:r w:rsidRPr="00B62254">
        <w:rPr>
          <w:rFonts w:ascii="宋体" w:eastAsia="宋体" w:hAnsi="宋体" w:cs="华文宋体" w:hint="eastAsia"/>
          <w:color w:val="000000"/>
          <w:sz w:val="24"/>
          <w:szCs w:val="24"/>
        </w:rPr>
        <w:t xml:space="preserve">专线 </w:t>
      </w:r>
      <w:r w:rsidRPr="00B62254">
        <w:rPr>
          <w:rFonts w:ascii="宋体" w:eastAsia="宋体" w:hAnsi="宋体" w:cs="华文宋体" w:hint="eastAsia"/>
          <w:color w:val="000000"/>
          <w:sz w:val="24"/>
          <w:szCs w:val="24"/>
        </w:rPr>
        <w:sym w:font="Wingdings 2" w:char="00A3"/>
      </w:r>
      <w:r w:rsidRPr="00B62254">
        <w:rPr>
          <w:rFonts w:ascii="宋体" w:eastAsia="宋体" w:hAnsi="宋体" w:cs="华文宋体" w:hint="eastAsia"/>
          <w:color w:val="000000"/>
          <w:sz w:val="24"/>
          <w:szCs w:val="24"/>
        </w:rPr>
        <w:t>其他</w:t>
      </w:r>
      <w:r w:rsidRPr="00B62254">
        <w:rPr>
          <w:rFonts w:ascii="宋体" w:eastAsia="宋体" w:hAnsi="宋体" w:cs="华文宋体" w:hint="eastAsia"/>
          <w:color w:val="000000"/>
          <w:sz w:val="24"/>
          <w:szCs w:val="24"/>
          <w:u w:val="single"/>
        </w:rPr>
        <w:t xml:space="preserve">         </w:t>
      </w:r>
      <w:r w:rsidRPr="00B62254">
        <w:rPr>
          <w:rFonts w:ascii="宋体" w:eastAsia="宋体" w:hAnsi="宋体" w:cs="华文宋体" w:hint="eastAsia"/>
          <w:color w:val="000000"/>
          <w:sz w:val="24"/>
          <w:szCs w:val="24"/>
        </w:rPr>
        <w:t xml:space="preserve"> 方式接入并通过乙方系统进行期货交易。通过主机托管接入的，双方还需另行签署主机托管服务协议。</w:t>
      </w:r>
    </w:p>
    <w:p w14:paraId="2178D0BE" w14:textId="77777777" w:rsidR="00B62254" w:rsidRPr="00B62254" w:rsidRDefault="00B62254" w:rsidP="00B62254">
      <w:pPr>
        <w:spacing w:line="480" w:lineRule="exact"/>
        <w:rPr>
          <w:rFonts w:ascii="宋体" w:eastAsia="宋体" w:hAnsi="宋体" w:cs="华文宋体"/>
          <w:sz w:val="24"/>
          <w:szCs w:val="24"/>
        </w:rPr>
      </w:pPr>
      <w:r w:rsidRPr="00B62254">
        <w:rPr>
          <w:rFonts w:ascii="宋体" w:eastAsia="宋体" w:hAnsi="宋体" w:cs="华文宋体" w:hint="eastAsia"/>
          <w:sz w:val="24"/>
          <w:szCs w:val="24"/>
        </w:rPr>
        <w:t>二、准入条件</w:t>
      </w:r>
    </w:p>
    <w:p w14:paraId="32ECC531" w14:textId="77777777" w:rsidR="00B62254" w:rsidRPr="00B62254" w:rsidRDefault="00B62254" w:rsidP="00B62254">
      <w:pPr>
        <w:spacing w:line="480" w:lineRule="exact"/>
        <w:rPr>
          <w:rFonts w:ascii="宋体" w:eastAsia="宋体" w:hAnsi="宋体" w:cs="华文宋体"/>
          <w:color w:val="000000"/>
          <w:sz w:val="24"/>
          <w:szCs w:val="24"/>
        </w:rPr>
      </w:pPr>
      <w:r w:rsidRPr="00B62254">
        <w:rPr>
          <w:rFonts w:ascii="宋体" w:eastAsia="宋体" w:hAnsi="宋体" w:cs="华文宋体" w:hint="eastAsia"/>
          <w:color w:val="000000"/>
          <w:sz w:val="24"/>
          <w:szCs w:val="24"/>
        </w:rPr>
        <w:t>2.1甲方不存在重大不良诚信记录，如违反法律法规或者重大失信等行为。</w:t>
      </w:r>
    </w:p>
    <w:p w14:paraId="4055BD2C" w14:textId="77777777" w:rsidR="00B62254" w:rsidRPr="00B62254" w:rsidRDefault="00B62254" w:rsidP="00B62254">
      <w:pPr>
        <w:spacing w:line="480" w:lineRule="exact"/>
        <w:rPr>
          <w:rFonts w:ascii="宋体" w:eastAsia="宋体" w:hAnsi="宋体" w:cs="华文宋体"/>
          <w:color w:val="000000"/>
          <w:sz w:val="24"/>
          <w:szCs w:val="24"/>
        </w:rPr>
      </w:pPr>
      <w:r w:rsidRPr="00B62254">
        <w:rPr>
          <w:rFonts w:ascii="宋体" w:eastAsia="宋体" w:hAnsi="宋体" w:cs="华文宋体" w:hint="eastAsia"/>
          <w:color w:val="000000"/>
          <w:sz w:val="24"/>
          <w:szCs w:val="24"/>
        </w:rPr>
        <w:t>2.2 甲方接入的系统应符合相关法律法规及监管部门规定的技术标准、要求的功能及其他相关规定。</w:t>
      </w:r>
    </w:p>
    <w:p w14:paraId="344708B1" w14:textId="77777777" w:rsidR="00B62254" w:rsidRPr="00B62254" w:rsidRDefault="00B62254" w:rsidP="00B62254">
      <w:pPr>
        <w:spacing w:line="480" w:lineRule="exact"/>
        <w:rPr>
          <w:rFonts w:ascii="宋体" w:eastAsia="宋体" w:hAnsi="宋体" w:cs="华文宋体"/>
          <w:sz w:val="24"/>
          <w:szCs w:val="24"/>
        </w:rPr>
      </w:pPr>
      <w:r w:rsidRPr="00B62254">
        <w:rPr>
          <w:rFonts w:ascii="宋体" w:eastAsia="宋体" w:hAnsi="宋体" w:cs="华文宋体" w:hint="eastAsia"/>
          <w:color w:val="000000"/>
          <w:sz w:val="24"/>
          <w:szCs w:val="24"/>
        </w:rPr>
        <w:t>2.3甲方软件应经通过乙方的测试、评估及审核。</w:t>
      </w:r>
    </w:p>
    <w:p w14:paraId="242541A0" w14:textId="77777777" w:rsidR="00B62254" w:rsidRPr="00B62254" w:rsidRDefault="00B62254" w:rsidP="00B62254">
      <w:pPr>
        <w:numPr>
          <w:ilvl w:val="0"/>
          <w:numId w:val="1"/>
        </w:numPr>
        <w:tabs>
          <w:tab w:val="left" w:pos="720"/>
        </w:tabs>
        <w:spacing w:line="480" w:lineRule="exact"/>
        <w:rPr>
          <w:rFonts w:ascii="宋体" w:eastAsia="宋体" w:hAnsi="宋体" w:cs="华文宋体"/>
          <w:sz w:val="24"/>
          <w:szCs w:val="24"/>
        </w:rPr>
      </w:pPr>
      <w:r w:rsidRPr="00B62254">
        <w:rPr>
          <w:rFonts w:ascii="宋体" w:eastAsia="宋体" w:hAnsi="宋体" w:cs="华文宋体" w:hint="eastAsia"/>
          <w:sz w:val="24"/>
          <w:szCs w:val="24"/>
        </w:rPr>
        <w:t>甲乙双方权利</w:t>
      </w:r>
    </w:p>
    <w:p w14:paraId="44534A00" w14:textId="77777777" w:rsidR="00B62254" w:rsidRPr="00B62254" w:rsidRDefault="00B62254" w:rsidP="00B62254">
      <w:pPr>
        <w:tabs>
          <w:tab w:val="left" w:pos="720"/>
        </w:tabs>
        <w:spacing w:line="480" w:lineRule="exact"/>
        <w:rPr>
          <w:rFonts w:ascii="宋体" w:eastAsia="宋体" w:hAnsi="宋体" w:cs="华文宋体"/>
          <w:sz w:val="24"/>
          <w:szCs w:val="24"/>
        </w:rPr>
      </w:pPr>
      <w:r w:rsidRPr="00B62254">
        <w:rPr>
          <w:rFonts w:ascii="宋体" w:eastAsia="宋体" w:hAnsi="宋体" w:cs="华文宋体" w:hint="eastAsia"/>
          <w:sz w:val="24"/>
          <w:szCs w:val="24"/>
        </w:rPr>
        <w:t>3.1 甲方有权使用符合接入条件的接入系统接入乙方，通过乙方进行期货交易。</w:t>
      </w:r>
    </w:p>
    <w:p w14:paraId="4A4AC8A7" w14:textId="77777777" w:rsidR="00B62254" w:rsidRPr="00B62254" w:rsidRDefault="00B62254" w:rsidP="00B62254">
      <w:pPr>
        <w:tabs>
          <w:tab w:val="left" w:pos="720"/>
        </w:tabs>
        <w:spacing w:line="480" w:lineRule="exact"/>
        <w:rPr>
          <w:rFonts w:ascii="宋体" w:eastAsia="宋体" w:hAnsi="宋体" w:cs="华文宋体"/>
          <w:sz w:val="24"/>
          <w:szCs w:val="24"/>
        </w:rPr>
      </w:pPr>
      <w:r w:rsidRPr="00B62254">
        <w:rPr>
          <w:rFonts w:ascii="宋体" w:eastAsia="宋体" w:hAnsi="宋体" w:cs="华文宋体" w:hint="eastAsia"/>
          <w:sz w:val="24"/>
          <w:szCs w:val="24"/>
        </w:rPr>
        <w:t>3</w:t>
      </w:r>
      <w:r w:rsidRPr="00B62254">
        <w:rPr>
          <w:rFonts w:ascii="宋体" w:eastAsia="宋体" w:hAnsi="宋体" w:cs="华文宋体"/>
          <w:sz w:val="24"/>
          <w:szCs w:val="24"/>
        </w:rPr>
        <w:t xml:space="preserve">.2 </w:t>
      </w:r>
      <w:r w:rsidRPr="00B62254">
        <w:rPr>
          <w:rFonts w:ascii="宋体" w:eastAsia="宋体" w:hAnsi="宋体" w:cs="华文宋体" w:hint="eastAsia"/>
          <w:sz w:val="24"/>
          <w:szCs w:val="24"/>
        </w:rPr>
        <w:t>乙方有权对甲方提交的资料进行审核，如甲方及甲方拟接入的交易信息系统无法核实的，或甲方拒绝配合开展核实工作的，乙方将拒绝甲方的接入请求。</w:t>
      </w:r>
    </w:p>
    <w:p w14:paraId="320082AA" w14:textId="77777777" w:rsidR="00B62254" w:rsidRPr="00B62254" w:rsidRDefault="00B62254" w:rsidP="00B62254">
      <w:pPr>
        <w:tabs>
          <w:tab w:val="left" w:pos="720"/>
        </w:tabs>
        <w:spacing w:line="480" w:lineRule="exact"/>
        <w:rPr>
          <w:rFonts w:ascii="宋体" w:eastAsia="宋体" w:hAnsi="宋体" w:cs="华文宋体"/>
          <w:sz w:val="24"/>
          <w:szCs w:val="24"/>
        </w:rPr>
      </w:pPr>
      <w:r w:rsidRPr="00B62254">
        <w:rPr>
          <w:rFonts w:ascii="宋体" w:eastAsia="宋体" w:hAnsi="宋体" w:cs="华文宋体" w:hint="eastAsia"/>
          <w:sz w:val="24"/>
          <w:szCs w:val="24"/>
        </w:rPr>
        <w:t>3.</w:t>
      </w:r>
      <w:r w:rsidRPr="00B62254">
        <w:rPr>
          <w:rFonts w:ascii="宋体" w:eastAsia="宋体" w:hAnsi="宋体" w:cs="华文宋体"/>
          <w:sz w:val="24"/>
          <w:szCs w:val="24"/>
        </w:rPr>
        <w:t>3</w:t>
      </w:r>
      <w:r w:rsidRPr="00B62254">
        <w:rPr>
          <w:rFonts w:ascii="宋体" w:eastAsia="宋体" w:hAnsi="宋体" w:cs="华文宋体" w:hint="eastAsia"/>
          <w:sz w:val="24"/>
          <w:szCs w:val="24"/>
        </w:rPr>
        <w:t xml:space="preserve"> 乙方有权对甲方接入系统及交易行为进行监控，如甲方发生以下情况时，乙方有权拒绝为甲方继续提供接入服务：</w:t>
      </w:r>
    </w:p>
    <w:p w14:paraId="58A17EFC" w14:textId="77777777" w:rsidR="00B62254" w:rsidRPr="00B62254" w:rsidRDefault="00B62254" w:rsidP="00B62254">
      <w:pPr>
        <w:tabs>
          <w:tab w:val="left" w:pos="720"/>
        </w:tabs>
        <w:spacing w:line="480" w:lineRule="exact"/>
        <w:rPr>
          <w:rFonts w:ascii="宋体" w:eastAsia="宋体" w:hAnsi="宋体" w:cs="华文宋体"/>
          <w:sz w:val="24"/>
          <w:szCs w:val="24"/>
        </w:rPr>
      </w:pPr>
      <w:r w:rsidRPr="00B62254">
        <w:rPr>
          <w:rFonts w:ascii="宋体" w:eastAsia="宋体" w:hAnsi="宋体" w:cs="华文宋体"/>
          <w:sz w:val="24"/>
          <w:szCs w:val="24"/>
        </w:rPr>
        <w:tab/>
      </w:r>
      <w:r w:rsidRPr="00B62254">
        <w:rPr>
          <w:rFonts w:ascii="宋体" w:eastAsia="宋体" w:hAnsi="宋体" w:cs="华文宋体" w:hint="eastAsia"/>
          <w:sz w:val="24"/>
          <w:szCs w:val="24"/>
        </w:rPr>
        <w:t>（1</w:t>
      </w:r>
      <w:r w:rsidRPr="00B62254">
        <w:rPr>
          <w:rFonts w:ascii="宋体" w:eastAsia="宋体" w:hAnsi="宋体" w:cs="华文宋体"/>
          <w:sz w:val="24"/>
          <w:szCs w:val="24"/>
        </w:rPr>
        <w:t>）</w:t>
      </w:r>
      <w:r w:rsidRPr="00B62254">
        <w:rPr>
          <w:rFonts w:ascii="宋体" w:eastAsia="宋体" w:hAnsi="宋体" w:cs="华文宋体" w:hint="eastAsia"/>
          <w:sz w:val="24"/>
          <w:szCs w:val="24"/>
        </w:rPr>
        <w:t>甲方实际情况与审核资料情况严重不符，存在风险</w:t>
      </w:r>
    </w:p>
    <w:p w14:paraId="46917179" w14:textId="77777777" w:rsidR="00B62254" w:rsidRPr="00B62254" w:rsidRDefault="00B62254" w:rsidP="00B62254">
      <w:pPr>
        <w:tabs>
          <w:tab w:val="left" w:pos="720"/>
        </w:tabs>
        <w:spacing w:line="480" w:lineRule="exact"/>
        <w:rPr>
          <w:rFonts w:ascii="宋体" w:eastAsia="宋体" w:hAnsi="宋体" w:cs="华文宋体"/>
          <w:sz w:val="24"/>
          <w:szCs w:val="24"/>
        </w:rPr>
      </w:pPr>
      <w:r w:rsidRPr="00B62254">
        <w:rPr>
          <w:rFonts w:ascii="宋体" w:eastAsia="宋体" w:hAnsi="宋体" w:cs="华文宋体"/>
          <w:sz w:val="24"/>
          <w:szCs w:val="24"/>
        </w:rPr>
        <w:tab/>
      </w:r>
      <w:r w:rsidRPr="00B62254">
        <w:rPr>
          <w:rFonts w:ascii="宋体" w:eastAsia="宋体" w:hAnsi="宋体" w:cs="华文宋体" w:hint="eastAsia"/>
          <w:sz w:val="24"/>
          <w:szCs w:val="24"/>
        </w:rPr>
        <w:t>（2</w:t>
      </w:r>
      <w:r w:rsidRPr="00B62254">
        <w:rPr>
          <w:rFonts w:ascii="宋体" w:eastAsia="宋体" w:hAnsi="宋体" w:cs="华文宋体"/>
          <w:sz w:val="24"/>
          <w:szCs w:val="24"/>
        </w:rPr>
        <w:t>）</w:t>
      </w:r>
      <w:r w:rsidRPr="00B62254">
        <w:rPr>
          <w:rFonts w:ascii="宋体" w:eastAsia="宋体" w:hAnsi="宋体" w:cs="华文宋体" w:hint="eastAsia"/>
          <w:sz w:val="24"/>
          <w:szCs w:val="24"/>
        </w:rPr>
        <w:t>甲方交易系统发生变化，可能产生重大风险隐患或者导致合</w:t>
      </w:r>
      <w:proofErr w:type="gramStart"/>
      <w:r w:rsidRPr="00B62254">
        <w:rPr>
          <w:rFonts w:ascii="宋体" w:eastAsia="宋体" w:hAnsi="宋体" w:cs="华文宋体" w:hint="eastAsia"/>
          <w:sz w:val="24"/>
          <w:szCs w:val="24"/>
        </w:rPr>
        <w:t>规</w:t>
      </w:r>
      <w:proofErr w:type="gramEnd"/>
      <w:r w:rsidRPr="00B62254">
        <w:rPr>
          <w:rFonts w:ascii="宋体" w:eastAsia="宋体" w:hAnsi="宋体" w:cs="华文宋体" w:hint="eastAsia"/>
          <w:sz w:val="24"/>
          <w:szCs w:val="24"/>
        </w:rPr>
        <w:t>、风控、安全等方面不符合接入条件</w:t>
      </w:r>
    </w:p>
    <w:p w14:paraId="54BB0653" w14:textId="77777777" w:rsidR="00B62254" w:rsidRPr="00B62254" w:rsidRDefault="00B62254" w:rsidP="00B62254">
      <w:pPr>
        <w:tabs>
          <w:tab w:val="left" w:pos="720"/>
        </w:tabs>
        <w:spacing w:line="480" w:lineRule="exact"/>
        <w:rPr>
          <w:rFonts w:ascii="宋体" w:eastAsia="宋体" w:hAnsi="宋体" w:cs="华文宋体"/>
          <w:sz w:val="24"/>
          <w:szCs w:val="24"/>
        </w:rPr>
      </w:pPr>
      <w:r w:rsidRPr="00B62254">
        <w:rPr>
          <w:rFonts w:ascii="宋体" w:eastAsia="宋体" w:hAnsi="宋体" w:cs="华文宋体"/>
          <w:sz w:val="24"/>
          <w:szCs w:val="24"/>
        </w:rPr>
        <w:tab/>
      </w:r>
      <w:r w:rsidRPr="00B62254">
        <w:rPr>
          <w:rFonts w:ascii="宋体" w:eastAsia="宋体" w:hAnsi="宋体" w:cs="华文宋体" w:hint="eastAsia"/>
          <w:sz w:val="24"/>
          <w:szCs w:val="24"/>
        </w:rPr>
        <w:t>（3）甲方交易行为出现明显异常，触发乙方实时监控指标或者阈值</w:t>
      </w:r>
    </w:p>
    <w:p w14:paraId="25EE700D" w14:textId="77777777" w:rsidR="00B62254" w:rsidRPr="00B62254" w:rsidRDefault="00B62254" w:rsidP="00B62254">
      <w:pPr>
        <w:tabs>
          <w:tab w:val="left" w:pos="720"/>
        </w:tabs>
        <w:spacing w:line="480" w:lineRule="exact"/>
        <w:rPr>
          <w:rFonts w:ascii="宋体" w:eastAsia="宋体" w:hAnsi="宋体" w:cs="华文宋体"/>
          <w:sz w:val="24"/>
          <w:szCs w:val="24"/>
        </w:rPr>
      </w:pPr>
      <w:r w:rsidRPr="00B62254">
        <w:rPr>
          <w:rFonts w:ascii="宋体" w:eastAsia="宋体" w:hAnsi="宋体" w:cs="华文宋体"/>
          <w:sz w:val="24"/>
          <w:szCs w:val="24"/>
        </w:rPr>
        <w:tab/>
      </w:r>
      <w:r w:rsidRPr="00B62254">
        <w:rPr>
          <w:rFonts w:ascii="宋体" w:eastAsia="宋体" w:hAnsi="宋体" w:cs="华文宋体" w:hint="eastAsia"/>
          <w:sz w:val="24"/>
          <w:szCs w:val="24"/>
        </w:rPr>
        <w:t>（4）甲方交易委托的频率或流量影响期货公司信息系统安全运行或其他投资者合法权益</w:t>
      </w:r>
    </w:p>
    <w:p w14:paraId="474D6AA7" w14:textId="77777777" w:rsidR="00B62254" w:rsidRPr="00B62254" w:rsidRDefault="00B62254" w:rsidP="00B62254">
      <w:pPr>
        <w:tabs>
          <w:tab w:val="left" w:pos="720"/>
        </w:tabs>
        <w:spacing w:line="480" w:lineRule="exact"/>
        <w:rPr>
          <w:rFonts w:ascii="宋体" w:eastAsia="宋体" w:hAnsi="宋体" w:cs="华文宋体"/>
          <w:sz w:val="24"/>
          <w:szCs w:val="24"/>
        </w:rPr>
      </w:pPr>
      <w:r w:rsidRPr="00B62254">
        <w:rPr>
          <w:rFonts w:ascii="宋体" w:eastAsia="宋体" w:hAnsi="宋体" w:cs="华文宋体"/>
          <w:sz w:val="24"/>
          <w:szCs w:val="24"/>
        </w:rPr>
        <w:lastRenderedPageBreak/>
        <w:tab/>
      </w:r>
      <w:r w:rsidRPr="00B62254">
        <w:rPr>
          <w:rFonts w:ascii="宋体" w:eastAsia="宋体" w:hAnsi="宋体" w:cs="华文宋体" w:hint="eastAsia"/>
          <w:sz w:val="24"/>
          <w:szCs w:val="24"/>
        </w:rPr>
        <w:t>（5）甲方交易终端信息频繁变化或者使用与尽职调查不符的终端进行交易</w:t>
      </w:r>
    </w:p>
    <w:p w14:paraId="000170E6" w14:textId="77777777" w:rsidR="00B62254" w:rsidRPr="00B62254" w:rsidRDefault="00B62254" w:rsidP="00B62254">
      <w:pPr>
        <w:tabs>
          <w:tab w:val="left" w:pos="720"/>
        </w:tabs>
        <w:spacing w:line="480" w:lineRule="exact"/>
        <w:rPr>
          <w:rFonts w:ascii="宋体" w:eastAsia="宋体" w:hAnsi="宋体" w:cs="华文宋体"/>
          <w:sz w:val="24"/>
          <w:szCs w:val="24"/>
        </w:rPr>
      </w:pPr>
      <w:r w:rsidRPr="00B62254">
        <w:rPr>
          <w:rFonts w:ascii="宋体" w:eastAsia="宋体" w:hAnsi="宋体" w:cs="华文宋体"/>
          <w:sz w:val="24"/>
          <w:szCs w:val="24"/>
        </w:rPr>
        <w:tab/>
      </w:r>
      <w:r w:rsidRPr="00B62254">
        <w:rPr>
          <w:rFonts w:ascii="宋体" w:eastAsia="宋体" w:hAnsi="宋体" w:cs="华文宋体" w:hint="eastAsia"/>
          <w:sz w:val="24"/>
          <w:szCs w:val="24"/>
        </w:rPr>
        <w:t>（6）违反法律法规、中国证监会、各期货交易所、期货市场监控中心及中国期货业协会的规定及乙方禁止行行为</w:t>
      </w:r>
    </w:p>
    <w:p w14:paraId="5254CE11" w14:textId="77777777" w:rsidR="00B62254" w:rsidRPr="00B62254" w:rsidRDefault="00B62254" w:rsidP="00B62254">
      <w:pPr>
        <w:tabs>
          <w:tab w:val="left" w:pos="720"/>
        </w:tabs>
        <w:spacing w:line="480" w:lineRule="exact"/>
        <w:rPr>
          <w:rFonts w:ascii="宋体" w:eastAsia="宋体" w:hAnsi="宋体" w:cs="华文宋体"/>
          <w:sz w:val="24"/>
          <w:szCs w:val="24"/>
        </w:rPr>
      </w:pPr>
      <w:r w:rsidRPr="00B62254">
        <w:rPr>
          <w:rFonts w:ascii="宋体" w:eastAsia="宋体" w:hAnsi="宋体" w:cs="华文宋体" w:hint="eastAsia"/>
          <w:sz w:val="24"/>
          <w:szCs w:val="24"/>
        </w:rPr>
        <w:t>3.</w:t>
      </w:r>
      <w:r w:rsidRPr="00B62254">
        <w:rPr>
          <w:rFonts w:ascii="宋体" w:eastAsia="宋体" w:hAnsi="宋体" w:cs="华文宋体"/>
          <w:sz w:val="24"/>
          <w:szCs w:val="24"/>
        </w:rPr>
        <w:t>4</w:t>
      </w:r>
      <w:r w:rsidRPr="00B62254">
        <w:rPr>
          <w:rFonts w:ascii="宋体" w:eastAsia="宋体" w:hAnsi="宋体" w:cs="华文宋体" w:hint="eastAsia"/>
          <w:sz w:val="24"/>
          <w:szCs w:val="24"/>
        </w:rPr>
        <w:t xml:space="preserve"> 乙方可根据甲方接入及交易情况收取相关服务费用。</w:t>
      </w:r>
    </w:p>
    <w:p w14:paraId="1A7249F5" w14:textId="77777777" w:rsidR="00B62254" w:rsidRPr="00B62254" w:rsidRDefault="00B62254" w:rsidP="00B62254">
      <w:pPr>
        <w:tabs>
          <w:tab w:val="left" w:pos="720"/>
        </w:tabs>
        <w:spacing w:line="480" w:lineRule="exact"/>
        <w:ind w:left="425" w:hanging="425"/>
        <w:rPr>
          <w:rFonts w:ascii="宋体" w:eastAsia="宋体" w:hAnsi="宋体" w:cs="华文宋体"/>
          <w:sz w:val="24"/>
          <w:szCs w:val="24"/>
        </w:rPr>
      </w:pPr>
      <w:r w:rsidRPr="00B62254">
        <w:rPr>
          <w:rFonts w:ascii="宋体" w:eastAsia="宋体" w:hAnsi="宋体" w:cs="华文宋体" w:hint="eastAsia"/>
          <w:sz w:val="24"/>
          <w:szCs w:val="24"/>
        </w:rPr>
        <w:t>四、甲方责任</w:t>
      </w:r>
    </w:p>
    <w:p w14:paraId="2D8BECEF" w14:textId="77777777" w:rsidR="00B62254" w:rsidRPr="00B62254" w:rsidRDefault="00B62254" w:rsidP="00B62254">
      <w:pPr>
        <w:spacing w:line="480" w:lineRule="exact"/>
        <w:rPr>
          <w:rFonts w:ascii="宋体" w:eastAsia="宋体" w:hAnsi="宋体" w:cs="华文宋体"/>
          <w:sz w:val="24"/>
          <w:szCs w:val="24"/>
        </w:rPr>
      </w:pPr>
      <w:r w:rsidRPr="00B62254">
        <w:rPr>
          <w:rFonts w:ascii="宋体" w:eastAsia="宋体" w:hAnsi="宋体" w:cs="华文宋体" w:hint="eastAsia"/>
          <w:sz w:val="24"/>
          <w:szCs w:val="24"/>
        </w:rPr>
        <w:t>4.1甲方承诺遵守业务规则，对交易行为负有审慎管理义务，不得将交易系统转让、出借给第三方使用或为第三方提供接入服务，不得借助乙方提供的接入服务从事场外配资、违规出借账户或者违法从事期货业务等活动</w:t>
      </w:r>
    </w:p>
    <w:p w14:paraId="6C0D57C0" w14:textId="77777777" w:rsidR="00B62254" w:rsidRPr="00B62254" w:rsidRDefault="00B62254" w:rsidP="00B62254">
      <w:pPr>
        <w:spacing w:line="480" w:lineRule="exact"/>
        <w:rPr>
          <w:rFonts w:ascii="宋体" w:eastAsia="宋体" w:hAnsi="宋体" w:cs="华文宋体"/>
          <w:sz w:val="24"/>
          <w:szCs w:val="24"/>
        </w:rPr>
      </w:pPr>
      <w:r w:rsidRPr="00B62254">
        <w:rPr>
          <w:rFonts w:ascii="宋体" w:eastAsia="宋体" w:hAnsi="宋体" w:cs="华文宋体" w:hint="eastAsia"/>
          <w:sz w:val="24"/>
          <w:szCs w:val="24"/>
        </w:rPr>
        <w:t>4</w:t>
      </w:r>
      <w:r w:rsidRPr="00B62254">
        <w:rPr>
          <w:rFonts w:ascii="宋体" w:eastAsia="宋体" w:hAnsi="宋体" w:cs="华文宋体"/>
          <w:sz w:val="24"/>
          <w:szCs w:val="24"/>
        </w:rPr>
        <w:t>.2</w:t>
      </w:r>
      <w:r w:rsidRPr="00B62254">
        <w:rPr>
          <w:rFonts w:ascii="宋体" w:eastAsia="宋体" w:hAnsi="宋体" w:cs="华文宋体" w:hint="eastAsia"/>
          <w:sz w:val="24"/>
          <w:szCs w:val="24"/>
        </w:rPr>
        <w:t>甲方配合乙方进行尽职调查，确保真实、准确、完整地提供相关材料。相关信息或系统功能发生变更的，投资者应当及时告知期货公司并补充提供材料；外部接入信息系统暂停、终止使用的，应当及时告知期货公司，并解除协议</w:t>
      </w:r>
    </w:p>
    <w:p w14:paraId="56EC532A" w14:textId="77777777" w:rsidR="00B62254" w:rsidRPr="00B62254" w:rsidRDefault="00B62254" w:rsidP="00B62254">
      <w:pPr>
        <w:spacing w:line="480" w:lineRule="exact"/>
        <w:rPr>
          <w:rFonts w:ascii="宋体" w:eastAsia="宋体" w:hAnsi="宋体" w:cs="华文宋体"/>
          <w:sz w:val="24"/>
          <w:szCs w:val="24"/>
        </w:rPr>
      </w:pPr>
      <w:r w:rsidRPr="00B62254">
        <w:rPr>
          <w:rFonts w:ascii="宋体" w:eastAsia="宋体" w:hAnsi="宋体" w:cs="华文宋体" w:hint="eastAsia"/>
          <w:sz w:val="24"/>
          <w:szCs w:val="24"/>
        </w:rPr>
        <w:t>4</w:t>
      </w:r>
      <w:r w:rsidRPr="00B62254">
        <w:rPr>
          <w:rFonts w:ascii="宋体" w:eastAsia="宋体" w:hAnsi="宋体" w:cs="华文宋体"/>
          <w:sz w:val="24"/>
          <w:szCs w:val="24"/>
        </w:rPr>
        <w:t>.3</w:t>
      </w:r>
      <w:r w:rsidRPr="00B62254">
        <w:rPr>
          <w:rFonts w:ascii="宋体" w:eastAsia="宋体" w:hAnsi="宋体" w:cs="华文宋体" w:hint="eastAsia"/>
          <w:sz w:val="24"/>
          <w:szCs w:val="24"/>
        </w:rPr>
        <w:t>甲方保证拟接入使用的软件系统的相关功能和技术指标等符合监管要求，软件系统不存在版权问题。</w:t>
      </w:r>
    </w:p>
    <w:p w14:paraId="433F5A2F" w14:textId="77777777" w:rsidR="00B62254" w:rsidRPr="00B62254" w:rsidRDefault="00B62254" w:rsidP="00B62254">
      <w:pPr>
        <w:spacing w:line="480" w:lineRule="exact"/>
        <w:rPr>
          <w:rFonts w:ascii="宋体" w:eastAsia="宋体" w:hAnsi="宋体" w:cs="华文宋体"/>
          <w:sz w:val="24"/>
          <w:szCs w:val="24"/>
        </w:rPr>
      </w:pPr>
      <w:r w:rsidRPr="00B62254">
        <w:rPr>
          <w:rFonts w:ascii="宋体" w:eastAsia="宋体" w:hAnsi="宋体" w:cs="华文宋体" w:hint="eastAsia"/>
          <w:sz w:val="24"/>
          <w:szCs w:val="24"/>
        </w:rPr>
        <w:t>4</w:t>
      </w:r>
      <w:r w:rsidRPr="00B62254">
        <w:rPr>
          <w:rFonts w:ascii="宋体" w:eastAsia="宋体" w:hAnsi="宋体" w:cs="华文宋体"/>
          <w:sz w:val="24"/>
          <w:szCs w:val="24"/>
        </w:rPr>
        <w:t xml:space="preserve">.4 </w:t>
      </w:r>
      <w:r w:rsidRPr="00B62254">
        <w:rPr>
          <w:rFonts w:ascii="宋体" w:eastAsia="宋体" w:hAnsi="宋体" w:cs="华文宋体" w:hint="eastAsia"/>
          <w:sz w:val="24"/>
          <w:szCs w:val="24"/>
        </w:rPr>
        <w:t>甲方在接入之前应当完成接入测试工作，并按照实际情况真实、完整的填写测试报告，测试报告内容包括但不限于：</w:t>
      </w:r>
    </w:p>
    <w:p w14:paraId="70739470" w14:textId="77777777" w:rsidR="00B62254" w:rsidRPr="00B62254" w:rsidRDefault="00B62254" w:rsidP="00B62254">
      <w:pPr>
        <w:spacing w:line="480" w:lineRule="exact"/>
        <w:ind w:firstLine="420"/>
        <w:rPr>
          <w:rFonts w:ascii="宋体" w:eastAsia="宋体" w:hAnsi="宋体" w:cs="华文宋体"/>
          <w:sz w:val="24"/>
          <w:szCs w:val="24"/>
        </w:rPr>
      </w:pPr>
      <w:r w:rsidRPr="00B62254">
        <w:rPr>
          <w:rFonts w:ascii="宋体" w:eastAsia="宋体" w:hAnsi="宋体" w:cs="华文宋体" w:hint="eastAsia"/>
          <w:sz w:val="24"/>
          <w:szCs w:val="24"/>
        </w:rPr>
        <w:t>（1）接口适应性测试，包括系统接入验证、下单及查询等基本功能；</w:t>
      </w:r>
    </w:p>
    <w:p w14:paraId="1D1284F3" w14:textId="77777777" w:rsidR="00B62254" w:rsidRPr="00B62254" w:rsidRDefault="00B62254" w:rsidP="00B62254">
      <w:pPr>
        <w:spacing w:line="480" w:lineRule="exact"/>
        <w:ind w:firstLine="420"/>
        <w:rPr>
          <w:rFonts w:ascii="宋体" w:eastAsia="宋体" w:hAnsi="宋体" w:cs="华文宋体"/>
          <w:sz w:val="24"/>
          <w:szCs w:val="24"/>
        </w:rPr>
      </w:pPr>
      <w:r w:rsidRPr="00B62254">
        <w:rPr>
          <w:rFonts w:ascii="宋体" w:eastAsia="宋体" w:hAnsi="宋体" w:cs="华文宋体" w:hint="eastAsia"/>
          <w:sz w:val="24"/>
          <w:szCs w:val="24"/>
        </w:rPr>
        <w:t>（2）风险控制功能测试，包括验资验仓、错单处理等风险控制功能；</w:t>
      </w:r>
    </w:p>
    <w:p w14:paraId="6A832648" w14:textId="77777777" w:rsidR="00B62254" w:rsidRPr="00B62254" w:rsidRDefault="00B62254" w:rsidP="00B62254">
      <w:pPr>
        <w:spacing w:line="480" w:lineRule="exact"/>
        <w:ind w:firstLine="420"/>
        <w:rPr>
          <w:rFonts w:ascii="宋体" w:eastAsia="宋体" w:hAnsi="宋体" w:cs="华文宋体"/>
          <w:sz w:val="24"/>
          <w:szCs w:val="24"/>
        </w:rPr>
      </w:pPr>
      <w:r w:rsidRPr="00B62254">
        <w:rPr>
          <w:rFonts w:ascii="宋体" w:eastAsia="宋体" w:hAnsi="宋体" w:cs="华文宋体" w:hint="eastAsia"/>
          <w:sz w:val="24"/>
          <w:szCs w:val="24"/>
        </w:rPr>
        <w:t>（2）压力测试，包括支持最大客户数量、支持最大并发连接数、单位时间最大报单笔数等业务参数；</w:t>
      </w:r>
    </w:p>
    <w:p w14:paraId="4460875A" w14:textId="77777777" w:rsidR="00B62254" w:rsidRPr="00B62254" w:rsidRDefault="00B62254" w:rsidP="00B62254">
      <w:pPr>
        <w:spacing w:line="480" w:lineRule="exact"/>
        <w:rPr>
          <w:rFonts w:ascii="宋体" w:eastAsia="宋体" w:hAnsi="宋体" w:cs="华文宋体"/>
          <w:sz w:val="24"/>
          <w:szCs w:val="24"/>
        </w:rPr>
      </w:pPr>
      <w:r w:rsidRPr="00B62254">
        <w:rPr>
          <w:rFonts w:ascii="宋体" w:eastAsia="宋体" w:hAnsi="宋体" w:cs="华文宋体" w:hint="eastAsia"/>
          <w:sz w:val="24"/>
          <w:szCs w:val="24"/>
        </w:rPr>
        <w:t>4.</w:t>
      </w:r>
      <w:r w:rsidRPr="00B62254">
        <w:rPr>
          <w:rFonts w:ascii="宋体" w:eastAsia="宋体" w:hAnsi="宋体" w:cs="华文宋体"/>
          <w:sz w:val="24"/>
          <w:szCs w:val="24"/>
        </w:rPr>
        <w:t>5</w:t>
      </w:r>
      <w:r w:rsidRPr="00B62254">
        <w:rPr>
          <w:rFonts w:ascii="宋体" w:eastAsia="宋体" w:hAnsi="宋体" w:cs="华文宋体" w:hint="eastAsia"/>
          <w:sz w:val="24"/>
          <w:szCs w:val="24"/>
        </w:rPr>
        <w:t>甲方保证实际使用的交易系统应与经期货公司测试、评估的软件或系统一致，交易系统发生较大变更前应当电话提前通知乙方，并向乙方提交拟变更交易系统测试报告，测试过程中发生问题的应当向乙方说明原因并及时改进。</w:t>
      </w:r>
    </w:p>
    <w:p w14:paraId="46355073" w14:textId="77777777" w:rsidR="00B62254" w:rsidRPr="00B62254" w:rsidRDefault="00B62254" w:rsidP="00B62254">
      <w:pPr>
        <w:spacing w:line="480" w:lineRule="exact"/>
        <w:rPr>
          <w:rFonts w:ascii="宋体" w:eastAsia="宋体" w:hAnsi="宋体" w:cs="华文宋体"/>
          <w:sz w:val="24"/>
          <w:szCs w:val="24"/>
        </w:rPr>
      </w:pPr>
      <w:r w:rsidRPr="00B62254">
        <w:rPr>
          <w:rFonts w:ascii="宋体" w:eastAsia="宋体" w:hAnsi="宋体" w:cs="华文宋体" w:hint="eastAsia"/>
          <w:sz w:val="24"/>
          <w:szCs w:val="24"/>
        </w:rPr>
        <w:t>4.</w:t>
      </w:r>
      <w:r w:rsidRPr="00B62254">
        <w:rPr>
          <w:rFonts w:ascii="宋体" w:eastAsia="宋体" w:hAnsi="宋体" w:cs="华文宋体"/>
          <w:sz w:val="24"/>
          <w:szCs w:val="24"/>
        </w:rPr>
        <w:t>6</w:t>
      </w:r>
      <w:r w:rsidRPr="00B62254">
        <w:rPr>
          <w:rFonts w:ascii="宋体" w:eastAsia="宋体" w:hAnsi="宋体" w:cs="华文宋体" w:hint="eastAsia"/>
          <w:sz w:val="24"/>
          <w:szCs w:val="24"/>
        </w:rPr>
        <w:t>甲方接入的只能是用于在乙方进行期货交易的应用，并应当遵守国家有关法律、行政法规，不得存在以下禁止性行为：</w:t>
      </w:r>
    </w:p>
    <w:p w14:paraId="065C33EE" w14:textId="77777777" w:rsidR="00B62254" w:rsidRPr="00B62254" w:rsidRDefault="00B62254" w:rsidP="00B62254">
      <w:pPr>
        <w:numPr>
          <w:ilvl w:val="0"/>
          <w:numId w:val="2"/>
        </w:numPr>
        <w:spacing w:line="480" w:lineRule="exact"/>
        <w:rPr>
          <w:rFonts w:ascii="宋体" w:eastAsia="宋体" w:hAnsi="宋体" w:cs="华文宋体"/>
          <w:sz w:val="24"/>
          <w:szCs w:val="24"/>
        </w:rPr>
      </w:pPr>
      <w:r w:rsidRPr="00B62254">
        <w:rPr>
          <w:rFonts w:ascii="宋体" w:eastAsia="宋体" w:hAnsi="宋体" w:cs="华文宋体" w:hint="eastAsia"/>
          <w:sz w:val="24"/>
          <w:szCs w:val="24"/>
        </w:rPr>
        <w:t>使用的软件系统或相关功能不符合监管要求或存在其他违法违规情形；</w:t>
      </w:r>
    </w:p>
    <w:p w14:paraId="1A40F75F" w14:textId="77777777" w:rsidR="00B62254" w:rsidRPr="00B62254" w:rsidRDefault="00B62254" w:rsidP="00B62254">
      <w:pPr>
        <w:numPr>
          <w:ilvl w:val="0"/>
          <w:numId w:val="2"/>
        </w:numPr>
        <w:spacing w:line="480" w:lineRule="exact"/>
        <w:rPr>
          <w:rFonts w:ascii="宋体" w:eastAsia="宋体" w:hAnsi="宋体" w:cs="华文宋体"/>
          <w:sz w:val="24"/>
          <w:szCs w:val="24"/>
        </w:rPr>
      </w:pPr>
      <w:r w:rsidRPr="00B62254">
        <w:rPr>
          <w:rFonts w:ascii="宋体" w:eastAsia="宋体" w:hAnsi="宋体" w:cs="华文宋体" w:hint="eastAsia"/>
          <w:sz w:val="24"/>
          <w:szCs w:val="24"/>
        </w:rPr>
        <w:t>从事与通过乙方进行期货交易无关的活动；</w:t>
      </w:r>
    </w:p>
    <w:p w14:paraId="495EBD0C" w14:textId="77777777" w:rsidR="00B62254" w:rsidRPr="00B62254" w:rsidRDefault="00B62254" w:rsidP="00B62254">
      <w:pPr>
        <w:numPr>
          <w:ilvl w:val="0"/>
          <w:numId w:val="2"/>
        </w:numPr>
        <w:spacing w:line="480" w:lineRule="exact"/>
        <w:rPr>
          <w:rFonts w:ascii="宋体" w:eastAsia="宋体" w:hAnsi="宋体" w:cs="华文宋体"/>
          <w:sz w:val="24"/>
          <w:szCs w:val="24"/>
        </w:rPr>
      </w:pPr>
      <w:r w:rsidRPr="00B62254">
        <w:rPr>
          <w:rFonts w:ascii="宋体" w:eastAsia="宋体" w:hAnsi="宋体" w:cs="华文宋体" w:hint="eastAsia"/>
          <w:sz w:val="24"/>
          <w:szCs w:val="24"/>
        </w:rPr>
        <w:t>出借甲方账户给他人使用或违规开立子账户、分账户、虚拟账户等；</w:t>
      </w:r>
    </w:p>
    <w:p w14:paraId="52873E6A" w14:textId="77777777" w:rsidR="00B62254" w:rsidRPr="00B62254" w:rsidRDefault="00B62254" w:rsidP="00B62254">
      <w:pPr>
        <w:numPr>
          <w:ilvl w:val="0"/>
          <w:numId w:val="2"/>
        </w:numPr>
        <w:spacing w:line="480" w:lineRule="exact"/>
        <w:rPr>
          <w:rFonts w:ascii="宋体" w:eastAsia="宋体" w:hAnsi="宋体" w:cs="华文宋体"/>
          <w:sz w:val="24"/>
          <w:szCs w:val="24"/>
        </w:rPr>
      </w:pPr>
      <w:r w:rsidRPr="00B62254">
        <w:rPr>
          <w:rFonts w:ascii="宋体" w:eastAsia="宋体" w:hAnsi="宋体" w:cs="华文宋体" w:hint="eastAsia"/>
          <w:sz w:val="24"/>
          <w:szCs w:val="24"/>
        </w:rPr>
        <w:lastRenderedPageBreak/>
        <w:t>从事任何形式的融资、配资等违法违规行为或者为违法违规行为提供便利；</w:t>
      </w:r>
    </w:p>
    <w:p w14:paraId="2972462B" w14:textId="77777777" w:rsidR="00B62254" w:rsidRPr="00B62254" w:rsidRDefault="00B62254" w:rsidP="00B62254">
      <w:pPr>
        <w:numPr>
          <w:ilvl w:val="0"/>
          <w:numId w:val="2"/>
        </w:numPr>
        <w:spacing w:line="480" w:lineRule="exact"/>
        <w:rPr>
          <w:rFonts w:ascii="宋体" w:eastAsia="宋体" w:hAnsi="宋体" w:cs="华文宋体"/>
          <w:sz w:val="24"/>
          <w:szCs w:val="24"/>
        </w:rPr>
      </w:pPr>
      <w:r w:rsidRPr="00B62254">
        <w:rPr>
          <w:rFonts w:ascii="宋体" w:eastAsia="宋体" w:hAnsi="宋体" w:cs="华文宋体" w:hint="eastAsia"/>
          <w:sz w:val="24"/>
          <w:szCs w:val="24"/>
        </w:rPr>
        <w:t>从事对敲、内幕交易、操纵市场、洗钱、恐怖融资、规避信息披露义务等行为或其他不正当交易活动，或为相应活动提供便利；进行利益输送或商业贿赂；为外部机构或个人从事非法期货活动提供便利等违法行为；</w:t>
      </w:r>
    </w:p>
    <w:p w14:paraId="1FFABB69" w14:textId="77777777" w:rsidR="00B62254" w:rsidRPr="00B62254" w:rsidRDefault="00B62254" w:rsidP="00B62254">
      <w:pPr>
        <w:numPr>
          <w:ilvl w:val="0"/>
          <w:numId w:val="2"/>
        </w:numPr>
        <w:spacing w:line="480" w:lineRule="exact"/>
        <w:rPr>
          <w:rFonts w:ascii="宋体" w:eastAsia="宋体" w:hAnsi="宋体" w:cs="华文宋体"/>
          <w:sz w:val="24"/>
          <w:szCs w:val="24"/>
        </w:rPr>
      </w:pPr>
      <w:r w:rsidRPr="00B62254">
        <w:rPr>
          <w:rFonts w:ascii="宋体" w:eastAsia="宋体" w:hAnsi="宋体" w:cs="华文宋体" w:hint="eastAsia"/>
          <w:sz w:val="24"/>
          <w:szCs w:val="24"/>
        </w:rPr>
        <w:t>危害乙方信息系统安全、稳定运行的行为；</w:t>
      </w:r>
    </w:p>
    <w:p w14:paraId="70F4722D" w14:textId="77777777" w:rsidR="00B62254" w:rsidRPr="00B62254" w:rsidRDefault="00B62254" w:rsidP="00B62254">
      <w:pPr>
        <w:numPr>
          <w:ilvl w:val="0"/>
          <w:numId w:val="2"/>
        </w:numPr>
        <w:spacing w:line="480" w:lineRule="exact"/>
        <w:rPr>
          <w:rFonts w:ascii="宋体" w:eastAsia="宋体" w:hAnsi="宋体" w:cs="华文宋体"/>
          <w:sz w:val="24"/>
          <w:szCs w:val="24"/>
        </w:rPr>
      </w:pPr>
      <w:r w:rsidRPr="00B62254">
        <w:rPr>
          <w:rFonts w:ascii="宋体" w:eastAsia="宋体" w:hAnsi="宋体" w:cs="华文宋体" w:hint="eastAsia"/>
          <w:sz w:val="24"/>
          <w:szCs w:val="24"/>
        </w:rPr>
        <w:t>违规收集、储存交易相关数据；</w:t>
      </w:r>
    </w:p>
    <w:p w14:paraId="6CCD09AD" w14:textId="77777777" w:rsidR="00B62254" w:rsidRPr="00B62254" w:rsidRDefault="00B62254" w:rsidP="00B62254">
      <w:pPr>
        <w:numPr>
          <w:ilvl w:val="0"/>
          <w:numId w:val="2"/>
        </w:numPr>
        <w:spacing w:line="480" w:lineRule="exact"/>
        <w:rPr>
          <w:rFonts w:ascii="宋体" w:eastAsia="宋体" w:hAnsi="宋体" w:cs="华文宋体"/>
          <w:sz w:val="24"/>
          <w:szCs w:val="24"/>
        </w:rPr>
      </w:pPr>
      <w:r w:rsidRPr="00B62254">
        <w:rPr>
          <w:rFonts w:ascii="宋体" w:eastAsia="宋体" w:hAnsi="宋体" w:cs="华文宋体" w:hint="eastAsia"/>
          <w:sz w:val="24"/>
          <w:szCs w:val="24"/>
        </w:rPr>
        <w:t>将交易相关数据违反规定传送到境外机构或服务器，由在境外部署的信息系统进行交易决策或交易执行或受境外计算机远程控制的；</w:t>
      </w:r>
    </w:p>
    <w:p w14:paraId="10F93041" w14:textId="77777777" w:rsidR="00B62254" w:rsidRPr="00B62254" w:rsidRDefault="00B62254" w:rsidP="00B62254">
      <w:pPr>
        <w:numPr>
          <w:ilvl w:val="0"/>
          <w:numId w:val="2"/>
        </w:numPr>
        <w:spacing w:line="480" w:lineRule="exact"/>
        <w:rPr>
          <w:rFonts w:ascii="宋体" w:eastAsia="宋体" w:hAnsi="宋体" w:cs="华文宋体"/>
          <w:sz w:val="24"/>
          <w:szCs w:val="24"/>
        </w:rPr>
      </w:pPr>
      <w:r w:rsidRPr="00B62254">
        <w:rPr>
          <w:rFonts w:ascii="宋体" w:eastAsia="宋体" w:hAnsi="宋体" w:cs="华文宋体" w:hint="eastAsia"/>
          <w:sz w:val="24"/>
          <w:szCs w:val="24"/>
        </w:rPr>
        <w:t>规避行政监管或自律管理的行为；</w:t>
      </w:r>
    </w:p>
    <w:p w14:paraId="42BCF193" w14:textId="77777777" w:rsidR="00B62254" w:rsidRPr="00B62254" w:rsidRDefault="00B62254" w:rsidP="00B62254">
      <w:pPr>
        <w:numPr>
          <w:ilvl w:val="0"/>
          <w:numId w:val="2"/>
        </w:numPr>
        <w:spacing w:line="480" w:lineRule="exact"/>
        <w:rPr>
          <w:rFonts w:ascii="宋体" w:eastAsia="宋体" w:hAnsi="宋体" w:cs="华文宋体"/>
          <w:sz w:val="24"/>
          <w:szCs w:val="24"/>
        </w:rPr>
      </w:pPr>
      <w:r w:rsidRPr="00B62254">
        <w:rPr>
          <w:rFonts w:ascii="宋体" w:eastAsia="宋体" w:hAnsi="宋体" w:cs="华文宋体" w:hint="eastAsia"/>
          <w:sz w:val="24"/>
          <w:szCs w:val="24"/>
        </w:rPr>
        <w:t>其他法律法规、监管规定、自律规则或乙方禁止的行为。</w:t>
      </w:r>
    </w:p>
    <w:p w14:paraId="658C6493" w14:textId="77777777" w:rsidR="00B62254" w:rsidRPr="00B62254" w:rsidRDefault="00B62254" w:rsidP="00B62254">
      <w:pPr>
        <w:spacing w:line="480" w:lineRule="exact"/>
        <w:rPr>
          <w:rFonts w:ascii="宋体" w:eastAsia="宋体" w:hAnsi="宋体" w:cs="华文宋体"/>
          <w:sz w:val="24"/>
          <w:szCs w:val="24"/>
        </w:rPr>
      </w:pPr>
      <w:r w:rsidRPr="00B62254">
        <w:rPr>
          <w:rFonts w:ascii="宋体" w:eastAsia="宋体" w:hAnsi="宋体" w:cs="华文宋体" w:hint="eastAsia"/>
          <w:sz w:val="24"/>
          <w:szCs w:val="24"/>
        </w:rPr>
        <w:t>4.</w:t>
      </w:r>
      <w:r w:rsidRPr="00B62254">
        <w:rPr>
          <w:rFonts w:ascii="宋体" w:eastAsia="宋体" w:hAnsi="宋体" w:cs="华文宋体"/>
          <w:sz w:val="24"/>
          <w:szCs w:val="24"/>
        </w:rPr>
        <w:t>7</w:t>
      </w:r>
      <w:r w:rsidRPr="00B62254">
        <w:rPr>
          <w:rFonts w:ascii="宋体" w:eastAsia="宋体" w:hAnsi="宋体" w:cs="华文宋体" w:hint="eastAsia"/>
          <w:sz w:val="24"/>
          <w:szCs w:val="24"/>
        </w:rPr>
        <w:t>甲方负责接入软件的运行维护，保证软件的安全、稳定运行，并不得影响乙方主机和网络、系统的正常运行。</w:t>
      </w:r>
    </w:p>
    <w:p w14:paraId="55FB42E1" w14:textId="77777777" w:rsidR="00B62254" w:rsidRPr="00B62254" w:rsidRDefault="00B62254" w:rsidP="00B62254">
      <w:pPr>
        <w:spacing w:line="480" w:lineRule="exact"/>
        <w:rPr>
          <w:rFonts w:ascii="宋体" w:eastAsia="宋体" w:hAnsi="宋体" w:cs="华文宋体"/>
          <w:sz w:val="24"/>
          <w:szCs w:val="24"/>
        </w:rPr>
      </w:pPr>
      <w:r w:rsidRPr="00B62254">
        <w:rPr>
          <w:rFonts w:ascii="宋体" w:eastAsia="宋体" w:hAnsi="宋体" w:cs="华文宋体" w:hint="eastAsia"/>
          <w:sz w:val="24"/>
          <w:szCs w:val="24"/>
        </w:rPr>
        <w:t>4.</w:t>
      </w:r>
      <w:r w:rsidRPr="00B62254">
        <w:rPr>
          <w:rFonts w:ascii="宋体" w:eastAsia="宋体" w:hAnsi="宋体" w:cs="华文宋体"/>
          <w:sz w:val="24"/>
          <w:szCs w:val="24"/>
        </w:rPr>
        <w:t>8</w:t>
      </w:r>
      <w:r w:rsidRPr="00B62254">
        <w:rPr>
          <w:rFonts w:ascii="宋体" w:eastAsia="宋体" w:hAnsi="宋体" w:cs="华文宋体" w:hint="eastAsia"/>
          <w:sz w:val="24"/>
          <w:szCs w:val="24"/>
        </w:rPr>
        <w:t xml:space="preserve"> 甲方如需委托第三方对软件设备进行维护，须提前征得乙方同意。</w:t>
      </w:r>
    </w:p>
    <w:p w14:paraId="234185A9" w14:textId="77777777" w:rsidR="00B62254" w:rsidRPr="00B62254" w:rsidRDefault="00B62254" w:rsidP="00B62254">
      <w:pPr>
        <w:spacing w:line="480" w:lineRule="exact"/>
        <w:rPr>
          <w:rFonts w:ascii="宋体" w:eastAsia="宋体" w:hAnsi="宋体" w:cs="华文宋体"/>
          <w:sz w:val="24"/>
          <w:szCs w:val="24"/>
        </w:rPr>
      </w:pPr>
      <w:r w:rsidRPr="00B62254">
        <w:rPr>
          <w:rFonts w:ascii="宋体" w:eastAsia="宋体" w:hAnsi="宋体" w:cs="华文宋体" w:hint="eastAsia"/>
          <w:sz w:val="24"/>
          <w:szCs w:val="24"/>
        </w:rPr>
        <w:t>4.</w:t>
      </w:r>
      <w:r w:rsidRPr="00B62254">
        <w:rPr>
          <w:rFonts w:ascii="宋体" w:eastAsia="宋体" w:hAnsi="宋体" w:cs="华文宋体"/>
          <w:sz w:val="24"/>
          <w:szCs w:val="24"/>
        </w:rPr>
        <w:t>9</w:t>
      </w:r>
      <w:r w:rsidRPr="00B62254">
        <w:rPr>
          <w:rFonts w:ascii="宋体" w:eastAsia="宋体" w:hAnsi="宋体" w:cs="华文宋体" w:hint="eastAsia"/>
          <w:sz w:val="24"/>
          <w:szCs w:val="24"/>
        </w:rPr>
        <w:t xml:space="preserve"> 由于甲方原因导致乙方产生的损失，甲方应予以赔偿。</w:t>
      </w:r>
    </w:p>
    <w:p w14:paraId="23B168A8" w14:textId="77777777" w:rsidR="00B62254" w:rsidRPr="00B62254" w:rsidRDefault="00B62254" w:rsidP="00B62254">
      <w:pPr>
        <w:spacing w:line="480" w:lineRule="exact"/>
        <w:rPr>
          <w:rFonts w:ascii="宋体" w:eastAsia="宋体" w:hAnsi="宋体" w:cs="华文宋体"/>
          <w:sz w:val="24"/>
          <w:szCs w:val="24"/>
        </w:rPr>
      </w:pPr>
      <w:r w:rsidRPr="00B62254">
        <w:rPr>
          <w:rFonts w:ascii="宋体" w:eastAsia="宋体" w:hAnsi="宋体" w:cs="华文宋体" w:hint="eastAsia"/>
          <w:sz w:val="24"/>
          <w:szCs w:val="24"/>
        </w:rPr>
        <w:t>4.</w:t>
      </w:r>
      <w:r w:rsidRPr="00B62254">
        <w:rPr>
          <w:rFonts w:ascii="宋体" w:eastAsia="宋体" w:hAnsi="宋体" w:cs="华文宋体"/>
          <w:sz w:val="24"/>
          <w:szCs w:val="24"/>
        </w:rPr>
        <w:t>10</w:t>
      </w:r>
      <w:r w:rsidRPr="00B62254">
        <w:rPr>
          <w:rFonts w:ascii="宋体" w:eastAsia="宋体" w:hAnsi="宋体" w:cs="华文宋体" w:hint="eastAsia"/>
          <w:sz w:val="24"/>
          <w:szCs w:val="24"/>
        </w:rPr>
        <w:t>甲方系统接入进行程序化交易的，应符合监管关于程序化交易的规定，并配合乙方向交易所进行程序化交易报备工作，报备不通过不得进行程序化交易。</w:t>
      </w:r>
    </w:p>
    <w:p w14:paraId="6808BAB6" w14:textId="77777777" w:rsidR="00B62254" w:rsidRPr="00B62254" w:rsidRDefault="00B62254" w:rsidP="00B62254">
      <w:pPr>
        <w:spacing w:line="480" w:lineRule="exact"/>
        <w:rPr>
          <w:rFonts w:ascii="宋体" w:eastAsia="宋体" w:hAnsi="宋体" w:cs="华文宋体"/>
          <w:sz w:val="24"/>
          <w:szCs w:val="24"/>
        </w:rPr>
      </w:pPr>
      <w:r w:rsidRPr="00B62254">
        <w:rPr>
          <w:rFonts w:ascii="宋体" w:eastAsia="宋体" w:hAnsi="宋体" w:cs="华文宋体" w:hint="eastAsia"/>
          <w:sz w:val="24"/>
          <w:szCs w:val="24"/>
        </w:rPr>
        <w:t>4.</w:t>
      </w:r>
      <w:r w:rsidRPr="00B62254">
        <w:rPr>
          <w:rFonts w:ascii="宋体" w:eastAsia="宋体" w:hAnsi="宋体" w:cs="华文宋体"/>
          <w:sz w:val="24"/>
          <w:szCs w:val="24"/>
        </w:rPr>
        <w:t>11</w:t>
      </w:r>
      <w:r w:rsidRPr="00B62254">
        <w:rPr>
          <w:rFonts w:ascii="宋体" w:eastAsia="宋体" w:hAnsi="宋体" w:cs="华文宋体" w:hint="eastAsia"/>
          <w:sz w:val="24"/>
          <w:szCs w:val="24"/>
        </w:rPr>
        <w:t>甲方指定日常运行的联系人，保证7*24小时能顺畅联系。</w:t>
      </w:r>
    </w:p>
    <w:p w14:paraId="31EFD579" w14:textId="77777777" w:rsidR="00B62254" w:rsidRPr="00B62254" w:rsidRDefault="00B62254" w:rsidP="00B62254">
      <w:pPr>
        <w:spacing w:line="480" w:lineRule="exact"/>
        <w:rPr>
          <w:rFonts w:ascii="宋体" w:eastAsia="宋体" w:hAnsi="宋体" w:cs="华文宋体"/>
          <w:sz w:val="24"/>
          <w:szCs w:val="24"/>
        </w:rPr>
      </w:pPr>
      <w:r w:rsidRPr="00B62254">
        <w:rPr>
          <w:rFonts w:ascii="宋体" w:eastAsia="宋体" w:hAnsi="宋体" w:cs="华文宋体" w:hint="eastAsia"/>
          <w:sz w:val="24"/>
          <w:szCs w:val="24"/>
        </w:rPr>
        <w:t>4.1</w:t>
      </w:r>
      <w:r w:rsidRPr="00B62254">
        <w:rPr>
          <w:rFonts w:ascii="宋体" w:eastAsia="宋体" w:hAnsi="宋体" w:cs="华文宋体"/>
          <w:sz w:val="24"/>
          <w:szCs w:val="24"/>
        </w:rPr>
        <w:t>2</w:t>
      </w:r>
      <w:r w:rsidRPr="00B62254">
        <w:rPr>
          <w:rFonts w:ascii="宋体" w:eastAsia="宋体" w:hAnsi="宋体" w:cs="华文宋体" w:hint="eastAsia"/>
          <w:sz w:val="24"/>
          <w:szCs w:val="24"/>
        </w:rPr>
        <w:t xml:space="preserve"> 甲方系统如需升级，应提提前通知乙方并经过乙方测试通过后方可升级。</w:t>
      </w:r>
    </w:p>
    <w:p w14:paraId="58DD5860" w14:textId="77777777" w:rsidR="00B62254" w:rsidRPr="00B62254" w:rsidRDefault="00B62254" w:rsidP="00B62254">
      <w:pPr>
        <w:spacing w:line="480" w:lineRule="exact"/>
        <w:rPr>
          <w:rFonts w:ascii="宋体" w:eastAsia="宋体" w:hAnsi="宋体" w:cs="华文宋体"/>
          <w:sz w:val="24"/>
          <w:szCs w:val="24"/>
        </w:rPr>
      </w:pPr>
      <w:r w:rsidRPr="00B62254">
        <w:rPr>
          <w:rFonts w:ascii="宋体" w:eastAsia="宋体" w:hAnsi="宋体" w:cs="华文宋体" w:hint="eastAsia"/>
          <w:sz w:val="24"/>
          <w:szCs w:val="24"/>
        </w:rPr>
        <w:t>4.</w:t>
      </w:r>
      <w:r w:rsidRPr="00B62254">
        <w:rPr>
          <w:rFonts w:ascii="宋体" w:eastAsia="宋体" w:hAnsi="宋体" w:cs="华文宋体"/>
          <w:sz w:val="24"/>
          <w:szCs w:val="24"/>
        </w:rPr>
        <w:t xml:space="preserve">13 </w:t>
      </w:r>
      <w:r w:rsidRPr="00B62254">
        <w:rPr>
          <w:rFonts w:ascii="宋体" w:eastAsia="宋体" w:hAnsi="宋体" w:cs="华文宋体" w:hint="eastAsia"/>
          <w:sz w:val="24"/>
          <w:szCs w:val="24"/>
        </w:rPr>
        <w:t>甲方在协议期限内真实、准确、完整地记录交易系统使用情况，妥善保存交易处理日志、交易终端信息等记录，并按照中国证监会相关规定及期货</w:t>
      </w:r>
      <w:proofErr w:type="gramStart"/>
      <w:r w:rsidRPr="00B62254">
        <w:rPr>
          <w:rFonts w:ascii="宋体" w:eastAsia="宋体" w:hAnsi="宋体" w:cs="华文宋体" w:hint="eastAsia"/>
          <w:sz w:val="24"/>
          <w:szCs w:val="24"/>
        </w:rPr>
        <w:t>公司风控管理</w:t>
      </w:r>
      <w:proofErr w:type="gramEnd"/>
      <w:r w:rsidRPr="00B62254">
        <w:rPr>
          <w:rFonts w:ascii="宋体" w:eastAsia="宋体" w:hAnsi="宋体" w:cs="华文宋体" w:hint="eastAsia"/>
          <w:sz w:val="24"/>
          <w:szCs w:val="24"/>
        </w:rPr>
        <w:t>要求提供相关信息；</w:t>
      </w:r>
    </w:p>
    <w:p w14:paraId="3E943769" w14:textId="77777777" w:rsidR="00B62254" w:rsidRPr="00B62254" w:rsidRDefault="00B62254" w:rsidP="00B62254">
      <w:pPr>
        <w:spacing w:line="480" w:lineRule="exact"/>
        <w:rPr>
          <w:rFonts w:ascii="宋体" w:eastAsia="宋体" w:hAnsi="宋体" w:cs="华文宋体"/>
          <w:sz w:val="24"/>
          <w:szCs w:val="24"/>
        </w:rPr>
      </w:pPr>
      <w:r w:rsidRPr="00B62254">
        <w:rPr>
          <w:rFonts w:ascii="宋体" w:eastAsia="宋体" w:hAnsi="宋体" w:cs="华文宋体" w:hint="eastAsia"/>
          <w:sz w:val="24"/>
          <w:szCs w:val="24"/>
        </w:rPr>
        <w:t>4</w:t>
      </w:r>
      <w:r w:rsidRPr="00B62254">
        <w:rPr>
          <w:rFonts w:ascii="宋体" w:eastAsia="宋体" w:hAnsi="宋体" w:cs="华文宋体"/>
          <w:sz w:val="24"/>
          <w:szCs w:val="24"/>
        </w:rPr>
        <w:t>.14</w:t>
      </w:r>
      <w:r w:rsidRPr="00B62254">
        <w:rPr>
          <w:rFonts w:ascii="宋体" w:eastAsia="宋体" w:hAnsi="宋体" w:cs="华文宋体" w:hint="eastAsia"/>
          <w:sz w:val="24"/>
          <w:szCs w:val="24"/>
        </w:rPr>
        <w:t>甲方交易系统出现异常情况，应当立即采取有效控制及处置措施，并向乙方报告；发生重大异常，可能影响乙方或市场秩序、损害其他投资者合法权益或对乙方造成不良影响的，乙方有权采取限制交易量、限制接入、暂停接入、终止接入等措施防范风险；</w:t>
      </w:r>
    </w:p>
    <w:p w14:paraId="571E9D7F" w14:textId="77777777" w:rsidR="00B62254" w:rsidRPr="00B62254" w:rsidRDefault="00B62254" w:rsidP="00B62254">
      <w:pPr>
        <w:spacing w:line="480" w:lineRule="exact"/>
        <w:rPr>
          <w:rFonts w:ascii="宋体" w:eastAsia="宋体" w:hAnsi="宋体" w:cs="华文宋体"/>
          <w:sz w:val="24"/>
          <w:szCs w:val="24"/>
        </w:rPr>
      </w:pPr>
      <w:r w:rsidRPr="00B62254">
        <w:rPr>
          <w:rFonts w:ascii="宋体" w:eastAsia="宋体" w:hAnsi="宋体" w:cs="华文宋体" w:hint="eastAsia"/>
          <w:sz w:val="24"/>
          <w:szCs w:val="24"/>
        </w:rPr>
        <w:t>4</w:t>
      </w:r>
      <w:r w:rsidRPr="00B62254">
        <w:rPr>
          <w:rFonts w:ascii="宋体" w:eastAsia="宋体" w:hAnsi="宋体" w:cs="华文宋体"/>
          <w:sz w:val="24"/>
          <w:szCs w:val="24"/>
        </w:rPr>
        <w:t>.15</w:t>
      </w:r>
      <w:r w:rsidRPr="00B62254">
        <w:rPr>
          <w:rFonts w:ascii="宋体" w:eastAsia="宋体" w:hAnsi="宋体" w:cs="华文宋体" w:hint="eastAsia"/>
          <w:sz w:val="24"/>
          <w:szCs w:val="24"/>
        </w:rPr>
        <w:t>甲方应当配合乙方接受中国证监会及其派出机构、各期货交易所、期货市场监控中心和中国期货业协会的延伸检查工作。</w:t>
      </w:r>
    </w:p>
    <w:p w14:paraId="4C8CEF9F" w14:textId="77777777" w:rsidR="00B62254" w:rsidRPr="00B62254" w:rsidRDefault="00B62254" w:rsidP="00B62254">
      <w:pPr>
        <w:tabs>
          <w:tab w:val="left" w:pos="720"/>
        </w:tabs>
        <w:spacing w:line="480" w:lineRule="exact"/>
        <w:ind w:left="425" w:hanging="425"/>
        <w:rPr>
          <w:rFonts w:ascii="宋体" w:eastAsia="宋体" w:hAnsi="宋体" w:cs="华文宋体"/>
          <w:sz w:val="24"/>
          <w:szCs w:val="24"/>
        </w:rPr>
      </w:pPr>
      <w:r w:rsidRPr="00B62254">
        <w:rPr>
          <w:rFonts w:ascii="宋体" w:eastAsia="宋体" w:hAnsi="宋体" w:cs="华文宋体" w:hint="eastAsia"/>
          <w:sz w:val="24"/>
          <w:szCs w:val="24"/>
        </w:rPr>
        <w:t>五、乙方责任</w:t>
      </w:r>
    </w:p>
    <w:p w14:paraId="55D18279" w14:textId="77777777" w:rsidR="00B62254" w:rsidRPr="00B62254" w:rsidRDefault="00B62254" w:rsidP="00B62254">
      <w:pPr>
        <w:spacing w:line="480" w:lineRule="exact"/>
        <w:rPr>
          <w:rFonts w:ascii="宋体" w:eastAsia="宋体" w:hAnsi="宋体" w:cs="华文宋体"/>
          <w:sz w:val="24"/>
          <w:szCs w:val="24"/>
        </w:rPr>
      </w:pPr>
      <w:r w:rsidRPr="00B62254">
        <w:rPr>
          <w:rFonts w:ascii="宋体" w:eastAsia="宋体" w:hAnsi="宋体" w:cs="华文宋体" w:hint="eastAsia"/>
          <w:sz w:val="24"/>
          <w:szCs w:val="24"/>
        </w:rPr>
        <w:lastRenderedPageBreak/>
        <w:t>5.1 对甲方及甲方拟接入软件系统进行尽职调查、评估测试，并为甲方提供相应的网络配置、系统优化等外部接入后续相关服务。</w:t>
      </w:r>
    </w:p>
    <w:p w14:paraId="61874262" w14:textId="77777777" w:rsidR="00B62254" w:rsidRPr="00B62254" w:rsidRDefault="00B62254" w:rsidP="00B62254">
      <w:pPr>
        <w:spacing w:line="480" w:lineRule="exact"/>
        <w:rPr>
          <w:rFonts w:ascii="宋体" w:eastAsia="宋体" w:hAnsi="宋体" w:cs="华文宋体"/>
          <w:sz w:val="24"/>
          <w:szCs w:val="24"/>
        </w:rPr>
      </w:pPr>
      <w:r w:rsidRPr="00B62254">
        <w:rPr>
          <w:rFonts w:ascii="宋体" w:eastAsia="宋体" w:hAnsi="宋体" w:cs="华文宋体" w:hint="eastAsia"/>
          <w:sz w:val="24"/>
          <w:szCs w:val="24"/>
        </w:rPr>
        <w:t>5.2 乙方为甲方系统系统维护提供必要的支持与配合。</w:t>
      </w:r>
    </w:p>
    <w:p w14:paraId="1D0A8F0F" w14:textId="77777777" w:rsidR="00B62254" w:rsidRPr="00B62254" w:rsidRDefault="00B62254" w:rsidP="00B62254">
      <w:pPr>
        <w:tabs>
          <w:tab w:val="left" w:pos="720"/>
          <w:tab w:val="left" w:pos="1134"/>
        </w:tabs>
        <w:spacing w:line="480" w:lineRule="exact"/>
        <w:rPr>
          <w:rFonts w:ascii="宋体" w:eastAsia="宋体" w:hAnsi="宋体" w:cs="华文宋体"/>
          <w:sz w:val="24"/>
          <w:szCs w:val="24"/>
        </w:rPr>
      </w:pPr>
      <w:r w:rsidRPr="00B62254">
        <w:rPr>
          <w:rFonts w:ascii="宋体" w:eastAsia="宋体" w:hAnsi="宋体" w:cs="华文宋体" w:hint="eastAsia"/>
          <w:sz w:val="24"/>
          <w:szCs w:val="24"/>
        </w:rPr>
        <w:t>5.3 乙方指定日常运行的联系人，保证联系顺畅。</w:t>
      </w:r>
    </w:p>
    <w:p w14:paraId="391EE3AE" w14:textId="77777777" w:rsidR="00B62254" w:rsidRPr="00B62254" w:rsidRDefault="00B62254" w:rsidP="00B62254">
      <w:pPr>
        <w:tabs>
          <w:tab w:val="left" w:pos="720"/>
        </w:tabs>
        <w:spacing w:line="480" w:lineRule="exact"/>
        <w:rPr>
          <w:rFonts w:ascii="宋体" w:eastAsia="宋体" w:hAnsi="宋体" w:cs="华文宋体"/>
          <w:sz w:val="24"/>
          <w:szCs w:val="24"/>
        </w:rPr>
      </w:pPr>
      <w:r w:rsidRPr="00B62254">
        <w:rPr>
          <w:rFonts w:ascii="宋体" w:eastAsia="宋体" w:hAnsi="宋体" w:cs="华文宋体" w:hint="eastAsia"/>
          <w:sz w:val="24"/>
          <w:szCs w:val="24"/>
        </w:rPr>
        <w:t>六、协议金额</w:t>
      </w:r>
    </w:p>
    <w:p w14:paraId="71114AA6" w14:textId="77777777" w:rsidR="00B62254" w:rsidRPr="00B62254" w:rsidRDefault="00B62254" w:rsidP="00B62254">
      <w:pPr>
        <w:tabs>
          <w:tab w:val="left" w:pos="720"/>
        </w:tabs>
        <w:spacing w:line="480" w:lineRule="exact"/>
        <w:ind w:firstLineChars="200" w:firstLine="480"/>
        <w:rPr>
          <w:rFonts w:ascii="宋体" w:eastAsia="宋体" w:hAnsi="宋体" w:cs="华文宋体"/>
          <w:sz w:val="24"/>
          <w:szCs w:val="24"/>
        </w:rPr>
      </w:pPr>
      <w:r w:rsidRPr="00B62254">
        <w:rPr>
          <w:rFonts w:ascii="宋体" w:eastAsia="宋体" w:hAnsi="宋体" w:cs="华文宋体"/>
          <w:sz w:val="24"/>
          <w:szCs w:val="24"/>
        </w:rPr>
        <w:sym w:font="Wingdings 2" w:char="00A3"/>
      </w:r>
      <w:r w:rsidRPr="00B62254">
        <w:rPr>
          <w:rFonts w:ascii="宋体" w:eastAsia="宋体" w:hAnsi="宋体" w:cs="华文宋体" w:hint="eastAsia"/>
          <w:sz w:val="24"/>
          <w:szCs w:val="24"/>
        </w:rPr>
        <w:t>不收取费用。</w:t>
      </w:r>
    </w:p>
    <w:p w14:paraId="3F69A43D" w14:textId="77777777" w:rsidR="00B62254" w:rsidRPr="00B62254" w:rsidRDefault="00B62254" w:rsidP="00B62254">
      <w:pPr>
        <w:tabs>
          <w:tab w:val="left" w:pos="720"/>
        </w:tabs>
        <w:spacing w:line="480" w:lineRule="exact"/>
        <w:ind w:firstLineChars="200" w:firstLine="480"/>
        <w:rPr>
          <w:rFonts w:ascii="宋体" w:eastAsia="宋体" w:hAnsi="宋体" w:cs="华文宋体"/>
          <w:sz w:val="24"/>
          <w:szCs w:val="24"/>
        </w:rPr>
      </w:pPr>
      <w:r w:rsidRPr="00B62254">
        <w:rPr>
          <w:rFonts w:ascii="宋体" w:eastAsia="宋体" w:hAnsi="宋体" w:cs="华文宋体" w:hint="eastAsia"/>
          <w:sz w:val="24"/>
          <w:szCs w:val="24"/>
        </w:rPr>
        <w:sym w:font="Wingdings 2" w:char="00A3"/>
      </w:r>
      <w:r w:rsidRPr="00B62254">
        <w:rPr>
          <w:rFonts w:ascii="宋体" w:eastAsia="宋体" w:hAnsi="宋体" w:cs="华文宋体" w:hint="eastAsia"/>
          <w:sz w:val="24"/>
          <w:szCs w:val="24"/>
        </w:rPr>
        <w:t>每月</w:t>
      </w:r>
      <w:r w:rsidRPr="00B62254">
        <w:rPr>
          <w:rFonts w:ascii="宋体" w:eastAsia="宋体" w:hAnsi="宋体" w:cs="华文宋体" w:hint="eastAsia"/>
          <w:sz w:val="24"/>
          <w:szCs w:val="24"/>
          <w:u w:val="single"/>
        </w:rPr>
        <w:t xml:space="preserve">      </w:t>
      </w:r>
      <w:r w:rsidRPr="00B62254">
        <w:rPr>
          <w:rFonts w:ascii="宋体" w:eastAsia="宋体" w:hAnsi="宋体" w:cs="华文宋体" w:hint="eastAsia"/>
          <w:sz w:val="24"/>
          <w:szCs w:val="24"/>
        </w:rPr>
        <w:t>元，系统接入后甲方按月支付（不足一个月的按照一个月支付）。</w:t>
      </w:r>
    </w:p>
    <w:p w14:paraId="52CE7B38" w14:textId="77777777" w:rsidR="00B62254" w:rsidRPr="00B62254" w:rsidRDefault="00B62254" w:rsidP="00B62254">
      <w:pPr>
        <w:spacing w:line="480" w:lineRule="exact"/>
        <w:rPr>
          <w:rFonts w:ascii="宋体" w:eastAsia="宋体" w:hAnsi="宋体" w:cs="华文宋体"/>
          <w:sz w:val="24"/>
          <w:szCs w:val="24"/>
        </w:rPr>
      </w:pPr>
      <w:r w:rsidRPr="00B62254">
        <w:rPr>
          <w:rFonts w:ascii="宋体" w:eastAsia="宋体" w:hAnsi="宋体" w:cs="华文宋体" w:hint="eastAsia"/>
          <w:sz w:val="24"/>
          <w:szCs w:val="24"/>
        </w:rPr>
        <w:t>甲方出具收款凭证。</w:t>
      </w:r>
    </w:p>
    <w:p w14:paraId="565A02FC" w14:textId="7D9459CA" w:rsidR="00B62254" w:rsidRPr="00B62254" w:rsidRDefault="000E4D16" w:rsidP="00B62254">
      <w:pPr>
        <w:tabs>
          <w:tab w:val="left" w:pos="720"/>
        </w:tabs>
        <w:spacing w:line="480" w:lineRule="exact"/>
        <w:rPr>
          <w:rFonts w:ascii="宋体" w:eastAsia="宋体" w:hAnsi="宋体" w:cs="华文宋体"/>
          <w:sz w:val="24"/>
          <w:szCs w:val="24"/>
        </w:rPr>
      </w:pPr>
      <w:r>
        <w:rPr>
          <w:rFonts w:ascii="宋体" w:eastAsia="宋体" w:hAnsi="宋体" w:cs="华文宋体" w:hint="eastAsia"/>
          <w:sz w:val="24"/>
          <w:szCs w:val="24"/>
        </w:rPr>
        <w:t>七</w:t>
      </w:r>
      <w:r w:rsidR="00B62254" w:rsidRPr="00B62254">
        <w:rPr>
          <w:rFonts w:ascii="宋体" w:eastAsia="宋体" w:hAnsi="宋体" w:cs="华文宋体" w:hint="eastAsia"/>
          <w:sz w:val="24"/>
          <w:szCs w:val="24"/>
        </w:rPr>
        <w:t>、协议终止</w:t>
      </w:r>
    </w:p>
    <w:p w14:paraId="5631701C" w14:textId="5549CCA4" w:rsidR="00B62254" w:rsidRPr="00B62254" w:rsidRDefault="000E4D16" w:rsidP="00B62254">
      <w:pPr>
        <w:tabs>
          <w:tab w:val="left" w:pos="720"/>
        </w:tabs>
        <w:spacing w:line="480" w:lineRule="exact"/>
        <w:rPr>
          <w:rFonts w:ascii="宋体" w:eastAsia="宋体" w:hAnsi="宋体" w:cs="华文宋体"/>
          <w:sz w:val="24"/>
          <w:szCs w:val="24"/>
        </w:rPr>
      </w:pPr>
      <w:r>
        <w:rPr>
          <w:rFonts w:ascii="宋体" w:eastAsia="宋体" w:hAnsi="宋体" w:cs="华文宋体" w:hint="eastAsia"/>
          <w:sz w:val="24"/>
          <w:szCs w:val="24"/>
        </w:rPr>
        <w:t>7</w:t>
      </w:r>
      <w:r w:rsidR="00B62254" w:rsidRPr="00B62254">
        <w:rPr>
          <w:rFonts w:ascii="宋体" w:eastAsia="宋体" w:hAnsi="宋体" w:cs="华文宋体" w:hint="eastAsia"/>
          <w:sz w:val="24"/>
          <w:szCs w:val="24"/>
        </w:rPr>
        <w:t>.1 双方协商一致可提前终止本协议。</w:t>
      </w:r>
    </w:p>
    <w:p w14:paraId="41A6D7F6" w14:textId="29416CCA" w:rsidR="00B62254" w:rsidRPr="00B62254" w:rsidRDefault="000E4D16" w:rsidP="00B62254">
      <w:pPr>
        <w:tabs>
          <w:tab w:val="left" w:pos="720"/>
        </w:tabs>
        <w:spacing w:line="480" w:lineRule="exact"/>
        <w:rPr>
          <w:rFonts w:ascii="宋体" w:eastAsia="宋体" w:hAnsi="宋体" w:cs="华文宋体"/>
          <w:sz w:val="24"/>
          <w:szCs w:val="24"/>
        </w:rPr>
      </w:pPr>
      <w:r>
        <w:rPr>
          <w:rFonts w:ascii="宋体" w:eastAsia="宋体" w:hAnsi="宋体" w:cs="华文宋体" w:hint="eastAsia"/>
          <w:sz w:val="24"/>
          <w:szCs w:val="24"/>
        </w:rPr>
        <w:t>7</w:t>
      </w:r>
      <w:r w:rsidR="00B62254" w:rsidRPr="00B62254">
        <w:rPr>
          <w:rFonts w:ascii="宋体" w:eastAsia="宋体" w:hAnsi="宋体" w:cs="华文宋体" w:hint="eastAsia"/>
          <w:sz w:val="24"/>
          <w:szCs w:val="24"/>
        </w:rPr>
        <w:t>.2 甲方存在相关法律法规、监管规则规定及乙方规定的禁止性行为的，乙方可以单方终止本协议，并及时通知甲方。</w:t>
      </w:r>
    </w:p>
    <w:p w14:paraId="38B7C086" w14:textId="4E6B3FE7" w:rsidR="00B62254" w:rsidRPr="00B62254" w:rsidRDefault="000E4D16" w:rsidP="00B62254">
      <w:pPr>
        <w:tabs>
          <w:tab w:val="left" w:pos="720"/>
        </w:tabs>
        <w:spacing w:line="480" w:lineRule="exact"/>
        <w:rPr>
          <w:rFonts w:ascii="宋体" w:eastAsia="宋体" w:hAnsi="宋体" w:cs="华文宋体"/>
          <w:sz w:val="24"/>
          <w:szCs w:val="24"/>
        </w:rPr>
      </w:pPr>
      <w:r>
        <w:rPr>
          <w:rFonts w:ascii="宋体" w:eastAsia="宋体" w:hAnsi="宋体" w:cs="华文宋体" w:hint="eastAsia"/>
          <w:sz w:val="24"/>
          <w:szCs w:val="24"/>
        </w:rPr>
        <w:t>7</w:t>
      </w:r>
      <w:r w:rsidR="00B62254" w:rsidRPr="00B62254">
        <w:rPr>
          <w:rFonts w:ascii="宋体" w:eastAsia="宋体" w:hAnsi="宋体" w:cs="华文宋体" w:hint="eastAsia"/>
          <w:sz w:val="24"/>
          <w:szCs w:val="24"/>
        </w:rPr>
        <w:t>.3 乙方违反法律法规、监管相关规定，损害甲方利益的，甲方可以单方终止本协议，并及时通知乙方。</w:t>
      </w:r>
    </w:p>
    <w:p w14:paraId="7C61AB71" w14:textId="4065B310" w:rsidR="00B62254" w:rsidRPr="00B62254" w:rsidRDefault="000E4D16" w:rsidP="00B62254">
      <w:pPr>
        <w:tabs>
          <w:tab w:val="left" w:pos="720"/>
        </w:tabs>
        <w:spacing w:line="480" w:lineRule="exact"/>
        <w:ind w:left="425" w:hanging="425"/>
        <w:rPr>
          <w:rFonts w:ascii="宋体" w:eastAsia="宋体" w:hAnsi="宋体" w:cs="华文宋体"/>
          <w:sz w:val="24"/>
          <w:szCs w:val="24"/>
        </w:rPr>
      </w:pPr>
      <w:r>
        <w:rPr>
          <w:rFonts w:ascii="宋体" w:eastAsia="宋体" w:hAnsi="宋体" w:cs="华文宋体" w:hint="eastAsia"/>
          <w:sz w:val="24"/>
          <w:szCs w:val="24"/>
        </w:rPr>
        <w:t>八</w:t>
      </w:r>
      <w:r w:rsidR="00B62254" w:rsidRPr="00B62254">
        <w:rPr>
          <w:rFonts w:ascii="宋体" w:eastAsia="宋体" w:hAnsi="宋体" w:cs="华文宋体" w:hint="eastAsia"/>
          <w:sz w:val="24"/>
          <w:szCs w:val="24"/>
        </w:rPr>
        <w:t>、保密条款</w:t>
      </w:r>
    </w:p>
    <w:p w14:paraId="49FB1B4A" w14:textId="77777777" w:rsidR="00B62254" w:rsidRPr="00B62254" w:rsidRDefault="00B62254" w:rsidP="00B62254">
      <w:pPr>
        <w:spacing w:line="480" w:lineRule="exact"/>
        <w:ind w:firstLine="420"/>
        <w:rPr>
          <w:rFonts w:ascii="宋体" w:eastAsia="宋体" w:hAnsi="宋体" w:cs="华文宋体"/>
          <w:sz w:val="24"/>
          <w:szCs w:val="24"/>
        </w:rPr>
      </w:pPr>
      <w:r w:rsidRPr="00B62254">
        <w:rPr>
          <w:rFonts w:ascii="宋体" w:eastAsia="宋体" w:hAnsi="宋体" w:cs="华文宋体" w:hint="eastAsia"/>
          <w:color w:val="00000A"/>
          <w:sz w:val="24"/>
          <w:szCs w:val="24"/>
        </w:rPr>
        <w:t>不论本协议期限是否界满，未经对方书面许可，任何一方不得向第三方提供或披露与对方业务有关的资料和信息，法律另有规定的除外。</w:t>
      </w:r>
    </w:p>
    <w:p w14:paraId="4152CEDC" w14:textId="064EF5B6" w:rsidR="00B62254" w:rsidRPr="00B62254" w:rsidRDefault="000E4D16" w:rsidP="00B62254">
      <w:pPr>
        <w:tabs>
          <w:tab w:val="left" w:pos="720"/>
        </w:tabs>
        <w:spacing w:line="480" w:lineRule="exact"/>
        <w:rPr>
          <w:rFonts w:ascii="宋体" w:eastAsia="宋体" w:hAnsi="宋体" w:cs="华文宋体"/>
          <w:sz w:val="24"/>
          <w:szCs w:val="24"/>
        </w:rPr>
      </w:pPr>
      <w:r>
        <w:rPr>
          <w:rFonts w:ascii="宋体" w:eastAsia="宋体" w:hAnsi="宋体" w:cs="华文宋体" w:hint="eastAsia"/>
          <w:sz w:val="24"/>
          <w:szCs w:val="24"/>
        </w:rPr>
        <w:t>九</w:t>
      </w:r>
      <w:r w:rsidR="00B62254" w:rsidRPr="00B62254">
        <w:rPr>
          <w:rFonts w:ascii="宋体" w:eastAsia="宋体" w:hAnsi="宋体" w:cs="华文宋体" w:hint="eastAsia"/>
          <w:sz w:val="24"/>
          <w:szCs w:val="24"/>
        </w:rPr>
        <w:t>、违约责任</w:t>
      </w:r>
    </w:p>
    <w:p w14:paraId="20D693C2" w14:textId="77777777" w:rsidR="00B62254" w:rsidRPr="00B62254" w:rsidRDefault="00B62254" w:rsidP="00B62254">
      <w:pPr>
        <w:tabs>
          <w:tab w:val="left" w:pos="720"/>
        </w:tabs>
        <w:spacing w:line="480" w:lineRule="exact"/>
        <w:ind w:firstLineChars="200" w:firstLine="480"/>
        <w:rPr>
          <w:rFonts w:ascii="宋体" w:eastAsia="宋体" w:hAnsi="宋体" w:cs="华文宋体"/>
          <w:sz w:val="24"/>
          <w:szCs w:val="24"/>
        </w:rPr>
      </w:pPr>
      <w:r w:rsidRPr="00B62254">
        <w:rPr>
          <w:rFonts w:ascii="宋体" w:eastAsia="宋体" w:hAnsi="宋体" w:cs="华文宋体" w:hint="eastAsia"/>
          <w:sz w:val="24"/>
          <w:szCs w:val="24"/>
        </w:rPr>
        <w:t>甲乙任何一方违反本协议约定，造成对方损失的应予以赔偿，具体由双方另行协商。</w:t>
      </w:r>
    </w:p>
    <w:p w14:paraId="62EF380A" w14:textId="41DDD016" w:rsidR="00B62254" w:rsidRPr="00B62254" w:rsidRDefault="000E4D16" w:rsidP="00B62254">
      <w:pPr>
        <w:tabs>
          <w:tab w:val="left" w:pos="720"/>
        </w:tabs>
        <w:spacing w:line="480" w:lineRule="exact"/>
        <w:ind w:left="425" w:hanging="425"/>
        <w:rPr>
          <w:rFonts w:ascii="宋体" w:eastAsia="宋体" w:hAnsi="宋体" w:cs="华文宋体"/>
          <w:sz w:val="24"/>
          <w:szCs w:val="24"/>
        </w:rPr>
      </w:pPr>
      <w:r>
        <w:rPr>
          <w:rFonts w:ascii="宋体" w:eastAsia="宋体" w:hAnsi="宋体" w:cs="华文宋体" w:hint="eastAsia"/>
          <w:sz w:val="24"/>
          <w:szCs w:val="24"/>
        </w:rPr>
        <w:t>十</w:t>
      </w:r>
      <w:r w:rsidR="00B62254" w:rsidRPr="00B62254">
        <w:rPr>
          <w:rFonts w:ascii="宋体" w:eastAsia="宋体" w:hAnsi="宋体" w:cs="华文宋体" w:hint="eastAsia"/>
          <w:sz w:val="24"/>
          <w:szCs w:val="24"/>
        </w:rPr>
        <w:t>、免责条款</w:t>
      </w:r>
    </w:p>
    <w:p w14:paraId="0E45CB2D" w14:textId="77777777" w:rsidR="00B62254" w:rsidRPr="00B62254" w:rsidRDefault="00B62254" w:rsidP="00B62254">
      <w:pPr>
        <w:spacing w:line="480" w:lineRule="exact"/>
        <w:ind w:firstLineChars="200" w:firstLine="480"/>
        <w:rPr>
          <w:rFonts w:ascii="宋体" w:eastAsia="宋体" w:hAnsi="宋体" w:cs="华文宋体"/>
          <w:sz w:val="24"/>
          <w:szCs w:val="24"/>
        </w:rPr>
      </w:pPr>
      <w:r w:rsidRPr="00B62254">
        <w:rPr>
          <w:rFonts w:ascii="宋体" w:eastAsia="宋体" w:hAnsi="宋体" w:cs="华文宋体" w:hint="eastAsia"/>
          <w:color w:val="000000"/>
          <w:sz w:val="24"/>
          <w:szCs w:val="24"/>
        </w:rPr>
        <w:t>因不可抗力（包括：自然灾害、政府行为、偶发性设备故障等）导致甲乙双</w:t>
      </w:r>
      <w:r w:rsidRPr="00B62254">
        <w:rPr>
          <w:rFonts w:ascii="宋体" w:eastAsia="宋体" w:hAnsi="宋体" w:cs="华文宋体" w:hint="eastAsia"/>
          <w:sz w:val="24"/>
          <w:szCs w:val="24"/>
        </w:rPr>
        <w:t>方或一方不能履行或不能完全履行本协议有关义务时，双方相互不承担违约责任。但遇有不可抗力的一方应于不可抗力发生</w:t>
      </w:r>
      <w:proofErr w:type="gramStart"/>
      <w:r w:rsidRPr="00B62254">
        <w:rPr>
          <w:rFonts w:ascii="宋体" w:eastAsia="宋体" w:hAnsi="宋体" w:cs="华文宋体" w:hint="eastAsia"/>
          <w:sz w:val="24"/>
          <w:szCs w:val="24"/>
        </w:rPr>
        <w:t>后合理</w:t>
      </w:r>
      <w:proofErr w:type="gramEnd"/>
      <w:r w:rsidRPr="00B62254">
        <w:rPr>
          <w:rFonts w:ascii="宋体" w:eastAsia="宋体" w:hAnsi="宋体" w:cs="华文宋体" w:hint="eastAsia"/>
          <w:sz w:val="24"/>
          <w:szCs w:val="24"/>
        </w:rPr>
        <w:t>最短时间内将情况告知对方，并提供有关部门的证明。在不可抗力影响消除后的合理时间内，一方或双方应当继续履行协议。</w:t>
      </w:r>
    </w:p>
    <w:p w14:paraId="26903446" w14:textId="34E93E84" w:rsidR="00B62254" w:rsidRPr="00B62254" w:rsidRDefault="000E4D16" w:rsidP="00B62254">
      <w:pPr>
        <w:tabs>
          <w:tab w:val="left" w:pos="720"/>
        </w:tabs>
        <w:spacing w:line="480" w:lineRule="exact"/>
        <w:ind w:left="425" w:hanging="425"/>
        <w:rPr>
          <w:rFonts w:ascii="宋体" w:eastAsia="宋体" w:hAnsi="宋体" w:cs="华文宋体"/>
          <w:sz w:val="24"/>
          <w:szCs w:val="24"/>
        </w:rPr>
      </w:pPr>
      <w:r>
        <w:rPr>
          <w:rFonts w:ascii="宋体" w:eastAsia="宋体" w:hAnsi="宋体" w:cs="华文宋体" w:hint="eastAsia"/>
          <w:sz w:val="24"/>
          <w:szCs w:val="24"/>
        </w:rPr>
        <w:t>十一</w:t>
      </w:r>
      <w:r w:rsidR="00B62254" w:rsidRPr="00B62254">
        <w:rPr>
          <w:rFonts w:ascii="宋体" w:eastAsia="宋体" w:hAnsi="宋体" w:cs="华文宋体" w:hint="eastAsia"/>
          <w:sz w:val="24"/>
          <w:szCs w:val="24"/>
        </w:rPr>
        <w:t>、协议期限</w:t>
      </w:r>
    </w:p>
    <w:p w14:paraId="05321A61" w14:textId="3DCC3922" w:rsidR="00B62254" w:rsidRPr="00B62254" w:rsidRDefault="000E4D16" w:rsidP="00B62254">
      <w:pPr>
        <w:spacing w:line="480" w:lineRule="exact"/>
        <w:rPr>
          <w:rFonts w:ascii="宋体" w:eastAsia="宋体" w:hAnsi="宋体" w:cs="华文宋体"/>
          <w:sz w:val="24"/>
          <w:szCs w:val="24"/>
        </w:rPr>
      </w:pPr>
      <w:r>
        <w:rPr>
          <w:rFonts w:ascii="宋体" w:eastAsia="宋体" w:hAnsi="宋体" w:cs="华文宋体" w:hint="eastAsia"/>
          <w:sz w:val="24"/>
          <w:szCs w:val="24"/>
        </w:rPr>
        <w:lastRenderedPageBreak/>
        <w:t>11</w:t>
      </w:r>
      <w:r w:rsidR="00B62254" w:rsidRPr="00B62254">
        <w:rPr>
          <w:rFonts w:ascii="宋体" w:eastAsia="宋体" w:hAnsi="宋体" w:cs="华文宋体" w:hint="eastAsia"/>
          <w:sz w:val="24"/>
          <w:szCs w:val="24"/>
        </w:rPr>
        <w:t>.1 本协议有效期为6个月，自双方签字、盖章之日起生效，协议到期前双方若未提出异议，期限自动顺延6个月，以此类推，如因不符合双方约定或其它原因需提前终止协议，双方须提前一个月书面通知对方。</w:t>
      </w:r>
    </w:p>
    <w:p w14:paraId="6E2AB083" w14:textId="5FD985CC" w:rsidR="00B62254" w:rsidRPr="00B62254" w:rsidRDefault="000E4D16" w:rsidP="00B62254">
      <w:pPr>
        <w:spacing w:line="480" w:lineRule="exact"/>
        <w:rPr>
          <w:rFonts w:ascii="宋体" w:eastAsia="宋体" w:hAnsi="宋体" w:cs="华文宋体"/>
          <w:sz w:val="24"/>
          <w:szCs w:val="24"/>
        </w:rPr>
      </w:pPr>
      <w:r>
        <w:rPr>
          <w:rFonts w:ascii="宋体" w:eastAsia="宋体" w:hAnsi="宋体" w:cs="华文宋体" w:hint="eastAsia"/>
          <w:sz w:val="24"/>
          <w:szCs w:val="24"/>
        </w:rPr>
        <w:t>11</w:t>
      </w:r>
      <w:r w:rsidR="00B62254" w:rsidRPr="00B62254">
        <w:rPr>
          <w:rFonts w:ascii="宋体" w:eastAsia="宋体" w:hAnsi="宋体" w:cs="华文宋体" w:hint="eastAsia"/>
          <w:sz w:val="24"/>
          <w:szCs w:val="24"/>
        </w:rPr>
        <w:t>.2本协议一式两份，甲乙双方各执一份。两份协议具有同等法律效力。</w:t>
      </w:r>
    </w:p>
    <w:p w14:paraId="76C2710C" w14:textId="2C2B55F0" w:rsidR="00B62254" w:rsidRPr="00B62254" w:rsidRDefault="000E4D16" w:rsidP="00B62254">
      <w:pPr>
        <w:spacing w:line="480" w:lineRule="exact"/>
        <w:rPr>
          <w:rFonts w:ascii="宋体" w:eastAsia="宋体" w:hAnsi="宋体" w:cs="华文宋体"/>
          <w:sz w:val="24"/>
          <w:szCs w:val="24"/>
        </w:rPr>
      </w:pPr>
      <w:r>
        <w:rPr>
          <w:rFonts w:ascii="宋体" w:eastAsia="宋体" w:hAnsi="宋体" w:cs="华文宋体" w:hint="eastAsia"/>
          <w:sz w:val="24"/>
          <w:szCs w:val="24"/>
        </w:rPr>
        <w:t>11</w:t>
      </w:r>
      <w:bookmarkStart w:id="0" w:name="_GoBack"/>
      <w:bookmarkEnd w:id="0"/>
      <w:r w:rsidR="00B62254" w:rsidRPr="00B62254">
        <w:rPr>
          <w:rFonts w:ascii="宋体" w:eastAsia="宋体" w:hAnsi="宋体" w:cs="华文宋体" w:hint="eastAsia"/>
          <w:sz w:val="24"/>
          <w:szCs w:val="24"/>
        </w:rPr>
        <w:t>.3本协议附件具有与本协议相同的法律效力。</w:t>
      </w:r>
    </w:p>
    <w:p w14:paraId="1C77C316" w14:textId="77777777" w:rsidR="00B62254" w:rsidRPr="00B62254" w:rsidRDefault="00B62254" w:rsidP="00B62254">
      <w:pPr>
        <w:spacing w:line="480" w:lineRule="exact"/>
        <w:rPr>
          <w:rFonts w:ascii="宋体" w:eastAsia="宋体" w:hAnsi="宋体" w:cs="华文宋体"/>
          <w:sz w:val="24"/>
          <w:szCs w:val="24"/>
        </w:rPr>
      </w:pPr>
    </w:p>
    <w:p w14:paraId="3983E1DC" w14:textId="77777777" w:rsidR="00B62254" w:rsidRPr="00B62254" w:rsidRDefault="00B62254" w:rsidP="00B62254">
      <w:pPr>
        <w:spacing w:line="480" w:lineRule="exact"/>
        <w:rPr>
          <w:rFonts w:ascii="宋体" w:eastAsia="宋体" w:hAnsi="宋体" w:cs="华文宋体"/>
          <w:sz w:val="24"/>
          <w:szCs w:val="24"/>
        </w:rPr>
      </w:pPr>
    </w:p>
    <w:p w14:paraId="137C779C" w14:textId="77777777" w:rsidR="00B62254" w:rsidRPr="00B62254" w:rsidRDefault="00B62254" w:rsidP="00B62254">
      <w:pPr>
        <w:spacing w:line="480" w:lineRule="exact"/>
        <w:rPr>
          <w:rFonts w:ascii="宋体" w:eastAsia="宋体" w:hAnsi="宋体" w:cs="华文宋体"/>
          <w:sz w:val="24"/>
          <w:szCs w:val="24"/>
        </w:rPr>
      </w:pPr>
    </w:p>
    <w:p w14:paraId="2905687A" w14:textId="77777777" w:rsidR="00B62254" w:rsidRPr="00B62254" w:rsidRDefault="00B62254" w:rsidP="00B62254">
      <w:pPr>
        <w:spacing w:line="480" w:lineRule="exact"/>
        <w:rPr>
          <w:rFonts w:ascii="宋体" w:eastAsia="宋体" w:hAnsi="宋体" w:cs="华文宋体"/>
          <w:color w:val="000000"/>
          <w:sz w:val="24"/>
          <w:szCs w:val="24"/>
        </w:rPr>
      </w:pPr>
      <w:r w:rsidRPr="00B62254">
        <w:rPr>
          <w:rFonts w:ascii="宋体" w:eastAsia="宋体" w:hAnsi="宋体" w:cs="华文宋体" w:hint="eastAsia"/>
          <w:color w:val="000000"/>
          <w:sz w:val="24"/>
          <w:szCs w:val="24"/>
        </w:rPr>
        <w:t>【甲方】                                【乙方】</w:t>
      </w:r>
    </w:p>
    <w:p w14:paraId="4F85CAC4" w14:textId="77777777" w:rsidR="00B62254" w:rsidRPr="00B62254" w:rsidRDefault="00B62254" w:rsidP="00B62254">
      <w:pPr>
        <w:spacing w:line="480" w:lineRule="exact"/>
        <w:rPr>
          <w:rFonts w:ascii="宋体" w:eastAsia="宋体" w:hAnsi="宋体" w:cs="华文宋体"/>
          <w:sz w:val="24"/>
          <w:szCs w:val="24"/>
        </w:rPr>
      </w:pPr>
      <w:r w:rsidRPr="00B62254">
        <w:rPr>
          <w:rFonts w:ascii="宋体" w:eastAsia="宋体" w:hAnsi="宋体" w:cs="华文宋体" w:hint="eastAsia"/>
          <w:sz w:val="24"/>
          <w:szCs w:val="24"/>
        </w:rPr>
        <w:t xml:space="preserve">自然人客户签字：                      </w:t>
      </w:r>
      <w:proofErr w:type="gramStart"/>
      <w:r w:rsidRPr="00B62254">
        <w:rPr>
          <w:rFonts w:ascii="宋体" w:eastAsia="宋体" w:hAnsi="宋体" w:cs="华文宋体" w:hint="eastAsia"/>
          <w:sz w:val="24"/>
          <w:szCs w:val="24"/>
        </w:rPr>
        <w:t>创元期货</w:t>
      </w:r>
      <w:proofErr w:type="gramEnd"/>
      <w:r w:rsidRPr="00B62254">
        <w:rPr>
          <w:rFonts w:ascii="宋体" w:eastAsia="宋体" w:hAnsi="宋体" w:cs="华文宋体" w:hint="eastAsia"/>
          <w:sz w:val="24"/>
          <w:szCs w:val="24"/>
        </w:rPr>
        <w:t>股份有限公司（盖章）：</w:t>
      </w:r>
    </w:p>
    <w:p w14:paraId="5AC08EC1" w14:textId="77777777" w:rsidR="00B62254" w:rsidRPr="00B62254" w:rsidRDefault="00B62254" w:rsidP="00B62254">
      <w:pPr>
        <w:spacing w:line="480" w:lineRule="exact"/>
        <w:rPr>
          <w:rFonts w:ascii="宋体" w:eastAsia="宋体" w:hAnsi="宋体" w:cs="华文宋体"/>
          <w:sz w:val="24"/>
          <w:szCs w:val="24"/>
        </w:rPr>
      </w:pPr>
      <w:r w:rsidRPr="00B62254">
        <w:rPr>
          <w:rFonts w:ascii="宋体" w:eastAsia="宋体" w:hAnsi="宋体" w:cs="华文宋体" w:hint="eastAsia"/>
          <w:sz w:val="24"/>
          <w:szCs w:val="24"/>
        </w:rPr>
        <w:t>机构客户（盖章）：                        法定代表人（签字或盖章）：</w:t>
      </w:r>
    </w:p>
    <w:p w14:paraId="28315BE1" w14:textId="77777777" w:rsidR="00B62254" w:rsidRPr="00B62254" w:rsidRDefault="00B62254" w:rsidP="00B62254">
      <w:pPr>
        <w:spacing w:line="480" w:lineRule="exact"/>
        <w:rPr>
          <w:rFonts w:ascii="宋体" w:eastAsia="宋体" w:hAnsi="宋体" w:cs="华文宋体"/>
          <w:sz w:val="24"/>
          <w:szCs w:val="24"/>
        </w:rPr>
      </w:pPr>
      <w:r w:rsidRPr="00B62254">
        <w:rPr>
          <w:rFonts w:ascii="宋体" w:eastAsia="宋体" w:hAnsi="宋体" w:cs="华文宋体" w:hint="eastAsia"/>
          <w:sz w:val="24"/>
          <w:szCs w:val="24"/>
        </w:rPr>
        <w:t>法定代表人(签字或盖章)：</w:t>
      </w:r>
    </w:p>
    <w:p w14:paraId="089E9172" w14:textId="77777777" w:rsidR="00B62254" w:rsidRPr="00B62254" w:rsidRDefault="00B62254" w:rsidP="00B62254">
      <w:pPr>
        <w:spacing w:line="480" w:lineRule="exact"/>
        <w:rPr>
          <w:rFonts w:ascii="宋体" w:eastAsia="宋体" w:hAnsi="宋体" w:cs="华文宋体"/>
          <w:sz w:val="24"/>
          <w:szCs w:val="24"/>
        </w:rPr>
      </w:pPr>
      <w:r w:rsidRPr="00B62254">
        <w:rPr>
          <w:rFonts w:ascii="宋体" w:eastAsia="宋体" w:hAnsi="宋体" w:cs="华文宋体" w:hint="eastAsia"/>
          <w:sz w:val="24"/>
          <w:szCs w:val="24"/>
        </w:rPr>
        <w:t>或授权人（签字）：</w:t>
      </w:r>
    </w:p>
    <w:p w14:paraId="463E7990" w14:textId="77777777" w:rsidR="00B62254" w:rsidRPr="00B62254" w:rsidRDefault="00B62254" w:rsidP="00B62254">
      <w:pPr>
        <w:spacing w:line="480" w:lineRule="exact"/>
        <w:rPr>
          <w:rFonts w:ascii="宋体" w:eastAsia="宋体" w:hAnsi="宋体" w:cs="华文宋体"/>
          <w:sz w:val="24"/>
          <w:szCs w:val="24"/>
        </w:rPr>
      </w:pPr>
    </w:p>
    <w:p w14:paraId="65CA5729" w14:textId="77777777" w:rsidR="00B62254" w:rsidRPr="00B62254" w:rsidRDefault="00B62254" w:rsidP="00B62254">
      <w:pPr>
        <w:spacing w:line="480" w:lineRule="exact"/>
        <w:ind w:firstLineChars="344" w:firstLine="826"/>
        <w:rPr>
          <w:rFonts w:ascii="宋体" w:eastAsia="宋体" w:hAnsi="宋体" w:cs="华文宋体"/>
          <w:sz w:val="24"/>
          <w:szCs w:val="24"/>
        </w:rPr>
      </w:pPr>
      <w:r w:rsidRPr="00B62254">
        <w:rPr>
          <w:rFonts w:ascii="宋体" w:eastAsia="宋体" w:hAnsi="宋体" w:cs="华文宋体" w:hint="eastAsia"/>
          <w:sz w:val="24"/>
          <w:szCs w:val="24"/>
        </w:rPr>
        <w:t>年    月    日                        年    月    日</w:t>
      </w:r>
    </w:p>
    <w:p w14:paraId="5A08BC72" w14:textId="77777777" w:rsidR="00E81452" w:rsidRPr="00B62254" w:rsidRDefault="00E81452">
      <w:pPr>
        <w:rPr>
          <w:rFonts w:ascii="宋体" w:eastAsia="宋体" w:hAnsi="宋体"/>
          <w:sz w:val="24"/>
          <w:szCs w:val="24"/>
        </w:rPr>
      </w:pPr>
    </w:p>
    <w:sectPr w:rsidR="00E81452" w:rsidRPr="00B62254">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01EE43" w14:textId="77777777" w:rsidR="00667070" w:rsidRDefault="00667070" w:rsidP="00B62254">
      <w:r>
        <w:separator/>
      </w:r>
    </w:p>
  </w:endnote>
  <w:endnote w:type="continuationSeparator" w:id="0">
    <w:p w14:paraId="162594FD" w14:textId="77777777" w:rsidR="00667070" w:rsidRDefault="00667070" w:rsidP="00B62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5004147"/>
      <w:docPartObj>
        <w:docPartGallery w:val="Page Numbers (Bottom of Page)"/>
        <w:docPartUnique/>
      </w:docPartObj>
    </w:sdtPr>
    <w:sdtContent>
      <w:p w14:paraId="1CE00B63" w14:textId="60A97FA6" w:rsidR="000E4D16" w:rsidRDefault="000E4D16">
        <w:pPr>
          <w:pStyle w:val="a5"/>
          <w:jc w:val="center"/>
        </w:pPr>
        <w:r>
          <w:fldChar w:fldCharType="begin"/>
        </w:r>
        <w:r>
          <w:instrText>PAGE   \* MERGEFORMAT</w:instrText>
        </w:r>
        <w:r>
          <w:fldChar w:fldCharType="separate"/>
        </w:r>
        <w:r w:rsidRPr="000E4D16">
          <w:rPr>
            <w:noProof/>
            <w:lang w:val="zh-CN"/>
          </w:rPr>
          <w:t>5</w:t>
        </w:r>
        <w:r>
          <w:fldChar w:fldCharType="end"/>
        </w:r>
      </w:p>
    </w:sdtContent>
  </w:sdt>
  <w:p w14:paraId="3C290637" w14:textId="77777777" w:rsidR="000E4D16" w:rsidRDefault="000E4D1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91C62F" w14:textId="77777777" w:rsidR="00667070" w:rsidRDefault="00667070" w:rsidP="00B62254">
      <w:r>
        <w:separator/>
      </w:r>
    </w:p>
  </w:footnote>
  <w:footnote w:type="continuationSeparator" w:id="0">
    <w:p w14:paraId="28E3D5A9" w14:textId="77777777" w:rsidR="00667070" w:rsidRDefault="00667070" w:rsidP="00B622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60A2817"/>
    <w:multiLevelType w:val="singleLevel"/>
    <w:tmpl w:val="860A2817"/>
    <w:lvl w:ilvl="0">
      <w:start w:val="1"/>
      <w:numFmt w:val="decimal"/>
      <w:suff w:val="nothing"/>
      <w:lvlText w:val="（%1）"/>
      <w:lvlJc w:val="left"/>
    </w:lvl>
  </w:abstractNum>
  <w:abstractNum w:abstractNumId="1" w15:restartNumberingAfterBreak="0">
    <w:nsid w:val="6765E28F"/>
    <w:multiLevelType w:val="singleLevel"/>
    <w:tmpl w:val="6765E28F"/>
    <w:lvl w:ilvl="0">
      <w:start w:val="3"/>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EA1"/>
    <w:rsid w:val="000E4D16"/>
    <w:rsid w:val="00324EA1"/>
    <w:rsid w:val="00667070"/>
    <w:rsid w:val="00B62254"/>
    <w:rsid w:val="00E81452"/>
    <w:rsid w:val="00FD1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EE21B"/>
  <w15:chartTrackingRefBased/>
  <w15:docId w15:val="{93997E6C-8D13-46B7-B5E5-47342DDA3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22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22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2254"/>
    <w:rPr>
      <w:sz w:val="18"/>
      <w:szCs w:val="18"/>
    </w:rPr>
  </w:style>
  <w:style w:type="paragraph" w:styleId="a5">
    <w:name w:val="footer"/>
    <w:basedOn w:val="a"/>
    <w:link w:val="a6"/>
    <w:uiPriority w:val="99"/>
    <w:unhideWhenUsed/>
    <w:rsid w:val="00B62254"/>
    <w:pPr>
      <w:tabs>
        <w:tab w:val="center" w:pos="4153"/>
        <w:tab w:val="right" w:pos="8306"/>
      </w:tabs>
      <w:snapToGrid w:val="0"/>
      <w:jc w:val="left"/>
    </w:pPr>
    <w:rPr>
      <w:sz w:val="18"/>
      <w:szCs w:val="18"/>
    </w:rPr>
  </w:style>
  <w:style w:type="character" w:customStyle="1" w:styleId="a6">
    <w:name w:val="页脚 字符"/>
    <w:basedOn w:val="a0"/>
    <w:link w:val="a5"/>
    <w:uiPriority w:val="99"/>
    <w:rsid w:val="00B62254"/>
    <w:rPr>
      <w:sz w:val="18"/>
      <w:szCs w:val="18"/>
    </w:rPr>
  </w:style>
  <w:style w:type="paragraph" w:styleId="a7">
    <w:name w:val="Title"/>
    <w:basedOn w:val="a"/>
    <w:next w:val="a"/>
    <w:link w:val="a8"/>
    <w:qFormat/>
    <w:rsid w:val="00B62254"/>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qFormat/>
    <w:rsid w:val="00B62254"/>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471</Words>
  <Characters>2686</Characters>
  <Application>Microsoft Office Word</Application>
  <DocSecurity>0</DocSecurity>
  <Lines>22</Lines>
  <Paragraphs>6</Paragraphs>
  <ScaleCrop>false</ScaleCrop>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771325853@qq.com</cp:lastModifiedBy>
  <cp:revision>3</cp:revision>
  <dcterms:created xsi:type="dcterms:W3CDTF">2019-11-04T01:49:00Z</dcterms:created>
  <dcterms:modified xsi:type="dcterms:W3CDTF">2019-11-05T01:05:00Z</dcterms:modified>
</cp:coreProperties>
</file>