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Timothy Barber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Final Project Report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Electrical Engineering 2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Project Purpose and Overview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Purpose – To display more text than is possible on a static 6x7-segment display or simply to give a message a moving element that attracts the eye.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This project displays the text “Scroll ” on 6x7-segmented displays and frequently updates which displays the letters are on, giving it the appearance of movement. Two switches control movement speed and direction. A button will reset the position.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Theory of Operation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When turned on, the text “Scroll ” will cycle horizontally through the displays.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Switching SW9 up will set the direction to up.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Switching SW9 back down will reset the direction to left.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Switching SW8 up will more than double the speed at which the displays update.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Switching SW8 back down will reset to the original speed.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Pressing KEY3 will reset the text to the original position until the next update.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Explanation of code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A register variable holds 28 values, which allows for 20 million different combinations, or about ½ of a second’s worth of clock cycles. When this register reaches 20 million (or 9 million if fastmode is on) then the next update cycle occurs. The update cycle is just a very large case statement that holds all possible variations, assigning constants that hold the binary sequences for letters to the segmented displays. For vertical scrolling I put in some manual sequences because it wouldn’t make sense to have constants for one use.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Truth Table for all Boolean Functions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See II. and III.A.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Descriptions of Test Cases and Results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Bug: Occasionally, when SW8 is toggled, the movement ceases for ~5 seconds, after which it will continue or be preemptively restarted by pressing KEY3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user input see II.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rtl w:val="0"/>
        </w:rPr>
        <w:t xml:space="preserve">This project was fun to work on, I enjoyed adding more functionality after I had implemented simple horizontal scrolling. I believe the code could be simplified significantly, vertical scrolling could likely be achieved with separate modules instead of hard-coding, but I could not get it to work this way.</w:t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 %1."/>
      <w:lvlJc w:val="left"/>
      <w:pPr>
        <w:ind w:left="720" w:hanging="360"/>
      </w:pPr>
      <w:rPr/>
    </w:lvl>
    <w:lvl w:ilvl="1">
      <w:start w:val="1"/>
      <w:numFmt w:val="upperLetter"/>
      <w:lvlText w:val=" %2."/>
      <w:lvlJc w:val="left"/>
      <w:pPr>
        <w:ind w:left="1080" w:hanging="360"/>
      </w:pPr>
      <w:rPr/>
    </w:lvl>
    <w:lvl w:ilvl="2">
      <w:start w:val="1"/>
      <w:numFmt w:val="lowerRoman"/>
      <w:lvlText w:val=" %3."/>
      <w:lvlJc w:val="left"/>
      <w:pPr>
        <w:ind w:left="1440" w:hanging="360"/>
      </w:pPr>
      <w:rPr/>
    </w:lvl>
    <w:lvl w:ilvl="3">
      <w:start w:val="1"/>
      <w:numFmt w:val="lowerLetter"/>
      <w:lvlText w:val=" %4)"/>
      <w:lvlJc w:val="left"/>
      <w:pPr>
        <w:ind w:left="1800" w:hanging="360"/>
      </w:pPr>
      <w:rPr/>
    </w:lvl>
    <w:lvl w:ilvl="4">
      <w:start w:val="1"/>
      <w:numFmt w:val="bullet"/>
      <w:lvlText w:val=""/>
      <w:lvlJc w:val="left"/>
      <w:pPr>
        <w:ind w:left="2160" w:hanging="360"/>
      </w:pPr>
      <w:rPr/>
    </w:lvl>
    <w:lvl w:ilvl="5">
      <w:start w:val="1"/>
      <w:numFmt w:val="bullet"/>
      <w:lvlText w:val="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"/>
      <w:lvlJc w:val="left"/>
      <w:pPr>
        <w:ind w:left="3240" w:hanging="360"/>
      </w:pPr>
      <w:rPr/>
    </w:lvl>
    <w:lvl w:ilvl="8">
      <w:start w:val="1"/>
      <w:numFmt w:val="bullet"/>
      <w:lvlText w:val="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