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1.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Homework-202606</w:t>
      </w:r>
    </w:p>
    <w:p>
      <w:pPr>
        <w:pStyle w:val="Author"/>
      </w:pPr>
      <w:r>
        <w:t xml:space="preserve">Tingting Fei</w:t>
      </w:r>
    </w:p>
    <w:p>
      <w:pPr>
        <w:pStyle w:val="Date"/>
      </w:pPr>
      <w:r>
        <w:t xml:space="preserve">2026-04-29</w:t>
      </w:r>
    </w:p>
    <w:p>
      <w:r>
        <w:pict>
          <v:rect style="width:0;height:1.5pt" o:hralign="center" o:hrstd="t" o:hr="t"/>
        </w:pict>
      </w:r>
    </w:p>
    <w:p>
      <w:pPr>
        <w:pStyle w:val="FirstParagraph"/>
      </w:pPr>
      <w:r>
        <w:rPr>
          <w:rFonts w:hint="eastAsia"/>
        </w:rPr>
        <w:t xml:space="preserve">整体流程</w:t>
      </w:r>
      <w:r>
        <w:t xml:space="preserve"> </w:t>
      </w:r>
      <w:r>
        <w:t xml:space="preserve">1. </w:t>
      </w:r>
      <w:r>
        <w:rPr>
          <w:rFonts w:hint="eastAsia"/>
        </w:rPr>
        <w:t xml:space="preserve">导入</w:t>
      </w:r>
      <w:r>
        <w:t xml:space="preserve"> Doubs </w:t>
      </w:r>
      <w:r>
        <w:rPr>
          <w:rFonts w:hint="eastAsia"/>
        </w:rPr>
        <w:t xml:space="preserve">数据集，并从</w:t>
      </w:r>
      <w:r>
        <w:t xml:space="preserve"> </w:t>
      </w:r>
      <w:r>
        <w:rPr>
          <w:rStyle w:val="VerbatimChar"/>
        </w:rPr>
        <w:t xml:space="preserve">fish</w:t>
      </w:r>
      <w:r>
        <w:t xml:space="preserve">、</w:t>
      </w:r>
      <w:r>
        <w:rPr>
          <w:rStyle w:val="VerbatimChar"/>
        </w:rPr>
        <w:t xml:space="preserve">env</w:t>
      </w:r>
      <w:r>
        <w:t xml:space="preserve">、</w:t>
      </w:r>
      <w:r>
        <w:rPr>
          <w:rStyle w:val="VerbatimChar"/>
        </w:rPr>
        <w:t xml:space="preserve">xy</w:t>
      </w:r>
      <w:r>
        <w:t xml:space="preserve"> </w:t>
      </w:r>
      <w:r>
        <w:rPr>
          <w:rFonts w:hint="eastAsia"/>
        </w:rPr>
        <w:t xml:space="preserve">表中删除无鱼样点；</w:t>
      </w:r>
      <w:r>
        <w:t xml:space="preserve"> </w:t>
      </w:r>
      <w:r>
        <w:t xml:space="preserve">2. </w:t>
      </w:r>
      <w:r>
        <w:rPr>
          <w:rFonts w:hint="eastAsia"/>
        </w:rPr>
        <w:t xml:space="preserve">对鱼类群落数据进行</w:t>
      </w:r>
      <w:r>
        <w:t xml:space="preserve"> Hellinger </w:t>
      </w:r>
      <w:r>
        <w:rPr>
          <w:rFonts w:hint="eastAsia"/>
        </w:rPr>
        <w:t xml:space="preserve">转换，计算样点间欧式距离，并进行</w:t>
      </w:r>
      <w:r>
        <w:t xml:space="preserve"> Q-mode </w:t>
      </w:r>
      <w:r>
        <w:rPr>
          <w:rFonts w:hint="eastAsia"/>
        </w:rPr>
        <w:t xml:space="preserve">聚类分析；</w:t>
      </w:r>
      <w:r>
        <w:t xml:space="preserve"> </w:t>
      </w:r>
      <w:r>
        <w:t xml:space="preserve">3. </w:t>
      </w:r>
      <w:r>
        <w:rPr>
          <w:rFonts w:hint="eastAsia"/>
        </w:rPr>
        <w:t xml:space="preserve">对环境变量进行标准化和主成分分析（PCA），开展</w:t>
      </w:r>
      <w:r>
        <w:t xml:space="preserve"> R-mode </w:t>
      </w:r>
      <w:r>
        <w:rPr>
          <w:rFonts w:hint="eastAsia"/>
        </w:rPr>
        <w:t xml:space="preserve">变量相关性分析；</w:t>
      </w:r>
      <w:r>
        <w:t xml:space="preserve"> </w:t>
      </w:r>
      <w:r>
        <w:t xml:space="preserve">4. </w:t>
      </w:r>
      <w:r>
        <w:rPr>
          <w:rFonts w:hint="eastAsia"/>
        </w:rPr>
        <w:t xml:space="preserve">分析鱼类群落与环境变量之间的关系，选择合适排序模型，并进行冗余分析（RDA）。</w:t>
      </w:r>
    </w:p>
    <w:p>
      <w:pPr>
        <w:pStyle w:val="SourceCode"/>
      </w:pPr>
      <w:r>
        <w:rPr>
          <w:rStyle w:val="FunctionTok"/>
        </w:rPr>
        <w:t xml:space="preserve">library</w:t>
      </w:r>
      <w:r>
        <w:rPr>
          <w:rStyle w:val="NormalTok"/>
        </w:rPr>
        <w:t xml:space="preserve">(ade4)</w:t>
      </w:r>
    </w:p>
    <w:p>
      <w:pPr>
        <w:pStyle w:val="SourceCode"/>
      </w:pPr>
      <w:r>
        <w:rPr>
          <w:rStyle w:val="VerbatimChar"/>
        </w:rPr>
        <w:t xml:space="preserve">## Warning: package 'ade4' was built under R version 4.5.3</w:t>
      </w:r>
    </w:p>
    <w:p>
      <w:pPr>
        <w:pStyle w:val="SourceCode"/>
      </w:pPr>
      <w:r>
        <w:rPr>
          <w:rStyle w:val="FunctionTok"/>
        </w:rPr>
        <w:t xml:space="preserve">library</w:t>
      </w:r>
      <w:r>
        <w:rPr>
          <w:rStyle w:val="NormalTok"/>
        </w:rPr>
        <w:t xml:space="preserve">(vegan)</w:t>
      </w:r>
    </w:p>
    <w:p>
      <w:pPr>
        <w:pStyle w:val="SourceCode"/>
      </w:pPr>
      <w:r>
        <w:rPr>
          <w:rStyle w:val="VerbatimChar"/>
        </w:rPr>
        <w:t xml:space="preserve">## Warning: package 'vegan' was built under R version 4.5.3</w:t>
      </w:r>
    </w:p>
    <w:p>
      <w:pPr>
        <w:pStyle w:val="SourceCode"/>
      </w:pPr>
      <w:r>
        <w:rPr>
          <w:rStyle w:val="VerbatimChar"/>
        </w:rPr>
        <w:t xml:space="preserve">## Loading required package: permute</w:t>
      </w:r>
    </w:p>
    <w:p>
      <w:pPr>
        <w:pStyle w:val="SourceCode"/>
      </w:pPr>
      <w:r>
        <w:rPr>
          <w:rStyle w:val="VerbatimChar"/>
        </w:rPr>
        <w:t xml:space="preserve">## Warning: package 'permute' was built under R version 4.5.3</w:t>
      </w:r>
    </w:p>
    <w:bookmarkStart w:id="20" w:name="导入-doubs-数据集并删除无鱼站点"/>
    <w:p>
      <w:pPr>
        <w:pStyle w:val="Heading1"/>
      </w:pPr>
      <w:r>
        <w:rPr>
          <w:rFonts w:hint="eastAsia"/>
        </w:rPr>
        <w:t xml:space="preserve">1）导入</w:t>
      </w:r>
      <w:r>
        <w:t xml:space="preserve"> Doubs </w:t>
      </w:r>
      <w:r>
        <w:rPr>
          <w:rFonts w:hint="eastAsia"/>
        </w:rPr>
        <w:t xml:space="preserve">数据集，并删除无鱼站点</w:t>
      </w:r>
    </w:p>
    <w:p>
      <w:pPr>
        <w:pStyle w:val="FirstParagraph"/>
      </w:pPr>
      <w:r>
        <w:t xml:space="preserve">Doubs </w:t>
      </w:r>
      <w:r>
        <w:rPr>
          <w:rFonts w:hint="eastAsia"/>
        </w:rPr>
        <w:t xml:space="preserve">数据集包含三个主要数据表：</w:t>
      </w:r>
      <w:r>
        <w:rPr>
          <w:rStyle w:val="VerbatimChar"/>
        </w:rPr>
        <w:t xml:space="preserve">fish</w:t>
      </w:r>
      <w:r>
        <w:t xml:space="preserve"> </w:t>
      </w:r>
      <w:r>
        <w:rPr>
          <w:rFonts w:hint="eastAsia"/>
        </w:rPr>
        <w:t xml:space="preserve">为鱼类群落数据，</w:t>
      </w:r>
      <w:r>
        <w:rPr>
          <w:rStyle w:val="VerbatimChar"/>
        </w:rPr>
        <w:t xml:space="preserve">env</w:t>
      </w:r>
      <w:r>
        <w:t xml:space="preserve"> </w:t>
      </w:r>
      <w:r>
        <w:rPr>
          <w:rFonts w:hint="eastAsia"/>
        </w:rPr>
        <w:t xml:space="preserve">为环境变量数据，</w:t>
      </w:r>
      <w:r>
        <w:rPr>
          <w:rStyle w:val="VerbatimChar"/>
        </w:rPr>
        <w:t xml:space="preserve">xy</w:t>
      </w:r>
      <w:r>
        <w:t xml:space="preserve"> </w:t>
      </w:r>
      <w:r>
        <w:rPr>
          <w:rFonts w:hint="eastAsia"/>
        </w:rPr>
        <w:t xml:space="preserve">为样点空间坐标数据。首先导入数据并查看其基本结构。</w:t>
      </w:r>
    </w:p>
    <w:p>
      <w:pPr>
        <w:pStyle w:val="SourceCode"/>
      </w:pPr>
      <w:r>
        <w:rPr>
          <w:rStyle w:val="FunctionTok"/>
        </w:rPr>
        <w:t xml:space="preserve">data</w:t>
      </w:r>
      <w:r>
        <w:rPr>
          <w:rStyle w:val="NormalTok"/>
        </w:rPr>
        <w:t xml:space="preserve">(doubs)</w:t>
      </w:r>
      <w:r>
        <w:br/>
      </w:r>
      <w:r>
        <w:br/>
      </w:r>
      <w:r>
        <w:rPr>
          <w:rStyle w:val="NormalTok"/>
        </w:rPr>
        <w:t xml:space="preserve">fish </w:t>
      </w:r>
      <w:r>
        <w:rPr>
          <w:rStyle w:val="OtherTok"/>
        </w:rPr>
        <w:t xml:space="preserve">&lt;-</w:t>
      </w:r>
      <w:r>
        <w:rPr>
          <w:rStyle w:val="NormalTok"/>
        </w:rPr>
        <w:t xml:space="preserve"> doubs</w:t>
      </w:r>
      <w:r>
        <w:rPr>
          <w:rStyle w:val="SpecialCharTok"/>
        </w:rPr>
        <w:t xml:space="preserve">$</w:t>
      </w:r>
      <w:r>
        <w:rPr>
          <w:rStyle w:val="NormalTok"/>
        </w:rPr>
        <w:t xml:space="preserve">fish</w:t>
      </w:r>
      <w:r>
        <w:br/>
      </w:r>
      <w:r>
        <w:rPr>
          <w:rStyle w:val="NormalTok"/>
        </w:rPr>
        <w:t xml:space="preserve">env  </w:t>
      </w:r>
      <w:r>
        <w:rPr>
          <w:rStyle w:val="OtherTok"/>
        </w:rPr>
        <w:t xml:space="preserve">&lt;-</w:t>
      </w:r>
      <w:r>
        <w:rPr>
          <w:rStyle w:val="NormalTok"/>
        </w:rPr>
        <w:t xml:space="preserve"> doubs</w:t>
      </w:r>
      <w:r>
        <w:rPr>
          <w:rStyle w:val="SpecialCharTok"/>
        </w:rPr>
        <w:t xml:space="preserve">$</w:t>
      </w:r>
      <w:r>
        <w:rPr>
          <w:rStyle w:val="NormalTok"/>
        </w:rPr>
        <w:t xml:space="preserve">env</w:t>
      </w:r>
      <w:r>
        <w:br/>
      </w:r>
      <w:r>
        <w:rPr>
          <w:rStyle w:val="NormalTok"/>
        </w:rPr>
        <w:t xml:space="preserve">xy   </w:t>
      </w:r>
      <w:r>
        <w:rPr>
          <w:rStyle w:val="OtherTok"/>
        </w:rPr>
        <w:t xml:space="preserve">&lt;-</w:t>
      </w:r>
      <w:r>
        <w:rPr>
          <w:rStyle w:val="NormalTok"/>
        </w:rPr>
        <w:t xml:space="preserve"> doubs</w:t>
      </w:r>
      <w:r>
        <w:rPr>
          <w:rStyle w:val="SpecialCharTok"/>
        </w:rPr>
        <w:t xml:space="preserve">$</w:t>
      </w:r>
      <w:r>
        <w:rPr>
          <w:rStyle w:val="NormalTok"/>
        </w:rPr>
        <w:t xml:space="preserve">xy</w:t>
      </w:r>
      <w:r>
        <w:br/>
      </w:r>
      <w:r>
        <w:br/>
      </w:r>
      <w:r>
        <w:rPr>
          <w:rStyle w:val="FunctionTok"/>
        </w:rPr>
        <w:t xml:space="preserve">dim</w:t>
      </w:r>
      <w:r>
        <w:rPr>
          <w:rStyle w:val="NormalTok"/>
        </w:rPr>
        <w:t xml:space="preserve">(fish)</w:t>
      </w:r>
    </w:p>
    <w:p>
      <w:pPr>
        <w:pStyle w:val="SourceCode"/>
      </w:pPr>
      <w:r>
        <w:rPr>
          <w:rStyle w:val="VerbatimChar"/>
        </w:rPr>
        <w:t xml:space="preserve">## [1] 30 27</w:t>
      </w:r>
    </w:p>
    <w:p>
      <w:pPr>
        <w:pStyle w:val="SourceCode"/>
      </w:pPr>
      <w:r>
        <w:rPr>
          <w:rStyle w:val="FunctionTok"/>
        </w:rPr>
        <w:t xml:space="preserve">dim</w:t>
      </w:r>
      <w:r>
        <w:rPr>
          <w:rStyle w:val="NormalTok"/>
        </w:rPr>
        <w:t xml:space="preserve">(env)</w:t>
      </w:r>
    </w:p>
    <w:p>
      <w:pPr>
        <w:pStyle w:val="SourceCode"/>
      </w:pPr>
      <w:r>
        <w:rPr>
          <w:rStyle w:val="VerbatimChar"/>
        </w:rPr>
        <w:t xml:space="preserve">## [1] 30 11</w:t>
      </w:r>
    </w:p>
    <w:p>
      <w:pPr>
        <w:pStyle w:val="SourceCode"/>
      </w:pPr>
      <w:r>
        <w:rPr>
          <w:rStyle w:val="FunctionTok"/>
        </w:rPr>
        <w:t xml:space="preserve">dim</w:t>
      </w:r>
      <w:r>
        <w:rPr>
          <w:rStyle w:val="NormalTok"/>
        </w:rPr>
        <w:t xml:space="preserve">(xy)</w:t>
      </w:r>
    </w:p>
    <w:p>
      <w:pPr>
        <w:pStyle w:val="SourceCode"/>
      </w:pPr>
      <w:r>
        <w:rPr>
          <w:rStyle w:val="VerbatimChar"/>
        </w:rPr>
        <w:t xml:space="preserve">## [1] 30  2</w:t>
      </w:r>
    </w:p>
    <w:p>
      <w:pPr>
        <w:pStyle w:val="SourceCode"/>
      </w:pPr>
      <w:r>
        <w:rPr>
          <w:rStyle w:val="FunctionTok"/>
        </w:rPr>
        <w:t xml:space="preserve">head</w:t>
      </w:r>
      <w:r>
        <w:rPr>
          <w:rStyle w:val="NormalTok"/>
        </w:rPr>
        <w:t xml:space="preserve">(fish)</w:t>
      </w:r>
    </w:p>
    <w:p>
      <w:pPr>
        <w:pStyle w:val="SourceCode"/>
      </w:pPr>
      <w:r>
        <w:rPr>
          <w:rStyle w:val="VerbatimChar"/>
        </w:rPr>
        <w:t xml:space="preserve">##   Cogo Satr Phph Neba Thth Teso Chna Chto Lele Lece Baba Spbi Gogo Eslu Pefl</w:t>
      </w:r>
      <w:r>
        <w:br/>
      </w:r>
      <w:r>
        <w:rPr>
          <w:rStyle w:val="VerbatimChar"/>
        </w:rPr>
        <w:t xml:space="preserve">## 1    0    3    0    0    0    0    0    0    0    0    0    0    0    0    0</w:t>
      </w:r>
      <w:r>
        <w:br/>
      </w:r>
      <w:r>
        <w:rPr>
          <w:rStyle w:val="VerbatimChar"/>
        </w:rPr>
        <w:t xml:space="preserve">## 2    0    5    4    3    0    0    0    0    0    0    0    0    0    0    0</w:t>
      </w:r>
      <w:r>
        <w:br/>
      </w:r>
      <w:r>
        <w:rPr>
          <w:rStyle w:val="VerbatimChar"/>
        </w:rPr>
        <w:t xml:space="preserve">## 3    0    5    5    5    0    0    0    0    0    0    0    0    0    1    0</w:t>
      </w:r>
      <w:r>
        <w:br/>
      </w:r>
      <w:r>
        <w:rPr>
          <w:rStyle w:val="VerbatimChar"/>
        </w:rPr>
        <w:t xml:space="preserve">## 4    0    4    5    5    0    0    0    0    0    1    0    0    1    2    2</w:t>
      </w:r>
      <w:r>
        <w:br/>
      </w:r>
      <w:r>
        <w:rPr>
          <w:rStyle w:val="VerbatimChar"/>
        </w:rPr>
        <w:t xml:space="preserve">## 5    0    2    3    2    0    0    0    0    5    2    0    0    2    4    4</w:t>
      </w:r>
      <w:r>
        <w:br/>
      </w:r>
      <w:r>
        <w:rPr>
          <w:rStyle w:val="VerbatimChar"/>
        </w:rPr>
        <w:t xml:space="preserve">## 6    0    3    4    5    0    0    0    0    1    2    0    0    1    1    1</w:t>
      </w:r>
      <w:r>
        <w:br/>
      </w:r>
      <w:r>
        <w:rPr>
          <w:rStyle w:val="VerbatimChar"/>
        </w:rPr>
        <w:t xml:space="preserve">##   Rham Legi Scer Cyca Titi Abbr Icme Acce Ruru Blbj Alal Anan</w:t>
      </w:r>
      <w:r>
        <w:br/>
      </w:r>
      <w:r>
        <w:rPr>
          <w:rStyle w:val="VerbatimChar"/>
        </w:rPr>
        <w:t xml:space="preserve">## 1    0    0    0    0    0    0    0    0    0    0    0    0</w:t>
      </w:r>
      <w:r>
        <w:br/>
      </w:r>
      <w:r>
        <w:rPr>
          <w:rStyle w:val="VerbatimChar"/>
        </w:rPr>
        <w:t xml:space="preserve">## 2    0    0    0    0    0    0    0    0    0    0    0    0</w:t>
      </w:r>
      <w:r>
        <w:br/>
      </w:r>
      <w:r>
        <w:rPr>
          <w:rStyle w:val="VerbatimChar"/>
        </w:rPr>
        <w:t xml:space="preserve">## 3    0    0    0    0    0    0    0    0    0    0    0    0</w:t>
      </w:r>
      <w:r>
        <w:br/>
      </w:r>
      <w:r>
        <w:rPr>
          <w:rStyle w:val="VerbatimChar"/>
        </w:rPr>
        <w:t xml:space="preserve">## 4    0    0    0    0    1    0    0    0    0    0    0    0</w:t>
      </w:r>
      <w:r>
        <w:br/>
      </w:r>
      <w:r>
        <w:rPr>
          <w:rStyle w:val="VerbatimChar"/>
        </w:rPr>
        <w:t xml:space="preserve">## 5    0    0    2    0    3    0    0    0    5    0    0    0</w:t>
      </w:r>
      <w:r>
        <w:br/>
      </w:r>
      <w:r>
        <w:rPr>
          <w:rStyle w:val="VerbatimChar"/>
        </w:rPr>
        <w:t xml:space="preserve">## 6    0    0    0    0    2    0    0    0    1    0    0    0</w:t>
      </w:r>
    </w:p>
    <w:p>
      <w:pPr>
        <w:pStyle w:val="SourceCode"/>
      </w:pPr>
      <w:r>
        <w:rPr>
          <w:rStyle w:val="FunctionTok"/>
        </w:rPr>
        <w:t xml:space="preserve">head</w:t>
      </w:r>
      <w:r>
        <w:rPr>
          <w:rStyle w:val="NormalTok"/>
        </w:rPr>
        <w:t xml:space="preserve">(env)</w:t>
      </w:r>
    </w:p>
    <w:p>
      <w:pPr>
        <w:pStyle w:val="SourceCode"/>
      </w:pPr>
      <w:r>
        <w:rPr>
          <w:rStyle w:val="VerbatimChar"/>
        </w:rPr>
        <w:t xml:space="preserve">##   dfs alt   slo flo pH har pho nit amm oxy bdo</w:t>
      </w:r>
      <w:r>
        <w:br/>
      </w:r>
      <w:r>
        <w:rPr>
          <w:rStyle w:val="VerbatimChar"/>
        </w:rPr>
        <w:t xml:space="preserve">## 1   3 934 6.176  84 79  45   1  20   0 122  27</w:t>
      </w:r>
      <w:r>
        <w:br/>
      </w:r>
      <w:r>
        <w:rPr>
          <w:rStyle w:val="VerbatimChar"/>
        </w:rPr>
        <w:t xml:space="preserve">## 2  22 932 3.434 100 80  40   2  20  10 103  19</w:t>
      </w:r>
      <w:r>
        <w:br/>
      </w:r>
      <w:r>
        <w:rPr>
          <w:rStyle w:val="VerbatimChar"/>
        </w:rPr>
        <w:t xml:space="preserve">## 3 102 914 3.638 180 83  52   5  22   5 105  35</w:t>
      </w:r>
      <w:r>
        <w:br/>
      </w:r>
      <w:r>
        <w:rPr>
          <w:rStyle w:val="VerbatimChar"/>
        </w:rPr>
        <w:t xml:space="preserve">## 4 185 854 3.497 253 80  72  10  21   0 110  13</w:t>
      </w:r>
      <w:r>
        <w:br/>
      </w:r>
      <w:r>
        <w:rPr>
          <w:rStyle w:val="VerbatimChar"/>
        </w:rPr>
        <w:t xml:space="preserve">## 5 215 849 3.178 264 81  84  38  52  20  80  62</w:t>
      </w:r>
      <w:r>
        <w:br/>
      </w:r>
      <w:r>
        <w:rPr>
          <w:rStyle w:val="VerbatimChar"/>
        </w:rPr>
        <w:t xml:space="preserve">## 6 324 846 3.497 286 79  60  20  15   0 102  53</w:t>
      </w:r>
    </w:p>
    <w:p>
      <w:pPr>
        <w:pStyle w:val="SourceCode"/>
      </w:pPr>
      <w:r>
        <w:rPr>
          <w:rStyle w:val="FunctionTok"/>
        </w:rPr>
        <w:t xml:space="preserve">head</w:t>
      </w:r>
      <w:r>
        <w:rPr>
          <w:rStyle w:val="NormalTok"/>
        </w:rPr>
        <w:t xml:space="preserve">(xy)</w:t>
      </w:r>
    </w:p>
    <w:p>
      <w:pPr>
        <w:pStyle w:val="SourceCode"/>
      </w:pPr>
      <w:r>
        <w:rPr>
          <w:rStyle w:val="VerbatimChar"/>
        </w:rPr>
        <w:t xml:space="preserve">##     x  y</w:t>
      </w:r>
      <w:r>
        <w:br/>
      </w:r>
      <w:r>
        <w:rPr>
          <w:rStyle w:val="VerbatimChar"/>
        </w:rPr>
        <w:t xml:space="preserve">## 1  88  7</w:t>
      </w:r>
      <w:r>
        <w:br/>
      </w:r>
      <w:r>
        <w:rPr>
          <w:rStyle w:val="VerbatimChar"/>
        </w:rPr>
        <w:t xml:space="preserve">## 2  94 14</w:t>
      </w:r>
      <w:r>
        <w:br/>
      </w:r>
      <w:r>
        <w:rPr>
          <w:rStyle w:val="VerbatimChar"/>
        </w:rPr>
        <w:t xml:space="preserve">## 3 102 18</w:t>
      </w:r>
      <w:r>
        <w:br/>
      </w:r>
      <w:r>
        <w:rPr>
          <w:rStyle w:val="VerbatimChar"/>
        </w:rPr>
        <w:t xml:space="preserve">## 4 100 28</w:t>
      </w:r>
      <w:r>
        <w:br/>
      </w:r>
      <w:r>
        <w:rPr>
          <w:rStyle w:val="VerbatimChar"/>
        </w:rPr>
        <w:t xml:space="preserve">## 5 106 39</w:t>
      </w:r>
      <w:r>
        <w:br/>
      </w:r>
      <w:r>
        <w:rPr>
          <w:rStyle w:val="VerbatimChar"/>
        </w:rPr>
        <w:t xml:space="preserve">## 6 112 51</w:t>
      </w:r>
    </w:p>
    <w:p>
      <w:pPr>
        <w:pStyle w:val="FirstParagraph"/>
      </w:pPr>
      <w:r>
        <w:rPr>
          <w:rStyle w:val="VerbatimChar"/>
        </w:rPr>
        <w:t xml:space="preserve">fish</w:t>
      </w:r>
      <w:r>
        <w:t xml:space="preserve"> </w:t>
      </w:r>
      <w:r>
        <w:rPr>
          <w:rFonts w:hint="eastAsia"/>
        </w:rPr>
        <w:t xml:space="preserve">表中每一行代表一个观察站点，每一列代表一种鱼类。为了识别无鱼站点，计算每个样点的鱼类总丰度。</w:t>
      </w:r>
    </w:p>
    <w:p>
      <w:pPr>
        <w:pStyle w:val="SourceCode"/>
      </w:pPr>
      <w:r>
        <w:rPr>
          <w:rStyle w:val="NormalTok"/>
        </w:rPr>
        <w:t xml:space="preserve">fish_abundance </w:t>
      </w:r>
      <w:r>
        <w:rPr>
          <w:rStyle w:val="OtherTok"/>
        </w:rPr>
        <w:t xml:space="preserve">&lt;-</w:t>
      </w:r>
      <w:r>
        <w:rPr>
          <w:rStyle w:val="NormalTok"/>
        </w:rPr>
        <w:t xml:space="preserve"> </w:t>
      </w:r>
      <w:r>
        <w:rPr>
          <w:rStyle w:val="FunctionTok"/>
        </w:rPr>
        <w:t xml:space="preserve">rowSums</w:t>
      </w:r>
      <w:r>
        <w:rPr>
          <w:rStyle w:val="NormalTok"/>
        </w:rPr>
        <w:t xml:space="preserve">(fish)</w:t>
      </w:r>
      <w:r>
        <w:br/>
      </w:r>
      <w:r>
        <w:br/>
      </w:r>
      <w:r>
        <w:rPr>
          <w:rStyle w:val="NormalTok"/>
        </w:rPr>
        <w:t xml:space="preserve">fish_abundance</w:t>
      </w:r>
    </w:p>
    <w:p>
      <w:pPr>
        <w:pStyle w:val="SourceCode"/>
      </w:pPr>
      <w:r>
        <w:rPr>
          <w:rStyle w:val="VerbatimChar"/>
        </w:rPr>
        <w:t xml:space="preserve">##  1  2  3  4  5  6  7  8  9 10 11 12 13 14 15 16 17 18 19 20 21 22 23 24 25 26 </w:t>
      </w:r>
      <w:r>
        <w:br/>
      </w:r>
      <w:r>
        <w:rPr>
          <w:rStyle w:val="VerbatimChar"/>
        </w:rPr>
        <w:t xml:space="preserve">##  3 12 16 21 34 21 16  0 14 14 11 18 19 28 33 40 44 42 46 56 62 72  4 15 11 43 </w:t>
      </w:r>
      <w:r>
        <w:br/>
      </w:r>
      <w:r>
        <w:rPr>
          <w:rStyle w:val="VerbatimChar"/>
        </w:rPr>
        <w:t xml:space="preserve">## 27 28 29 30 </w:t>
      </w:r>
      <w:r>
        <w:br/>
      </w:r>
      <w:r>
        <w:rPr>
          <w:rStyle w:val="VerbatimChar"/>
        </w:rPr>
        <w:t xml:space="preserve">## 63 70 87 89</w:t>
      </w:r>
    </w:p>
    <w:p>
      <w:pPr>
        <w:pStyle w:val="SourceCode"/>
      </w:pPr>
      <w:r>
        <w:rPr>
          <w:rStyle w:val="NormalTok"/>
        </w:rPr>
        <w:t xml:space="preserve">no_fish_site </w:t>
      </w:r>
      <w:r>
        <w:rPr>
          <w:rStyle w:val="OtherTok"/>
        </w:rPr>
        <w:t xml:space="preserve">&lt;-</w:t>
      </w:r>
      <w:r>
        <w:rPr>
          <w:rStyle w:val="NormalTok"/>
        </w:rPr>
        <w:t xml:space="preserve"> </w:t>
      </w:r>
      <w:r>
        <w:rPr>
          <w:rStyle w:val="FunctionTok"/>
        </w:rPr>
        <w:t xml:space="preserve">which</w:t>
      </w:r>
      <w:r>
        <w:rPr>
          <w:rStyle w:val="NormalTok"/>
        </w:rPr>
        <w:t xml:space="preserve">(fish_abundance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no_fish_site</w:t>
      </w:r>
    </w:p>
    <w:p>
      <w:pPr>
        <w:pStyle w:val="SourceCode"/>
      </w:pPr>
      <w:r>
        <w:rPr>
          <w:rStyle w:val="VerbatimChar"/>
        </w:rPr>
        <w:t xml:space="preserve">## 8 </w:t>
      </w:r>
      <w:r>
        <w:br/>
      </w:r>
      <w:r>
        <w:rPr>
          <w:rStyle w:val="VerbatimChar"/>
        </w:rPr>
        <w:t xml:space="preserve">## 8</w:t>
      </w:r>
    </w:p>
    <w:p>
      <w:pPr>
        <w:pStyle w:val="FirstParagraph"/>
      </w:pPr>
      <w:r>
        <w:rPr>
          <w:rFonts w:hint="eastAsia"/>
        </w:rPr>
        <w:t xml:space="preserve">结果显示，第</w:t>
      </w:r>
      <w:r>
        <w:t xml:space="preserve"> 8 </w:t>
      </w:r>
      <w:r>
        <w:rPr>
          <w:rFonts w:hint="eastAsia"/>
        </w:rPr>
        <w:t xml:space="preserve">号样点没有鱼类记录。因此，从</w:t>
      </w:r>
      <w:r>
        <w:t xml:space="preserve"> </w:t>
      </w:r>
      <w:r>
        <w:rPr>
          <w:rStyle w:val="VerbatimChar"/>
        </w:rPr>
        <w:t xml:space="preserve">fish</w:t>
      </w:r>
      <w:r>
        <w:t xml:space="preserve">、</w:t>
      </w:r>
      <w:r>
        <w:rPr>
          <w:rStyle w:val="VerbatimChar"/>
        </w:rPr>
        <w:t xml:space="preserve">env</w:t>
      </w:r>
      <w:r>
        <w:t xml:space="preserve"> </w:t>
      </w:r>
      <w:r>
        <w:rPr>
          <w:rFonts w:hint="eastAsia"/>
        </w:rPr>
        <w:t xml:space="preserve">和</w:t>
      </w:r>
      <w:r>
        <w:t xml:space="preserve"> </w:t>
      </w:r>
      <w:r>
        <w:rPr>
          <w:rStyle w:val="VerbatimChar"/>
        </w:rPr>
        <w:t xml:space="preserve">xy</w:t>
      </w:r>
      <w:r>
        <w:t xml:space="preserve"> </w:t>
      </w:r>
      <w:r>
        <w:rPr>
          <w:rFonts w:hint="eastAsia"/>
        </w:rPr>
        <w:t xml:space="preserve">三个表中同步删除第</w:t>
      </w:r>
      <w:r>
        <w:t xml:space="preserve"> 8 </w:t>
      </w:r>
      <w:r>
        <w:rPr>
          <w:rFonts w:hint="eastAsia"/>
        </w:rPr>
        <w:t xml:space="preserve">号样点，形成清洗后的数据表。</w:t>
      </w:r>
    </w:p>
    <w:p>
      <w:pPr>
        <w:pStyle w:val="SourceCode"/>
      </w:pPr>
      <w:r>
        <w:rPr>
          <w:rStyle w:val="NormalTok"/>
        </w:rPr>
        <w:t xml:space="preserve">keep_site </w:t>
      </w:r>
      <w:r>
        <w:rPr>
          <w:rStyle w:val="OtherTok"/>
        </w:rPr>
        <w:t xml:space="preserve">&lt;-</w:t>
      </w:r>
      <w:r>
        <w:rPr>
          <w:rStyle w:val="NormalTok"/>
        </w:rPr>
        <w:t xml:space="preserve"> fish_abundance </w:t>
      </w:r>
      <w:r>
        <w:rPr>
          <w:rStyle w:val="SpecialCharTok"/>
        </w:rPr>
        <w:t xml:space="preserve">&gt;</w:t>
      </w:r>
      <w:r>
        <w:rPr>
          <w:rStyle w:val="NormalTok"/>
        </w:rPr>
        <w:t xml:space="preserve"> </w:t>
      </w:r>
      <w:r>
        <w:rPr>
          <w:rStyle w:val="DecValTok"/>
        </w:rPr>
        <w:t xml:space="preserve">0</w:t>
      </w:r>
      <w:r>
        <w:br/>
      </w:r>
      <w:r>
        <w:br/>
      </w:r>
      <w:r>
        <w:rPr>
          <w:rStyle w:val="NormalTok"/>
        </w:rPr>
        <w:t xml:space="preserve">fish_clean </w:t>
      </w:r>
      <w:r>
        <w:rPr>
          <w:rStyle w:val="OtherTok"/>
        </w:rPr>
        <w:t xml:space="preserve">&lt;-</w:t>
      </w:r>
      <w:r>
        <w:rPr>
          <w:rStyle w:val="NormalTok"/>
        </w:rPr>
        <w:t xml:space="preserve"> fish[keep_site, ]</w:t>
      </w:r>
      <w:r>
        <w:br/>
      </w:r>
      <w:r>
        <w:rPr>
          <w:rStyle w:val="NormalTok"/>
        </w:rPr>
        <w:t xml:space="preserve">env_clean  </w:t>
      </w:r>
      <w:r>
        <w:rPr>
          <w:rStyle w:val="OtherTok"/>
        </w:rPr>
        <w:t xml:space="preserve">&lt;-</w:t>
      </w:r>
      <w:r>
        <w:rPr>
          <w:rStyle w:val="NormalTok"/>
        </w:rPr>
        <w:t xml:space="preserve"> env[keep_site, ]</w:t>
      </w:r>
      <w:r>
        <w:br/>
      </w:r>
      <w:r>
        <w:rPr>
          <w:rStyle w:val="NormalTok"/>
        </w:rPr>
        <w:t xml:space="preserve">xy_clean   </w:t>
      </w:r>
      <w:r>
        <w:rPr>
          <w:rStyle w:val="OtherTok"/>
        </w:rPr>
        <w:t xml:space="preserve">&lt;-</w:t>
      </w:r>
      <w:r>
        <w:rPr>
          <w:rStyle w:val="NormalTok"/>
        </w:rPr>
        <w:t xml:space="preserve"> xy[keep_site, ]</w:t>
      </w:r>
      <w:r>
        <w:br/>
      </w:r>
      <w:r>
        <w:br/>
      </w:r>
      <w:r>
        <w:rPr>
          <w:rStyle w:val="FunctionTok"/>
        </w:rPr>
        <w:t xml:space="preserve">dim</w:t>
      </w:r>
      <w:r>
        <w:rPr>
          <w:rStyle w:val="NormalTok"/>
        </w:rPr>
        <w:t xml:space="preserve">(fish_clean)</w:t>
      </w:r>
    </w:p>
    <w:p>
      <w:pPr>
        <w:pStyle w:val="SourceCode"/>
      </w:pPr>
      <w:r>
        <w:rPr>
          <w:rStyle w:val="VerbatimChar"/>
        </w:rPr>
        <w:t xml:space="preserve">## [1] 29 27</w:t>
      </w:r>
    </w:p>
    <w:p>
      <w:pPr>
        <w:pStyle w:val="SourceCode"/>
      </w:pPr>
      <w:r>
        <w:rPr>
          <w:rStyle w:val="FunctionTok"/>
        </w:rPr>
        <w:t xml:space="preserve">dim</w:t>
      </w:r>
      <w:r>
        <w:rPr>
          <w:rStyle w:val="NormalTok"/>
        </w:rPr>
        <w:t xml:space="preserve">(env_clean)</w:t>
      </w:r>
    </w:p>
    <w:p>
      <w:pPr>
        <w:pStyle w:val="SourceCode"/>
      </w:pPr>
      <w:r>
        <w:rPr>
          <w:rStyle w:val="VerbatimChar"/>
        </w:rPr>
        <w:t xml:space="preserve">## [1] 29 11</w:t>
      </w:r>
    </w:p>
    <w:p>
      <w:pPr>
        <w:pStyle w:val="SourceCode"/>
      </w:pPr>
      <w:r>
        <w:rPr>
          <w:rStyle w:val="FunctionTok"/>
        </w:rPr>
        <w:t xml:space="preserve">dim</w:t>
      </w:r>
      <w:r>
        <w:rPr>
          <w:rStyle w:val="NormalTok"/>
        </w:rPr>
        <w:t xml:space="preserve">(xy_clean)</w:t>
      </w:r>
    </w:p>
    <w:p>
      <w:pPr>
        <w:pStyle w:val="SourceCode"/>
      </w:pPr>
      <w:r>
        <w:rPr>
          <w:rStyle w:val="VerbatimChar"/>
        </w:rPr>
        <w:t xml:space="preserve">## [1] 29  2</w:t>
      </w:r>
    </w:p>
    <w:p>
      <w:pPr>
        <w:pStyle w:val="FirstParagraph"/>
      </w:pPr>
      <w:r>
        <w:rPr>
          <w:rFonts w:hint="eastAsia"/>
        </w:rPr>
        <w:t xml:space="preserve">将清洗后的数据整理为一个新的列表对象</w:t>
      </w:r>
      <w:r>
        <w:t xml:space="preserve"> </w:t>
      </w:r>
      <w:r>
        <w:rPr>
          <w:rStyle w:val="VerbatimChar"/>
        </w:rPr>
        <w:t xml:space="preserve">doubs_clean</w:t>
      </w:r>
      <w:r>
        <w:t xml:space="preserve">。</w:t>
      </w:r>
    </w:p>
    <w:p>
      <w:pPr>
        <w:pStyle w:val="SourceCode"/>
      </w:pPr>
      <w:r>
        <w:rPr>
          <w:rStyle w:val="NormalTok"/>
        </w:rPr>
        <w:t xml:space="preserve">doubs_clean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fish =</w:t>
      </w:r>
      <w:r>
        <w:rPr>
          <w:rStyle w:val="NormalTok"/>
        </w:rPr>
        <w:t xml:space="preserve"> fish_clean,</w:t>
      </w:r>
      <w:r>
        <w:br/>
      </w:r>
      <w:r>
        <w:rPr>
          <w:rStyle w:val="NormalTok"/>
        </w:rPr>
        <w:t xml:space="preserve">  </w:t>
      </w:r>
      <w:r>
        <w:rPr>
          <w:rStyle w:val="AttributeTok"/>
        </w:rPr>
        <w:t xml:space="preserve">env  =</w:t>
      </w:r>
      <w:r>
        <w:rPr>
          <w:rStyle w:val="NormalTok"/>
        </w:rPr>
        <w:t xml:space="preserve"> env_clean,</w:t>
      </w:r>
      <w:r>
        <w:br/>
      </w:r>
      <w:r>
        <w:rPr>
          <w:rStyle w:val="NormalTok"/>
        </w:rPr>
        <w:t xml:space="preserve">  </w:t>
      </w:r>
      <w:r>
        <w:rPr>
          <w:rStyle w:val="AttributeTok"/>
        </w:rPr>
        <w:t xml:space="preserve">xy   =</w:t>
      </w:r>
      <w:r>
        <w:rPr>
          <w:rStyle w:val="NormalTok"/>
        </w:rPr>
        <w:t xml:space="preserve"> xy_clean</w:t>
      </w:r>
      <w:r>
        <w:br/>
      </w:r>
      <w:r>
        <w:rPr>
          <w:rStyle w:val="NormalTok"/>
        </w:rPr>
        <w:t xml:space="preserve">)</w:t>
      </w:r>
      <w:r>
        <w:br/>
      </w:r>
      <w:r>
        <w:br/>
      </w:r>
      <w:r>
        <w:rPr>
          <w:rStyle w:val="FunctionTok"/>
        </w:rPr>
        <w:t xml:space="preserve">str</w:t>
      </w:r>
      <w:r>
        <w:rPr>
          <w:rStyle w:val="NormalTok"/>
        </w:rPr>
        <w:t xml:space="preserve">(doubs_clean)</w:t>
      </w:r>
    </w:p>
    <w:p>
      <w:pPr>
        <w:pStyle w:val="SourceCode"/>
      </w:pPr>
      <w:r>
        <w:rPr>
          <w:rStyle w:val="VerbatimChar"/>
        </w:rPr>
        <w:t xml:space="preserve">## List of 3</w:t>
      </w:r>
      <w:r>
        <w:br/>
      </w:r>
      <w:r>
        <w:rPr>
          <w:rStyle w:val="VerbatimChar"/>
        </w:rPr>
        <w:t xml:space="preserve">##  $ fish:'data.frame':    29 obs. of  27 variables:</w:t>
      </w:r>
      <w:r>
        <w:br/>
      </w:r>
      <w:r>
        <w:rPr>
          <w:rStyle w:val="VerbatimChar"/>
        </w:rPr>
        <w:t xml:space="preserve">##   ..$ Cogo: num [1:29] 0 0 0 0 0 0 0 0 0 1 ...</w:t>
      </w:r>
      <w:r>
        <w:br/>
      </w:r>
      <w:r>
        <w:rPr>
          <w:rStyle w:val="VerbatimChar"/>
        </w:rPr>
        <w:t xml:space="preserve">##   ..$ Satr: num [1:29] 3 5 5 4 2 3 5 0 1 3 ...</w:t>
      </w:r>
      <w:r>
        <w:br/>
      </w:r>
      <w:r>
        <w:rPr>
          <w:rStyle w:val="VerbatimChar"/>
        </w:rPr>
        <w:t xml:space="preserve">##   ..$ Phph: num [1:29] 0 4 5 5 3 4 4 1 4 4 ...</w:t>
      </w:r>
      <w:r>
        <w:br/>
      </w:r>
      <w:r>
        <w:rPr>
          <w:rStyle w:val="VerbatimChar"/>
        </w:rPr>
        <w:t xml:space="preserve">##   ..$ Neba: num [1:29] 0 3 5 5 2 5 5 3 4 1 ...</w:t>
      </w:r>
      <w:r>
        <w:br/>
      </w:r>
      <w:r>
        <w:rPr>
          <w:rStyle w:val="VerbatimChar"/>
        </w:rPr>
        <w:t xml:space="preserve">##   ..$ Thth: num [1:29] 0 0 0 0 0 0 0 0 0 1 ...</w:t>
      </w:r>
      <w:r>
        <w:br/>
      </w:r>
      <w:r>
        <w:rPr>
          <w:rStyle w:val="VerbatimChar"/>
        </w:rPr>
        <w:t xml:space="preserve">##   ..$ Teso: num [1:29] 0 0 0 0 0 0 0 0 0 0 ...</w:t>
      </w:r>
      <w:r>
        <w:br/>
      </w:r>
      <w:r>
        <w:rPr>
          <w:rStyle w:val="VerbatimChar"/>
        </w:rPr>
        <w:t xml:space="preserve">##   ..$ Chna: num [1:29] 0 0 0 0 0 0 0 0 0 0 ...</w:t>
      </w:r>
      <w:r>
        <w:br/>
      </w:r>
      <w:r>
        <w:rPr>
          <w:rStyle w:val="VerbatimChar"/>
        </w:rPr>
        <w:t xml:space="preserve">##   ..$ Chto: num [1:29] 0 0 0 0 0 0 0 0 0 0 ...</w:t>
      </w:r>
      <w:r>
        <w:br/>
      </w:r>
      <w:r>
        <w:rPr>
          <w:rStyle w:val="VerbatimChar"/>
        </w:rPr>
        <w:t xml:space="preserve">##   ..$ Lele: num [1:29] 0 0 0 0 5 1 1 0 2 0 ...</w:t>
      </w:r>
      <w:r>
        <w:br/>
      </w:r>
      <w:r>
        <w:rPr>
          <w:rStyle w:val="VerbatimChar"/>
        </w:rPr>
        <w:t xml:space="preserve">##   ..$ Lece: num [1:29] 0 0 0 1 2 2 1 5 2 1 ...</w:t>
      </w:r>
      <w:r>
        <w:br/>
      </w:r>
      <w:r>
        <w:rPr>
          <w:rStyle w:val="VerbatimChar"/>
        </w:rPr>
        <w:t xml:space="preserve">##   ..$ Baba: num [1:29] 0 0 0 0 0 0 0 0 0 0 ...</w:t>
      </w:r>
      <w:r>
        <w:br/>
      </w:r>
      <w:r>
        <w:rPr>
          <w:rStyle w:val="VerbatimChar"/>
        </w:rPr>
        <w:t xml:space="preserve">##   ..$ Spbi: num [1:29] 0 0 0 0 0 0 0 0 0 0 ...</w:t>
      </w:r>
      <w:r>
        <w:br/>
      </w:r>
      <w:r>
        <w:rPr>
          <w:rStyle w:val="VerbatimChar"/>
        </w:rPr>
        <w:t xml:space="preserve">##   ..$ Gogo: num [1:29] 0 0 0 1 2 1 0 0 1 0 ...</w:t>
      </w:r>
      <w:r>
        <w:br/>
      </w:r>
      <w:r>
        <w:rPr>
          <w:rStyle w:val="VerbatimChar"/>
        </w:rPr>
        <w:t xml:space="preserve">##   ..$ Eslu: num [1:29] 0 0 1 2 4 1 0 0 0 0 ...</w:t>
      </w:r>
      <w:r>
        <w:br/>
      </w:r>
      <w:r>
        <w:rPr>
          <w:rStyle w:val="VerbatimChar"/>
        </w:rPr>
        <w:t xml:space="preserve">##   ..$ Pefl: num [1:29] 0 0 0 2 4 1 0 0 0 0 ...</w:t>
      </w:r>
      <w:r>
        <w:br/>
      </w:r>
      <w:r>
        <w:rPr>
          <w:rStyle w:val="VerbatimChar"/>
        </w:rPr>
        <w:t xml:space="preserve">##   ..$ Rham: num [1:29] 0 0 0 0 0 0 0 0 0 0 ...</w:t>
      </w:r>
      <w:r>
        <w:br/>
      </w:r>
      <w:r>
        <w:rPr>
          <w:rStyle w:val="VerbatimChar"/>
        </w:rPr>
        <w:t xml:space="preserve">##   ..$ Legi: num [1:29] 0 0 0 0 0 0 0 0 0 0 ...</w:t>
      </w:r>
      <w:r>
        <w:br/>
      </w:r>
      <w:r>
        <w:rPr>
          <w:rStyle w:val="VerbatimChar"/>
        </w:rPr>
        <w:t xml:space="preserve">##   ..$ Scer: num [1:29] 0 0 0 0 2 0 0 0 0 0 ...</w:t>
      </w:r>
      <w:r>
        <w:br/>
      </w:r>
      <w:r>
        <w:rPr>
          <w:rStyle w:val="VerbatimChar"/>
        </w:rPr>
        <w:t xml:space="preserve">##   ..$ Cyca: num [1:29] 0 0 0 0 0 0 0 0 0 0 ...</w:t>
      </w:r>
      <w:r>
        <w:br/>
      </w:r>
      <w:r>
        <w:rPr>
          <w:rStyle w:val="VerbatimChar"/>
        </w:rPr>
        <w:t xml:space="preserve">##   ..$ Titi: num [1:29] 0 0 0 1 3 2 0 1 0 0 ...</w:t>
      </w:r>
      <w:r>
        <w:br/>
      </w:r>
      <w:r>
        <w:rPr>
          <w:rStyle w:val="VerbatimChar"/>
        </w:rPr>
        <w:t xml:space="preserve">##   ..$ Abbr: num [1:29] 0 0 0 0 0 0 0 0 0 0 ...</w:t>
      </w:r>
      <w:r>
        <w:br/>
      </w:r>
      <w:r>
        <w:rPr>
          <w:rStyle w:val="VerbatimChar"/>
        </w:rPr>
        <w:t xml:space="preserve">##   ..$ Icme: num [1:29] 0 0 0 0 0 0 0 0 0 0 ...</w:t>
      </w:r>
      <w:r>
        <w:br/>
      </w:r>
      <w:r>
        <w:rPr>
          <w:rStyle w:val="VerbatimChar"/>
        </w:rPr>
        <w:t xml:space="preserve">##   ..$ Acce: num [1:29] 0 0 0 0 0 0 0 0 0 0 ...</w:t>
      </w:r>
      <w:r>
        <w:br/>
      </w:r>
      <w:r>
        <w:rPr>
          <w:rStyle w:val="VerbatimChar"/>
        </w:rPr>
        <w:t xml:space="preserve">##   ..$ Ruru: num [1:29] 0 0 0 0 5 1 0 4 0 0 ...</w:t>
      </w:r>
      <w:r>
        <w:br/>
      </w:r>
      <w:r>
        <w:rPr>
          <w:rStyle w:val="VerbatimChar"/>
        </w:rPr>
        <w:t xml:space="preserve">##   ..$ Blbj: num [1:29] 0 0 0 0 0 0 0 0 0 0 ...</w:t>
      </w:r>
      <w:r>
        <w:br/>
      </w:r>
      <w:r>
        <w:rPr>
          <w:rStyle w:val="VerbatimChar"/>
        </w:rPr>
        <w:t xml:space="preserve">##   ..$ Alal: num [1:29] 0 0 0 0 0 0 0 0 0 0 ...</w:t>
      </w:r>
      <w:r>
        <w:br/>
      </w:r>
      <w:r>
        <w:rPr>
          <w:rStyle w:val="VerbatimChar"/>
        </w:rPr>
        <w:t xml:space="preserve">##   ..$ Anan: num [1:29] 0 0 0 0 0 0 0 0 0 0 ...</w:t>
      </w:r>
      <w:r>
        <w:br/>
      </w:r>
      <w:r>
        <w:rPr>
          <w:rStyle w:val="VerbatimChar"/>
        </w:rPr>
        <w:t xml:space="preserve">##  $ env :'data.frame':    29 obs. of  11 variables:</w:t>
      </w:r>
      <w:r>
        <w:br/>
      </w:r>
      <w:r>
        <w:rPr>
          <w:rStyle w:val="VerbatimChar"/>
        </w:rPr>
        <w:t xml:space="preserve">##   ..$ dfs: num [1:29] 3 22 102 185 215 ...</w:t>
      </w:r>
      <w:r>
        <w:br/>
      </w:r>
      <w:r>
        <w:rPr>
          <w:rStyle w:val="VerbatimChar"/>
        </w:rPr>
        <w:t xml:space="preserve">##   ..$ alt: num [1:29] 934 932 914 854 849 846 841 752 617 483 ...</w:t>
      </w:r>
      <w:r>
        <w:br/>
      </w:r>
      <w:r>
        <w:rPr>
          <w:rStyle w:val="VerbatimChar"/>
        </w:rPr>
        <w:t xml:space="preserve">##   ..$ slo: num [1:29] 6.18 3.43 3.64 3.5 3.18 ...</w:t>
      </w:r>
      <w:r>
        <w:br/>
      </w:r>
      <w:r>
        <w:rPr>
          <w:rStyle w:val="VerbatimChar"/>
        </w:rPr>
        <w:t xml:space="preserve">##   ..$ flo: num [1:29] 84 100 180 253 264 286 400 480 1000 1990 ...</w:t>
      </w:r>
      <w:r>
        <w:br/>
      </w:r>
      <w:r>
        <w:rPr>
          <w:rStyle w:val="VerbatimChar"/>
        </w:rPr>
        <w:t xml:space="preserve">##   ..$ pH : num [1:29] 79 80 83 80 81 79 81 80 77 81 ...</w:t>
      </w:r>
      <w:r>
        <w:br/>
      </w:r>
      <w:r>
        <w:rPr>
          <w:rStyle w:val="VerbatimChar"/>
        </w:rPr>
        <w:t xml:space="preserve">##   ..$ har: num [1:29] 45 40 52 72 84 60 88 90 82 96 ...</w:t>
      </w:r>
      <w:r>
        <w:br/>
      </w:r>
      <w:r>
        <w:rPr>
          <w:rStyle w:val="VerbatimChar"/>
        </w:rPr>
        <w:t xml:space="preserve">##   ..$ pho: num [1:29] 1 2 5 10 38 20 7 30 6 30 ...</w:t>
      </w:r>
      <w:r>
        <w:br/>
      </w:r>
      <w:r>
        <w:rPr>
          <w:rStyle w:val="VerbatimChar"/>
        </w:rPr>
        <w:t xml:space="preserve">##   ..$ nit: num [1:29] 20 20 22 21 52 15 15 82 75 160 ...</w:t>
      </w:r>
      <w:r>
        <w:br/>
      </w:r>
      <w:r>
        <w:rPr>
          <w:rStyle w:val="VerbatimChar"/>
        </w:rPr>
        <w:t xml:space="preserve">##   ..$ amm: num [1:29] 0 10 5 0 20 0 0 12 1 0 ...</w:t>
      </w:r>
      <w:r>
        <w:br/>
      </w:r>
      <w:r>
        <w:rPr>
          <w:rStyle w:val="VerbatimChar"/>
        </w:rPr>
        <w:t xml:space="preserve">##   ..$ oxy: num [1:29] 122 103 105 110 80 102 111 72 100 115 ...</w:t>
      </w:r>
      <w:r>
        <w:br/>
      </w:r>
      <w:r>
        <w:rPr>
          <w:rStyle w:val="VerbatimChar"/>
        </w:rPr>
        <w:t xml:space="preserve">##   ..$ bdo: num [1:29] 27 19 35 13 62 53 22 52 43 27 ...</w:t>
      </w:r>
      <w:r>
        <w:br/>
      </w:r>
      <w:r>
        <w:rPr>
          <w:rStyle w:val="VerbatimChar"/>
        </w:rPr>
        <w:t xml:space="preserve">##  $ xy  :'data.frame':    29 obs. of  2 variables:</w:t>
      </w:r>
      <w:r>
        <w:br/>
      </w:r>
      <w:r>
        <w:rPr>
          <w:rStyle w:val="VerbatimChar"/>
        </w:rPr>
        <w:t xml:space="preserve">##   ..$ x: num [1:29] 88 94 102 100 106 112 114 136 168 186 ...</w:t>
      </w:r>
      <w:r>
        <w:br/>
      </w:r>
      <w:r>
        <w:rPr>
          <w:rStyle w:val="VerbatimChar"/>
        </w:rPr>
        <w:t xml:space="preserve">##   ..$ y: num [1:29] 7 14 18 28 39 51 61 100 112 130 ...</w:t>
      </w:r>
    </w:p>
    <w:p>
      <w:pPr>
        <w:pStyle w:val="FirstParagraph"/>
      </w:pPr>
      <w:r>
        <w:rPr>
          <w:rFonts w:hint="eastAsia"/>
          <w:b/>
          <w:bCs/>
        </w:rPr>
        <w:t xml:space="preserve">结果说明：</w:t>
      </w:r>
    </w:p>
    <w:p>
      <w:pPr>
        <w:pStyle w:val="BodyText"/>
      </w:pPr>
      <w:r>
        <w:rPr>
          <w:rFonts w:hint="eastAsia"/>
        </w:rPr>
        <w:t xml:space="preserve">通过计算各样点鱼类总丰度，发现第</w:t>
      </w:r>
      <w:r>
        <w:t xml:space="preserve"> 8 </w:t>
      </w:r>
      <w:r>
        <w:rPr>
          <w:rFonts w:hint="eastAsia"/>
        </w:rPr>
        <w:t xml:space="preserve">号样点为无鱼样点。为保证鱼类群落数据、环境数据和空间坐标数据之间的一一对应关系，本文从</w:t>
      </w:r>
      <w:r>
        <w:t xml:space="preserve"> </w:t>
      </w:r>
      <w:r>
        <w:rPr>
          <w:rStyle w:val="VerbatimChar"/>
        </w:rPr>
        <w:t xml:space="preserve">fish</w:t>
      </w:r>
      <w:r>
        <w:t xml:space="preserve">、</w:t>
      </w:r>
      <w:r>
        <w:rPr>
          <w:rStyle w:val="VerbatimChar"/>
        </w:rPr>
        <w:t xml:space="preserve">env</w:t>
      </w:r>
      <w:r>
        <w:t xml:space="preserve"> </w:t>
      </w:r>
      <w:r>
        <w:rPr>
          <w:rFonts w:hint="eastAsia"/>
        </w:rPr>
        <w:t xml:space="preserve">和</w:t>
      </w:r>
      <w:r>
        <w:t xml:space="preserve"> </w:t>
      </w:r>
      <w:r>
        <w:rPr>
          <w:rStyle w:val="VerbatimChar"/>
        </w:rPr>
        <w:t xml:space="preserve">xy</w:t>
      </w:r>
      <w:r>
        <w:t xml:space="preserve"> </w:t>
      </w:r>
      <w:r>
        <w:rPr>
          <w:rFonts w:hint="eastAsia"/>
        </w:rPr>
        <w:t xml:space="preserve">三个数据表中同步删除第</w:t>
      </w:r>
      <w:r>
        <w:t xml:space="preserve"> 8 </w:t>
      </w:r>
      <w:r>
        <w:rPr>
          <w:rFonts w:hint="eastAsia"/>
        </w:rPr>
        <w:t xml:space="preserve">号样点，得到</w:t>
      </w:r>
      <w:r>
        <w:t xml:space="preserve"> </w:t>
      </w:r>
      <w:r>
        <w:rPr>
          <w:rStyle w:val="VerbatimChar"/>
        </w:rPr>
        <w:t xml:space="preserve">fish_clean</w:t>
      </w:r>
      <w:r>
        <w:t xml:space="preserve">、</w:t>
      </w:r>
      <w:r>
        <w:rPr>
          <w:rStyle w:val="VerbatimChar"/>
        </w:rPr>
        <w:t xml:space="preserve">env_clean</w:t>
      </w:r>
      <w:r>
        <w:t xml:space="preserve"> </w:t>
      </w:r>
      <w:r>
        <w:rPr>
          <w:rFonts w:hint="eastAsia"/>
        </w:rPr>
        <w:t xml:space="preserve">和</w:t>
      </w:r>
      <w:r>
        <w:t xml:space="preserve"> </w:t>
      </w:r>
      <w:r>
        <w:rPr>
          <w:rStyle w:val="VerbatimChar"/>
        </w:rPr>
        <w:t xml:space="preserve">xy_clean</w:t>
      </w:r>
      <w:r>
        <w:rPr>
          <w:rFonts w:hint="eastAsia"/>
        </w:rPr>
        <w:t xml:space="preserve">，并进一步整理为</w:t>
      </w:r>
      <w:r>
        <w:t xml:space="preserve"> </w:t>
      </w:r>
      <w:r>
        <w:rPr>
          <w:rStyle w:val="VerbatimChar"/>
        </w:rPr>
        <w:t xml:space="preserve">doubs_clean</w:t>
      </w:r>
      <w:r>
        <w:t xml:space="preserve"> </w:t>
      </w:r>
      <w:r>
        <w:rPr>
          <w:rFonts w:hint="eastAsia"/>
        </w:rPr>
        <w:t xml:space="preserve">数据对象。</w:t>
      </w:r>
    </w:p>
    <w:bookmarkEnd w:id="20"/>
    <w:bookmarkStart w:id="24" w:name="Xa2fbc2b6a5c51d38bf5ee753a7e04241b98911e"/>
    <w:p>
      <w:pPr>
        <w:pStyle w:val="Heading1"/>
      </w:pPr>
      <w:r>
        <w:rPr>
          <w:rFonts w:hint="eastAsia"/>
        </w:rPr>
        <w:t xml:space="preserve">2）fish_clean</w:t>
      </w:r>
      <w:r>
        <w:t xml:space="preserve"> </w:t>
      </w:r>
      <w:r>
        <w:rPr>
          <w:rFonts w:hint="eastAsia"/>
        </w:rPr>
        <w:t xml:space="preserve">的</w:t>
      </w:r>
      <w:r>
        <w:t xml:space="preserve"> Hellinger </w:t>
      </w:r>
      <w:r>
        <w:rPr>
          <w:rFonts w:hint="eastAsia"/>
        </w:rPr>
        <w:t xml:space="preserve">转换、欧式距离与</w:t>
      </w:r>
      <w:r>
        <w:t xml:space="preserve"> Q-mode </w:t>
      </w:r>
      <w:r>
        <w:rPr>
          <w:rFonts w:hint="eastAsia"/>
        </w:rPr>
        <w:t xml:space="preserve">聚类分析</w:t>
      </w:r>
    </w:p>
    <w:p>
      <w:pPr>
        <w:pStyle w:val="FirstParagraph"/>
      </w:pPr>
      <w:r>
        <w:t xml:space="preserve">Q-mode </w:t>
      </w:r>
      <w:r>
        <w:rPr>
          <w:rFonts w:hint="eastAsia"/>
        </w:rPr>
        <w:t xml:space="preserve">分析关注的是样点之间的相似性。由于群落数据中常存在大量零值，且不同样点总丰度差异可能较大，因此在计算距离前，先对</w:t>
      </w:r>
      <w:r>
        <w:t xml:space="preserve"> </w:t>
      </w:r>
      <w:r>
        <w:rPr>
          <w:rStyle w:val="VerbatimChar"/>
        </w:rPr>
        <w:t xml:space="preserve">fish_clean</w:t>
      </w:r>
      <w:r>
        <w:t xml:space="preserve"> </w:t>
      </w:r>
      <w:r>
        <w:rPr>
          <w:rFonts w:hint="eastAsia"/>
        </w:rPr>
        <w:t xml:space="preserve">进行</w:t>
      </w:r>
      <w:r>
        <w:t xml:space="preserve"> Hellinger </w:t>
      </w:r>
      <w:r>
        <w:rPr>
          <w:rFonts w:hint="eastAsia"/>
        </w:rPr>
        <w:t xml:space="preserve">转换。</w:t>
      </w:r>
    </w:p>
    <w:p>
      <w:pPr>
        <w:pStyle w:val="SourceCode"/>
      </w:pPr>
      <w:r>
        <w:rPr>
          <w:rStyle w:val="NormalTok"/>
        </w:rPr>
        <w:t xml:space="preserve">spe_hel </w:t>
      </w:r>
      <w:r>
        <w:rPr>
          <w:rStyle w:val="OtherTok"/>
        </w:rPr>
        <w:t xml:space="preserve">&lt;-</w:t>
      </w:r>
      <w:r>
        <w:rPr>
          <w:rStyle w:val="NormalTok"/>
        </w:rPr>
        <w:t xml:space="preserve"> vegan</w:t>
      </w:r>
      <w:r>
        <w:rPr>
          <w:rStyle w:val="SpecialCharTok"/>
        </w:rPr>
        <w:t xml:space="preserve">::</w:t>
      </w:r>
      <w:r>
        <w:rPr>
          <w:rStyle w:val="FunctionTok"/>
        </w:rPr>
        <w:t xml:space="preserve">decostand</w:t>
      </w:r>
      <w:r>
        <w:rPr>
          <w:rStyle w:val="NormalTok"/>
        </w:rPr>
        <w:t xml:space="preserve">(fish_clean, </w:t>
      </w:r>
      <w:r>
        <w:rPr>
          <w:rStyle w:val="AttributeTok"/>
        </w:rPr>
        <w:t xml:space="preserve">method =</w:t>
      </w:r>
      <w:r>
        <w:rPr>
          <w:rStyle w:val="NormalTok"/>
        </w:rPr>
        <w:t xml:space="preserve"> </w:t>
      </w:r>
      <w:r>
        <w:rPr>
          <w:rStyle w:val="StringTok"/>
        </w:rPr>
        <w:t xml:space="preserve">"hellinger"</w:t>
      </w:r>
      <w:r>
        <w:rPr>
          <w:rStyle w:val="NormalTok"/>
        </w:rPr>
        <w:t xml:space="preserve">)</w:t>
      </w:r>
      <w:r>
        <w:br/>
      </w:r>
      <w:r>
        <w:br/>
      </w:r>
      <w:r>
        <w:rPr>
          <w:rStyle w:val="FunctionTok"/>
        </w:rPr>
        <w:t xml:space="preserve">head</w:t>
      </w:r>
      <w:r>
        <w:rPr>
          <w:rStyle w:val="NormalTok"/>
        </w:rPr>
        <w:t xml:space="preserve">(spe_hel)</w:t>
      </w:r>
    </w:p>
    <w:p>
      <w:pPr>
        <w:pStyle w:val="SourceCode"/>
      </w:pPr>
      <w:r>
        <w:rPr>
          <w:rStyle w:val="VerbatimChar"/>
        </w:rPr>
        <w:t xml:space="preserve">##   Cogo      Satr      Phph      Neba Thth Teso Chna Chto      Lele      Lece</w:t>
      </w:r>
      <w:r>
        <w:br/>
      </w:r>
      <w:r>
        <w:rPr>
          <w:rStyle w:val="VerbatimChar"/>
        </w:rPr>
        <w:t xml:space="preserve">## 1    0 1.0000000 0.0000000 0.0000000    0    0    0    0 0.0000000 0.0000000</w:t>
      </w:r>
      <w:r>
        <w:br/>
      </w:r>
      <w:r>
        <w:rPr>
          <w:rStyle w:val="VerbatimChar"/>
        </w:rPr>
        <w:t xml:space="preserve">## 2    0 0.6454972 0.5773503 0.5000000    0    0    0    0 0.0000000 0.0000000</w:t>
      </w:r>
      <w:r>
        <w:br/>
      </w:r>
      <w:r>
        <w:rPr>
          <w:rStyle w:val="VerbatimChar"/>
        </w:rPr>
        <w:t xml:space="preserve">## 3    0 0.5590170 0.5590170 0.5590170    0    0    0    0 0.0000000 0.0000000</w:t>
      </w:r>
      <w:r>
        <w:br/>
      </w:r>
      <w:r>
        <w:rPr>
          <w:rStyle w:val="VerbatimChar"/>
        </w:rPr>
        <w:t xml:space="preserve">## 4    0 0.4364358 0.4879500 0.4879500    0    0    0    0 0.0000000 0.2182179</w:t>
      </w:r>
      <w:r>
        <w:br/>
      </w:r>
      <w:r>
        <w:rPr>
          <w:rStyle w:val="VerbatimChar"/>
        </w:rPr>
        <w:t xml:space="preserve">## 5    0 0.2425356 0.2970443 0.2425356    0    0    0    0 0.3834825 0.2425356</w:t>
      </w:r>
      <w:r>
        <w:br/>
      </w:r>
      <w:r>
        <w:rPr>
          <w:rStyle w:val="VerbatimChar"/>
        </w:rPr>
        <w:t xml:space="preserve">## 6    0 0.3779645 0.4364358 0.4879500    0    0    0    0 0.2182179 0.3086067</w:t>
      </w:r>
      <w:r>
        <w:br/>
      </w:r>
      <w:r>
        <w:rPr>
          <w:rStyle w:val="VerbatimChar"/>
        </w:rPr>
        <w:t xml:space="preserve">##   Baba Spbi      Gogo      Eslu      Pefl Rham Legi      Scer Cyca      Titi</w:t>
      </w:r>
      <w:r>
        <w:br/>
      </w:r>
      <w:r>
        <w:rPr>
          <w:rStyle w:val="VerbatimChar"/>
        </w:rPr>
        <w:t xml:space="preserve">## 1    0    0 0.0000000 0.0000000 0.0000000    0    0 0.0000000    0 0.0000000</w:t>
      </w:r>
      <w:r>
        <w:br/>
      </w:r>
      <w:r>
        <w:rPr>
          <w:rStyle w:val="VerbatimChar"/>
        </w:rPr>
        <w:t xml:space="preserve">## 2    0    0 0.0000000 0.0000000 0.0000000    0    0 0.0000000    0 0.0000000</w:t>
      </w:r>
      <w:r>
        <w:br/>
      </w:r>
      <w:r>
        <w:rPr>
          <w:rStyle w:val="VerbatimChar"/>
        </w:rPr>
        <w:t xml:space="preserve">## 3    0    0 0.0000000 0.2500000 0.0000000    0    0 0.0000000    0 0.0000000</w:t>
      </w:r>
      <w:r>
        <w:br/>
      </w:r>
      <w:r>
        <w:rPr>
          <w:rStyle w:val="VerbatimChar"/>
        </w:rPr>
        <w:t xml:space="preserve">## 4    0    0 0.2182179 0.3086067 0.3086067    0    0 0.0000000    0 0.2182179</w:t>
      </w:r>
      <w:r>
        <w:br/>
      </w:r>
      <w:r>
        <w:rPr>
          <w:rStyle w:val="VerbatimChar"/>
        </w:rPr>
        <w:t xml:space="preserve">## 5    0    0 0.2425356 0.3429972 0.3429972    0    0 0.2425356    0 0.2970443</w:t>
      </w:r>
      <w:r>
        <w:br/>
      </w:r>
      <w:r>
        <w:rPr>
          <w:rStyle w:val="VerbatimChar"/>
        </w:rPr>
        <w:t xml:space="preserve">## 6    0    0 0.2182179 0.2182179 0.2182179    0    0 0.0000000    0 0.3086067</w:t>
      </w:r>
      <w:r>
        <w:br/>
      </w:r>
      <w:r>
        <w:rPr>
          <w:rStyle w:val="VerbatimChar"/>
        </w:rPr>
        <w:t xml:space="preserve">##   Abbr Icme Acce      Ruru Blbj Alal Anan</w:t>
      </w:r>
      <w:r>
        <w:br/>
      </w:r>
      <w:r>
        <w:rPr>
          <w:rStyle w:val="VerbatimChar"/>
        </w:rPr>
        <w:t xml:space="preserve">## 1    0    0    0 0.0000000    0    0    0</w:t>
      </w:r>
      <w:r>
        <w:br/>
      </w:r>
      <w:r>
        <w:rPr>
          <w:rStyle w:val="VerbatimChar"/>
        </w:rPr>
        <w:t xml:space="preserve">## 2    0    0    0 0.0000000    0    0    0</w:t>
      </w:r>
      <w:r>
        <w:br/>
      </w:r>
      <w:r>
        <w:rPr>
          <w:rStyle w:val="VerbatimChar"/>
        </w:rPr>
        <w:t xml:space="preserve">## 3    0    0    0 0.0000000    0    0    0</w:t>
      </w:r>
      <w:r>
        <w:br/>
      </w:r>
      <w:r>
        <w:rPr>
          <w:rStyle w:val="VerbatimChar"/>
        </w:rPr>
        <w:t xml:space="preserve">## 4    0    0    0 0.0000000    0    0    0</w:t>
      </w:r>
      <w:r>
        <w:br/>
      </w:r>
      <w:r>
        <w:rPr>
          <w:rStyle w:val="VerbatimChar"/>
        </w:rPr>
        <w:t xml:space="preserve">## 5    0    0    0 0.3834825    0    0    0</w:t>
      </w:r>
      <w:r>
        <w:br/>
      </w:r>
      <w:r>
        <w:rPr>
          <w:rStyle w:val="VerbatimChar"/>
        </w:rPr>
        <w:t xml:space="preserve">## 6    0    0    0 0.2182179    0    0    0</w:t>
      </w:r>
    </w:p>
    <w:p>
      <w:pPr>
        <w:pStyle w:val="FirstParagraph"/>
      </w:pPr>
      <w:r>
        <w:rPr>
          <w:rFonts w:hint="eastAsia"/>
        </w:rPr>
        <w:t xml:space="preserve">随后计算</w:t>
      </w:r>
      <w:r>
        <w:t xml:space="preserve"> Hellinger </w:t>
      </w:r>
      <w:r>
        <w:rPr>
          <w:rFonts w:hint="eastAsia"/>
        </w:rPr>
        <w:t xml:space="preserve">转换后样点之间的欧式距离。</w:t>
      </w:r>
    </w:p>
    <w:p>
      <w:pPr>
        <w:pStyle w:val="SourceCode"/>
      </w:pPr>
      <w:r>
        <w:rPr>
          <w:rStyle w:val="NormalTok"/>
        </w:rPr>
        <w:t xml:space="preserve">spe_dist </w:t>
      </w:r>
      <w:r>
        <w:rPr>
          <w:rStyle w:val="OtherTok"/>
        </w:rPr>
        <w:t xml:space="preserve">&lt;-</w:t>
      </w:r>
      <w:r>
        <w:rPr>
          <w:rStyle w:val="NormalTok"/>
        </w:rPr>
        <w:t xml:space="preserve"> </w:t>
      </w:r>
      <w:r>
        <w:rPr>
          <w:rStyle w:val="FunctionTok"/>
        </w:rPr>
        <w:t xml:space="preserve">dist</w:t>
      </w:r>
      <w:r>
        <w:rPr>
          <w:rStyle w:val="NormalTok"/>
        </w:rPr>
        <w:t xml:space="preserve">(spe_hel,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br/>
      </w:r>
      <w:r>
        <w:rPr>
          <w:rStyle w:val="NormalTok"/>
        </w:rPr>
        <w:t xml:space="preserve">spe_dist</w:t>
      </w:r>
    </w:p>
    <w:p>
      <w:pPr>
        <w:pStyle w:val="SourceCode"/>
      </w:pPr>
      <w:r>
        <w:rPr>
          <w:rStyle w:val="VerbatimChar"/>
        </w:rPr>
        <w:t xml:space="preserve">##            1         2         3         4         5         6         7</w:t>
      </w:r>
      <w:r>
        <w:br/>
      </w:r>
      <w:r>
        <w:rPr>
          <w:rStyle w:val="VerbatimChar"/>
        </w:rPr>
        <w:t xml:space="preserve">## 2  0.8420247                                                            </w:t>
      </w:r>
      <w:r>
        <w:br/>
      </w:r>
      <w:r>
        <w:rPr>
          <w:rStyle w:val="VerbatimChar"/>
        </w:rPr>
        <w:t xml:space="preserve">## 3  0.9391305 0.2716578                                                  </w:t>
      </w:r>
      <w:r>
        <w:br/>
      </w:r>
      <w:r>
        <w:rPr>
          <w:rStyle w:val="VerbatimChar"/>
        </w:rPr>
        <w:t xml:space="preserve">## 4  1.0616631 0.6206268 0.5163886                                        </w:t>
      </w:r>
      <w:r>
        <w:br/>
      </w:r>
      <w:r>
        <w:rPr>
          <w:rStyle w:val="VerbatimChar"/>
        </w:rPr>
        <w:t xml:space="preserve">## 5  1.2308244 1.0494546 0.9767649 0.7049634                              </w:t>
      </w:r>
      <w:r>
        <w:br/>
      </w:r>
      <w:r>
        <w:rPr>
          <w:rStyle w:val="VerbatimChar"/>
        </w:rPr>
        <w:t xml:space="preserve">## 6  1.1153793 0.7212124 0.6594082 0.3660482 0.4976723                    </w:t>
      </w:r>
      <w:r>
        <w:br/>
      </w:r>
      <w:r>
        <w:rPr>
          <w:rStyle w:val="VerbatimChar"/>
        </w:rPr>
        <w:t xml:space="preserve">## 7  0.9391305 0.3767558 0.4370160 0.6078209 0.9206631 0.5762205          </w:t>
      </w:r>
      <w:r>
        <w:br/>
      </w:r>
      <w:r>
        <w:rPr>
          <w:rStyle w:val="VerbatimChar"/>
        </w:rPr>
        <w:t xml:space="preserve">## 9  1.4142136 1.1083696 1.0879539 0.9539199 0.8706644 0.7401782 0.9572787</w:t>
      </w:r>
      <w:r>
        <w:br/>
      </w:r>
      <w:r>
        <w:rPr>
          <w:rStyle w:val="VerbatimChar"/>
        </w:rPr>
        <w:t xml:space="preserve">## 10 1.2105691 0.7093880 0.7113116 0.6647064 0.8310584 0.5430241 0.4371402</w:t>
      </w:r>
      <w:r>
        <w:br/>
      </w:r>
      <w:r>
        <w:rPr>
          <w:rStyle w:val="VerbatimChar"/>
        </w:rPr>
        <w:t xml:space="preserve">## 11 0.9775142 0.5726938 0.6362594 0.7278960 1.0468629 0.7736445 0.5703047</w:t>
      </w:r>
      <w:r>
        <w:br/>
      </w:r>
      <w:r>
        <w:rPr>
          <w:rStyle w:val="VerbatimChar"/>
        </w:rPr>
        <w:t xml:space="preserve">## 12 0.9725777 0.5512265 0.5972033 0.7190271 1.0589107 0.7645865 0.5426255</w:t>
      </w:r>
      <w:r>
        <w:br/>
      </w:r>
      <w:r>
        <w:rPr>
          <w:rStyle w:val="VerbatimChar"/>
        </w:rPr>
        <w:t xml:space="preserve">## 13 0.9869254 0.6488005 0.7001308 0.8573076 1.1353523 0.9207710 0.7421141</w:t>
      </w:r>
      <w:r>
        <w:br/>
      </w:r>
      <w:r>
        <w:rPr>
          <w:rStyle w:val="VerbatimChar"/>
        </w:rPr>
        <w:t xml:space="preserve">## 14 1.0746375 0.7671641 0.7334989 0.7538543 1.0235485 0.8131734 0.7667457</w:t>
      </w:r>
      <w:r>
        <w:br/>
      </w:r>
      <w:r>
        <w:rPr>
          <w:rStyle w:val="VerbatimChar"/>
        </w:rPr>
        <w:t xml:space="preserve">## 15 1.1417922 0.8713603 0.8867395 0.8133048 0.9138567 0.7214448 0.7251826</w:t>
      </w:r>
      <w:r>
        <w:br/>
      </w:r>
      <w:r>
        <w:rPr>
          <w:rStyle w:val="VerbatimChar"/>
        </w:rPr>
        <w:t xml:space="preserve">## 16 1.2051047 0.9882639 0.9556599 0.8302371 0.7827745 0.7172069 0.8579555</w:t>
      </w:r>
      <w:r>
        <w:br/>
      </w:r>
      <w:r>
        <w:rPr>
          <w:rStyle w:val="VerbatimChar"/>
        </w:rPr>
        <w:t xml:space="preserve">## 17 1.2544316 1.0368666 1.0060103 0.8809857 0.8316489 0.7906474 0.9412037</w:t>
      </w:r>
      <w:r>
        <w:br/>
      </w:r>
      <w:r>
        <w:rPr>
          <w:rStyle w:val="VerbatimChar"/>
        </w:rPr>
        <w:t xml:space="preserve">## 18 1.3005358 1.1067643 1.0736469 0.8968016 0.8280402 0.8120081 1.0092946</w:t>
      </w:r>
      <w:r>
        <w:br/>
      </w:r>
      <w:r>
        <w:rPr>
          <w:rStyle w:val="VerbatimChar"/>
        </w:rPr>
        <w:t xml:space="preserve">## 19 1.4142136 1.1727855 1.1278980 0.9813137 0.8144519 0.8621806 1.0945501</w:t>
      </w:r>
      <w:r>
        <w:br/>
      </w:r>
      <w:r>
        <w:rPr>
          <w:rStyle w:val="VerbatimChar"/>
        </w:rPr>
        <w:t xml:space="preserve">## 20 1.4142136 1.2871342 1.2429066 1.0571553 0.8385602 0.9469040 1.2020242</w:t>
      </w:r>
      <w:r>
        <w:br/>
      </w:r>
      <w:r>
        <w:rPr>
          <w:rStyle w:val="VerbatimChar"/>
        </w:rPr>
        <w:t xml:space="preserve">## 21 1.4142136 1.3139074 1.2672939 1.0804643 0.8618019 0.9895996 1.2455537</w:t>
      </w:r>
      <w:r>
        <w:br/>
      </w:r>
      <w:r>
        <w:rPr>
          <w:rStyle w:val="VerbatimChar"/>
        </w:rPr>
        <w:t xml:space="preserve">## 22 1.4142136 1.3719143 1.3289757 1.1370020 0.9052144 1.0406570 1.2838712</w:t>
      </w:r>
      <w:r>
        <w:br/>
      </w:r>
      <w:r>
        <w:rPr>
          <w:rStyle w:val="VerbatimChar"/>
        </w:rPr>
        <w:t xml:space="preserve">## 23 1.4142136 1.4142136 1.4142136 1.3348341 1.1721697 1.2137444 1.3228757</w:t>
      </w:r>
      <w:r>
        <w:br/>
      </w:r>
      <w:r>
        <w:rPr>
          <w:rStyle w:val="VerbatimChar"/>
        </w:rPr>
        <w:t xml:space="preserve">## 24 1.4142136 1.4142136 1.4142136 1.3145147 1.1906201 1.2257954 1.3481194</w:t>
      </w:r>
      <w:r>
        <w:br/>
      </w:r>
      <w:r>
        <w:rPr>
          <w:rStyle w:val="VerbatimChar"/>
        </w:rPr>
        <w:t xml:space="preserve">## 25 1.4142136 1.4142136 1.3598692 1.2231991 0.9117695 1.1104212 1.3032608</w:t>
      </w:r>
      <w:r>
        <w:br/>
      </w:r>
      <w:r>
        <w:rPr>
          <w:rStyle w:val="VerbatimChar"/>
        </w:rPr>
        <w:t xml:space="preserve">## 26 1.4142136 1.3592282 1.3121237 1.1398511 0.9267986 1.0389473 1.2827390</w:t>
      </w:r>
      <w:r>
        <w:br/>
      </w:r>
      <w:r>
        <w:rPr>
          <w:rStyle w:val="VerbatimChar"/>
        </w:rPr>
        <w:t xml:space="preserve">## 27 1.4142136 1.3689455 1.3164926 1.1469969 0.9329135 1.0453893 1.2887765</w:t>
      </w:r>
      <w:r>
        <w:br/>
      </w:r>
      <w:r>
        <w:rPr>
          <w:rStyle w:val="VerbatimChar"/>
        </w:rPr>
        <w:t xml:space="preserve">## 28 1.4142136 1.3713049 1.3277272 1.1568362 0.9452613 1.0627369 1.2893142</w:t>
      </w:r>
      <w:r>
        <w:br/>
      </w:r>
      <w:r>
        <w:rPr>
          <w:rStyle w:val="VerbatimChar"/>
        </w:rPr>
        <w:t xml:space="preserve">## 29 1.3362550 1.2769427 1.2331004 1.0665834 0.8889877 0.9926130 1.2054037</w:t>
      </w:r>
      <w:r>
        <w:br/>
      </w:r>
      <w:r>
        <w:rPr>
          <w:rStyle w:val="VerbatimChar"/>
        </w:rPr>
        <w:t xml:space="preserve">## 30 1.4142136 1.4142136 1.3762268 1.1982649 0.9537068 1.1213384 1.3477400</w:t>
      </w:r>
      <w:r>
        <w:br/>
      </w:r>
      <w:r>
        <w:rPr>
          <w:rStyle w:val="VerbatimChar"/>
        </w:rPr>
        <w:t xml:space="preserve">##            9        10        11        12        13        14        15</w:t>
      </w:r>
      <w:r>
        <w:br/>
      </w:r>
      <w:r>
        <w:rPr>
          <w:rStyle w:val="VerbatimChar"/>
        </w:rPr>
        <w:t xml:space="preserve">## 2                                                                       </w:t>
      </w:r>
      <w:r>
        <w:br/>
      </w:r>
      <w:r>
        <w:rPr>
          <w:rStyle w:val="VerbatimChar"/>
        </w:rPr>
        <w:t xml:space="preserve">## 3                                                                       </w:t>
      </w:r>
      <w:r>
        <w:br/>
      </w:r>
      <w:r>
        <w:rPr>
          <w:rStyle w:val="VerbatimChar"/>
        </w:rPr>
        <w:t xml:space="preserve">## 4                                                                       </w:t>
      </w:r>
      <w:r>
        <w:br/>
      </w:r>
      <w:r>
        <w:rPr>
          <w:rStyle w:val="VerbatimChar"/>
        </w:rPr>
        <w:t xml:space="preserve">## 5                                                                       </w:t>
      </w:r>
      <w:r>
        <w:br/>
      </w:r>
      <w:r>
        <w:rPr>
          <w:rStyle w:val="VerbatimChar"/>
        </w:rPr>
        <w:t xml:space="preserve">## 6                                                                       </w:t>
      </w:r>
      <w:r>
        <w:br/>
      </w:r>
      <w:r>
        <w:rPr>
          <w:rStyle w:val="VerbatimChar"/>
        </w:rPr>
        <w:t xml:space="preserve">## 7                                                                       </w:t>
      </w:r>
      <w:r>
        <w:br/>
      </w:r>
      <w:r>
        <w:rPr>
          <w:rStyle w:val="VerbatimChar"/>
        </w:rPr>
        <w:t xml:space="preserve">## 9                                                                       </w:t>
      </w:r>
      <w:r>
        <w:br/>
      </w:r>
      <w:r>
        <w:rPr>
          <w:rStyle w:val="VerbatimChar"/>
        </w:rPr>
        <w:t xml:space="preserve">## 10 0.8761621                                                            </w:t>
      </w:r>
      <w:r>
        <w:br/>
      </w:r>
      <w:r>
        <w:rPr>
          <w:rStyle w:val="VerbatimChar"/>
        </w:rPr>
        <w:t xml:space="preserve">## 11 1.0188967 0.7252214                                                  </w:t>
      </w:r>
      <w:r>
        <w:br/>
      </w:r>
      <w:r>
        <w:rPr>
          <w:rStyle w:val="VerbatimChar"/>
        </w:rPr>
        <w:t xml:space="preserve">## 12 1.0148250 0.7295221 0.2292735                                        </w:t>
      </w:r>
      <w:r>
        <w:br/>
      </w:r>
      <w:r>
        <w:rPr>
          <w:rStyle w:val="VerbatimChar"/>
        </w:rPr>
        <w:t xml:space="preserve">## 13 1.1939096 0.9113415 0.4632519 0.4341909                              </w:t>
      </w:r>
      <w:r>
        <w:br/>
      </w:r>
      <w:r>
        <w:rPr>
          <w:rStyle w:val="VerbatimChar"/>
        </w:rPr>
        <w:t xml:space="preserve">## 14 1.0946776 0.8212403 0.5308456 0.4904339 0.4030672                    </w:t>
      </w:r>
      <w:r>
        <w:br/>
      </w:r>
      <w:r>
        <w:rPr>
          <w:rStyle w:val="VerbatimChar"/>
        </w:rPr>
        <w:t xml:space="preserve">## 15 1.0000524 0.6619302 0.6853145 0.6561378 0.6448381 0.4536565          </w:t>
      </w:r>
      <w:r>
        <w:br/>
      </w:r>
      <w:r>
        <w:rPr>
          <w:rStyle w:val="VerbatimChar"/>
        </w:rPr>
        <w:t xml:space="preserve">## 16 1.0027366 0.7918747 0.9491003 0.9302216 0.9133027 0.7607108 0.5822967</w:t>
      </w:r>
      <w:r>
        <w:br/>
      </w:r>
      <w:r>
        <w:rPr>
          <w:rStyle w:val="VerbatimChar"/>
        </w:rPr>
        <w:t xml:space="preserve">## 17 0.9981799 0.8956833 0.9599383 0.9514306 0.9593204 0.8316286 0.7429549</w:t>
      </w:r>
      <w:r>
        <w:br/>
      </w:r>
      <w:r>
        <w:rPr>
          <w:rStyle w:val="VerbatimChar"/>
        </w:rPr>
        <w:t xml:space="preserve">## 18 0.9871704 0.9286887 1.0040320 1.0008354 1.0349800 0.8832775 0.7977609</w:t>
      </w:r>
      <w:r>
        <w:br/>
      </w:r>
      <w:r>
        <w:rPr>
          <w:rStyle w:val="VerbatimChar"/>
        </w:rPr>
        <w:t xml:space="preserve">## 19 0.9581885 0.9735692 1.1850242 1.1742609 1.1951504 1.0661608 0.9631968</w:t>
      </w:r>
      <w:r>
        <w:br/>
      </w:r>
      <w:r>
        <w:rPr>
          <w:rStyle w:val="VerbatimChar"/>
        </w:rPr>
        <w:t xml:space="preserve">## 20 1.0073087 1.0929019 1.2590878 1.2596542 1.3191929 1.1761222 1.0724117</w:t>
      </w:r>
      <w:r>
        <w:br/>
      </w:r>
      <w:r>
        <w:rPr>
          <w:rStyle w:val="VerbatimChar"/>
        </w:rPr>
        <w:t xml:space="preserve">## 21 1.0772696 1.1424231 1.2891633 1.2945499 1.3368964 1.2009575 1.1147967</w:t>
      </w:r>
      <w:r>
        <w:br/>
      </w:r>
      <w:r>
        <w:rPr>
          <w:rStyle w:val="VerbatimChar"/>
        </w:rPr>
        <w:t xml:space="preserve">## 22 1.0961144 1.1835013 1.3367121 1.3333333 1.3869132 1.2431691 1.1408186</w:t>
      </w:r>
      <w:r>
        <w:br/>
      </w:r>
      <w:r>
        <w:rPr>
          <w:rStyle w:val="VerbatimChar"/>
        </w:rPr>
        <w:t xml:space="preserve">## 23 0.9315918 1.2735916 1.3032608 1.3282687 1.4142136 1.3457406 1.3032608</w:t>
      </w:r>
      <w:r>
        <w:br/>
      </w:r>
      <w:r>
        <w:rPr>
          <w:rStyle w:val="VerbatimChar"/>
        </w:rPr>
        <w:t xml:space="preserve">## 24 1.0831455 1.2593493 1.3340942 1.3519865 1.4142136 1.3283060 1.2855656</w:t>
      </w:r>
      <w:r>
        <w:br/>
      </w:r>
      <w:r>
        <w:rPr>
          <w:rStyle w:val="VerbatimChar"/>
        </w:rPr>
        <w:t xml:space="preserve">## 25 1.1477351 1.1472735 1.3483997 1.3630357 1.4142136 1.2692180 1.1943275</w:t>
      </w:r>
      <w:r>
        <w:br/>
      </w:r>
      <w:r>
        <w:rPr>
          <w:rStyle w:val="VerbatimChar"/>
        </w:rPr>
        <w:t xml:space="preserve">## 26 1.0648015 1.1905797 1.3334124 1.3245970 1.3787842 1.2411069 1.1537205</w:t>
      </w:r>
      <w:r>
        <w:br/>
      </w:r>
      <w:r>
        <w:rPr>
          <w:rStyle w:val="VerbatimChar"/>
        </w:rPr>
        <w:t xml:space="preserve">## 27 1.0820275 1.1962365 1.3388189 1.3335473 1.3850083 1.2395842 1.1474642</w:t>
      </w:r>
      <w:r>
        <w:br/>
      </w:r>
      <w:r>
        <w:rPr>
          <w:rStyle w:val="VerbatimChar"/>
        </w:rPr>
        <w:t xml:space="preserve">## 28 1.0909351 1.1983207 1.3355804 1.3321507 1.3865220 1.2539759 1.1653410</w:t>
      </w:r>
      <w:r>
        <w:br/>
      </w:r>
      <w:r>
        <w:rPr>
          <w:rStyle w:val="VerbatimChar"/>
        </w:rPr>
        <w:t xml:space="preserve">## 29 1.1097787 1.1326355 1.2247925 1.2297463 1.2472644 1.1106895 1.0477546</w:t>
      </w:r>
      <w:r>
        <w:br/>
      </w:r>
      <w:r>
        <w:rPr>
          <w:rStyle w:val="VerbatimChar"/>
        </w:rPr>
        <w:t xml:space="preserve">## 30 1.1834178 1.2632234 1.3745133 1.3832757 1.4142136 1.3005765 1.2202271</w:t>
      </w:r>
      <w:r>
        <w:br/>
      </w:r>
      <w:r>
        <w:rPr>
          <w:rStyle w:val="VerbatimChar"/>
        </w:rPr>
        <w:t xml:space="preserve">##           16        17        18        19        20        21        22</w:t>
      </w:r>
      <w:r>
        <w:br/>
      </w:r>
      <w:r>
        <w:rPr>
          <w:rStyle w:val="VerbatimChar"/>
        </w:rPr>
        <w:t xml:space="preserve">## 2                                                                       </w:t>
      </w:r>
      <w:r>
        <w:br/>
      </w:r>
      <w:r>
        <w:rPr>
          <w:rStyle w:val="VerbatimChar"/>
        </w:rPr>
        <w:t xml:space="preserve">## 3                                                                       </w:t>
      </w:r>
      <w:r>
        <w:br/>
      </w:r>
      <w:r>
        <w:rPr>
          <w:rStyle w:val="VerbatimChar"/>
        </w:rPr>
        <w:t xml:space="preserve">## 4                                                                       </w:t>
      </w:r>
      <w:r>
        <w:br/>
      </w:r>
      <w:r>
        <w:rPr>
          <w:rStyle w:val="VerbatimChar"/>
        </w:rPr>
        <w:t xml:space="preserve">## 5                                                                       </w:t>
      </w:r>
      <w:r>
        <w:br/>
      </w:r>
      <w:r>
        <w:rPr>
          <w:rStyle w:val="VerbatimChar"/>
        </w:rPr>
        <w:t xml:space="preserve">## 6                                                                       </w:t>
      </w:r>
      <w:r>
        <w:br/>
      </w:r>
      <w:r>
        <w:rPr>
          <w:rStyle w:val="VerbatimChar"/>
        </w:rPr>
        <w:t xml:space="preserve">## 7                                                                       </w:t>
      </w:r>
      <w:r>
        <w:br/>
      </w:r>
      <w:r>
        <w:rPr>
          <w:rStyle w:val="VerbatimChar"/>
        </w:rPr>
        <w:t xml:space="preserve">## 9                                                                       </w:t>
      </w:r>
      <w:r>
        <w:br/>
      </w:r>
      <w:r>
        <w:rPr>
          <w:rStyle w:val="VerbatimChar"/>
        </w:rPr>
        <w:t xml:space="preserve">## 10                                                                      </w:t>
      </w:r>
      <w:r>
        <w:br/>
      </w:r>
      <w:r>
        <w:rPr>
          <w:rStyle w:val="VerbatimChar"/>
        </w:rPr>
        <w:t xml:space="preserve">## 11                                                                      </w:t>
      </w:r>
      <w:r>
        <w:br/>
      </w:r>
      <w:r>
        <w:rPr>
          <w:rStyle w:val="VerbatimChar"/>
        </w:rPr>
        <w:t xml:space="preserve">## 12                                                                      </w:t>
      </w:r>
      <w:r>
        <w:br/>
      </w:r>
      <w:r>
        <w:rPr>
          <w:rStyle w:val="VerbatimChar"/>
        </w:rPr>
        <w:t xml:space="preserve">## 13                                                                      </w:t>
      </w:r>
      <w:r>
        <w:br/>
      </w:r>
      <w:r>
        <w:rPr>
          <w:rStyle w:val="VerbatimChar"/>
        </w:rPr>
        <w:t xml:space="preserve">## 14                                                                      </w:t>
      </w:r>
      <w:r>
        <w:br/>
      </w:r>
      <w:r>
        <w:rPr>
          <w:rStyle w:val="VerbatimChar"/>
        </w:rPr>
        <w:t xml:space="preserve">## 15                                                                      </w:t>
      </w:r>
      <w:r>
        <w:br/>
      </w:r>
      <w:r>
        <w:rPr>
          <w:rStyle w:val="VerbatimChar"/>
        </w:rPr>
        <w:t xml:space="preserve">## 16                                                                      </w:t>
      </w:r>
      <w:r>
        <w:br/>
      </w:r>
      <w:r>
        <w:rPr>
          <w:rStyle w:val="VerbatimChar"/>
        </w:rPr>
        <w:t xml:space="preserve">## 17 0.4592980                                                            </w:t>
      </w:r>
      <w:r>
        <w:br/>
      </w:r>
      <w:r>
        <w:rPr>
          <w:rStyle w:val="VerbatimChar"/>
        </w:rPr>
        <w:t xml:space="preserve">## 18 0.5557108 0.2289455                                                  </w:t>
      </w:r>
      <w:r>
        <w:br/>
      </w:r>
      <w:r>
        <w:rPr>
          <w:rStyle w:val="VerbatimChar"/>
        </w:rPr>
        <w:t xml:space="preserve">## 19 0.7071672 0.5062067 0.4499717                                        </w:t>
      </w:r>
      <w:r>
        <w:br/>
      </w:r>
      <w:r>
        <w:rPr>
          <w:rStyle w:val="VerbatimChar"/>
        </w:rPr>
        <w:t xml:space="preserve">## 20 0.8507213 0.6167631 0.5088736 0.3043157                              </w:t>
      </w:r>
      <w:r>
        <w:br/>
      </w:r>
      <w:r>
        <w:rPr>
          <w:rStyle w:val="VerbatimChar"/>
        </w:rPr>
        <w:t xml:space="preserve">## 21 0.8941447 0.6926402 0.5837822 0.3774264 0.2013239                    </w:t>
      </w:r>
      <w:r>
        <w:br/>
      </w:r>
      <w:r>
        <w:rPr>
          <w:rStyle w:val="VerbatimChar"/>
        </w:rPr>
        <w:t xml:space="preserve">## 22 0.9287017 0.7608535 0.6480687 0.4840223 0.3036883 0.1755755          </w:t>
      </w:r>
      <w:r>
        <w:br/>
      </w:r>
      <w:r>
        <w:rPr>
          <w:rStyle w:val="VerbatimChar"/>
        </w:rPr>
        <w:t xml:space="preserve">## 23 1.2721161 1.1278684 1.0981412 1.0778266 1.0233087 1.0652719 1.0621189</w:t>
      </w:r>
      <w:r>
        <w:br/>
      </w:r>
      <w:r>
        <w:rPr>
          <w:rStyle w:val="VerbatimChar"/>
        </w:rPr>
        <w:t xml:space="preserve">## 24 1.2345489 1.0994852 1.0043613 0.9147461 0.8360157 0.8527325 0.8308893</w:t>
      </w:r>
      <w:r>
        <w:br/>
      </w:r>
      <w:r>
        <w:rPr>
          <w:rStyle w:val="VerbatimChar"/>
        </w:rPr>
        <w:t xml:space="preserve">## 25 1.1271975 1.0692316 0.9876942 0.8953193 0.8272742 0.8365119 0.8427105</w:t>
      </w:r>
      <w:r>
        <w:br/>
      </w:r>
      <w:r>
        <w:rPr>
          <w:rStyle w:val="VerbatimChar"/>
        </w:rPr>
        <w:t xml:space="preserve">## 26 1.0061139 0.8246403 0.7053930 0.5302349 0.3436691 0.2734540 0.2551995</w:t>
      </w:r>
      <w:r>
        <w:br/>
      </w:r>
      <w:r>
        <w:rPr>
          <w:rStyle w:val="VerbatimChar"/>
        </w:rPr>
        <w:t xml:space="preserve">## 27 0.9588484 0.7965159 0.6857306 0.5152138 0.3311802 0.2263452 0.1856020</w:t>
      </w:r>
      <w:r>
        <w:br/>
      </w:r>
      <w:r>
        <w:rPr>
          <w:rStyle w:val="VerbatimChar"/>
        </w:rPr>
        <w:t xml:space="preserve">## 28 0.9726097 0.8090471 0.6967826 0.5377461 0.3610117 0.2460693 0.1796064</w:t>
      </w:r>
      <w:r>
        <w:br/>
      </w:r>
      <w:r>
        <w:rPr>
          <w:rStyle w:val="VerbatimChar"/>
        </w:rPr>
        <w:t xml:space="preserve">## 29 0.8497178 0.6500667 0.5471538 0.4694590 0.3585391 0.2518256 0.2637028</w:t>
      </w:r>
      <w:r>
        <w:br/>
      </w:r>
      <w:r>
        <w:rPr>
          <w:rStyle w:val="VerbatimChar"/>
        </w:rPr>
        <w:t xml:space="preserve">## 30 1.0026414 0.8275648 0.7272674 0.5936096 0.4129004 0.2779841 0.2591101</w:t>
      </w:r>
      <w:r>
        <w:br/>
      </w:r>
      <w:r>
        <w:rPr>
          <w:rStyle w:val="VerbatimChar"/>
        </w:rPr>
        <w:t xml:space="preserve">##           23        24        25        26        27        28        29</w:t>
      </w:r>
      <w:r>
        <w:br/>
      </w:r>
      <w:r>
        <w:rPr>
          <w:rStyle w:val="VerbatimChar"/>
        </w:rPr>
        <w:t xml:space="preserve">## 2                                                                       </w:t>
      </w:r>
      <w:r>
        <w:br/>
      </w:r>
      <w:r>
        <w:rPr>
          <w:rStyle w:val="VerbatimChar"/>
        </w:rPr>
        <w:t xml:space="preserve">## 3                                                                       </w:t>
      </w:r>
      <w:r>
        <w:br/>
      </w:r>
      <w:r>
        <w:rPr>
          <w:rStyle w:val="VerbatimChar"/>
        </w:rPr>
        <w:t xml:space="preserve">## 4                                                                       </w:t>
      </w:r>
      <w:r>
        <w:br/>
      </w:r>
      <w:r>
        <w:rPr>
          <w:rStyle w:val="VerbatimChar"/>
        </w:rPr>
        <w:t xml:space="preserve">## 5                                                                       </w:t>
      </w:r>
      <w:r>
        <w:br/>
      </w:r>
      <w:r>
        <w:rPr>
          <w:rStyle w:val="VerbatimChar"/>
        </w:rPr>
        <w:t xml:space="preserve">## 6                                                                       </w:t>
      </w:r>
      <w:r>
        <w:br/>
      </w:r>
      <w:r>
        <w:rPr>
          <w:rStyle w:val="VerbatimChar"/>
        </w:rPr>
        <w:t xml:space="preserve">## 7                                                                       </w:t>
      </w:r>
      <w:r>
        <w:br/>
      </w:r>
      <w:r>
        <w:rPr>
          <w:rStyle w:val="VerbatimChar"/>
        </w:rPr>
        <w:t xml:space="preserve">## 9                                                                       </w:t>
      </w:r>
      <w:r>
        <w:br/>
      </w:r>
      <w:r>
        <w:rPr>
          <w:rStyle w:val="VerbatimChar"/>
        </w:rPr>
        <w:t xml:space="preserve">## 10                                                                      </w:t>
      </w:r>
      <w:r>
        <w:br/>
      </w:r>
      <w:r>
        <w:rPr>
          <w:rStyle w:val="VerbatimChar"/>
        </w:rPr>
        <w:t xml:space="preserve">## 11                                                                      </w:t>
      </w:r>
      <w:r>
        <w:br/>
      </w:r>
      <w:r>
        <w:rPr>
          <w:rStyle w:val="VerbatimChar"/>
        </w:rPr>
        <w:t xml:space="preserve">## 12                                                                      </w:t>
      </w:r>
      <w:r>
        <w:br/>
      </w:r>
      <w:r>
        <w:rPr>
          <w:rStyle w:val="VerbatimChar"/>
        </w:rPr>
        <w:t xml:space="preserve">## 13                                                                      </w:t>
      </w:r>
      <w:r>
        <w:br/>
      </w:r>
      <w:r>
        <w:rPr>
          <w:rStyle w:val="VerbatimChar"/>
        </w:rPr>
        <w:t xml:space="preserve">## 14                                                                      </w:t>
      </w:r>
      <w:r>
        <w:br/>
      </w:r>
      <w:r>
        <w:rPr>
          <w:rStyle w:val="VerbatimChar"/>
        </w:rPr>
        <w:t xml:space="preserve">## 15                                                                      </w:t>
      </w:r>
      <w:r>
        <w:br/>
      </w:r>
      <w:r>
        <w:rPr>
          <w:rStyle w:val="VerbatimChar"/>
        </w:rPr>
        <w:t xml:space="preserve">## 16                                                                      </w:t>
      </w:r>
      <w:r>
        <w:br/>
      </w:r>
      <w:r>
        <w:rPr>
          <w:rStyle w:val="VerbatimChar"/>
        </w:rPr>
        <w:t xml:space="preserve">## 17                                                                      </w:t>
      </w:r>
      <w:r>
        <w:br/>
      </w:r>
      <w:r>
        <w:rPr>
          <w:rStyle w:val="VerbatimChar"/>
        </w:rPr>
        <w:t xml:space="preserve">## 18                                                                      </w:t>
      </w:r>
      <w:r>
        <w:br/>
      </w:r>
      <w:r>
        <w:rPr>
          <w:rStyle w:val="VerbatimChar"/>
        </w:rPr>
        <w:t xml:space="preserve">## 19                                                                      </w:t>
      </w:r>
      <w:r>
        <w:br/>
      </w:r>
      <w:r>
        <w:rPr>
          <w:rStyle w:val="VerbatimChar"/>
        </w:rPr>
        <w:t xml:space="preserve">## 20                                                                      </w:t>
      </w:r>
      <w:r>
        <w:br/>
      </w:r>
      <w:r>
        <w:rPr>
          <w:rStyle w:val="VerbatimChar"/>
        </w:rPr>
        <w:t xml:space="preserve">## 21                                                                      </w:t>
      </w:r>
      <w:r>
        <w:br/>
      </w:r>
      <w:r>
        <w:rPr>
          <w:rStyle w:val="VerbatimChar"/>
        </w:rPr>
        <w:t xml:space="preserve">## 22                                                                      </w:t>
      </w:r>
      <w:r>
        <w:br/>
      </w:r>
      <w:r>
        <w:rPr>
          <w:rStyle w:val="VerbatimChar"/>
        </w:rPr>
        <w:t xml:space="preserve">## 23                                                                      </w:t>
      </w:r>
      <w:r>
        <w:br/>
      </w:r>
      <w:r>
        <w:rPr>
          <w:rStyle w:val="VerbatimChar"/>
        </w:rPr>
        <w:t xml:space="preserve">## 24 0.6732063                                                            </w:t>
      </w:r>
      <w:r>
        <w:br/>
      </w:r>
      <w:r>
        <w:rPr>
          <w:rStyle w:val="VerbatimChar"/>
        </w:rPr>
        <w:t xml:space="preserve">## 25 0.8114360 0.7184750                                                  </w:t>
      </w:r>
      <w:r>
        <w:br/>
      </w:r>
      <w:r>
        <w:rPr>
          <w:rStyle w:val="VerbatimChar"/>
        </w:rPr>
        <w:t xml:space="preserve">## 26 0.9985462 0.7519219 0.7789234                                        </w:t>
      </w:r>
      <w:r>
        <w:br/>
      </w:r>
      <w:r>
        <w:rPr>
          <w:rStyle w:val="VerbatimChar"/>
        </w:rPr>
        <w:t xml:space="preserve">## 27 1.0495973 0.8160106 0.8271334 0.1743776                              </w:t>
      </w:r>
      <w:r>
        <w:br/>
      </w:r>
      <w:r>
        <w:rPr>
          <w:rStyle w:val="VerbatimChar"/>
        </w:rPr>
        <w:t xml:space="preserve">## 28 1.0562805 0.8245236 0.8496001 0.2084410 0.1313206                    </w:t>
      </w:r>
      <w:r>
        <w:br/>
      </w:r>
      <w:r>
        <w:rPr>
          <w:rStyle w:val="VerbatimChar"/>
        </w:rPr>
        <w:t xml:space="preserve">## 29 1.0985509 0.8830753 0.8824758 0.3314187 0.2800912 0.2634975          </w:t>
      </w:r>
      <w:r>
        <w:br/>
      </w:r>
      <w:r>
        <w:rPr>
          <w:rStyle w:val="VerbatimChar"/>
        </w:rPr>
        <w:t xml:space="preserve">## 30 1.1154279 0.9228718 0.8787759 0.3332022 0.2809915 0.2255144 0.2921797</w:t>
      </w:r>
    </w:p>
    <w:p>
      <w:pPr>
        <w:pStyle w:val="FirstParagraph"/>
      </w:pPr>
      <w:r>
        <w:rPr>
          <w:rFonts w:hint="eastAsia"/>
        </w:rPr>
        <w:t xml:space="preserve">采用</w:t>
      </w:r>
      <w:r>
        <w:t xml:space="preserve"> Ward </w:t>
      </w:r>
      <w:r>
        <w:rPr>
          <w:rFonts w:hint="eastAsia"/>
        </w:rPr>
        <w:t xml:space="preserve">最小方差法进行层次聚类，并绘制聚类图。</w:t>
      </w:r>
    </w:p>
    <w:p>
      <w:pPr>
        <w:pStyle w:val="SourceCode"/>
      </w:pPr>
      <w:r>
        <w:rPr>
          <w:rStyle w:val="NormalTok"/>
        </w:rPr>
        <w:t xml:space="preserve">spe_clust_ward </w:t>
      </w:r>
      <w:r>
        <w:rPr>
          <w:rStyle w:val="OtherTok"/>
        </w:rPr>
        <w:t xml:space="preserve">&lt;-</w:t>
      </w:r>
      <w:r>
        <w:rPr>
          <w:rStyle w:val="NormalTok"/>
        </w:rPr>
        <w:t xml:space="preserve"> </w:t>
      </w:r>
      <w:r>
        <w:rPr>
          <w:rStyle w:val="FunctionTok"/>
        </w:rPr>
        <w:t xml:space="preserve">hclust</w:t>
      </w:r>
      <w:r>
        <w:rPr>
          <w:rStyle w:val="NormalTok"/>
        </w:rPr>
        <w:t xml:space="preserve">(spe_dist, </w:t>
      </w:r>
      <w:r>
        <w:rPr>
          <w:rStyle w:val="AttributeTok"/>
        </w:rPr>
        <w:t xml:space="preserve">method =</w:t>
      </w:r>
      <w:r>
        <w:rPr>
          <w:rStyle w:val="NormalTok"/>
        </w:rPr>
        <w:t xml:space="preserve"> </w:t>
      </w:r>
      <w:r>
        <w:rPr>
          <w:rStyle w:val="StringTok"/>
        </w:rPr>
        <w:t xml:space="preserve">"ward.D2"</w:t>
      </w:r>
      <w:r>
        <w:rPr>
          <w:rStyle w:val="NormalTok"/>
        </w:rPr>
        <w:t xml:space="preserve">)</w:t>
      </w:r>
      <w:r>
        <w:br/>
      </w:r>
      <w:r>
        <w:br/>
      </w:r>
      <w:r>
        <w:rPr>
          <w:rStyle w:val="FunctionTok"/>
        </w:rPr>
        <w:t xml:space="preserve">plot</w:t>
      </w:r>
      <w:r>
        <w:rPr>
          <w:rStyle w:val="NormalTok"/>
        </w:rPr>
        <w:t xml:space="preserve">(</w:t>
      </w:r>
      <w:r>
        <w:br/>
      </w:r>
      <w:r>
        <w:rPr>
          <w:rStyle w:val="NormalTok"/>
        </w:rPr>
        <w:t xml:space="preserve">  spe_clust_ward,</w:t>
      </w:r>
      <w:r>
        <w:br/>
      </w:r>
      <w:r>
        <w:rPr>
          <w:rStyle w:val="NormalTok"/>
        </w:rPr>
        <w:t xml:space="preserve">  </w:t>
      </w:r>
      <w:r>
        <w:rPr>
          <w:rStyle w:val="AttributeTok"/>
        </w:rPr>
        <w:t xml:space="preserve">main =</w:t>
      </w:r>
      <w:r>
        <w:rPr>
          <w:rStyle w:val="NormalTok"/>
        </w:rPr>
        <w:t xml:space="preserve"> </w:t>
      </w:r>
      <w:r>
        <w:rPr>
          <w:rStyle w:val="StringTok"/>
        </w:rPr>
        <w:t xml:space="preserve">"Q-mode clustering of fish communities"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"Sampling sites"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"Euclidean distance"</w:t>
      </w:r>
      <w:r>
        <w:rPr>
          <w:rStyle w:val="NormalTok"/>
        </w:rPr>
        <w:t xml:space="preserve">,</w:t>
      </w:r>
      <w:r>
        <w:br/>
      </w:r>
      <w:r>
        <w:rPr>
          <w:rStyle w:val="NormalTok"/>
        </w:rPr>
        <w:t xml:space="preserve">  </w:t>
      </w:r>
      <w:r>
        <w:rPr>
          <w:rStyle w:val="AttributeTok"/>
        </w:rPr>
        <w:t xml:space="preserve">sub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0.8</w:t>
      </w:r>
      <w:r>
        <w:br/>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Homework-202606_files/figure-docx/q-mode-clustering-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b/>
          <w:bCs/>
        </w:rPr>
        <w:t xml:space="preserve">结果解释：</w:t>
      </w:r>
    </w:p>
    <w:p>
      <w:pPr>
        <w:pStyle w:val="BodyText"/>
      </w:pPr>
      <w:r>
        <w:rPr>
          <w:rFonts w:hint="eastAsia"/>
        </w:rPr>
        <w:t xml:space="preserve">对</w:t>
      </w:r>
      <w:r>
        <w:t xml:space="preserve"> </w:t>
      </w:r>
      <w:r>
        <w:rPr>
          <w:rStyle w:val="VerbatimChar"/>
        </w:rPr>
        <w:t xml:space="preserve">fish_clean</w:t>
      </w:r>
      <w:r>
        <w:t xml:space="preserve"> </w:t>
      </w:r>
      <w:r>
        <w:rPr>
          <w:rFonts w:hint="eastAsia"/>
        </w:rPr>
        <w:t xml:space="preserve">进行</w:t>
      </w:r>
      <w:r>
        <w:t xml:space="preserve"> Hellinger </w:t>
      </w:r>
      <w:r>
        <w:rPr>
          <w:rFonts w:hint="eastAsia"/>
        </w:rPr>
        <w:t xml:space="preserve">转换后，计算样点间欧式距离，并采用</w:t>
      </w:r>
      <w:r>
        <w:t xml:space="preserve"> Ward </w:t>
      </w:r>
      <w:r>
        <w:rPr>
          <w:rFonts w:hint="eastAsia"/>
        </w:rPr>
        <w:t xml:space="preserve">最小方差法进行层次聚类。聚类图中，横轴为采样点编号，纵轴为样点之间的欧式距离。距离越小，说明样点之间鱼类群落组成越相似；距离越大，说明鱼类群落组成差异越明显。</w:t>
      </w:r>
    </w:p>
    <w:p>
      <w:pPr>
        <w:pStyle w:val="BodyText"/>
      </w:pPr>
      <w:r>
        <w:rPr>
          <w:rFonts w:hint="eastAsia"/>
        </w:rPr>
        <w:t xml:space="preserve">从聚类结果看，Doubs</w:t>
      </w:r>
      <w:r>
        <w:t xml:space="preserve"> </w:t>
      </w:r>
      <w:r>
        <w:rPr>
          <w:rFonts w:hint="eastAsia"/>
        </w:rPr>
        <w:t xml:space="preserve">河流样点在鱼类群落组成上呈现明显分组特征。整体上，样点可大致分为两个主要类群：一类主要包括</w:t>
      </w:r>
      <w:r>
        <w:t xml:space="preserve"> 20–30 </w:t>
      </w:r>
      <w:r>
        <w:rPr>
          <w:rFonts w:hint="eastAsia"/>
        </w:rPr>
        <w:t xml:space="preserve">号样点，另一类主要包括</w:t>
      </w:r>
      <w:r>
        <w:t xml:space="preserve"> 1–19 </w:t>
      </w:r>
      <w:r>
        <w:rPr>
          <w:rFonts w:hint="eastAsia"/>
        </w:rPr>
        <w:t xml:space="preserve">号样点，说明不同河段之间的鱼类群落组成存在较明显差异。在较小距离处合并的样点，如</w:t>
      </w:r>
      <w:r>
        <w:t xml:space="preserve"> 20–22、26–28、23–24、11–12、13–14、17–18、15–16 </w:t>
      </w:r>
      <w:r>
        <w:rPr>
          <w:rFonts w:hint="eastAsia"/>
        </w:rPr>
        <w:t xml:space="preserve">和</w:t>
      </w:r>
      <w:r>
        <w:t xml:space="preserve"> </w:t>
      </w:r>
      <w:r>
        <w:rPr>
          <w:rFonts w:hint="eastAsia"/>
        </w:rPr>
        <w:t xml:space="preserve">4–6，说明这些样点之间鱼类群落组成较为相似。整体来看，Q-mode</w:t>
      </w:r>
      <w:r>
        <w:t xml:space="preserve"> </w:t>
      </w:r>
      <w:r>
        <w:rPr>
          <w:rFonts w:hint="eastAsia"/>
        </w:rPr>
        <w:t xml:space="preserve">聚类结果反映了</w:t>
      </w:r>
      <w:r>
        <w:t xml:space="preserve"> Doubs </w:t>
      </w:r>
      <w:r>
        <w:rPr>
          <w:rFonts w:hint="eastAsia"/>
        </w:rPr>
        <w:t xml:space="preserve">河流鱼类群落沿样点序列存在一定空间分异。</w:t>
      </w:r>
    </w:p>
    <w:bookmarkEnd w:id="24"/>
    <w:bookmarkStart w:id="34" w:name="env_clean-的-pca-分析与-r-mode-变量相关性分析"/>
    <w:p>
      <w:pPr>
        <w:pStyle w:val="Heading1"/>
      </w:pPr>
      <w:r>
        <w:rPr>
          <w:rFonts w:hint="eastAsia"/>
        </w:rPr>
        <w:t xml:space="preserve">3）env_clean</w:t>
      </w:r>
      <w:r>
        <w:t xml:space="preserve"> </w:t>
      </w:r>
      <w:r>
        <w:rPr>
          <w:rFonts w:hint="eastAsia"/>
        </w:rPr>
        <w:t xml:space="preserve">的</w:t>
      </w:r>
      <w:r>
        <w:t xml:space="preserve"> PCA </w:t>
      </w:r>
      <w:r>
        <w:rPr>
          <w:rFonts w:hint="eastAsia"/>
        </w:rPr>
        <w:t xml:space="preserve">分析与</w:t>
      </w:r>
      <w:r>
        <w:t xml:space="preserve"> R-mode </w:t>
      </w:r>
      <w:r>
        <w:rPr>
          <w:rFonts w:hint="eastAsia"/>
        </w:rPr>
        <w:t xml:space="preserve">变量相关性分析</w:t>
      </w:r>
    </w:p>
    <w:bookmarkStart w:id="25" w:name="env_clean-标准化"/>
    <w:p>
      <w:pPr>
        <w:pStyle w:val="Heading2"/>
      </w:pPr>
      <w:r>
        <w:t xml:space="preserve">3① env_clean </w:t>
      </w:r>
      <w:r>
        <w:rPr>
          <w:rFonts w:hint="eastAsia"/>
        </w:rPr>
        <w:t xml:space="preserve">标准化</w:t>
      </w:r>
    </w:p>
    <w:p>
      <w:pPr>
        <w:pStyle w:val="FirstParagraph"/>
      </w:pPr>
      <w:r>
        <w:rPr>
          <w:rFonts w:hint="eastAsia"/>
        </w:rPr>
        <w:t xml:space="preserve">由于</w:t>
      </w:r>
      <w:r>
        <w:t xml:space="preserve"> </w:t>
      </w:r>
      <w:r>
        <w:rPr>
          <w:rStyle w:val="VerbatimChar"/>
        </w:rPr>
        <w:t xml:space="preserve">env_clean</w:t>
      </w:r>
      <w:r>
        <w:t xml:space="preserve"> </w:t>
      </w:r>
      <w:r>
        <w:rPr>
          <w:rFonts w:hint="eastAsia"/>
        </w:rPr>
        <w:t xml:space="preserve">中不同环境变量的量纲和数值范围不同，因此在</w:t>
      </w:r>
      <w:r>
        <w:t xml:space="preserve"> PCA </w:t>
      </w:r>
      <w:r>
        <w:rPr>
          <w:rFonts w:hint="eastAsia"/>
        </w:rPr>
        <w:t xml:space="preserve">前需要进行标准化处理，使每个变量均值为</w:t>
      </w:r>
      <w:r>
        <w:t xml:space="preserve"> </w:t>
      </w:r>
      <w:r>
        <w:rPr>
          <w:rFonts w:hint="eastAsia"/>
        </w:rPr>
        <w:t xml:space="preserve">0、标准差为</w:t>
      </w:r>
      <w:r>
        <w:t xml:space="preserve"> 1。</w:t>
      </w:r>
    </w:p>
    <w:p>
      <w:pPr>
        <w:pStyle w:val="BodyText"/>
      </w:pPr>
      <w:r>
        <w:rPr>
          <w:rFonts w:hint="eastAsia"/>
        </w:rPr>
        <w:t xml:space="preserve">题目中的填空为：</w:t>
      </w:r>
    </w:p>
    <w:p>
      <w:pPr>
        <w:pStyle w:val="SourceCode"/>
      </w:pPr>
      <w:r>
        <w:rPr>
          <w:rStyle w:val="NormalTok"/>
        </w:rPr>
        <w:t xml:space="preserve">env_z </w:t>
      </w:r>
      <w:r>
        <w:rPr>
          <w:rStyle w:val="OtherTok"/>
        </w:rPr>
        <w:t xml:space="preserve">&lt;-</w:t>
      </w:r>
      <w:r>
        <w:rPr>
          <w:rStyle w:val="NormalTok"/>
        </w:rPr>
        <w:t xml:space="preserve"> vegan</w:t>
      </w:r>
      <w:r>
        <w:rPr>
          <w:rStyle w:val="SpecialCharTok"/>
        </w:rPr>
        <w:t xml:space="preserve">::</w:t>
      </w:r>
      <w:r>
        <w:rPr>
          <w:rStyle w:val="FunctionTok"/>
        </w:rPr>
        <w:t xml:space="preserve">decostand</w:t>
      </w:r>
      <w:r>
        <w:rPr>
          <w:rStyle w:val="NormalTok"/>
        </w:rPr>
        <w:t xml:space="preserve">(env_clean, </w:t>
      </w:r>
      <w:r>
        <w:rPr>
          <w:rStyle w:val="StringTok"/>
        </w:rPr>
        <w:t xml:space="preserve">"standardize"</w:t>
      </w:r>
      <w:r>
        <w:rPr>
          <w:rStyle w:val="NormalTok"/>
        </w:rPr>
        <w:t xml:space="preserve">)</w:t>
      </w:r>
    </w:p>
    <w:p>
      <w:pPr>
        <w:pStyle w:val="FirstParagraph"/>
      </w:pPr>
      <w:r>
        <w:rPr>
          <w:rFonts w:hint="eastAsia"/>
        </w:rPr>
        <w:t xml:space="preserve">即：</w:t>
      </w:r>
    </w:p>
    <w:p>
      <w:pPr>
        <w:pStyle w:val="SourceCode"/>
      </w:pPr>
      <w:r>
        <w:rPr>
          <w:rStyle w:val="VerbatimChar"/>
          <w:rFonts w:hint="eastAsia"/>
        </w:rPr>
        <w:t xml:space="preserve">第一个空：vegan</w:t>
      </w:r>
      <w:r>
        <w:br/>
      </w:r>
      <w:r>
        <w:rPr>
          <w:rStyle w:val="VerbatimChar"/>
          <w:rFonts w:hint="eastAsia"/>
        </w:rPr>
        <w:t xml:space="preserve">第二个空：standardize</w:t>
      </w:r>
    </w:p>
    <w:p>
      <w:pPr>
        <w:pStyle w:val="FirstParagraph"/>
      </w:pPr>
      <w:r>
        <w:rPr>
          <w:rFonts w:hint="eastAsia"/>
        </w:rPr>
        <w:t xml:space="preserve">完整代码如下：</w:t>
      </w:r>
    </w:p>
    <w:p>
      <w:pPr>
        <w:pStyle w:val="SourceCode"/>
      </w:pPr>
      <w:r>
        <w:rPr>
          <w:rStyle w:val="NormalTok"/>
        </w:rPr>
        <w:t xml:space="preserve">env_z </w:t>
      </w:r>
      <w:r>
        <w:rPr>
          <w:rStyle w:val="OtherTok"/>
        </w:rPr>
        <w:t xml:space="preserve">&lt;-</w:t>
      </w:r>
      <w:r>
        <w:rPr>
          <w:rStyle w:val="NormalTok"/>
        </w:rPr>
        <w:t xml:space="preserve"> vegan</w:t>
      </w:r>
      <w:r>
        <w:rPr>
          <w:rStyle w:val="SpecialCharTok"/>
        </w:rPr>
        <w:t xml:space="preserve">::</w:t>
      </w:r>
      <w:r>
        <w:rPr>
          <w:rStyle w:val="FunctionTok"/>
        </w:rPr>
        <w:t xml:space="preserve">decostand</w:t>
      </w:r>
      <w:r>
        <w:rPr>
          <w:rStyle w:val="NormalTok"/>
        </w:rPr>
        <w:t xml:space="preserve">(env_clean, </w:t>
      </w:r>
      <w:r>
        <w:rPr>
          <w:rStyle w:val="StringTok"/>
        </w:rPr>
        <w:t xml:space="preserve">"standardize"</w:t>
      </w:r>
      <w:r>
        <w:rPr>
          <w:rStyle w:val="NormalTok"/>
        </w:rPr>
        <w:t xml:space="preserve">)</w:t>
      </w:r>
      <w:r>
        <w:br/>
      </w:r>
      <w:r>
        <w:br/>
      </w:r>
      <w:r>
        <w:rPr>
          <w:rStyle w:val="FunctionTok"/>
        </w:rPr>
        <w:t xml:space="preserve">summary</w:t>
      </w:r>
      <w:r>
        <w:rPr>
          <w:rStyle w:val="NormalTok"/>
        </w:rPr>
        <w:t xml:space="preserve">(env_z)</w:t>
      </w:r>
    </w:p>
    <w:p>
      <w:pPr>
        <w:pStyle w:val="SourceCode"/>
      </w:pPr>
      <w:r>
        <w:rPr>
          <w:rStyle w:val="VerbatimChar"/>
        </w:rPr>
        <w:t xml:space="preserve">##       dfs                alt               slo               flo           </w:t>
      </w:r>
      <w:r>
        <w:br/>
      </w:r>
      <w:r>
        <w:rPr>
          <w:rStyle w:val="VerbatimChar"/>
        </w:rPr>
        <w:t xml:space="preserve">##  Min.   :-1.37819   Min.   :-1.1080   Min.   :-1.4987   Min.   :-1.228203  </w:t>
      </w:r>
      <w:r>
        <w:br/>
      </w:r>
      <w:r>
        <w:rPr>
          <w:rStyle w:val="VerbatimChar"/>
        </w:rPr>
        <w:t xml:space="preserve">##  1st Qu.:-0.87531   1st Qu.:-0.8336   1st Qu.:-0.8660   1st Qu.:-1.007945  </w:t>
      </w:r>
      <w:r>
        <w:br/>
      </w:r>
      <w:r>
        <w:rPr>
          <w:rStyle w:val="VerbatimChar"/>
        </w:rPr>
        <w:t xml:space="preserve">##  Median :-0.04864   Median :-0.3552   Median :-0.1602   Median : 0.004354  </w:t>
      </w:r>
      <w:r>
        <w:br/>
      </w:r>
      <w:r>
        <w:rPr>
          <w:rStyle w:val="VerbatimChar"/>
        </w:rPr>
        <w:t xml:space="preserve">##  Mean   : 0.00000   Mean   : 0.0000   Mean   : 0.0000   Mean   : 0.000000  </w:t>
      </w:r>
      <w:r>
        <w:br/>
      </w:r>
      <w:r>
        <w:rPr>
          <w:rStyle w:val="VerbatimChar"/>
        </w:rPr>
        <w:t xml:space="preserve">##  3rd Qu.: 0.79952   3rd Qu.: 1.0428   3rd Qu.: 0.6332   3rd Qu.: 0.326954  </w:t>
      </w:r>
      <w:r>
        <w:br/>
      </w:r>
      <w:r>
        <w:rPr>
          <w:rStyle w:val="VerbatimChar"/>
        </w:rPr>
        <w:t xml:space="preserve">##  Max.   : 1.86474   Max.   : 1.7177   Max.   : 3.1366   Max.   : 2.562911  </w:t>
      </w:r>
      <w:r>
        <w:br/>
      </w:r>
      <w:r>
        <w:rPr>
          <w:rStyle w:val="VerbatimChar"/>
        </w:rPr>
        <w:t xml:space="preserve">##        pH               har               pho                nit          </w:t>
      </w:r>
      <w:r>
        <w:br/>
      </w:r>
      <w:r>
        <w:rPr>
          <w:rStyle w:val="VerbatimChar"/>
        </w:rPr>
        <w:t xml:space="preserve">##  Min.   :-1.9731   Min.   :-2.6805   Min.   :-0.62970   Min.   :-1.09061  </w:t>
      </w:r>
      <w:r>
        <w:br/>
      </w:r>
      <w:r>
        <w:rPr>
          <w:rStyle w:val="VerbatimChar"/>
        </w:rPr>
        <w:t xml:space="preserve">##  1st Qu.:-0.8400   1st Qu.:-0.1069   1st Qu.:-0.52850   1st Qu.:-0.82975  </w:t>
      </w:r>
      <w:r>
        <w:br/>
      </w:r>
      <w:r>
        <w:rPr>
          <w:rStyle w:val="VerbatimChar"/>
        </w:rPr>
        <w:t xml:space="preserve">##  Median :-0.2735   Median : 0.1271   Median :-0.30361   Median :-0.06831  </w:t>
      </w:r>
      <w:r>
        <w:br/>
      </w:r>
      <w:r>
        <w:rPr>
          <w:rStyle w:val="VerbatimChar"/>
        </w:rPr>
        <w:t xml:space="preserve">##  Mean   : 0.0000   Mean   : 0.0000   Mean   : 0.00000   Mean   : 0.00000  </w:t>
      </w:r>
      <w:r>
        <w:br/>
      </w:r>
      <w:r>
        <w:rPr>
          <w:rStyle w:val="VerbatimChar"/>
        </w:rPr>
        <w:t xml:space="preserve">##  3rd Qu.: 0.2930   3rd Qu.: 0.6535   3rd Qu.: 0.01124   3rd Qu.: 0.56621  </w:t>
      </w:r>
      <w:r>
        <w:br/>
      </w:r>
      <w:r>
        <w:rPr>
          <w:rStyle w:val="VerbatimChar"/>
        </w:rPr>
        <w:t xml:space="preserve">##  Max.   : 3.1256   Max.   : 1.4139   Max.   : 4.10433   Max.   : 3.17482  </w:t>
      </w:r>
      <w:r>
        <w:br/>
      </w:r>
      <w:r>
        <w:rPr>
          <w:rStyle w:val="VerbatimChar"/>
        </w:rPr>
        <w:t xml:space="preserve">##       amm                oxy               bdo          </w:t>
      </w:r>
      <w:r>
        <w:br/>
      </w:r>
      <w:r>
        <w:rPr>
          <w:rStyle w:val="VerbatimChar"/>
        </w:rPr>
        <w:t xml:space="preserve">##  Min.   :-0.55118   Min.   :-2.4343   Min.   :-0.95459  </w:t>
      </w:r>
      <w:r>
        <w:br/>
      </w:r>
      <w:r>
        <w:rPr>
          <w:rStyle w:val="VerbatimChar"/>
        </w:rPr>
        <w:t xml:space="preserve">##  1st Qu.:-0.55118   1st Qu.:-0.6219   1st Qu.:-0.59474  </w:t>
      </w:r>
      <w:r>
        <w:br/>
      </w:r>
      <w:r>
        <w:rPr>
          <w:rStyle w:val="VerbatimChar"/>
        </w:rPr>
        <w:t xml:space="preserve">##  Median :-0.29169   Median : 0.3297   Median :-0.23488  </w:t>
      </w:r>
      <w:r>
        <w:br/>
      </w:r>
      <w:r>
        <w:rPr>
          <w:rStyle w:val="VerbatimChar"/>
        </w:rPr>
        <w:t xml:space="preserve">##  Mean   : 0.00000   Mean   : 0.0000   Mean   : 0.00000  </w:t>
      </w:r>
      <w:r>
        <w:br/>
      </w:r>
      <w:r>
        <w:rPr>
          <w:rStyle w:val="VerbatimChar"/>
        </w:rPr>
        <w:t xml:space="preserve">##  3rd Qu.:-0.03221   3rd Qu.: 0.6922   3rd Qu.: 0.04786  </w:t>
      </w:r>
      <w:r>
        <w:br/>
      </w:r>
      <w:r>
        <w:rPr>
          <w:rStyle w:val="VerbatimChar"/>
        </w:rPr>
        <w:t xml:space="preserve">##  Max.   : 4.11952   Max.   : 1.3265   Max.   : 3.00383</w:t>
      </w:r>
    </w:p>
    <w:bookmarkEnd w:id="25"/>
    <w:bookmarkStart w:id="32" w:name="比较-prcomp-和-veganrda-的-pca-结果"/>
    <w:p>
      <w:pPr>
        <w:pStyle w:val="Heading2"/>
      </w:pPr>
      <w:r>
        <w:t xml:space="preserve">3② </w:t>
      </w:r>
      <w:r>
        <w:rPr>
          <w:rFonts w:hint="eastAsia"/>
        </w:rPr>
        <w:t xml:space="preserve">比较</w:t>
      </w:r>
      <w:r>
        <w:t xml:space="preserve"> prcomp() </w:t>
      </w:r>
      <w:r>
        <w:rPr>
          <w:rFonts w:hint="eastAsia"/>
        </w:rPr>
        <w:t xml:space="preserve">和</w:t>
      </w:r>
      <w:r>
        <w:t xml:space="preserve"> vegan::rda() </w:t>
      </w:r>
      <w:r>
        <w:rPr>
          <w:rFonts w:hint="eastAsia"/>
        </w:rPr>
        <w:t xml:space="preserve">的</w:t>
      </w:r>
      <w:r>
        <w:t xml:space="preserve"> PCA </w:t>
      </w:r>
      <w:r>
        <w:rPr>
          <w:rFonts w:hint="eastAsia"/>
        </w:rPr>
        <w:t xml:space="preserve">结果</w:t>
      </w:r>
    </w:p>
    <w:p>
      <w:pPr>
        <w:pStyle w:val="FirstParagraph"/>
      </w:pPr>
      <w:r>
        <w:rPr>
          <w:rFonts w:hint="eastAsia"/>
        </w:rPr>
        <w:t xml:space="preserve">首先使用</w:t>
      </w:r>
      <w:r>
        <w:t xml:space="preserve"> R </w:t>
      </w:r>
      <w:r>
        <w:rPr>
          <w:rFonts w:hint="eastAsia"/>
        </w:rPr>
        <w:t xml:space="preserve">自带</w:t>
      </w:r>
      <w:r>
        <w:t xml:space="preserve"> </w:t>
      </w:r>
      <w:r>
        <w:rPr>
          <w:rStyle w:val="VerbatimChar"/>
        </w:rPr>
        <w:t xml:space="preserve">stats</w:t>
      </w:r>
      <w:r>
        <w:t xml:space="preserve"> </w:t>
      </w:r>
      <w:r>
        <w:rPr>
          <w:rFonts w:hint="eastAsia"/>
        </w:rPr>
        <w:t xml:space="preserve">包中的</w:t>
      </w:r>
      <w:r>
        <w:t xml:space="preserve"> </w:t>
      </w:r>
      <w:r>
        <w:rPr>
          <w:rStyle w:val="VerbatimChar"/>
        </w:rPr>
        <w:t xml:space="preserve">prcomp()</w:t>
      </w:r>
      <w:r>
        <w:t xml:space="preserve"> </w:t>
      </w:r>
      <w:r>
        <w:rPr>
          <w:rFonts w:hint="eastAsia"/>
        </w:rPr>
        <w:t xml:space="preserve">函数进行</w:t>
      </w:r>
      <w:r>
        <w:t xml:space="preserve"> PCA。</w:t>
      </w:r>
    </w:p>
    <w:p>
      <w:pPr>
        <w:pStyle w:val="SourceCode"/>
      </w:pPr>
      <w:r>
        <w:rPr>
          <w:rStyle w:val="NormalTok"/>
        </w:rPr>
        <w:t xml:space="preserve">pca_env_prcomp </w:t>
      </w:r>
      <w:r>
        <w:rPr>
          <w:rStyle w:val="OtherTok"/>
        </w:rPr>
        <w:t xml:space="preserve">&lt;-</w:t>
      </w:r>
      <w:r>
        <w:rPr>
          <w:rStyle w:val="NormalTok"/>
        </w:rPr>
        <w:t xml:space="preserve"> </w:t>
      </w:r>
      <w:r>
        <w:rPr>
          <w:rStyle w:val="FunctionTok"/>
        </w:rPr>
        <w:t xml:space="preserve">prcomp</w:t>
      </w:r>
      <w:r>
        <w:rPr>
          <w:rStyle w:val="NormalTok"/>
        </w:rPr>
        <w:t xml:space="preserve">(env_z)</w:t>
      </w:r>
      <w:r>
        <w:br/>
      </w:r>
      <w:r>
        <w:br/>
      </w:r>
      <w:r>
        <w:rPr>
          <w:rStyle w:val="FunctionTok"/>
        </w:rPr>
        <w:t xml:space="preserve">summary</w:t>
      </w:r>
      <w:r>
        <w:rPr>
          <w:rStyle w:val="NormalTok"/>
        </w:rPr>
        <w:t xml:space="preserve">(pca_env_prcomp)</w:t>
      </w:r>
    </w:p>
    <w:p>
      <w:pPr>
        <w:pStyle w:val="SourceCode"/>
      </w:pPr>
      <w:r>
        <w:rPr>
          <w:rStyle w:val="VerbatimChar"/>
        </w:rPr>
        <w:t xml:space="preserve">## Importance of components:</w:t>
      </w:r>
      <w:r>
        <w:br/>
      </w:r>
      <w:r>
        <w:rPr>
          <w:rStyle w:val="VerbatimChar"/>
        </w:rPr>
        <w:t xml:space="preserve">##                          PC1    PC2     PC3     PC4     PC5     PC6     PC7</w:t>
      </w:r>
      <w:r>
        <w:br/>
      </w:r>
      <w:r>
        <w:rPr>
          <w:rStyle w:val="VerbatimChar"/>
        </w:rPr>
        <w:t xml:space="preserve">## Standard deviation     2.539 1.4917 0.99912 0.63112 0.60186 0.50360 0.40132</w:t>
      </w:r>
      <w:r>
        <w:br/>
      </w:r>
      <w:r>
        <w:rPr>
          <w:rStyle w:val="VerbatimChar"/>
        </w:rPr>
        <w:t xml:space="preserve">## Proportion of Variance 0.586 0.2023 0.09075 0.03621 0.03293 0.02306 0.01464</w:t>
      </w:r>
      <w:r>
        <w:br/>
      </w:r>
      <w:r>
        <w:rPr>
          <w:rStyle w:val="VerbatimChar"/>
        </w:rPr>
        <w:t xml:space="preserve">## Cumulative Proportion  0.586 0.7883 0.87903 0.91524 0.94817 0.97123 0.98587</w:t>
      </w:r>
      <w:r>
        <w:br/>
      </w:r>
      <w:r>
        <w:rPr>
          <w:rStyle w:val="VerbatimChar"/>
        </w:rPr>
        <w:t xml:space="preserve">##                            PC8     PC9    PC10    PC11</w:t>
      </w:r>
      <w:r>
        <w:br/>
      </w:r>
      <w:r>
        <w:rPr>
          <w:rStyle w:val="VerbatimChar"/>
        </w:rPr>
        <w:t xml:space="preserve">## Standard deviation     0.33260 0.15149 0.13220 0.06617</w:t>
      </w:r>
      <w:r>
        <w:br/>
      </w:r>
      <w:r>
        <w:rPr>
          <w:rStyle w:val="VerbatimChar"/>
        </w:rPr>
        <w:t xml:space="preserve">## Proportion of Variance 0.01006 0.00209 0.00159 0.00040</w:t>
      </w:r>
      <w:r>
        <w:br/>
      </w:r>
      <w:r>
        <w:rPr>
          <w:rStyle w:val="VerbatimChar"/>
        </w:rPr>
        <w:t xml:space="preserve">## Cumulative Proportion  0.99593 0.99801 0.99960 1.00000</w:t>
      </w:r>
    </w:p>
    <w:p>
      <w:pPr>
        <w:pStyle w:val="SourceCode"/>
      </w:pPr>
      <w:r>
        <w:rPr>
          <w:rStyle w:val="FunctionTok"/>
        </w:rPr>
        <w:t xml:space="preserve">biplot</w:t>
      </w:r>
      <w:r>
        <w:rPr>
          <w:rStyle w:val="NormalTok"/>
        </w:rPr>
        <w:t xml:space="preserve">(</w:t>
      </w:r>
      <w:r>
        <w:br/>
      </w:r>
      <w:r>
        <w:rPr>
          <w:rStyle w:val="NormalTok"/>
        </w:rPr>
        <w:t xml:space="preserve">  pca_env_prcomp,</w:t>
      </w:r>
      <w:r>
        <w:br/>
      </w:r>
      <w:r>
        <w:rPr>
          <w:rStyle w:val="NormalTok"/>
        </w:rPr>
        <w:t xml:space="preserve">  </w:t>
      </w:r>
      <w:r>
        <w:rPr>
          <w:rStyle w:val="AttributeTok"/>
        </w:rPr>
        <w:t xml:space="preserve">scale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"PCA biplot by prcomp()"</w:t>
      </w:r>
      <w:r>
        <w:br/>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Homework-202606_files/figure-docx/pca-prcomp-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题目中的填空为：</w:t>
      </w:r>
    </w:p>
    <w:p>
      <w:pPr>
        <w:pStyle w:val="SourceCode"/>
      </w:pPr>
      <w:r>
        <w:rPr>
          <w:rStyle w:val="FunctionTok"/>
        </w:rPr>
        <w:t xml:space="preserve">biplot</w:t>
      </w:r>
      <w:r>
        <w:rPr>
          <w:rStyle w:val="NormalTok"/>
        </w:rPr>
        <w:t xml:space="preserve">(pca_env_prcomp, </w:t>
      </w:r>
      <w:r>
        <w:rPr>
          <w:rStyle w:val="AttributeTok"/>
        </w:rPr>
        <w:t xml:space="preserve">scale =</w:t>
      </w:r>
      <w:r>
        <w:rPr>
          <w:rStyle w:val="NormalTok"/>
        </w:rPr>
        <w:t xml:space="preserve"> </w:t>
      </w:r>
      <w:r>
        <w:rPr>
          <w:rStyle w:val="DecValTok"/>
        </w:rPr>
        <w:t xml:space="preserve">0</w:t>
      </w:r>
      <w:r>
        <w:rPr>
          <w:rStyle w:val="NormalTok"/>
        </w:rPr>
        <w:t xml:space="preserve">)</w:t>
      </w:r>
    </w:p>
    <w:p>
      <w:pPr>
        <w:pStyle w:val="FirstParagraph"/>
      </w:pPr>
      <w:r>
        <w:rPr>
          <w:rFonts w:hint="eastAsia"/>
        </w:rPr>
        <w:t xml:space="preserve">即：</w:t>
      </w:r>
    </w:p>
    <w:p>
      <w:pPr>
        <w:pStyle w:val="SourceCode"/>
      </w:pPr>
      <w:r>
        <w:rPr>
          <w:rStyle w:val="VerbatimChar"/>
          <w:rFonts w:hint="eastAsia"/>
        </w:rPr>
        <w:t xml:space="preserve">第一个空：scale</w:t>
      </w:r>
      <w:r>
        <w:br/>
      </w:r>
      <w:r>
        <w:rPr>
          <w:rStyle w:val="VerbatimChar"/>
          <w:rFonts w:hint="eastAsia"/>
        </w:rPr>
        <w:t xml:space="preserve">第二个空：0</w:t>
      </w:r>
    </w:p>
    <w:p>
      <w:pPr>
        <w:pStyle w:val="FirstParagraph"/>
      </w:pPr>
      <w:r>
        <w:rPr>
          <w:rFonts w:hint="eastAsia"/>
        </w:rPr>
        <w:t xml:space="preserve">接着使用</w:t>
      </w:r>
      <w:r>
        <w:t xml:space="preserve"> </w:t>
      </w:r>
      <w:r>
        <w:rPr>
          <w:rStyle w:val="VerbatimChar"/>
        </w:rPr>
        <w:t xml:space="preserve">vegan::rda()</w:t>
      </w:r>
      <w:r>
        <w:t xml:space="preserve"> </w:t>
      </w:r>
      <w:r>
        <w:rPr>
          <w:rFonts w:hint="eastAsia"/>
        </w:rPr>
        <w:t xml:space="preserve">对标准化后的环境变量进行</w:t>
      </w:r>
      <w:r>
        <w:t xml:space="preserve"> </w:t>
      </w:r>
      <w:r>
        <w:rPr>
          <w:rFonts w:hint="eastAsia"/>
        </w:rPr>
        <w:t xml:space="preserve">PCA。由于</w:t>
      </w:r>
      <w:r>
        <w:t xml:space="preserve"> </w:t>
      </w:r>
      <w:r>
        <w:rPr>
          <w:rStyle w:val="VerbatimChar"/>
        </w:rPr>
        <w:t xml:space="preserve">rda()</w:t>
      </w:r>
      <w:r>
        <w:t xml:space="preserve"> </w:t>
      </w:r>
      <w:r>
        <w:rPr>
          <w:rFonts w:hint="eastAsia"/>
        </w:rPr>
        <w:t xml:space="preserve">在未设置解释变量时等价于</w:t>
      </w:r>
      <w:r>
        <w:t xml:space="preserve"> </w:t>
      </w:r>
      <w:r>
        <w:rPr>
          <w:rFonts w:hint="eastAsia"/>
        </w:rPr>
        <w:t xml:space="preserve">PCA，因此可以用于环境变量的主成分分析。</w:t>
      </w:r>
    </w:p>
    <w:p>
      <w:pPr>
        <w:pStyle w:val="SourceCode"/>
      </w:pPr>
      <w:r>
        <w:rPr>
          <w:rStyle w:val="NormalTok"/>
        </w:rPr>
        <w:t xml:space="preserve">pca_env_rda </w:t>
      </w:r>
      <w:r>
        <w:rPr>
          <w:rStyle w:val="OtherTok"/>
        </w:rPr>
        <w:t xml:space="preserve">&lt;-</w:t>
      </w:r>
      <w:r>
        <w:rPr>
          <w:rStyle w:val="NormalTok"/>
        </w:rPr>
        <w:t xml:space="preserve"> vegan</w:t>
      </w:r>
      <w:r>
        <w:rPr>
          <w:rStyle w:val="SpecialCharTok"/>
        </w:rPr>
        <w:t xml:space="preserve">::</w:t>
      </w:r>
      <w:r>
        <w:rPr>
          <w:rStyle w:val="FunctionTok"/>
        </w:rPr>
        <w:t xml:space="preserve">rda</w:t>
      </w:r>
      <w:r>
        <w:rPr>
          <w:rStyle w:val="NormalTok"/>
        </w:rPr>
        <w:t xml:space="preserve">(env_z)</w:t>
      </w:r>
      <w:r>
        <w:br/>
      </w:r>
      <w:r>
        <w:br/>
      </w:r>
      <w:r>
        <w:rPr>
          <w:rStyle w:val="FunctionTok"/>
        </w:rPr>
        <w:t xml:space="preserve">summary</w:t>
      </w:r>
      <w:r>
        <w:rPr>
          <w:rStyle w:val="NormalTok"/>
        </w:rPr>
        <w:t xml:space="preserve">(pca_env_rda)</w:t>
      </w:r>
    </w:p>
    <w:p>
      <w:pPr>
        <w:pStyle w:val="SourceCode"/>
      </w:pPr>
      <w:r>
        <w:rPr>
          <w:rStyle w:val="VerbatimChar"/>
        </w:rPr>
        <w:t xml:space="preserve">## </w:t>
      </w:r>
      <w:r>
        <w:br/>
      </w:r>
      <w:r>
        <w:rPr>
          <w:rStyle w:val="VerbatimChar"/>
        </w:rPr>
        <w:t xml:space="preserve">## Call:</w:t>
      </w:r>
      <w:r>
        <w:br/>
      </w:r>
      <w:r>
        <w:rPr>
          <w:rStyle w:val="VerbatimChar"/>
        </w:rPr>
        <w:t xml:space="preserve">## rda(X = env_z) </w:t>
      </w:r>
      <w:r>
        <w:br/>
      </w:r>
      <w:r>
        <w:rPr>
          <w:rStyle w:val="VerbatimChar"/>
        </w:rPr>
        <w:t xml:space="preserve">## </w:t>
      </w:r>
      <w:r>
        <w:br/>
      </w:r>
      <w:r>
        <w:rPr>
          <w:rStyle w:val="VerbatimChar"/>
        </w:rPr>
        <w:t xml:space="preserve">## Partitioning of variance:</w:t>
      </w:r>
      <w:r>
        <w:br/>
      </w:r>
      <w:r>
        <w:rPr>
          <w:rStyle w:val="VerbatimChar"/>
        </w:rPr>
        <w:t xml:space="preserve">##               Inertia Proportion</w:t>
      </w:r>
      <w:r>
        <w:br/>
      </w:r>
      <w:r>
        <w:rPr>
          <w:rStyle w:val="VerbatimChar"/>
        </w:rPr>
        <w:t xml:space="preserve">## Total              11          1</w:t>
      </w:r>
      <w:r>
        <w:br/>
      </w:r>
      <w:r>
        <w:rPr>
          <w:rStyle w:val="VerbatimChar"/>
        </w:rPr>
        <w:t xml:space="preserve">## Unconstrained      11          1</w:t>
      </w:r>
      <w:r>
        <w:br/>
      </w:r>
      <w:r>
        <w:rPr>
          <w:rStyle w:val="VerbatimChar"/>
        </w:rPr>
        <w:t xml:space="preserve">## </w:t>
      </w:r>
      <w:r>
        <w:br/>
      </w:r>
      <w:r>
        <w:rPr>
          <w:rStyle w:val="VerbatimChar"/>
        </w:rPr>
        <w:t xml:space="preserve">## Eigenvalues, and their contribution to the variance </w:t>
      </w:r>
      <w:r>
        <w:br/>
      </w:r>
      <w:r>
        <w:rPr>
          <w:rStyle w:val="VerbatimChar"/>
        </w:rPr>
        <w:t xml:space="preserve">## </w:t>
      </w:r>
      <w:r>
        <w:br/>
      </w:r>
      <w:r>
        <w:rPr>
          <w:rStyle w:val="VerbatimChar"/>
        </w:rPr>
        <w:t xml:space="preserve">## Importance of components:</w:t>
      </w:r>
      <w:r>
        <w:br/>
      </w:r>
      <w:r>
        <w:rPr>
          <w:rStyle w:val="VerbatimChar"/>
        </w:rPr>
        <w:t xml:space="preserve">##                         PC1    PC2     PC3     PC4     PC5     PC6     PC7</w:t>
      </w:r>
      <w:r>
        <w:br/>
      </w:r>
      <w:r>
        <w:rPr>
          <w:rStyle w:val="VerbatimChar"/>
        </w:rPr>
        <w:t xml:space="preserve">## Eigenvalue            6.446 2.2252 0.99825 0.39831 0.36224 0.25361 0.16106</w:t>
      </w:r>
      <w:r>
        <w:br/>
      </w:r>
      <w:r>
        <w:rPr>
          <w:rStyle w:val="VerbatimChar"/>
        </w:rPr>
        <w:t xml:space="preserve">## Proportion Explained  0.586 0.2023 0.09075 0.03621 0.03293 0.02306 0.01464</w:t>
      </w:r>
      <w:r>
        <w:br/>
      </w:r>
      <w:r>
        <w:rPr>
          <w:rStyle w:val="VerbatimChar"/>
        </w:rPr>
        <w:t xml:space="preserve">## Cumulative Proportion 0.586 0.7883 0.87903 0.91524 0.94817 0.97123 0.98587</w:t>
      </w:r>
      <w:r>
        <w:br/>
      </w:r>
      <w:r>
        <w:rPr>
          <w:rStyle w:val="VerbatimChar"/>
        </w:rPr>
        <w:t xml:space="preserve">##                           PC8      PC9     PC10     PC11</w:t>
      </w:r>
      <w:r>
        <w:br/>
      </w:r>
      <w:r>
        <w:rPr>
          <w:rStyle w:val="VerbatimChar"/>
        </w:rPr>
        <w:t xml:space="preserve">## Eigenvalue            0.11062 0.022949 0.017476 0.004378</w:t>
      </w:r>
      <w:r>
        <w:br/>
      </w:r>
      <w:r>
        <w:rPr>
          <w:rStyle w:val="VerbatimChar"/>
        </w:rPr>
        <w:t xml:space="preserve">## Proportion Explained  0.01006 0.002086 0.001589 0.000398</w:t>
      </w:r>
      <w:r>
        <w:br/>
      </w:r>
      <w:r>
        <w:rPr>
          <w:rStyle w:val="VerbatimChar"/>
        </w:rPr>
        <w:t xml:space="preserve">## Cumulative Proportion 0.99593 0.998013 0.999602 1.000000</w:t>
      </w:r>
    </w:p>
    <w:p>
      <w:pPr>
        <w:pStyle w:val="SourceCode"/>
      </w:pPr>
      <w:r>
        <w:rPr>
          <w:rStyle w:val="FunctionTok"/>
        </w:rPr>
        <w:t xml:space="preserve">biplot</w:t>
      </w:r>
      <w:r>
        <w:rPr>
          <w:rStyle w:val="NormalTok"/>
        </w:rPr>
        <w:t xml:space="preserve">(</w:t>
      </w:r>
      <w:r>
        <w:br/>
      </w:r>
      <w:r>
        <w:rPr>
          <w:rStyle w:val="NormalTok"/>
        </w:rPr>
        <w:t xml:space="preserve">  pca_env_rda,</w:t>
      </w:r>
      <w:r>
        <w:br/>
      </w:r>
      <w:r>
        <w:rPr>
          <w:rStyle w:val="NormalTok"/>
        </w:rPr>
        <w:t xml:space="preserve">  </w:t>
      </w:r>
      <w:r>
        <w:rPr>
          <w:rStyle w:val="AttributeTok"/>
        </w:rPr>
        <w:t xml:space="preserve">scaling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"PCA biplot by vegan::rda()"</w:t>
      </w:r>
      <w:r>
        <w:br/>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Homework-202606_files/figure-docx/pca-rda-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题目中的填空为：</w:t>
      </w:r>
    </w:p>
    <w:p>
      <w:pPr>
        <w:pStyle w:val="SourceCode"/>
      </w:pPr>
      <w:r>
        <w:rPr>
          <w:rStyle w:val="NormalTok"/>
        </w:rPr>
        <w:t xml:space="preserve">pca_env_rda </w:t>
      </w:r>
      <w:r>
        <w:rPr>
          <w:rStyle w:val="OtherTok"/>
        </w:rPr>
        <w:t xml:space="preserve">&lt;-</w:t>
      </w:r>
      <w:r>
        <w:rPr>
          <w:rStyle w:val="NormalTok"/>
        </w:rPr>
        <w:t xml:space="preserve"> vegan</w:t>
      </w:r>
      <w:r>
        <w:rPr>
          <w:rStyle w:val="SpecialCharTok"/>
        </w:rPr>
        <w:t xml:space="preserve">::</w:t>
      </w:r>
      <w:r>
        <w:rPr>
          <w:rStyle w:val="FunctionTok"/>
        </w:rPr>
        <w:t xml:space="preserve">rda</w:t>
      </w:r>
      <w:r>
        <w:rPr>
          <w:rStyle w:val="NormalTok"/>
        </w:rPr>
        <w:t xml:space="preserve">(env_z)</w:t>
      </w:r>
      <w:r>
        <w:br/>
      </w:r>
      <w:r>
        <w:rPr>
          <w:rStyle w:val="FunctionTok"/>
        </w:rPr>
        <w:t xml:space="preserve">biplot</w:t>
      </w:r>
      <w:r>
        <w:rPr>
          <w:rStyle w:val="NormalTok"/>
        </w:rPr>
        <w:t xml:space="preserve">(pca_env_rda, </w:t>
      </w:r>
      <w:r>
        <w:rPr>
          <w:rStyle w:val="AttributeTok"/>
        </w:rPr>
        <w:t xml:space="preserve">scaling =</w:t>
      </w:r>
      <w:r>
        <w:rPr>
          <w:rStyle w:val="NormalTok"/>
        </w:rPr>
        <w:t xml:space="preserve"> </w:t>
      </w:r>
      <w:r>
        <w:rPr>
          <w:rStyle w:val="DecValTok"/>
        </w:rPr>
        <w:t xml:space="preserve">2</w:t>
      </w:r>
      <w:r>
        <w:rPr>
          <w:rStyle w:val="NormalTok"/>
        </w:rPr>
        <w:t xml:space="preserve">)</w:t>
      </w:r>
    </w:p>
    <w:p>
      <w:pPr>
        <w:pStyle w:val="FirstParagraph"/>
      </w:pPr>
      <w:r>
        <w:rPr>
          <w:rFonts w:hint="eastAsia"/>
        </w:rPr>
        <w:t xml:space="preserve">即：</w:t>
      </w:r>
    </w:p>
    <w:p>
      <w:pPr>
        <w:pStyle w:val="SourceCode"/>
      </w:pPr>
      <w:r>
        <w:rPr>
          <w:rStyle w:val="VerbatimChar"/>
          <w:rFonts w:hint="eastAsia"/>
        </w:rPr>
        <w:t xml:space="preserve">第一个空：vegan</w:t>
      </w:r>
      <w:r>
        <w:br/>
      </w:r>
      <w:r>
        <w:rPr>
          <w:rStyle w:val="VerbatimChar"/>
          <w:rFonts w:hint="eastAsia"/>
        </w:rPr>
        <w:t xml:space="preserve">第二个空：scaling</w:t>
      </w:r>
      <w:r>
        <w:br/>
      </w:r>
      <w:r>
        <w:rPr>
          <w:rStyle w:val="VerbatimChar"/>
          <w:rFonts w:hint="eastAsia"/>
        </w:rPr>
        <w:t xml:space="preserve">第三个空：2</w:t>
      </w:r>
    </w:p>
    <w:bookmarkEnd w:id="32"/>
    <w:bookmarkStart w:id="33" w:name="pca-双序图解释"/>
    <w:p>
      <w:pPr>
        <w:pStyle w:val="Heading2"/>
      </w:pPr>
      <w:r>
        <w:t xml:space="preserve">3③ PCA </w:t>
      </w:r>
      <w:r>
        <w:rPr>
          <w:rFonts w:hint="eastAsia"/>
        </w:rPr>
        <w:t xml:space="preserve">双序图解释</w:t>
      </w:r>
    </w:p>
    <w:p>
      <w:pPr>
        <w:pStyle w:val="FirstParagraph"/>
      </w:pPr>
      <w:r>
        <w:rPr>
          <w:rFonts w:hint="eastAsia"/>
        </w:rPr>
        <w:t xml:space="preserve">根据</w:t>
      </w:r>
      <w:r>
        <w:t xml:space="preserve"> </w:t>
      </w:r>
      <w:r>
        <w:rPr>
          <w:rStyle w:val="VerbatimChar"/>
        </w:rPr>
        <w:t xml:space="preserve">vegan::rda()</w:t>
      </w:r>
      <w:r>
        <w:t xml:space="preserve"> </w:t>
      </w:r>
      <w:r>
        <w:rPr>
          <w:rFonts w:hint="eastAsia"/>
        </w:rPr>
        <w:t xml:space="preserve">的</w:t>
      </w:r>
      <w:r>
        <w:t xml:space="preserve"> PCA </w:t>
      </w:r>
      <w:r>
        <w:rPr>
          <w:rFonts w:hint="eastAsia"/>
        </w:rPr>
        <w:t xml:space="preserve">结果，</w:t>
      </w:r>
      <w:r>
        <w:t xml:space="preserve"> </w:t>
      </w:r>
      <w:r>
        <w:t xml:space="preserve">PC1 </w:t>
      </w:r>
      <w:r>
        <w:rPr>
          <w:rFonts w:hint="eastAsia"/>
        </w:rPr>
        <w:t xml:space="preserve">的特征值为</w:t>
      </w:r>
      <w:r>
        <w:t xml:space="preserve"> </w:t>
      </w:r>
      <w:r>
        <w:rPr>
          <w:rFonts w:hint="eastAsia"/>
        </w:rPr>
        <w:t xml:space="preserve">6.446，解释了</w:t>
      </w:r>
      <w:r>
        <w:t xml:space="preserve"> 58.6% </w:t>
      </w:r>
      <w:r>
        <w:rPr>
          <w:rFonts w:hint="eastAsia"/>
        </w:rPr>
        <w:t xml:space="preserve">的环境变量变异；</w:t>
      </w:r>
      <w:r>
        <w:t xml:space="preserve"> </w:t>
      </w:r>
      <w:r>
        <w:t xml:space="preserve">PC2 </w:t>
      </w:r>
      <w:r>
        <w:rPr>
          <w:rFonts w:hint="eastAsia"/>
        </w:rPr>
        <w:t xml:space="preserve">的特征值为</w:t>
      </w:r>
      <w:r>
        <w:t xml:space="preserve"> </w:t>
      </w:r>
      <w:r>
        <w:rPr>
          <w:rFonts w:hint="eastAsia"/>
        </w:rPr>
        <w:t xml:space="preserve">2.2252，解释了20.23%的环境变量变异。</w:t>
      </w:r>
      <w:r>
        <w:t xml:space="preserve"> </w:t>
      </w:r>
      <w:r>
        <w:rPr>
          <w:rFonts w:hint="eastAsia"/>
        </w:rPr>
        <w:t xml:space="preserve">前两个主成分累计解释率为78.83%，说明前两个主成分已经能够较好概括Doubs河流环境变量的主要变化梯度。</w:t>
      </w:r>
    </w:p>
    <w:p>
      <w:pPr>
        <w:pStyle w:val="BodyText"/>
      </w:pPr>
      <w:r>
        <w:rPr>
          <w:rFonts w:hint="eastAsia"/>
        </w:rPr>
        <w:t xml:space="preserve">从变量角度看，PCA</w:t>
      </w:r>
      <w:r>
        <w:t xml:space="preserve"> </w:t>
      </w:r>
      <w:r>
        <w:rPr>
          <w:rFonts w:hint="eastAsia"/>
        </w:rPr>
        <w:t xml:space="preserve">双序图中的红色箭头表示环境变量。</w:t>
      </w:r>
      <w:r>
        <w:t xml:space="preserve"> </w:t>
      </w:r>
      <w:r>
        <w:rPr>
          <w:rFonts w:hint="eastAsia"/>
        </w:rPr>
        <w:t xml:space="preserve">箭头越长，说明该变量对前两个主成分的贡献越大；</w:t>
      </w:r>
      <w:r>
        <w:t xml:space="preserve"> </w:t>
      </w:r>
      <w:r>
        <w:rPr>
          <w:rFonts w:hint="eastAsia"/>
        </w:rPr>
        <w:t xml:space="preserve">两个箭头夹角越小，说明变量之间正相关越强；</w:t>
      </w:r>
      <w:r>
        <w:t xml:space="preserve"> </w:t>
      </w:r>
      <w:r>
        <w:rPr>
          <w:rFonts w:hint="eastAsia"/>
        </w:rPr>
        <w:t xml:space="preserve">箭头方向相反，说明变量之间可能存在负相关；</w:t>
      </w:r>
      <w:r>
        <w:t xml:space="preserve"> </w:t>
      </w:r>
      <w:r>
        <w:rPr>
          <w:rFonts w:hint="eastAsia"/>
        </w:rPr>
        <w:t xml:space="preserve">箭头接近垂直，说明相关性较弱。</w:t>
      </w:r>
    </w:p>
    <w:p>
      <w:pPr>
        <w:pStyle w:val="BodyText"/>
      </w:pPr>
      <w:r>
        <w:rPr>
          <w:rFonts w:hint="eastAsia"/>
        </w:rPr>
        <w:t xml:space="preserve">图中</w:t>
      </w:r>
      <w:r>
        <w:t xml:space="preserve"> </w:t>
      </w:r>
      <w:r>
        <w:rPr>
          <w:rStyle w:val="VerbatimChar"/>
        </w:rPr>
        <w:t xml:space="preserve">dfs</w:t>
      </w:r>
      <w:r>
        <w:t xml:space="preserve">、</w:t>
      </w:r>
      <w:r>
        <w:rPr>
          <w:rStyle w:val="VerbatimChar"/>
        </w:rPr>
        <w:t xml:space="preserve">flo</w:t>
      </w:r>
      <w:r>
        <w:t xml:space="preserve"> </w:t>
      </w:r>
      <w:r>
        <w:rPr>
          <w:rFonts w:hint="eastAsia"/>
        </w:rPr>
        <w:t xml:space="preserve">和</w:t>
      </w:r>
      <w:r>
        <w:t xml:space="preserve"> </w:t>
      </w:r>
      <w:r>
        <w:rPr>
          <w:rStyle w:val="VerbatimChar"/>
        </w:rPr>
        <w:t xml:space="preserve">har</w:t>
      </w:r>
      <w:r>
        <w:rPr>
          <w:rFonts w:hint="eastAsia"/>
        </w:rPr>
        <w:t xml:space="preserve">箭头方向接近，并主要指向PC1正方向，说明这几个变量之间具有较强正相关关系，可能共同反映河流下游方向上的距源距离、流量和水体硬度梯度。</w:t>
      </w:r>
      <w:r>
        <w:t xml:space="preserve"> </w:t>
      </w:r>
      <w:r>
        <w:rPr>
          <w:rStyle w:val="VerbatimChar"/>
        </w:rPr>
        <w:t xml:space="preserve">alt</w:t>
      </w:r>
      <w:r>
        <w:t xml:space="preserve"> </w:t>
      </w:r>
      <w:r>
        <w:rPr>
          <w:rFonts w:hint="eastAsia"/>
        </w:rPr>
        <w:t xml:space="preserve">和</w:t>
      </w:r>
      <w:r>
        <w:t xml:space="preserve"> </w:t>
      </w:r>
      <w:r>
        <w:rPr>
          <w:rStyle w:val="VerbatimChar"/>
        </w:rPr>
        <w:t xml:space="preserve">slo</w:t>
      </w:r>
      <w:r>
        <w:t xml:space="preserve"> </w:t>
      </w:r>
      <w:r>
        <w:rPr>
          <w:rFonts w:hint="eastAsia"/>
        </w:rPr>
        <w:t xml:space="preserve">箭头方向接近，并指向</w:t>
      </w:r>
      <w:r>
        <w:t xml:space="preserve"> PC1 </w:t>
      </w:r>
      <w:r>
        <w:rPr>
          <w:rFonts w:hint="eastAsia"/>
        </w:rPr>
        <w:t xml:space="preserve">负方向，说明海拔和坡度之间正相关；同时它们与</w:t>
      </w:r>
      <w:r>
        <w:rPr>
          <w:rStyle w:val="VerbatimChar"/>
        </w:rPr>
        <w:t xml:space="preserve">dfs</w:t>
      </w:r>
      <w:r>
        <w:t xml:space="preserve">、</w:t>
      </w:r>
      <w:r>
        <w:rPr>
          <w:rStyle w:val="VerbatimChar"/>
        </w:rPr>
        <w:t xml:space="preserve">flo</w:t>
      </w:r>
      <w:r>
        <w:t xml:space="preserve"> </w:t>
      </w:r>
      <w:r>
        <w:rPr>
          <w:rFonts w:hint="eastAsia"/>
        </w:rPr>
        <w:t xml:space="preserve">方向大致相反，说明上游高海拔、高坡度特征与下游高距源距离、高流量特征之间存在明显负相关关系。</w:t>
      </w:r>
    </w:p>
    <w:p>
      <w:pPr>
        <w:pStyle w:val="BodyText"/>
      </w:pPr>
      <w:r>
        <w:rPr>
          <w:rFonts w:hint="eastAsia"/>
        </w:rPr>
        <w:t xml:space="preserve">从</w:t>
      </w:r>
      <w:r>
        <w:t xml:space="preserve"> PC2 </w:t>
      </w:r>
      <w:r>
        <w:rPr>
          <w:rFonts w:hint="eastAsia"/>
        </w:rPr>
        <w:t xml:space="preserve">方向看，</w:t>
      </w:r>
      <w:r>
        <w:rPr>
          <w:rStyle w:val="VerbatimChar"/>
        </w:rPr>
        <w:t xml:space="preserve">oxy</w:t>
      </w:r>
      <w:r>
        <w:t xml:space="preserve"> </w:t>
      </w:r>
      <w:r>
        <w:rPr>
          <w:rFonts w:hint="eastAsia"/>
        </w:rPr>
        <w:t xml:space="preserve">和</w:t>
      </w:r>
      <w:r>
        <w:t xml:space="preserve"> </w:t>
      </w:r>
      <w:r>
        <w:rPr>
          <w:rStyle w:val="VerbatimChar"/>
        </w:rPr>
        <w:t xml:space="preserve">pH</w:t>
      </w:r>
      <w:r>
        <w:t xml:space="preserve"> </w:t>
      </w:r>
      <w:r>
        <w:rPr>
          <w:rFonts w:hint="eastAsia"/>
        </w:rPr>
        <w:t xml:space="preserve">位于</w:t>
      </w:r>
      <w:r>
        <w:t xml:space="preserve"> PC2 </w:t>
      </w:r>
      <w:r>
        <w:rPr>
          <w:rFonts w:hint="eastAsia"/>
        </w:rPr>
        <w:t xml:space="preserve">正方向，而</w:t>
      </w:r>
      <w:r>
        <w:t xml:space="preserve"> </w:t>
      </w:r>
      <w:r>
        <w:rPr>
          <w:rStyle w:val="VerbatimChar"/>
        </w:rPr>
        <w:t xml:space="preserve">amm</w:t>
      </w:r>
      <w:r>
        <w:t xml:space="preserve">、</w:t>
      </w:r>
      <w:r>
        <w:rPr>
          <w:rStyle w:val="VerbatimChar"/>
        </w:rPr>
        <w:t xml:space="preserve">pho</w:t>
      </w:r>
      <w:r>
        <w:t xml:space="preserve"> </w:t>
      </w:r>
      <w:r>
        <w:rPr>
          <w:rFonts w:hint="eastAsia"/>
        </w:rPr>
        <w:t xml:space="preserve">和</w:t>
      </w:r>
      <w:r>
        <w:t xml:space="preserve"> </w:t>
      </w:r>
      <w:r>
        <w:rPr>
          <w:rStyle w:val="VerbatimChar"/>
        </w:rPr>
        <w:t xml:space="preserve">bdo</w:t>
      </w:r>
      <w:r>
        <w:t xml:space="preserve"> </w:t>
      </w:r>
      <w:r>
        <w:rPr>
          <w:rFonts w:hint="eastAsia"/>
        </w:rPr>
        <w:t xml:space="preserve">位于</w:t>
      </w:r>
      <w:r>
        <w:t xml:space="preserve"> PC2 </w:t>
      </w:r>
      <w:r>
        <w:rPr>
          <w:rFonts w:hint="eastAsia"/>
        </w:rPr>
        <w:t xml:space="preserve">负方向。其中</w:t>
      </w:r>
      <w:r>
        <w:t xml:space="preserve"> </w:t>
      </w:r>
      <w:r>
        <w:rPr>
          <w:rStyle w:val="VerbatimChar"/>
        </w:rPr>
        <w:t xml:space="preserve">oxy</w:t>
      </w:r>
      <w:r>
        <w:t xml:space="preserve"> </w:t>
      </w:r>
      <w:r>
        <w:rPr>
          <w:rFonts w:hint="eastAsia"/>
        </w:rPr>
        <w:t xml:space="preserve">与</w:t>
      </w:r>
      <w:r>
        <w:t xml:space="preserve"> </w:t>
      </w:r>
      <w:r>
        <w:rPr>
          <w:rStyle w:val="VerbatimChar"/>
        </w:rPr>
        <w:t xml:space="preserve">amm</w:t>
      </w:r>
      <w:r>
        <w:t xml:space="preserve">、</w:t>
      </w:r>
      <w:r>
        <w:rPr>
          <w:rStyle w:val="VerbatimChar"/>
        </w:rPr>
        <w:t xml:space="preserve">pho</w:t>
      </w:r>
      <w:r>
        <w:t xml:space="preserve">、</w:t>
      </w:r>
      <w:r>
        <w:rPr>
          <w:rStyle w:val="VerbatimChar"/>
        </w:rPr>
        <w:t xml:space="preserve">bdo</w:t>
      </w:r>
      <w:r>
        <w:rPr>
          <w:rFonts w:hint="eastAsia"/>
        </w:rPr>
        <w:t xml:space="preserve">的方向大致相反，说明溶解氧可能与氨氮、磷酸盐和生化需氧量等营养盐或有机污染指标呈负相关关系。</w:t>
      </w:r>
    </w:p>
    <w:p>
      <w:pPr>
        <w:pStyle w:val="BodyText"/>
      </w:pPr>
      <w:r>
        <w:rPr>
          <w:rFonts w:hint="eastAsia"/>
        </w:rPr>
        <w:t xml:space="preserve">从样点角度看，1–10</w:t>
      </w:r>
      <w:r>
        <w:t xml:space="preserve"> </w:t>
      </w:r>
      <w:r>
        <w:rPr>
          <w:rFonts w:hint="eastAsia"/>
        </w:rPr>
        <w:t xml:space="preserve">号样点多分布在PC1负方向，并接近</w:t>
      </w:r>
      <w:r>
        <w:rPr>
          <w:rStyle w:val="VerbatimChar"/>
        </w:rPr>
        <w:t xml:space="preserve">alt</w:t>
      </w:r>
      <w:r>
        <w:rPr>
          <w:rFonts w:hint="eastAsia"/>
        </w:rPr>
        <w:t xml:space="preserve">和</w:t>
      </w:r>
      <w:r>
        <w:rPr>
          <w:rStyle w:val="VerbatimChar"/>
        </w:rPr>
        <w:t xml:space="preserve">slo</w:t>
      </w:r>
      <w:r>
        <w:rPr>
          <w:rFonts w:hint="eastAsia"/>
        </w:rPr>
        <w:t xml:space="preserve">箭头方向，说明这些样点更具有上游河段特征；20–30</w:t>
      </w:r>
      <w:r>
        <w:t xml:space="preserve"> </w:t>
      </w:r>
      <w:r>
        <w:rPr>
          <w:rFonts w:hint="eastAsia"/>
        </w:rPr>
        <w:t xml:space="preserve">号样点多分布在PC1正方向，接近</w:t>
      </w:r>
      <w:r>
        <w:rPr>
          <w:rStyle w:val="VerbatimChar"/>
        </w:rPr>
        <w:t xml:space="preserve">dfs</w:t>
      </w:r>
      <w:r>
        <w:t xml:space="preserve">、</w:t>
      </w:r>
      <w:r>
        <w:rPr>
          <w:rStyle w:val="VerbatimChar"/>
        </w:rPr>
        <w:t xml:space="preserve">flo</w:t>
      </w:r>
      <w:r>
        <w:rPr>
          <w:rFonts w:hint="eastAsia"/>
        </w:rPr>
        <w:t xml:space="preserve">和</w:t>
      </w:r>
      <w:r>
        <w:rPr>
          <w:rStyle w:val="VerbatimChar"/>
        </w:rPr>
        <w:t xml:space="preserve">har</w:t>
      </w:r>
      <w:r>
        <w:rPr>
          <w:rFonts w:hint="eastAsia"/>
        </w:rPr>
        <w:t xml:space="preserve">方向，说明这些样点更具有下游河段特征。</w:t>
      </w:r>
      <w:r>
        <w:t xml:space="preserve"> </w:t>
      </w:r>
      <w:r>
        <w:rPr>
          <w:rFonts w:hint="eastAsia"/>
        </w:rPr>
        <w:t xml:space="preserve">样点</w:t>
      </w:r>
      <w:r>
        <w:t xml:space="preserve"> 23 </w:t>
      </w:r>
      <w:r>
        <w:rPr>
          <w:rFonts w:hint="eastAsia"/>
        </w:rPr>
        <w:t xml:space="preserve">和</w:t>
      </w:r>
      <w:r>
        <w:t xml:space="preserve"> 25 </w:t>
      </w:r>
      <w:r>
        <w:rPr>
          <w:rFonts w:hint="eastAsia"/>
        </w:rPr>
        <w:t xml:space="preserve">位于</w:t>
      </w:r>
      <w:r>
        <w:t xml:space="preserve"> PC2 </w:t>
      </w:r>
      <w:r>
        <w:rPr>
          <w:rFonts w:hint="eastAsia"/>
        </w:rPr>
        <w:t xml:space="preserve">负方向，并接近</w:t>
      </w:r>
      <w:r>
        <w:rPr>
          <w:rStyle w:val="VerbatimChar"/>
        </w:rPr>
        <w:t xml:space="preserve">amm</w:t>
      </w:r>
      <w:r>
        <w:t xml:space="preserve">、</w:t>
      </w:r>
      <w:r>
        <w:rPr>
          <w:rStyle w:val="VerbatimChar"/>
        </w:rPr>
        <w:t xml:space="preserve">pho</w:t>
      </w:r>
      <w:r>
        <w:rPr>
          <w:rFonts w:hint="eastAsia"/>
        </w:rPr>
        <w:t xml:space="preserve">和</w:t>
      </w:r>
      <w:r>
        <w:rPr>
          <w:rStyle w:val="VerbatimChar"/>
        </w:rPr>
        <w:t xml:space="preserve">bdo</w:t>
      </w:r>
      <w:r>
        <w:rPr>
          <w:rFonts w:hint="eastAsia"/>
        </w:rPr>
        <w:t xml:space="preserve">，说明这些样点可能受营养盐或有机污染梯度影响较明显。</w:t>
      </w:r>
      <w:r>
        <w:t xml:space="preserve"> </w:t>
      </w:r>
      <w:r>
        <w:rPr>
          <w:rFonts w:hint="eastAsia"/>
        </w:rPr>
        <w:t xml:space="preserve">整体来看，PCA</w:t>
      </w:r>
      <w:r>
        <w:t xml:space="preserve"> </w:t>
      </w:r>
      <w:r>
        <w:rPr>
          <w:rFonts w:hint="eastAsia"/>
        </w:rPr>
        <w:t xml:space="preserve">双序图揭示了</w:t>
      </w:r>
      <w:r>
        <w:t xml:space="preserve"> Doubs </w:t>
      </w:r>
      <w:r>
        <w:rPr>
          <w:rFonts w:hint="eastAsia"/>
        </w:rPr>
        <w:t xml:space="preserve">河流环境变量沿纵向河流梯度和水质梯度的综合变化。</w:t>
      </w:r>
    </w:p>
    <w:bookmarkEnd w:id="33"/>
    <w:bookmarkEnd w:id="34"/>
    <w:bookmarkStart w:id="46" w:name="fish-与-env-之间关系的-rda-分析"/>
    <w:p>
      <w:pPr>
        <w:pStyle w:val="Heading1"/>
      </w:pPr>
      <w:r>
        <w:rPr>
          <w:rFonts w:hint="eastAsia"/>
        </w:rPr>
        <w:t xml:space="preserve">4）fish</w:t>
      </w:r>
      <w:r>
        <w:t xml:space="preserve"> </w:t>
      </w:r>
      <w:r>
        <w:rPr>
          <w:rFonts w:hint="eastAsia"/>
        </w:rPr>
        <w:t xml:space="preserve">与</w:t>
      </w:r>
      <w:r>
        <w:t xml:space="preserve"> env </w:t>
      </w:r>
      <w:r>
        <w:rPr>
          <w:rFonts w:hint="eastAsia"/>
        </w:rPr>
        <w:t xml:space="preserve">之间关系的</w:t>
      </w:r>
      <w:r>
        <w:t xml:space="preserve"> RDA </w:t>
      </w:r>
      <w:r>
        <w:rPr>
          <w:rFonts w:hint="eastAsia"/>
        </w:rPr>
        <w:t xml:space="preserve">分析</w:t>
      </w:r>
    </w:p>
    <w:p>
      <w:pPr>
        <w:pStyle w:val="FirstParagraph"/>
      </w:pPr>
      <w:r>
        <w:t xml:space="preserve">RDA </w:t>
      </w:r>
      <w:r>
        <w:rPr>
          <w:rFonts w:hint="eastAsia"/>
        </w:rPr>
        <w:t xml:space="preserve">用于分析群落组成与环境变量之间的线性关系。在进行</w:t>
      </w:r>
      <w:r>
        <w:t xml:space="preserve"> RDA </w:t>
      </w:r>
      <w:r>
        <w:rPr>
          <w:rFonts w:hint="eastAsia"/>
        </w:rPr>
        <w:t xml:space="preserve">或</w:t>
      </w:r>
      <w:r>
        <w:t xml:space="preserve"> CCA </w:t>
      </w:r>
      <w:r>
        <w:rPr>
          <w:rFonts w:hint="eastAsia"/>
        </w:rPr>
        <w:t xml:space="preserve">前，需要先判断群落数据更适合线性排序模型还是单峰排序模型。</w:t>
      </w:r>
    </w:p>
    <w:bookmarkStart w:id="35" w:name="dca-判断排序模型"/>
    <w:p>
      <w:pPr>
        <w:pStyle w:val="Heading2"/>
      </w:pPr>
      <w:r>
        <w:t xml:space="preserve">4① DCA </w:t>
      </w:r>
      <w:r>
        <w:rPr>
          <w:rFonts w:hint="eastAsia"/>
        </w:rPr>
        <w:t xml:space="preserve">判断排序模型</w:t>
      </w:r>
    </w:p>
    <w:p>
      <w:pPr>
        <w:pStyle w:val="FirstParagraph"/>
      </w:pPr>
      <w:r>
        <w:rPr>
          <w:rFonts w:hint="eastAsia"/>
        </w:rPr>
        <w:t xml:space="preserve">通过</w:t>
      </w:r>
      <w:r>
        <w:t xml:space="preserve"> DCA </w:t>
      </w:r>
      <w:r>
        <w:rPr>
          <w:rFonts w:hint="eastAsia"/>
        </w:rPr>
        <w:t xml:space="preserve">查看第一轴梯度长度。</w:t>
      </w:r>
    </w:p>
    <w:p>
      <w:pPr>
        <w:pStyle w:val="SourceCode"/>
      </w:pPr>
      <w:r>
        <w:rPr>
          <w:rStyle w:val="NormalTok"/>
        </w:rPr>
        <w:t xml:space="preserve">dca_fish </w:t>
      </w:r>
      <w:r>
        <w:rPr>
          <w:rStyle w:val="OtherTok"/>
        </w:rPr>
        <w:t xml:space="preserve">&lt;-</w:t>
      </w:r>
      <w:r>
        <w:rPr>
          <w:rStyle w:val="NormalTok"/>
        </w:rPr>
        <w:t xml:space="preserve"> vegan</w:t>
      </w:r>
      <w:r>
        <w:rPr>
          <w:rStyle w:val="SpecialCharTok"/>
        </w:rPr>
        <w:t xml:space="preserve">::</w:t>
      </w:r>
      <w:r>
        <w:rPr>
          <w:rStyle w:val="FunctionTok"/>
        </w:rPr>
        <w:t xml:space="preserve">decorana</w:t>
      </w:r>
      <w:r>
        <w:rPr>
          <w:rStyle w:val="NormalTok"/>
        </w:rPr>
        <w:t xml:space="preserve">(spe_hel)</w:t>
      </w:r>
      <w:r>
        <w:br/>
      </w:r>
      <w:r>
        <w:br/>
      </w:r>
      <w:r>
        <w:rPr>
          <w:rStyle w:val="NormalTok"/>
        </w:rPr>
        <w:t xml:space="preserve">dca_fish</w:t>
      </w:r>
    </w:p>
    <w:p>
      <w:pPr>
        <w:pStyle w:val="SourceCode"/>
      </w:pPr>
      <w:r>
        <w:rPr>
          <w:rStyle w:val="VerbatimChar"/>
        </w:rPr>
        <w:t xml:space="preserve">## </w:t>
      </w:r>
      <w:r>
        <w:br/>
      </w:r>
      <w:r>
        <w:rPr>
          <w:rStyle w:val="VerbatimChar"/>
        </w:rPr>
        <w:t xml:space="preserve">## Call:</w:t>
      </w:r>
      <w:r>
        <w:br/>
      </w:r>
      <w:r>
        <w:rPr>
          <w:rStyle w:val="VerbatimChar"/>
        </w:rPr>
        <w:t xml:space="preserve">## vegan::decorana(veg = spe_hel) </w:t>
      </w:r>
      <w:r>
        <w:br/>
      </w:r>
      <w:r>
        <w:rPr>
          <w:rStyle w:val="VerbatimChar"/>
        </w:rPr>
        <w:t xml:space="preserve">## </w:t>
      </w:r>
      <w:r>
        <w:br/>
      </w:r>
      <w:r>
        <w:rPr>
          <w:rStyle w:val="VerbatimChar"/>
        </w:rPr>
        <w:t xml:space="preserve">## Detrended correspondence analysis with 26 segments.</w:t>
      </w:r>
      <w:r>
        <w:br/>
      </w:r>
      <w:r>
        <w:rPr>
          <w:rStyle w:val="VerbatimChar"/>
        </w:rPr>
        <w:t xml:space="preserve">## Rescaling of axes with 4 iterations.</w:t>
      </w:r>
      <w:r>
        <w:br/>
      </w:r>
      <w:r>
        <w:rPr>
          <w:rStyle w:val="VerbatimChar"/>
        </w:rPr>
        <w:t xml:space="preserve">## Total inertia (scaled Chi-square): 1.2956 </w:t>
      </w:r>
      <w:r>
        <w:br/>
      </w:r>
      <w:r>
        <w:rPr>
          <w:rStyle w:val="VerbatimChar"/>
        </w:rPr>
        <w:t xml:space="preserve">## </w:t>
      </w:r>
      <w:r>
        <w:br/>
      </w:r>
      <w:r>
        <w:rPr>
          <w:rStyle w:val="VerbatimChar"/>
        </w:rPr>
        <w:t xml:space="preserve">##                        DCA1   DCA2    DCA3    DCA4</w:t>
      </w:r>
      <w:r>
        <w:br/>
      </w:r>
      <w:r>
        <w:rPr>
          <w:rStyle w:val="VerbatimChar"/>
        </w:rPr>
        <w:t xml:space="preserve">## Eigenvalues          0.5284 0.1628 0.13955 0.06843</w:t>
      </w:r>
      <w:r>
        <w:br/>
      </w:r>
      <w:r>
        <w:rPr>
          <w:rStyle w:val="VerbatimChar"/>
        </w:rPr>
        <w:t xml:space="preserve">## Additive Eigenvalues 0.5284 0.1616 0.10433 0.05515</w:t>
      </w:r>
      <w:r>
        <w:br/>
      </w:r>
      <w:r>
        <w:rPr>
          <w:rStyle w:val="VerbatimChar"/>
        </w:rPr>
        <w:t xml:space="preserve">## Decorana values      0.5572 0.1532 0.04808 0.02734</w:t>
      </w:r>
      <w:r>
        <w:br/>
      </w:r>
      <w:r>
        <w:rPr>
          <w:rStyle w:val="VerbatimChar"/>
        </w:rPr>
        <w:t xml:space="preserve">## Axis lengths         3.8978 2.5320 1.81542 1.08788</w:t>
      </w:r>
    </w:p>
    <w:p>
      <w:pPr>
        <w:pStyle w:val="FirstParagraph"/>
      </w:pPr>
      <w:r>
        <w:rPr>
          <w:rFonts w:hint="eastAsia"/>
        </w:rPr>
        <w:t xml:space="preserve">题目中的填空为：</w:t>
      </w:r>
    </w:p>
    <w:p>
      <w:pPr>
        <w:pStyle w:val="SourceCode"/>
      </w:pPr>
      <w:r>
        <w:rPr>
          <w:rStyle w:val="VerbatimChar"/>
          <w:rFonts w:hint="eastAsia"/>
        </w:rPr>
        <w:t xml:space="preserve">当</w:t>
      </w:r>
      <w:r>
        <w:rPr>
          <w:rStyle w:val="VerbatimChar"/>
        </w:rPr>
        <w:t xml:space="preserve"> DCA1 &lt; </w:t>
      </w:r>
      <w:r>
        <w:rPr>
          <w:rStyle w:val="VerbatimChar"/>
          <w:rFonts w:hint="eastAsia"/>
        </w:rPr>
        <w:t xml:space="preserve">3，选择用</w:t>
      </w:r>
      <w:r>
        <w:rPr>
          <w:rStyle w:val="VerbatimChar"/>
        </w:rPr>
        <w:t xml:space="preserve"> </w:t>
      </w:r>
      <w:r>
        <w:rPr>
          <w:rStyle w:val="VerbatimChar"/>
          <w:rFonts w:hint="eastAsia"/>
        </w:rPr>
        <w:t xml:space="preserve">RDA；</w:t>
      </w:r>
      <w:r>
        <w:br/>
      </w:r>
      <w:r>
        <w:rPr>
          <w:rStyle w:val="VerbatimChar"/>
          <w:rFonts w:hint="eastAsia"/>
        </w:rPr>
        <w:t xml:space="preserve">当</w:t>
      </w:r>
      <w:r>
        <w:rPr>
          <w:rStyle w:val="VerbatimChar"/>
        </w:rPr>
        <w:t xml:space="preserve"> DCA1 &gt; </w:t>
      </w:r>
      <w:r>
        <w:rPr>
          <w:rStyle w:val="VerbatimChar"/>
          <w:rFonts w:hint="eastAsia"/>
        </w:rPr>
        <w:t xml:space="preserve">4，选择</w:t>
      </w:r>
      <w:r>
        <w:rPr>
          <w:rStyle w:val="VerbatimChar"/>
        </w:rPr>
        <w:t xml:space="preserve"> CCA。</w:t>
      </w:r>
    </w:p>
    <w:p>
      <w:pPr>
        <w:pStyle w:val="FirstParagraph"/>
      </w:pPr>
      <w:r>
        <w:rPr>
          <w:rFonts w:hint="eastAsia"/>
        </w:rPr>
        <w:t xml:space="preserve">如果</w:t>
      </w:r>
      <w:r>
        <w:t xml:space="preserve"> DCA1 </w:t>
      </w:r>
      <w:r>
        <w:rPr>
          <w:rFonts w:hint="eastAsia"/>
        </w:rPr>
        <w:t xml:space="preserve">位于</w:t>
      </w:r>
      <w:r>
        <w:t xml:space="preserve"> 3–4 </w:t>
      </w:r>
      <w:r>
        <w:rPr>
          <w:rFonts w:hint="eastAsia"/>
        </w:rPr>
        <w:t xml:space="preserve">之间，则</w:t>
      </w:r>
      <w:r>
        <w:t xml:space="preserve"> RDA </w:t>
      </w:r>
      <w:r>
        <w:rPr>
          <w:rFonts w:hint="eastAsia"/>
        </w:rPr>
        <w:t xml:space="preserve">和</w:t>
      </w:r>
      <w:r>
        <w:t xml:space="preserve"> CCA </w:t>
      </w:r>
      <w:r>
        <w:rPr>
          <w:rFonts w:hint="eastAsia"/>
        </w:rPr>
        <w:t xml:space="preserve">均可尝试，并结合研究目的和结果解释进行选择。</w:t>
      </w:r>
    </w:p>
    <w:p>
      <w:pPr>
        <w:pStyle w:val="BodyText"/>
      </w:pPr>
      <w:r>
        <w:rPr>
          <w:rFonts w:hint="eastAsia"/>
        </w:rPr>
        <w:t xml:space="preserve">本研究中</w:t>
      </w:r>
      <w:r>
        <w:t xml:space="preserve"> DCA </w:t>
      </w:r>
      <w:r>
        <w:rPr>
          <w:rFonts w:hint="eastAsia"/>
        </w:rPr>
        <w:t xml:space="preserve">结果如下：</w:t>
      </w:r>
    </w:p>
    <w:p>
      <w:pPr>
        <w:pStyle w:val="SourceCode"/>
      </w:pPr>
      <w:r>
        <w:rPr>
          <w:rStyle w:val="VerbatimChar"/>
        </w:rPr>
        <w:t xml:space="preserve">Axis lengths:</w:t>
      </w:r>
      <w:r>
        <w:br/>
      </w:r>
      <w:r>
        <w:rPr>
          <w:rStyle w:val="VerbatimChar"/>
        </w:rPr>
        <w:t xml:space="preserve">DCA1 = 3.8978</w:t>
      </w:r>
      <w:r>
        <w:br/>
      </w:r>
      <w:r>
        <w:rPr>
          <w:rStyle w:val="VerbatimChar"/>
        </w:rPr>
        <w:t xml:space="preserve">DCA2 = 2.5320</w:t>
      </w:r>
      <w:r>
        <w:br/>
      </w:r>
      <w:r>
        <w:rPr>
          <w:rStyle w:val="VerbatimChar"/>
        </w:rPr>
        <w:t xml:space="preserve">DCA3 = 1.81542</w:t>
      </w:r>
      <w:r>
        <w:br/>
      </w:r>
      <w:r>
        <w:rPr>
          <w:rStyle w:val="VerbatimChar"/>
        </w:rPr>
        <w:t xml:space="preserve">DCA4 = 1.08788</w:t>
      </w:r>
    </w:p>
    <w:p>
      <w:pPr>
        <w:pStyle w:val="FirstParagraph"/>
      </w:pPr>
      <w:r>
        <w:t xml:space="preserve">DCA1 </w:t>
      </w:r>
      <w:r>
        <w:rPr>
          <w:rFonts w:hint="eastAsia"/>
        </w:rPr>
        <w:t xml:space="preserve">轴长为</w:t>
      </w:r>
      <w:r>
        <w:t xml:space="preserve"> </w:t>
      </w:r>
      <w:r>
        <w:rPr>
          <w:rFonts w:hint="eastAsia"/>
        </w:rPr>
        <w:t xml:space="preserve">3.8978，处于</w:t>
      </w:r>
      <w:r>
        <w:t xml:space="preserve"> 3–4 </w:t>
      </w:r>
      <w:r>
        <w:rPr>
          <w:rFonts w:hint="eastAsia"/>
        </w:rPr>
        <w:t xml:space="preserve">的过渡范围，接近</w:t>
      </w:r>
      <w:r>
        <w:t xml:space="preserve"> </w:t>
      </w:r>
      <w:r>
        <w:rPr>
          <w:rFonts w:hint="eastAsia"/>
        </w:rPr>
        <w:t xml:space="preserve">4。该结果说明鱼类群落沿环境梯度可能具有一定单峰响应特征，但仍处于</w:t>
      </w:r>
      <w:r>
        <w:t xml:space="preserve"> RDA </w:t>
      </w:r>
      <w:r>
        <w:rPr>
          <w:rFonts w:hint="eastAsia"/>
        </w:rPr>
        <w:t xml:space="preserve">与</w:t>
      </w:r>
      <w:r>
        <w:t xml:space="preserve"> CCA </w:t>
      </w:r>
      <w:r>
        <w:rPr>
          <w:rFonts w:hint="eastAsia"/>
        </w:rPr>
        <w:t xml:space="preserve">均可尝试的范围。考虑到本研究已经对鱼类群落数据进行了</w:t>
      </w:r>
      <w:r>
        <w:t xml:space="preserve"> Hellinger </w:t>
      </w:r>
      <w:r>
        <w:rPr>
          <w:rFonts w:hint="eastAsia"/>
        </w:rPr>
        <w:t xml:space="preserve">转换，且题目要求进行</w:t>
      </w:r>
      <w:r>
        <w:t xml:space="preserve"> </w:t>
      </w:r>
      <w:r>
        <w:rPr>
          <w:rStyle w:val="VerbatimChar"/>
        </w:rPr>
        <w:t xml:space="preserve">spe_hel</w:t>
      </w:r>
      <w:r>
        <w:t xml:space="preserve"> </w:t>
      </w:r>
      <w:r>
        <w:rPr>
          <w:rFonts w:hint="eastAsia"/>
        </w:rPr>
        <w:t xml:space="preserve">与</w:t>
      </w:r>
      <w:r>
        <w:t xml:space="preserve"> </w:t>
      </w:r>
      <w:r>
        <w:rPr>
          <w:rStyle w:val="VerbatimChar"/>
        </w:rPr>
        <w:t xml:space="preserve">env_z</w:t>
      </w:r>
      <w:r>
        <w:t xml:space="preserve"> </w:t>
      </w:r>
      <w:r>
        <w:rPr>
          <w:rFonts w:hint="eastAsia"/>
        </w:rPr>
        <w:t xml:space="preserve">的</w:t>
      </w:r>
      <w:r>
        <w:t xml:space="preserve"> RDA </w:t>
      </w:r>
      <w:r>
        <w:rPr>
          <w:rFonts w:hint="eastAsia"/>
        </w:rPr>
        <w:t xml:space="preserve">分析，因此本文继续采用</w:t>
      </w:r>
      <w:r>
        <w:t xml:space="preserve"> RDA </w:t>
      </w:r>
      <w:r>
        <w:rPr>
          <w:rFonts w:hint="eastAsia"/>
        </w:rPr>
        <w:t xml:space="preserve">分析鱼类群落与环境变量之间的关系。</w:t>
      </w:r>
    </w:p>
    <w:bookmarkEnd w:id="35"/>
    <w:bookmarkStart w:id="38" w:name="rda-环境变量选择"/>
    <w:p>
      <w:pPr>
        <w:pStyle w:val="Heading2"/>
      </w:pPr>
      <w:r>
        <w:t xml:space="preserve">4② RDA </w:t>
      </w:r>
      <w:r>
        <w:rPr>
          <w:rFonts w:hint="eastAsia"/>
        </w:rPr>
        <w:t xml:space="preserve">环境变量选择</w:t>
      </w:r>
    </w:p>
    <w:p>
      <w:pPr>
        <w:pStyle w:val="FirstParagraph"/>
      </w:pPr>
      <w:r>
        <w:rPr>
          <w:rFonts w:hint="eastAsia"/>
        </w:rPr>
        <w:t xml:space="preserve">题目中的填空为：</w:t>
      </w:r>
    </w:p>
    <w:p>
      <w:pPr>
        <w:pStyle w:val="SourceCode"/>
      </w:pPr>
      <w:r>
        <w:rPr>
          <w:rStyle w:val="VerbatimChar"/>
          <w:rFonts w:hint="eastAsia"/>
        </w:rPr>
        <w:t xml:space="preserve">如果进行</w:t>
      </w:r>
      <w:r>
        <w:rPr>
          <w:rStyle w:val="VerbatimChar"/>
        </w:rPr>
        <w:t xml:space="preserve"> spe_hel </w:t>
      </w:r>
      <w:r>
        <w:rPr>
          <w:rStyle w:val="VerbatimChar"/>
          <w:rFonts w:hint="eastAsia"/>
        </w:rPr>
        <w:t xml:space="preserve">的</w:t>
      </w:r>
      <w:r>
        <w:rPr>
          <w:rStyle w:val="VerbatimChar"/>
        </w:rPr>
        <w:t xml:space="preserve"> RDA </w:t>
      </w:r>
      <w:r>
        <w:rPr>
          <w:rStyle w:val="VerbatimChar"/>
          <w:rFonts w:hint="eastAsia"/>
        </w:rPr>
        <w:t xml:space="preserve">分析，通过手动删除</w:t>
      </w:r>
      <w:r>
        <w:rPr>
          <w:rStyle w:val="VerbatimChar"/>
        </w:rPr>
        <w:t xml:space="preserve"> env_z </w:t>
      </w:r>
      <w:r>
        <w:rPr>
          <w:rStyle w:val="VerbatimChar"/>
          <w:rFonts w:hint="eastAsia"/>
        </w:rPr>
        <w:t xml:space="preserve">中</w:t>
      </w:r>
      <w:r>
        <w:rPr>
          <w:rStyle w:val="VerbatimChar"/>
        </w:rPr>
        <w:t xml:space="preserve"> VIF </w:t>
      </w:r>
      <w:r>
        <w:rPr>
          <w:rStyle w:val="VerbatimChar"/>
          <w:rFonts w:hint="eastAsia"/>
        </w:rPr>
        <w:t xml:space="preserve">较高或共线性较强的变量，</w:t>
      </w:r>
      <w:r>
        <w:br/>
      </w:r>
      <w:r>
        <w:rPr>
          <w:rStyle w:val="VerbatimChar"/>
          <w:rFonts w:hint="eastAsia"/>
        </w:rPr>
        <w:t xml:space="preserve">或者通过</w:t>
      </w:r>
      <w:r>
        <w:rPr>
          <w:rStyle w:val="VerbatimChar"/>
        </w:rPr>
        <w:t xml:space="preserve"> vegan </w:t>
      </w:r>
      <w:r>
        <w:rPr>
          <w:rStyle w:val="VerbatimChar"/>
          <w:rFonts w:hint="eastAsia"/>
        </w:rPr>
        <w:t xml:space="preserve">包中</w:t>
      </w:r>
      <w:r>
        <w:rPr>
          <w:rStyle w:val="VerbatimChar"/>
        </w:rPr>
        <w:t xml:space="preserve"> ordiR2step() </w:t>
      </w:r>
      <w:r>
        <w:rPr>
          <w:rStyle w:val="VerbatimChar"/>
          <w:rFonts w:hint="eastAsia"/>
        </w:rPr>
        <w:t xml:space="preserve">函数最大化</w:t>
      </w:r>
      <w:r>
        <w:rPr>
          <w:rStyle w:val="VerbatimChar"/>
        </w:rPr>
        <w:t xml:space="preserve"> adjusted </w:t>
      </w:r>
      <w:r>
        <w:rPr>
          <w:rStyle w:val="VerbatimChar"/>
          <w:rFonts w:hint="eastAsia"/>
        </w:rPr>
        <w:t xml:space="preserve">R²，</w:t>
      </w:r>
      <w:r>
        <w:br/>
      </w:r>
      <w:r>
        <w:rPr>
          <w:rStyle w:val="VerbatimChar"/>
          <w:rFonts w:hint="eastAsia"/>
        </w:rPr>
        <w:t xml:space="preserve">最终达到选择变量的目的。</w:t>
      </w:r>
    </w:p>
    <w:p>
      <w:pPr>
        <w:pStyle w:val="FirstParagraph"/>
      </w:pPr>
      <w:r>
        <w:rPr>
          <w:rFonts w:hint="eastAsia"/>
        </w:rPr>
        <w:t xml:space="preserve">因此，两个空分别为：</w:t>
      </w:r>
    </w:p>
    <w:p>
      <w:pPr>
        <w:pStyle w:val="SourceCode"/>
      </w:pPr>
      <w:r>
        <w:rPr>
          <w:rStyle w:val="VerbatimChar"/>
        </w:rPr>
        <w:t xml:space="preserve">VIF </w:t>
      </w:r>
      <w:r>
        <w:rPr>
          <w:rStyle w:val="VerbatimChar"/>
          <w:rFonts w:hint="eastAsia"/>
        </w:rPr>
        <w:t xml:space="preserve">较高或共线性较强的变量</w:t>
      </w:r>
      <w:r>
        <w:br/>
      </w:r>
      <w:r>
        <w:rPr>
          <w:rStyle w:val="VerbatimChar"/>
        </w:rPr>
        <w:t xml:space="preserve">adjusted R²</w:t>
      </w:r>
    </w:p>
    <w:p>
      <w:pPr>
        <w:pStyle w:val="FirstParagraph"/>
      </w:pPr>
      <w:r>
        <w:rPr>
          <w:rFonts w:hint="eastAsia"/>
        </w:rPr>
        <w:t xml:space="preserve">本文采用两种思路说明环境变量选择：第一种是根据</w:t>
      </w:r>
      <w:r>
        <w:t xml:space="preserve"> VIF </w:t>
      </w:r>
      <w:r>
        <w:rPr>
          <w:rFonts w:hint="eastAsia"/>
        </w:rPr>
        <w:t xml:space="preserve">手动删除共线性较强的变量；第二种是通过</w:t>
      </w:r>
      <w:r>
        <w:t xml:space="preserve"> </w:t>
      </w:r>
      <w:r>
        <w:rPr>
          <w:rStyle w:val="VerbatimChar"/>
        </w:rPr>
        <w:t xml:space="preserve">vegan::ordiR2step()</w:t>
      </w:r>
      <w:r>
        <w:t xml:space="preserve"> </w:t>
      </w:r>
      <w:r>
        <w:rPr>
          <w:rFonts w:hint="eastAsia"/>
        </w:rPr>
        <w:t xml:space="preserve">最大化</w:t>
      </w:r>
      <w:r>
        <w:t xml:space="preserve"> adjusted R² </w:t>
      </w:r>
      <w:r>
        <w:rPr>
          <w:rFonts w:hint="eastAsia"/>
        </w:rPr>
        <w:t xml:space="preserve">进行逐步选择。由于题目强调可以通过这两种方式达到变量选择目的，本文先展示手动</w:t>
      </w:r>
      <w:r>
        <w:t xml:space="preserve"> VIF </w:t>
      </w:r>
      <w:r>
        <w:rPr>
          <w:rFonts w:hint="eastAsia"/>
        </w:rPr>
        <w:t xml:space="preserve">筛选过程，并补充给出</w:t>
      </w:r>
      <w:r>
        <w:t xml:space="preserve"> </w:t>
      </w:r>
      <w:r>
        <w:rPr>
          <w:rStyle w:val="VerbatimChar"/>
        </w:rPr>
        <w:t xml:space="preserve">ordiR2step()</w:t>
      </w:r>
      <w:r>
        <w:t xml:space="preserve"> </w:t>
      </w:r>
      <w:r>
        <w:rPr>
          <w:rFonts w:hint="eastAsia"/>
        </w:rPr>
        <w:t xml:space="preserve">的代码。</w:t>
      </w:r>
    </w:p>
    <w:bookmarkStart w:id="36" w:name="基于-vif-的手动变量筛选"/>
    <w:p>
      <w:pPr>
        <w:pStyle w:val="Heading3"/>
      </w:pPr>
      <w:r>
        <w:t xml:space="preserve">4②-1 </w:t>
      </w:r>
      <w:r>
        <w:rPr>
          <w:rFonts w:hint="eastAsia"/>
        </w:rPr>
        <w:t xml:space="preserve">基于</w:t>
      </w:r>
      <w:r>
        <w:t xml:space="preserve"> VIF </w:t>
      </w:r>
      <w:r>
        <w:rPr>
          <w:rFonts w:hint="eastAsia"/>
        </w:rPr>
        <w:t xml:space="preserve">的手动变量筛选</w:t>
      </w:r>
    </w:p>
    <w:p>
      <w:pPr>
        <w:pStyle w:val="FirstParagraph"/>
      </w:pPr>
      <w:r>
        <w:rPr>
          <w:rFonts w:hint="eastAsia"/>
        </w:rPr>
        <w:t xml:space="preserve">建立包含所有环境变量的</w:t>
      </w:r>
      <w:r>
        <w:t xml:space="preserve"> RDA </w:t>
      </w:r>
      <w:r>
        <w:rPr>
          <w:rFonts w:hint="eastAsia"/>
        </w:rPr>
        <w:t xml:space="preserve">全模型：</w:t>
      </w:r>
    </w:p>
    <w:p>
      <w:pPr>
        <w:pStyle w:val="SourceCode"/>
      </w:pPr>
      <w:r>
        <w:rPr>
          <w:rStyle w:val="NormalTok"/>
        </w:rPr>
        <w:t xml:space="preserve">rda_full </w:t>
      </w:r>
      <w:r>
        <w:rPr>
          <w:rStyle w:val="OtherTok"/>
        </w:rPr>
        <w:t xml:space="preserve">&lt;-</w:t>
      </w:r>
      <w:r>
        <w:rPr>
          <w:rStyle w:val="NormalTok"/>
        </w:rPr>
        <w:t xml:space="preserve"> vegan</w:t>
      </w:r>
      <w:r>
        <w:rPr>
          <w:rStyle w:val="SpecialCharTok"/>
        </w:rPr>
        <w:t xml:space="preserve">::</w:t>
      </w:r>
      <w:r>
        <w:rPr>
          <w:rStyle w:val="FunctionTok"/>
        </w:rPr>
        <w:t xml:space="preserve">rda</w:t>
      </w:r>
      <w:r>
        <w:rPr>
          <w:rStyle w:val="NormalTok"/>
        </w:rPr>
        <w:t xml:space="preserve">(</w:t>
      </w:r>
      <w:r>
        <w:br/>
      </w:r>
      <w:r>
        <w:rPr>
          <w:rStyle w:val="NormalTok"/>
        </w:rPr>
        <w:t xml:space="preserve">  spe_hel </w:t>
      </w:r>
      <w:r>
        <w:rPr>
          <w:rStyle w:val="SpecialCharTok"/>
        </w:rPr>
        <w:t xml:space="preserve">~</w:t>
      </w:r>
      <w:r>
        <w:rPr>
          <w:rStyle w:val="NormalTok"/>
        </w:rPr>
        <w:t xml:space="preserve"> .,</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(env_z)</w:t>
      </w:r>
      <w:r>
        <w:br/>
      </w:r>
      <w:r>
        <w:rPr>
          <w:rStyle w:val="NormalTok"/>
        </w:rPr>
        <w:t xml:space="preserve">)</w:t>
      </w:r>
      <w:r>
        <w:br/>
      </w:r>
      <w:r>
        <w:br/>
      </w:r>
      <w:r>
        <w:rPr>
          <w:rStyle w:val="FunctionTok"/>
        </w:rPr>
        <w:t xml:space="preserve">vif.cca</w:t>
      </w:r>
      <w:r>
        <w:rPr>
          <w:rStyle w:val="NormalTok"/>
        </w:rPr>
        <w:t xml:space="preserve">(rda_full)</w:t>
      </w:r>
    </w:p>
    <w:p>
      <w:pPr>
        <w:pStyle w:val="SourceCode"/>
      </w:pPr>
      <w:r>
        <w:rPr>
          <w:rStyle w:val="VerbatimChar"/>
        </w:rPr>
        <w:t xml:space="preserve">##        dfs        alt        slo        flo         pH        har        pho </w:t>
      </w:r>
      <w:r>
        <w:br/>
      </w:r>
      <w:r>
        <w:rPr>
          <w:rStyle w:val="VerbatimChar"/>
        </w:rPr>
        <w:t xml:space="preserve">## 135.817134  51.714483   5.324914  45.740857   1.807935   4.400607  27.453045 </w:t>
      </w:r>
      <w:r>
        <w:br/>
      </w:r>
      <w:r>
        <w:rPr>
          <w:rStyle w:val="VerbatimChar"/>
        </w:rPr>
        <w:t xml:space="preserve">##        nit        amm        oxy        bdo </w:t>
      </w:r>
      <w:r>
        <w:br/>
      </w:r>
      <w:r>
        <w:rPr>
          <w:rStyle w:val="VerbatimChar"/>
        </w:rPr>
        <w:t xml:space="preserve">##  16.614554  30.685220  17.493662  18.210558</w:t>
      </w:r>
    </w:p>
    <w:p>
      <w:pPr>
        <w:pStyle w:val="FirstParagraph"/>
      </w:pPr>
      <w:r>
        <w:rPr>
          <w:rFonts w:hint="eastAsia"/>
        </w:rPr>
        <w:t xml:space="preserve">初始</w:t>
      </w:r>
      <w:r>
        <w:t xml:space="preserve"> VIF </w:t>
      </w:r>
      <w:r>
        <w:rPr>
          <w:rFonts w:hint="eastAsia"/>
        </w:rPr>
        <w:t xml:space="preserve">结果显示，多个变量存在明显共线性，其中</w:t>
      </w:r>
      <w:r>
        <w:t xml:space="preserve"> </w:t>
      </w:r>
      <w:r>
        <w:rPr>
          <w:rStyle w:val="VerbatimChar"/>
        </w:rPr>
        <w:t xml:space="preserve">dfs</w:t>
      </w:r>
      <w:r>
        <w:t xml:space="preserve"> </w:t>
      </w:r>
      <w:r>
        <w:rPr>
          <w:rFonts w:hint="eastAsia"/>
        </w:rPr>
        <w:t xml:space="preserve">的</w:t>
      </w:r>
      <w:r>
        <w:t xml:space="preserve"> VIF </w:t>
      </w:r>
      <w:r>
        <w:rPr>
          <w:rFonts w:hint="eastAsia"/>
        </w:rPr>
        <w:t xml:space="preserve">最高。因此，首先删除</w:t>
      </w:r>
      <w:r>
        <w:t xml:space="preserve"> </w:t>
      </w:r>
      <w:r>
        <w:rPr>
          <w:rStyle w:val="VerbatimChar"/>
        </w:rPr>
        <w:t xml:space="preserve">dfs</w:t>
      </w:r>
      <w:r>
        <w:rPr>
          <w:rFonts w:hint="eastAsia"/>
        </w:rPr>
        <w:t xml:space="preserve">，重新建立模型并检查</w:t>
      </w:r>
      <w:r>
        <w:t xml:space="preserve"> VIF。</w:t>
      </w:r>
    </w:p>
    <w:p>
      <w:pPr>
        <w:pStyle w:val="SourceCode"/>
      </w:pPr>
      <w:r>
        <w:rPr>
          <w:rStyle w:val="NormalTok"/>
        </w:rPr>
        <w:t xml:space="preserve">env_z_vif1 </w:t>
      </w:r>
      <w:r>
        <w:rPr>
          <w:rStyle w:val="OtherTok"/>
        </w:rPr>
        <w:t xml:space="preserve">&lt;-</w:t>
      </w:r>
      <w:r>
        <w:rPr>
          <w:rStyle w:val="NormalTok"/>
        </w:rPr>
        <w:t xml:space="preserve"> env_z[, </w:t>
      </w:r>
      <w:r>
        <w:rPr>
          <w:rStyle w:val="SpecialCharTok"/>
        </w:rPr>
        <w:t xml:space="preserve">!</w:t>
      </w:r>
      <w:r>
        <w:rPr>
          <w:rStyle w:val="FunctionTok"/>
        </w:rPr>
        <w:t xml:space="preserve">colnames</w:t>
      </w:r>
      <w:r>
        <w:rPr>
          <w:rStyle w:val="NormalTok"/>
        </w:rPr>
        <w:t xml:space="preserve">(env_z)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"dfs"</w:t>
      </w:r>
      <w:r>
        <w:rPr>
          <w:rStyle w:val="NormalTok"/>
        </w:rPr>
        <w:t xml:space="preserve">)]</w:t>
      </w:r>
      <w:r>
        <w:br/>
      </w:r>
      <w:r>
        <w:br/>
      </w:r>
      <w:r>
        <w:rPr>
          <w:rStyle w:val="NormalTok"/>
        </w:rPr>
        <w:t xml:space="preserve">rda_vif1 </w:t>
      </w:r>
      <w:r>
        <w:rPr>
          <w:rStyle w:val="OtherTok"/>
        </w:rPr>
        <w:t xml:space="preserve">&lt;-</w:t>
      </w:r>
      <w:r>
        <w:rPr>
          <w:rStyle w:val="NormalTok"/>
        </w:rPr>
        <w:t xml:space="preserve"> vegan</w:t>
      </w:r>
      <w:r>
        <w:rPr>
          <w:rStyle w:val="SpecialCharTok"/>
        </w:rPr>
        <w:t xml:space="preserve">::</w:t>
      </w:r>
      <w:r>
        <w:rPr>
          <w:rStyle w:val="FunctionTok"/>
        </w:rPr>
        <w:t xml:space="preserve">rda</w:t>
      </w:r>
      <w:r>
        <w:rPr>
          <w:rStyle w:val="NormalTok"/>
        </w:rPr>
        <w:t xml:space="preserve">(</w:t>
      </w:r>
      <w:r>
        <w:br/>
      </w:r>
      <w:r>
        <w:rPr>
          <w:rStyle w:val="NormalTok"/>
        </w:rPr>
        <w:t xml:space="preserve">  spe_hel </w:t>
      </w:r>
      <w:r>
        <w:rPr>
          <w:rStyle w:val="SpecialCharTok"/>
        </w:rPr>
        <w:t xml:space="preserve">~</w:t>
      </w:r>
      <w:r>
        <w:rPr>
          <w:rStyle w:val="NormalTok"/>
        </w:rPr>
        <w:t xml:space="preserve"> .,</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(env_z_vif1)</w:t>
      </w:r>
      <w:r>
        <w:br/>
      </w:r>
      <w:r>
        <w:rPr>
          <w:rStyle w:val="NormalTok"/>
        </w:rPr>
        <w:t xml:space="preserve">)</w:t>
      </w:r>
      <w:r>
        <w:br/>
      </w:r>
      <w:r>
        <w:br/>
      </w:r>
      <w:r>
        <w:rPr>
          <w:rStyle w:val="FunctionTok"/>
        </w:rPr>
        <w:t xml:space="preserve">vif.cca</w:t>
      </w:r>
      <w:r>
        <w:rPr>
          <w:rStyle w:val="NormalTok"/>
        </w:rPr>
        <w:t xml:space="preserve">(rda_vif1)</w:t>
      </w:r>
    </w:p>
    <w:p>
      <w:pPr>
        <w:pStyle w:val="SourceCode"/>
      </w:pPr>
      <w:r>
        <w:rPr>
          <w:rStyle w:val="VerbatimChar"/>
        </w:rPr>
        <w:t xml:space="preserve">##       alt       slo       flo        pH       har       pho       nit       amm </w:t>
      </w:r>
      <w:r>
        <w:br/>
      </w:r>
      <w:r>
        <w:rPr>
          <w:rStyle w:val="VerbatimChar"/>
        </w:rPr>
        <w:t xml:space="preserve">## 17.475490  4.221651  6.021996  1.471728  2.994588 25.379501 15.630086 30.353271 </w:t>
      </w:r>
      <w:r>
        <w:br/>
      </w:r>
      <w:r>
        <w:rPr>
          <w:rStyle w:val="VerbatimChar"/>
        </w:rPr>
        <w:t xml:space="preserve">##       oxy       bdo </w:t>
      </w:r>
      <w:r>
        <w:br/>
      </w:r>
      <w:r>
        <w:rPr>
          <w:rStyle w:val="VerbatimChar"/>
        </w:rPr>
        <w:t xml:space="preserve">##  7.623932 18.098637</w:t>
      </w:r>
    </w:p>
    <w:p>
      <w:pPr>
        <w:pStyle w:val="FirstParagraph"/>
      </w:pPr>
      <w:r>
        <w:rPr>
          <w:rFonts w:hint="eastAsia"/>
        </w:rPr>
        <w:t xml:space="preserve">删除</w:t>
      </w:r>
      <w:r>
        <w:t xml:space="preserve"> </w:t>
      </w:r>
      <w:r>
        <w:rPr>
          <w:rStyle w:val="VerbatimChar"/>
        </w:rPr>
        <w:t xml:space="preserve">dfs</w:t>
      </w:r>
      <w:r>
        <w:t xml:space="preserve"> </w:t>
      </w:r>
      <w:r>
        <w:rPr>
          <w:rFonts w:hint="eastAsia"/>
        </w:rPr>
        <w:t xml:space="preserve">后，</w:t>
      </w:r>
      <w:r>
        <w:rPr>
          <w:rStyle w:val="VerbatimChar"/>
        </w:rPr>
        <w:t xml:space="preserve">amm</w:t>
      </w:r>
      <w:r>
        <w:t xml:space="preserve"> </w:t>
      </w:r>
      <w:r>
        <w:rPr>
          <w:rFonts w:hint="eastAsia"/>
        </w:rPr>
        <w:t xml:space="preserve">的</w:t>
      </w:r>
      <w:r>
        <w:t xml:space="preserve"> VIF </w:t>
      </w:r>
      <w:r>
        <w:rPr>
          <w:rFonts w:hint="eastAsia"/>
        </w:rPr>
        <w:t xml:space="preserve">仍然最高，因此继续删除</w:t>
      </w:r>
      <w:r>
        <w:t xml:space="preserve"> </w:t>
      </w:r>
      <w:r>
        <w:rPr>
          <w:rStyle w:val="VerbatimChar"/>
        </w:rPr>
        <w:t xml:space="preserve">amm</w:t>
      </w:r>
      <w:r>
        <w:t xml:space="preserve">。</w:t>
      </w:r>
    </w:p>
    <w:p>
      <w:pPr>
        <w:pStyle w:val="SourceCode"/>
      </w:pPr>
      <w:r>
        <w:rPr>
          <w:rStyle w:val="NormalTok"/>
        </w:rPr>
        <w:t xml:space="preserve">env_z_vif2 </w:t>
      </w:r>
      <w:r>
        <w:rPr>
          <w:rStyle w:val="OtherTok"/>
        </w:rPr>
        <w:t xml:space="preserve">&lt;-</w:t>
      </w:r>
      <w:r>
        <w:rPr>
          <w:rStyle w:val="NormalTok"/>
        </w:rPr>
        <w:t xml:space="preserve"> env_z_vif1[, </w:t>
      </w:r>
      <w:r>
        <w:rPr>
          <w:rStyle w:val="SpecialCharTok"/>
        </w:rPr>
        <w:t xml:space="preserve">!</w:t>
      </w:r>
      <w:r>
        <w:rPr>
          <w:rStyle w:val="FunctionTok"/>
        </w:rPr>
        <w:t xml:space="preserve">colnames</w:t>
      </w:r>
      <w:r>
        <w:rPr>
          <w:rStyle w:val="NormalTok"/>
        </w:rPr>
        <w:t xml:space="preserve">(env_z_vif1)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"amm"</w:t>
      </w:r>
      <w:r>
        <w:rPr>
          <w:rStyle w:val="NormalTok"/>
        </w:rPr>
        <w:t xml:space="preserve">)]</w:t>
      </w:r>
      <w:r>
        <w:br/>
      </w:r>
      <w:r>
        <w:br/>
      </w:r>
      <w:r>
        <w:rPr>
          <w:rStyle w:val="NormalTok"/>
        </w:rPr>
        <w:t xml:space="preserve">rda_vif2 </w:t>
      </w:r>
      <w:r>
        <w:rPr>
          <w:rStyle w:val="OtherTok"/>
        </w:rPr>
        <w:t xml:space="preserve">&lt;-</w:t>
      </w:r>
      <w:r>
        <w:rPr>
          <w:rStyle w:val="NormalTok"/>
        </w:rPr>
        <w:t xml:space="preserve"> vegan</w:t>
      </w:r>
      <w:r>
        <w:rPr>
          <w:rStyle w:val="SpecialCharTok"/>
        </w:rPr>
        <w:t xml:space="preserve">::</w:t>
      </w:r>
      <w:r>
        <w:rPr>
          <w:rStyle w:val="FunctionTok"/>
        </w:rPr>
        <w:t xml:space="preserve">rda</w:t>
      </w:r>
      <w:r>
        <w:rPr>
          <w:rStyle w:val="NormalTok"/>
        </w:rPr>
        <w:t xml:space="preserve">(</w:t>
      </w:r>
      <w:r>
        <w:br/>
      </w:r>
      <w:r>
        <w:rPr>
          <w:rStyle w:val="NormalTok"/>
        </w:rPr>
        <w:t xml:space="preserve">  spe_hel </w:t>
      </w:r>
      <w:r>
        <w:rPr>
          <w:rStyle w:val="SpecialCharTok"/>
        </w:rPr>
        <w:t xml:space="preserve">~</w:t>
      </w:r>
      <w:r>
        <w:rPr>
          <w:rStyle w:val="NormalTok"/>
        </w:rPr>
        <w:t xml:space="preserve"> .,</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(env_z_vif2)</w:t>
      </w:r>
      <w:r>
        <w:br/>
      </w:r>
      <w:r>
        <w:rPr>
          <w:rStyle w:val="NormalTok"/>
        </w:rPr>
        <w:t xml:space="preserve">)</w:t>
      </w:r>
      <w:r>
        <w:br/>
      </w:r>
      <w:r>
        <w:br/>
      </w:r>
      <w:r>
        <w:rPr>
          <w:rStyle w:val="FunctionTok"/>
        </w:rPr>
        <w:t xml:space="preserve">vif.cca</w:t>
      </w:r>
      <w:r>
        <w:rPr>
          <w:rStyle w:val="NormalTok"/>
        </w:rPr>
        <w:t xml:space="preserve">(rda_vif2)</w:t>
      </w:r>
    </w:p>
    <w:p>
      <w:pPr>
        <w:pStyle w:val="SourceCode"/>
      </w:pPr>
      <w:r>
        <w:rPr>
          <w:rStyle w:val="VerbatimChar"/>
        </w:rPr>
        <w:t xml:space="preserve">##       alt       slo       flo        pH       har       pho       nit       oxy </w:t>
      </w:r>
      <w:r>
        <w:br/>
      </w:r>
      <w:r>
        <w:rPr>
          <w:rStyle w:val="VerbatimChar"/>
        </w:rPr>
        <w:t xml:space="preserve">## 15.414073  4.047332  6.021987  1.412073  2.984597 15.580396 11.023216  6.995386 </w:t>
      </w:r>
      <w:r>
        <w:br/>
      </w:r>
      <w:r>
        <w:rPr>
          <w:rStyle w:val="VerbatimChar"/>
        </w:rPr>
        <w:t xml:space="preserve">##       bdo </w:t>
      </w:r>
      <w:r>
        <w:br/>
      </w:r>
      <w:r>
        <w:rPr>
          <w:rStyle w:val="VerbatimChar"/>
        </w:rPr>
        <w:t xml:space="preserve">## 15.100005</w:t>
      </w:r>
    </w:p>
    <w:p>
      <w:pPr>
        <w:pStyle w:val="FirstParagraph"/>
      </w:pPr>
      <w:r>
        <w:rPr>
          <w:rFonts w:hint="eastAsia"/>
        </w:rPr>
        <w:t xml:space="preserve">删除</w:t>
      </w:r>
      <w:r>
        <w:t xml:space="preserve"> </w:t>
      </w:r>
      <w:r>
        <w:rPr>
          <w:rStyle w:val="VerbatimChar"/>
        </w:rPr>
        <w:t xml:space="preserve">dfs</w:t>
      </w:r>
      <w:r>
        <w:t xml:space="preserve"> </w:t>
      </w:r>
      <w:r>
        <w:rPr>
          <w:rFonts w:hint="eastAsia"/>
        </w:rPr>
        <w:t xml:space="preserve">和</w:t>
      </w:r>
      <w:r>
        <w:t xml:space="preserve"> </w:t>
      </w:r>
      <w:r>
        <w:rPr>
          <w:rStyle w:val="VerbatimChar"/>
        </w:rPr>
        <w:t xml:space="preserve">amm</w:t>
      </w:r>
      <w:r>
        <w:t xml:space="preserve"> </w:t>
      </w:r>
      <w:r>
        <w:rPr>
          <w:rFonts w:hint="eastAsia"/>
        </w:rPr>
        <w:t xml:space="preserve">后，</w:t>
      </w:r>
      <w:r>
        <w:rPr>
          <w:rStyle w:val="VerbatimChar"/>
        </w:rPr>
        <w:t xml:space="preserve">pho</w:t>
      </w:r>
      <w:r>
        <w:t xml:space="preserve"> </w:t>
      </w:r>
      <w:r>
        <w:rPr>
          <w:rFonts w:hint="eastAsia"/>
        </w:rPr>
        <w:t xml:space="preserve">的</w:t>
      </w:r>
      <w:r>
        <w:t xml:space="preserve"> VIF </w:t>
      </w:r>
      <w:r>
        <w:rPr>
          <w:rFonts w:hint="eastAsia"/>
        </w:rPr>
        <w:t xml:space="preserve">最高，因此继续删除</w:t>
      </w:r>
      <w:r>
        <w:t xml:space="preserve"> </w:t>
      </w:r>
      <w:r>
        <w:rPr>
          <w:rStyle w:val="VerbatimChar"/>
        </w:rPr>
        <w:t xml:space="preserve">pho</w:t>
      </w:r>
      <w:r>
        <w:t xml:space="preserve">。</w:t>
      </w:r>
    </w:p>
    <w:p>
      <w:pPr>
        <w:pStyle w:val="SourceCode"/>
      </w:pPr>
      <w:r>
        <w:rPr>
          <w:rStyle w:val="NormalTok"/>
        </w:rPr>
        <w:t xml:space="preserve">env_z_selected </w:t>
      </w:r>
      <w:r>
        <w:rPr>
          <w:rStyle w:val="OtherTok"/>
        </w:rPr>
        <w:t xml:space="preserve">&lt;-</w:t>
      </w:r>
      <w:r>
        <w:rPr>
          <w:rStyle w:val="NormalTok"/>
        </w:rPr>
        <w:t xml:space="preserve"> env_z_vif2[, </w:t>
      </w:r>
      <w:r>
        <w:rPr>
          <w:rStyle w:val="SpecialCharTok"/>
        </w:rPr>
        <w:t xml:space="preserve">!</w:t>
      </w:r>
      <w:r>
        <w:rPr>
          <w:rStyle w:val="FunctionTok"/>
        </w:rPr>
        <w:t xml:space="preserve">colnames</w:t>
      </w:r>
      <w:r>
        <w:rPr>
          <w:rStyle w:val="NormalTok"/>
        </w:rPr>
        <w:t xml:space="preserve">(env_z_vif2)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"pho"</w:t>
      </w:r>
      <w:r>
        <w:rPr>
          <w:rStyle w:val="NormalTok"/>
        </w:rPr>
        <w:t xml:space="preserve">)]</w:t>
      </w:r>
      <w:r>
        <w:br/>
      </w:r>
      <w:r>
        <w:br/>
      </w:r>
      <w:r>
        <w:rPr>
          <w:rStyle w:val="NormalTok"/>
        </w:rPr>
        <w:t xml:space="preserve">rda_selected </w:t>
      </w:r>
      <w:r>
        <w:rPr>
          <w:rStyle w:val="OtherTok"/>
        </w:rPr>
        <w:t xml:space="preserve">&lt;-</w:t>
      </w:r>
      <w:r>
        <w:rPr>
          <w:rStyle w:val="NormalTok"/>
        </w:rPr>
        <w:t xml:space="preserve"> vegan</w:t>
      </w:r>
      <w:r>
        <w:rPr>
          <w:rStyle w:val="SpecialCharTok"/>
        </w:rPr>
        <w:t xml:space="preserve">::</w:t>
      </w:r>
      <w:r>
        <w:rPr>
          <w:rStyle w:val="FunctionTok"/>
        </w:rPr>
        <w:t xml:space="preserve">rda</w:t>
      </w:r>
      <w:r>
        <w:rPr>
          <w:rStyle w:val="NormalTok"/>
        </w:rPr>
        <w:t xml:space="preserve">(</w:t>
      </w:r>
      <w:r>
        <w:br/>
      </w:r>
      <w:r>
        <w:rPr>
          <w:rStyle w:val="NormalTok"/>
        </w:rPr>
        <w:t xml:space="preserve">  spe_hel </w:t>
      </w:r>
      <w:r>
        <w:rPr>
          <w:rStyle w:val="SpecialCharTok"/>
        </w:rPr>
        <w:t xml:space="preserve">~</w:t>
      </w:r>
      <w:r>
        <w:rPr>
          <w:rStyle w:val="NormalTok"/>
        </w:rPr>
        <w:t xml:space="preserve"> .,</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(env_z_selected)</w:t>
      </w:r>
      <w:r>
        <w:br/>
      </w:r>
      <w:r>
        <w:rPr>
          <w:rStyle w:val="NormalTok"/>
        </w:rPr>
        <w:t xml:space="preserve">)</w:t>
      </w:r>
      <w:r>
        <w:br/>
      </w:r>
      <w:r>
        <w:br/>
      </w:r>
      <w:r>
        <w:rPr>
          <w:rStyle w:val="NormalTok"/>
        </w:rPr>
        <w:t xml:space="preserve">vif_selected </w:t>
      </w:r>
      <w:r>
        <w:rPr>
          <w:rStyle w:val="OtherTok"/>
        </w:rPr>
        <w:t xml:space="preserve">&lt;-</w:t>
      </w:r>
      <w:r>
        <w:rPr>
          <w:rStyle w:val="NormalTok"/>
        </w:rPr>
        <w:t xml:space="preserve"> </w:t>
      </w:r>
      <w:r>
        <w:rPr>
          <w:rStyle w:val="FunctionTok"/>
        </w:rPr>
        <w:t xml:space="preserve">vif.cca</w:t>
      </w:r>
      <w:r>
        <w:rPr>
          <w:rStyle w:val="NormalTok"/>
        </w:rPr>
        <w:t xml:space="preserve">(rda_selected)</w:t>
      </w:r>
      <w:r>
        <w:br/>
      </w:r>
      <w:r>
        <w:br/>
      </w:r>
      <w:r>
        <w:rPr>
          <w:rStyle w:val="NormalTok"/>
        </w:rPr>
        <w:t xml:space="preserve">vif_selected</w:t>
      </w:r>
    </w:p>
    <w:p>
      <w:pPr>
        <w:pStyle w:val="SourceCode"/>
      </w:pPr>
      <w:r>
        <w:rPr>
          <w:rStyle w:val="VerbatimChar"/>
        </w:rPr>
        <w:t xml:space="preserve">##      alt      slo      flo       pH      har      nit      oxy      bdo </w:t>
      </w:r>
      <w:r>
        <w:br/>
      </w:r>
      <w:r>
        <w:rPr>
          <w:rStyle w:val="VerbatimChar"/>
        </w:rPr>
        <w:t xml:space="preserve">## 9.697541 3.889173 4.704383 1.411207 2.922529 4.643824 5.454992 4.417266</w:t>
      </w:r>
    </w:p>
    <w:p>
      <w:pPr>
        <w:pStyle w:val="FirstParagraph"/>
      </w:pPr>
      <w:r>
        <w:rPr>
          <w:rFonts w:hint="eastAsia"/>
        </w:rPr>
        <w:t xml:space="preserve">最终</w:t>
      </w:r>
      <w:r>
        <w:t xml:space="preserve"> VIF </w:t>
      </w:r>
      <w:r>
        <w:rPr>
          <w:rFonts w:hint="eastAsia"/>
        </w:rPr>
        <w:t xml:space="preserve">结果为：</w:t>
      </w:r>
    </w:p>
    <w:p>
      <w:pPr>
        <w:pStyle w:val="SourceCode"/>
      </w:pPr>
      <w:r>
        <w:rPr>
          <w:rStyle w:val="VerbatimChar"/>
        </w:rPr>
        <w:t xml:space="preserve">alt = 9.697541</w:t>
      </w:r>
      <w:r>
        <w:br/>
      </w:r>
      <w:r>
        <w:rPr>
          <w:rStyle w:val="VerbatimChar"/>
        </w:rPr>
        <w:t xml:space="preserve">slo = 3.889173</w:t>
      </w:r>
      <w:r>
        <w:br/>
      </w:r>
      <w:r>
        <w:rPr>
          <w:rStyle w:val="VerbatimChar"/>
        </w:rPr>
        <w:t xml:space="preserve">flo = 4.704383</w:t>
      </w:r>
      <w:r>
        <w:br/>
      </w:r>
      <w:r>
        <w:rPr>
          <w:rStyle w:val="VerbatimChar"/>
        </w:rPr>
        <w:t xml:space="preserve">pH  = 1.411207</w:t>
      </w:r>
      <w:r>
        <w:br/>
      </w:r>
      <w:r>
        <w:rPr>
          <w:rStyle w:val="VerbatimChar"/>
        </w:rPr>
        <w:t xml:space="preserve">har = 2.922529</w:t>
      </w:r>
      <w:r>
        <w:br/>
      </w:r>
      <w:r>
        <w:rPr>
          <w:rStyle w:val="VerbatimChar"/>
        </w:rPr>
        <w:t xml:space="preserve">nit = 4.643824</w:t>
      </w:r>
      <w:r>
        <w:br/>
      </w:r>
      <w:r>
        <w:rPr>
          <w:rStyle w:val="VerbatimChar"/>
        </w:rPr>
        <w:t xml:space="preserve">oxy = 5.454992</w:t>
      </w:r>
      <w:r>
        <w:br/>
      </w:r>
      <w:r>
        <w:rPr>
          <w:rStyle w:val="VerbatimChar"/>
        </w:rPr>
        <w:t xml:space="preserve">bdo = 4.417266</w:t>
      </w:r>
    </w:p>
    <w:p>
      <w:pPr>
        <w:pStyle w:val="FirstParagraph"/>
      </w:pPr>
      <w:r>
        <w:rPr>
          <w:rFonts w:hint="eastAsia"/>
        </w:rPr>
        <w:t xml:space="preserve">所有变量的</w:t>
      </w:r>
      <w:r>
        <w:t xml:space="preserve"> VIF </w:t>
      </w:r>
      <w:r>
        <w:rPr>
          <w:rFonts w:hint="eastAsia"/>
        </w:rPr>
        <w:t xml:space="preserve">均小于</w:t>
      </w:r>
      <w:r>
        <w:t xml:space="preserve"> </w:t>
      </w:r>
      <w:r>
        <w:rPr>
          <w:rFonts w:hint="eastAsia"/>
        </w:rPr>
        <w:t xml:space="preserve">10，说明多重共线性已降至可接受范围。因此，最终删除</w:t>
      </w:r>
      <w:r>
        <w:t xml:space="preserve"> </w:t>
      </w:r>
      <w:r>
        <w:rPr>
          <w:rStyle w:val="VerbatimChar"/>
        </w:rPr>
        <w:t xml:space="preserve">dfs</w:t>
      </w:r>
      <w:r>
        <w:t xml:space="preserve">、</w:t>
      </w:r>
      <w:r>
        <w:rPr>
          <w:rStyle w:val="VerbatimChar"/>
        </w:rPr>
        <w:t xml:space="preserve">amm</w:t>
      </w:r>
      <w:r>
        <w:t xml:space="preserve"> </w:t>
      </w:r>
      <w:r>
        <w:rPr>
          <w:rFonts w:hint="eastAsia"/>
        </w:rPr>
        <w:t xml:space="preserve">和</w:t>
      </w:r>
      <w:r>
        <w:t xml:space="preserve"> </w:t>
      </w:r>
      <w:r>
        <w:rPr>
          <w:rStyle w:val="VerbatimChar"/>
        </w:rPr>
        <w:t xml:space="preserve">pho</w:t>
      </w:r>
      <w:r>
        <w:rPr>
          <w:rFonts w:hint="eastAsia"/>
        </w:rPr>
        <w:t xml:space="preserve">，保留</w:t>
      </w:r>
      <w:r>
        <w:t xml:space="preserve"> </w:t>
      </w:r>
      <w:r>
        <w:rPr>
          <w:rStyle w:val="VerbatimChar"/>
        </w:rPr>
        <w:t xml:space="preserve">alt</w:t>
      </w:r>
      <w:r>
        <w:t xml:space="preserve">、</w:t>
      </w:r>
      <w:r>
        <w:rPr>
          <w:rStyle w:val="VerbatimChar"/>
        </w:rPr>
        <w:t xml:space="preserve">slo</w:t>
      </w:r>
      <w:r>
        <w:t xml:space="preserve">、</w:t>
      </w:r>
      <w:r>
        <w:rPr>
          <w:rStyle w:val="VerbatimChar"/>
        </w:rPr>
        <w:t xml:space="preserve">flo</w:t>
      </w:r>
      <w:r>
        <w:t xml:space="preserve">、</w:t>
      </w:r>
      <w:r>
        <w:rPr>
          <w:rStyle w:val="VerbatimChar"/>
        </w:rPr>
        <w:t xml:space="preserve">pH</w:t>
      </w:r>
      <w:r>
        <w:t xml:space="preserve">、</w:t>
      </w:r>
      <w:r>
        <w:rPr>
          <w:rStyle w:val="VerbatimChar"/>
        </w:rPr>
        <w:t xml:space="preserve">har</w:t>
      </w:r>
      <w:r>
        <w:t xml:space="preserve">、</w:t>
      </w:r>
      <w:r>
        <w:rPr>
          <w:rStyle w:val="VerbatimChar"/>
        </w:rPr>
        <w:t xml:space="preserve">nit</w:t>
      </w:r>
      <w:r>
        <w:t xml:space="preserve">、</w:t>
      </w:r>
      <w:r>
        <w:rPr>
          <w:rStyle w:val="VerbatimChar"/>
        </w:rPr>
        <w:t xml:space="preserve">oxy</w:t>
      </w:r>
      <w:r>
        <w:t xml:space="preserve"> </w:t>
      </w:r>
      <w:r>
        <w:rPr>
          <w:rFonts w:hint="eastAsia"/>
        </w:rPr>
        <w:t xml:space="preserve">和</w:t>
      </w:r>
      <w:r>
        <w:t xml:space="preserve"> </w:t>
      </w:r>
      <w:r>
        <w:rPr>
          <w:rStyle w:val="VerbatimChar"/>
        </w:rPr>
        <w:t xml:space="preserve">bdo</w:t>
      </w:r>
      <w:r>
        <w:t xml:space="preserve"> </w:t>
      </w:r>
      <w:r>
        <w:rPr>
          <w:rFonts w:hint="eastAsia"/>
        </w:rPr>
        <w:t xml:space="preserve">进入后续</w:t>
      </w:r>
      <w:r>
        <w:t xml:space="preserve"> RDA </w:t>
      </w:r>
      <w:r>
        <w:rPr>
          <w:rFonts w:hint="eastAsia"/>
        </w:rPr>
        <w:t xml:space="preserve">分析。</w:t>
      </w:r>
    </w:p>
    <w:bookmarkEnd w:id="36"/>
    <w:bookmarkStart w:id="37" w:name="基于-ordir2step-的逐步变量选择"/>
    <w:p>
      <w:pPr>
        <w:pStyle w:val="Heading3"/>
      </w:pPr>
      <w:r>
        <w:t xml:space="preserve">4②-2 </w:t>
      </w:r>
      <w:r>
        <w:rPr>
          <w:rFonts w:hint="eastAsia"/>
        </w:rPr>
        <w:t xml:space="preserve">基于</w:t>
      </w:r>
      <w:r>
        <w:t xml:space="preserve"> ordiR2step() </w:t>
      </w:r>
      <w:r>
        <w:rPr>
          <w:rFonts w:hint="eastAsia"/>
        </w:rPr>
        <w:t xml:space="preserve">的逐步变量选择</w:t>
      </w:r>
    </w:p>
    <w:p>
      <w:pPr>
        <w:pStyle w:val="FirstParagraph"/>
      </w:pPr>
      <w:r>
        <w:rPr>
          <w:rFonts w:hint="eastAsia"/>
        </w:rPr>
        <w:t xml:space="preserve">如果采用</w:t>
      </w:r>
      <w:r>
        <w:t xml:space="preserve"> </w:t>
      </w:r>
      <w:r>
        <w:rPr>
          <w:rStyle w:val="VerbatimChar"/>
        </w:rPr>
        <w:t xml:space="preserve">ordiR2step()</w:t>
      </w:r>
      <w:r>
        <w:rPr>
          <w:rFonts w:hint="eastAsia"/>
        </w:rPr>
        <w:t xml:space="preserve">，可从空模型出发，在全模型变量范围内进行前向选择，并以</w:t>
      </w:r>
      <w:r>
        <w:t xml:space="preserve"> adjusted R² </w:t>
      </w:r>
      <w:r>
        <w:rPr>
          <w:rFonts w:hint="eastAsia"/>
        </w:rPr>
        <w:t xml:space="preserve">作为约束，避免模型过度拟合。</w:t>
      </w:r>
    </w:p>
    <w:p>
      <w:pPr>
        <w:pStyle w:val="SourceCode"/>
      </w:pPr>
      <w:r>
        <w:rPr>
          <w:rStyle w:val="NormalTok"/>
        </w:rPr>
        <w:t xml:space="preserve">rda_null </w:t>
      </w:r>
      <w:r>
        <w:rPr>
          <w:rStyle w:val="OtherTok"/>
        </w:rPr>
        <w:t xml:space="preserve">&lt;-</w:t>
      </w:r>
      <w:r>
        <w:rPr>
          <w:rStyle w:val="NormalTok"/>
        </w:rPr>
        <w:t xml:space="preserve"> vegan</w:t>
      </w:r>
      <w:r>
        <w:rPr>
          <w:rStyle w:val="SpecialCharTok"/>
        </w:rPr>
        <w:t xml:space="preserve">::</w:t>
      </w:r>
      <w:r>
        <w:rPr>
          <w:rStyle w:val="FunctionTok"/>
        </w:rPr>
        <w:t xml:space="preserve">rda</w:t>
      </w:r>
      <w:r>
        <w:rPr>
          <w:rStyle w:val="NormalTok"/>
        </w:rPr>
        <w:t xml:space="preserve">(</w:t>
      </w:r>
      <w:r>
        <w:br/>
      </w:r>
      <w:r>
        <w:rPr>
          <w:rStyle w:val="NormalTok"/>
        </w:rPr>
        <w:t xml:space="preserve">  spe_hel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(env_z)</w:t>
      </w:r>
      <w:r>
        <w:br/>
      </w:r>
      <w:r>
        <w:rPr>
          <w:rStyle w:val="NormalTok"/>
        </w:rPr>
        <w:t xml:space="preserve">)</w:t>
      </w:r>
      <w:r>
        <w:br/>
      </w:r>
      <w:r>
        <w:br/>
      </w:r>
      <w:r>
        <w:rPr>
          <w:rStyle w:val="NormalTok"/>
        </w:rPr>
        <w:t xml:space="preserve">rda_full </w:t>
      </w:r>
      <w:r>
        <w:rPr>
          <w:rStyle w:val="OtherTok"/>
        </w:rPr>
        <w:t xml:space="preserve">&lt;-</w:t>
      </w:r>
      <w:r>
        <w:rPr>
          <w:rStyle w:val="NormalTok"/>
        </w:rPr>
        <w:t xml:space="preserve"> vegan</w:t>
      </w:r>
      <w:r>
        <w:rPr>
          <w:rStyle w:val="SpecialCharTok"/>
        </w:rPr>
        <w:t xml:space="preserve">::</w:t>
      </w:r>
      <w:r>
        <w:rPr>
          <w:rStyle w:val="FunctionTok"/>
        </w:rPr>
        <w:t xml:space="preserve">rda</w:t>
      </w:r>
      <w:r>
        <w:rPr>
          <w:rStyle w:val="NormalTok"/>
        </w:rPr>
        <w:t xml:space="preserve">(</w:t>
      </w:r>
      <w:r>
        <w:br/>
      </w:r>
      <w:r>
        <w:rPr>
          <w:rStyle w:val="NormalTok"/>
        </w:rPr>
        <w:t xml:space="preserve">  spe_hel </w:t>
      </w:r>
      <w:r>
        <w:rPr>
          <w:rStyle w:val="SpecialCharTok"/>
        </w:rPr>
        <w:t xml:space="preserve">~</w:t>
      </w:r>
      <w:r>
        <w:rPr>
          <w:rStyle w:val="NormalTok"/>
        </w:rPr>
        <w:t xml:space="preserve"> .,</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(env_z)</w:t>
      </w:r>
      <w:r>
        <w:br/>
      </w:r>
      <w:r>
        <w:rPr>
          <w:rStyle w:val="NormalTok"/>
        </w:rPr>
        <w:t xml:space="preserve">)</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rda_step </w:t>
      </w:r>
      <w:r>
        <w:rPr>
          <w:rStyle w:val="OtherTok"/>
        </w:rPr>
        <w:t xml:space="preserve">&lt;-</w:t>
      </w:r>
      <w:r>
        <w:rPr>
          <w:rStyle w:val="NormalTok"/>
        </w:rPr>
        <w:t xml:space="preserve"> vegan</w:t>
      </w:r>
      <w:r>
        <w:rPr>
          <w:rStyle w:val="SpecialCharTok"/>
        </w:rPr>
        <w:t xml:space="preserve">::</w:t>
      </w:r>
      <w:r>
        <w:rPr>
          <w:rStyle w:val="FunctionTok"/>
        </w:rPr>
        <w:t xml:space="preserve">ordiR2step</w:t>
      </w:r>
      <w:r>
        <w:rPr>
          <w:rStyle w:val="NormalTok"/>
        </w:rPr>
        <w:t xml:space="preserve">(</w:t>
      </w:r>
      <w:r>
        <w:br/>
      </w:r>
      <w:r>
        <w:rPr>
          <w:rStyle w:val="NormalTok"/>
        </w:rPr>
        <w:t xml:space="preserve">  rda_null,</w:t>
      </w:r>
      <w:r>
        <w:br/>
      </w:r>
      <w:r>
        <w:rPr>
          <w:rStyle w:val="NormalTok"/>
        </w:rPr>
        <w:t xml:space="preserve">  </w:t>
      </w:r>
      <w:r>
        <w:rPr>
          <w:rStyle w:val="AttributeTok"/>
        </w:rPr>
        <w:t xml:space="preserve">scope =</w:t>
      </w:r>
      <w:r>
        <w:rPr>
          <w:rStyle w:val="NormalTok"/>
        </w:rPr>
        <w:t xml:space="preserve"> </w:t>
      </w:r>
      <w:r>
        <w:rPr>
          <w:rStyle w:val="FunctionTok"/>
        </w:rPr>
        <w:t xml:space="preserve">formula</w:t>
      </w:r>
      <w:r>
        <w:rPr>
          <w:rStyle w:val="NormalTok"/>
        </w:rPr>
        <w:t xml:space="preserve">(rda_full),</w:t>
      </w:r>
      <w:r>
        <w:br/>
      </w:r>
      <w:r>
        <w:rPr>
          <w:rStyle w:val="NormalTok"/>
        </w:rPr>
        <w:t xml:space="preserve">  </w:t>
      </w:r>
      <w:r>
        <w:rPr>
          <w:rStyle w:val="AttributeTok"/>
        </w:rPr>
        <w:t xml:space="preserve">direction =</w:t>
      </w:r>
      <w:r>
        <w:rPr>
          <w:rStyle w:val="NormalTok"/>
        </w:rPr>
        <w:t xml:space="preserve"> </w:t>
      </w:r>
      <w:r>
        <w:rPr>
          <w:rStyle w:val="StringTok"/>
        </w:rPr>
        <w:t xml:space="preserve">"forward"</w:t>
      </w:r>
      <w:r>
        <w:rPr>
          <w:rStyle w:val="NormalTok"/>
        </w:rPr>
        <w:t xml:space="preserve">,</w:t>
      </w:r>
      <w:r>
        <w:br/>
      </w:r>
      <w:r>
        <w:rPr>
          <w:rStyle w:val="NormalTok"/>
        </w:rPr>
        <w:t xml:space="preserve">  </w:t>
      </w:r>
      <w:r>
        <w:rPr>
          <w:rStyle w:val="AttributeTok"/>
        </w:rPr>
        <w:t xml:space="preserve">R2scope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pstep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trace =</w:t>
      </w:r>
      <w:r>
        <w:rPr>
          <w:rStyle w:val="NormalTok"/>
        </w:rPr>
        <w:t xml:space="preserve"> </w:t>
      </w:r>
      <w:r>
        <w:rPr>
          <w:rStyle w:val="ConstantTok"/>
        </w:rPr>
        <w:t xml:space="preserve">TRUE</w:t>
      </w:r>
      <w:r>
        <w:br/>
      </w:r>
      <w:r>
        <w:rPr>
          <w:rStyle w:val="NormalTok"/>
        </w:rPr>
        <w:t xml:space="preserve">)</w:t>
      </w:r>
    </w:p>
    <w:p>
      <w:pPr>
        <w:pStyle w:val="SourceCode"/>
      </w:pPr>
      <w:r>
        <w:rPr>
          <w:rStyle w:val="VerbatimChar"/>
        </w:rPr>
        <w:t xml:space="preserve">## Step: R2.adj= 0 </w:t>
      </w:r>
      <w:r>
        <w:br/>
      </w:r>
      <w:r>
        <w:rPr>
          <w:rStyle w:val="VerbatimChar"/>
        </w:rPr>
        <w:t xml:space="preserve">## Call: spe_hel ~ 1 </w:t>
      </w:r>
      <w:r>
        <w:br/>
      </w:r>
      <w:r>
        <w:rPr>
          <w:rStyle w:val="VerbatimChar"/>
        </w:rPr>
        <w:t xml:space="preserve">##  </w:t>
      </w:r>
      <w:r>
        <w:br/>
      </w:r>
      <w:r>
        <w:rPr>
          <w:rStyle w:val="VerbatimChar"/>
        </w:rPr>
        <w:t xml:space="preserve">##                 R2.adjusted</w:t>
      </w:r>
      <w:r>
        <w:br/>
      </w:r>
      <w:r>
        <w:rPr>
          <w:rStyle w:val="VerbatimChar"/>
        </w:rPr>
        <w:t xml:space="preserve">## &lt;All variables&gt;  0.55773873</w:t>
      </w:r>
      <w:r>
        <w:br/>
      </w:r>
      <w:r>
        <w:rPr>
          <w:rStyle w:val="VerbatimChar"/>
        </w:rPr>
        <w:t xml:space="preserve">## + dfs            0.36764742</w:t>
      </w:r>
      <w:r>
        <w:br/>
      </w:r>
      <w:r>
        <w:rPr>
          <w:rStyle w:val="VerbatimChar"/>
        </w:rPr>
        <w:t xml:space="preserve">## + alt            0.30317903</w:t>
      </w:r>
      <w:r>
        <w:br/>
      </w:r>
      <w:r>
        <w:rPr>
          <w:rStyle w:val="VerbatimChar"/>
        </w:rPr>
        <w:t xml:space="preserve">## + oxy            0.27664565</w:t>
      </w:r>
      <w:r>
        <w:br/>
      </w:r>
      <w:r>
        <w:rPr>
          <w:rStyle w:val="VerbatimChar"/>
        </w:rPr>
        <w:t xml:space="preserve">## + flo            0.26284719</w:t>
      </w:r>
      <w:r>
        <w:br/>
      </w:r>
      <w:r>
        <w:rPr>
          <w:rStyle w:val="VerbatimChar"/>
        </w:rPr>
        <w:t xml:space="preserve">## + nit            0.25885656</w:t>
      </w:r>
      <w:r>
        <w:br/>
      </w:r>
      <w:r>
        <w:rPr>
          <w:rStyle w:val="VerbatimChar"/>
        </w:rPr>
        <w:t xml:space="preserve">## + slo            0.23596877</w:t>
      </w:r>
      <w:r>
        <w:br/>
      </w:r>
      <w:r>
        <w:rPr>
          <w:rStyle w:val="VerbatimChar"/>
        </w:rPr>
        <w:t xml:space="preserve">## + bdo            0.16253018</w:t>
      </w:r>
      <w:r>
        <w:br/>
      </w:r>
      <w:r>
        <w:rPr>
          <w:rStyle w:val="VerbatimChar"/>
        </w:rPr>
        <w:t xml:space="preserve">## + har            0.14287362</w:t>
      </w:r>
      <w:r>
        <w:br/>
      </w:r>
      <w:r>
        <w:rPr>
          <w:rStyle w:val="VerbatimChar"/>
        </w:rPr>
        <w:t xml:space="preserve">## + pho            0.13366338</w:t>
      </w:r>
      <w:r>
        <w:br/>
      </w:r>
      <w:r>
        <w:rPr>
          <w:rStyle w:val="VerbatimChar"/>
        </w:rPr>
        <w:t xml:space="preserve">## + amm            0.12940835</w:t>
      </w:r>
      <w:r>
        <w:br/>
      </w:r>
      <w:r>
        <w:rPr>
          <w:rStyle w:val="VerbatimChar"/>
        </w:rPr>
        <w:t xml:space="preserve">## &lt;model&gt;          0.00000000</w:t>
      </w:r>
      <w:r>
        <w:br/>
      </w:r>
      <w:r>
        <w:rPr>
          <w:rStyle w:val="VerbatimChar"/>
        </w:rPr>
        <w:t xml:space="preserve">## + pH            -0.01877893</w:t>
      </w:r>
      <w:r>
        <w:br/>
      </w:r>
      <w:r>
        <w:rPr>
          <w:rStyle w:val="VerbatimChar"/>
        </w:rPr>
        <w:t xml:space="preserve">## </w:t>
      </w:r>
      <w:r>
        <w:br/>
      </w:r>
      <w:r>
        <w:rPr>
          <w:rStyle w:val="VerbatimChar"/>
        </w:rPr>
        <w:t xml:space="preserve">##       Df     AIC      F Pr(&gt;F)   </w:t>
      </w:r>
      <w:r>
        <w:br/>
      </w:r>
      <w:r>
        <w:rPr>
          <w:rStyle w:val="VerbatimChar"/>
        </w:rPr>
        <w:t xml:space="preserve">## + dfs  1 -31.319 17.279  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Step: R2.adj= 0.3676474 </w:t>
      </w:r>
      <w:r>
        <w:br/>
      </w:r>
      <w:r>
        <w:rPr>
          <w:rStyle w:val="VerbatimChar"/>
        </w:rPr>
        <w:t xml:space="preserve">## Call: spe_hel ~ dfs </w:t>
      </w:r>
      <w:r>
        <w:br/>
      </w:r>
      <w:r>
        <w:rPr>
          <w:rStyle w:val="VerbatimChar"/>
        </w:rPr>
        <w:t xml:space="preserve">##  </w:t>
      </w:r>
      <w:r>
        <w:br/>
      </w:r>
      <w:r>
        <w:rPr>
          <w:rStyle w:val="VerbatimChar"/>
        </w:rPr>
        <w:t xml:space="preserve">##                 R2.adjusted</w:t>
      </w:r>
      <w:r>
        <w:br/>
      </w:r>
      <w:r>
        <w:rPr>
          <w:rStyle w:val="VerbatimChar"/>
        </w:rPr>
        <w:t xml:space="preserve">## &lt;All variables&gt;   0.5577387</w:t>
      </w:r>
      <w:r>
        <w:br/>
      </w:r>
      <w:r>
        <w:rPr>
          <w:rStyle w:val="VerbatimChar"/>
        </w:rPr>
        <w:t xml:space="preserve">## + oxy             0.4706162</w:t>
      </w:r>
      <w:r>
        <w:br/>
      </w:r>
      <w:r>
        <w:rPr>
          <w:rStyle w:val="VerbatimChar"/>
        </w:rPr>
        <w:t xml:space="preserve">## + bdo             0.4571904</w:t>
      </w:r>
      <w:r>
        <w:br/>
      </w:r>
      <w:r>
        <w:rPr>
          <w:rStyle w:val="VerbatimChar"/>
        </w:rPr>
        <w:t xml:space="preserve">## + amm             0.4324372</w:t>
      </w:r>
      <w:r>
        <w:br/>
      </w:r>
      <w:r>
        <w:rPr>
          <w:rStyle w:val="VerbatimChar"/>
        </w:rPr>
        <w:t xml:space="preserve">## + pho             0.4289620</w:t>
      </w:r>
      <w:r>
        <w:br/>
      </w:r>
      <w:r>
        <w:rPr>
          <w:rStyle w:val="VerbatimChar"/>
        </w:rPr>
        <w:t xml:space="preserve">## + alt             0.4106277</w:t>
      </w:r>
      <w:r>
        <w:br/>
      </w:r>
      <w:r>
        <w:rPr>
          <w:rStyle w:val="VerbatimChar"/>
        </w:rPr>
        <w:t xml:space="preserve">## + flo             0.4071549</w:t>
      </w:r>
      <w:r>
        <w:br/>
      </w:r>
      <w:r>
        <w:rPr>
          <w:rStyle w:val="VerbatimChar"/>
        </w:rPr>
        <w:t xml:space="preserve">## + har             0.3977492</w:t>
      </w:r>
      <w:r>
        <w:br/>
      </w:r>
      <w:r>
        <w:rPr>
          <w:rStyle w:val="VerbatimChar"/>
        </w:rPr>
        <w:t xml:space="preserve">## + nit             0.3879446</w:t>
      </w:r>
      <w:r>
        <w:br/>
      </w:r>
      <w:r>
        <w:rPr>
          <w:rStyle w:val="VerbatimChar"/>
        </w:rPr>
        <w:t xml:space="preserve">## + slo             0.3850158</w:t>
      </w:r>
      <w:r>
        <w:br/>
      </w:r>
      <w:r>
        <w:rPr>
          <w:rStyle w:val="VerbatimChar"/>
        </w:rPr>
        <w:t xml:space="preserve">## &lt;model&gt;           0.3676474</w:t>
      </w:r>
      <w:r>
        <w:br/>
      </w:r>
      <w:r>
        <w:rPr>
          <w:rStyle w:val="VerbatimChar"/>
        </w:rPr>
        <w:t xml:space="preserve">## + pH              0.3635505</w:t>
      </w:r>
      <w:r>
        <w:br/>
      </w:r>
      <w:r>
        <w:rPr>
          <w:rStyle w:val="VerbatimChar"/>
        </w:rPr>
        <w:t xml:space="preserve">## </w:t>
      </w:r>
      <w:r>
        <w:br/>
      </w:r>
      <w:r>
        <w:rPr>
          <w:rStyle w:val="VerbatimChar"/>
        </w:rPr>
        <w:t xml:space="preserve">##       Df     AIC      F Pr(&gt;F)   </w:t>
      </w:r>
      <w:r>
        <w:br/>
      </w:r>
      <w:r>
        <w:rPr>
          <w:rStyle w:val="VerbatimChar"/>
        </w:rPr>
        <w:t xml:space="preserve">## + oxy  1 -35.568 6.2517  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Step: R2.adj= 0.4706162 </w:t>
      </w:r>
      <w:r>
        <w:br/>
      </w:r>
      <w:r>
        <w:rPr>
          <w:rStyle w:val="VerbatimChar"/>
        </w:rPr>
        <w:t xml:space="preserve">## Call: spe_hel ~ dfs + oxy </w:t>
      </w:r>
      <w:r>
        <w:br/>
      </w:r>
      <w:r>
        <w:rPr>
          <w:rStyle w:val="VerbatimChar"/>
        </w:rPr>
        <w:t xml:space="preserve">##  </w:t>
      </w:r>
      <w:r>
        <w:br/>
      </w:r>
      <w:r>
        <w:rPr>
          <w:rStyle w:val="VerbatimChar"/>
        </w:rPr>
        <w:t xml:space="preserve">##                 R2.adjusted</w:t>
      </w:r>
      <w:r>
        <w:br/>
      </w:r>
      <w:r>
        <w:rPr>
          <w:rStyle w:val="VerbatimChar"/>
        </w:rPr>
        <w:t xml:space="preserve">## &lt;All variables&gt;   0.5577387</w:t>
      </w:r>
      <w:r>
        <w:br/>
      </w:r>
      <w:r>
        <w:rPr>
          <w:rStyle w:val="VerbatimChar"/>
        </w:rPr>
        <w:t xml:space="preserve">## + bdo             0.5368359</w:t>
      </w:r>
      <w:r>
        <w:br/>
      </w:r>
      <w:r>
        <w:rPr>
          <w:rStyle w:val="VerbatimChar"/>
        </w:rPr>
        <w:t xml:space="preserve">## + pho             0.5157252</w:t>
      </w:r>
      <w:r>
        <w:br/>
      </w:r>
      <w:r>
        <w:rPr>
          <w:rStyle w:val="VerbatimChar"/>
        </w:rPr>
        <w:t xml:space="preserve">## + alt             0.5076693</w:t>
      </w:r>
      <w:r>
        <w:br/>
      </w:r>
      <w:r>
        <w:rPr>
          <w:rStyle w:val="VerbatimChar"/>
        </w:rPr>
        <w:t xml:space="preserve">## + amm             0.5067082</w:t>
      </w:r>
      <w:r>
        <w:br/>
      </w:r>
      <w:r>
        <w:rPr>
          <w:rStyle w:val="VerbatimChar"/>
        </w:rPr>
        <w:t xml:space="preserve">## + har             0.5040440</w:t>
      </w:r>
      <w:r>
        <w:br/>
      </w:r>
      <w:r>
        <w:rPr>
          <w:rStyle w:val="VerbatimChar"/>
        </w:rPr>
        <w:t xml:space="preserve">## + slo             0.4937796</w:t>
      </w:r>
      <w:r>
        <w:br/>
      </w:r>
      <w:r>
        <w:rPr>
          <w:rStyle w:val="VerbatimChar"/>
        </w:rPr>
        <w:t xml:space="preserve">## + flo             0.4744451</w:t>
      </w:r>
      <w:r>
        <w:br/>
      </w:r>
      <w:r>
        <w:rPr>
          <w:rStyle w:val="VerbatimChar"/>
        </w:rPr>
        <w:t xml:space="preserve">## &lt;model&gt;           0.4706162</w:t>
      </w:r>
      <w:r>
        <w:br/>
      </w:r>
      <w:r>
        <w:rPr>
          <w:rStyle w:val="VerbatimChar"/>
        </w:rPr>
        <w:t xml:space="preserve">## + nit             0.4700184</w:t>
      </w:r>
      <w:r>
        <w:br/>
      </w:r>
      <w:r>
        <w:rPr>
          <w:rStyle w:val="VerbatimChar"/>
        </w:rPr>
        <w:t xml:space="preserve">## + pH              0.4588694</w:t>
      </w:r>
      <w:r>
        <w:br/>
      </w:r>
      <w:r>
        <w:rPr>
          <w:rStyle w:val="VerbatimChar"/>
        </w:rPr>
        <w:t xml:space="preserve">## </w:t>
      </w:r>
      <w:r>
        <w:br/>
      </w:r>
      <w:r>
        <w:rPr>
          <w:rStyle w:val="VerbatimChar"/>
        </w:rPr>
        <w:t xml:space="preserve">##       Df     AIC      F Pr(&gt;F)   </w:t>
      </w:r>
      <w:r>
        <w:br/>
      </w:r>
      <w:r>
        <w:rPr>
          <w:rStyle w:val="VerbatimChar"/>
        </w:rPr>
        <w:t xml:space="preserve">## + bdo  1 -38.581 4.7173  0.004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Step: R2.adj= 0.5368359 </w:t>
      </w:r>
      <w:r>
        <w:br/>
      </w:r>
      <w:r>
        <w:rPr>
          <w:rStyle w:val="VerbatimChar"/>
        </w:rPr>
        <w:t xml:space="preserve">## Call: spe_hel ~ dfs + oxy + bdo </w:t>
      </w:r>
      <w:r>
        <w:br/>
      </w:r>
      <w:r>
        <w:rPr>
          <w:rStyle w:val="VerbatimChar"/>
        </w:rPr>
        <w:t xml:space="preserve">##  </w:t>
      </w:r>
      <w:r>
        <w:br/>
      </w:r>
      <w:r>
        <w:rPr>
          <w:rStyle w:val="VerbatimChar"/>
        </w:rPr>
        <w:t xml:space="preserve">##                 R2.adjusted</w:t>
      </w:r>
      <w:r>
        <w:br/>
      </w:r>
      <w:r>
        <w:rPr>
          <w:rStyle w:val="VerbatimChar"/>
        </w:rPr>
        <w:t xml:space="preserve">## + alt             0.5759437</w:t>
      </w:r>
      <w:r>
        <w:br/>
      </w:r>
      <w:r>
        <w:rPr>
          <w:rStyle w:val="VerbatimChar"/>
        </w:rPr>
        <w:t xml:space="preserve">## + har             0.5681670</w:t>
      </w:r>
      <w:r>
        <w:br/>
      </w:r>
      <w:r>
        <w:rPr>
          <w:rStyle w:val="VerbatimChar"/>
        </w:rPr>
        <w:t xml:space="preserve">## + slo             0.5616857</w:t>
      </w:r>
      <w:r>
        <w:br/>
      </w:r>
      <w:r>
        <w:rPr>
          <w:rStyle w:val="VerbatimChar"/>
        </w:rPr>
        <w:t xml:space="preserve">## &lt;All variables&gt;   0.5577387</w:t>
      </w:r>
      <w:r>
        <w:br/>
      </w:r>
      <w:r>
        <w:rPr>
          <w:rStyle w:val="VerbatimChar"/>
        </w:rPr>
        <w:t xml:space="preserve">## + flo             0.5465345</w:t>
      </w:r>
      <w:r>
        <w:br/>
      </w:r>
      <w:r>
        <w:rPr>
          <w:rStyle w:val="VerbatimChar"/>
        </w:rPr>
        <w:t xml:space="preserve">## &lt;model&gt;           0.5368359</w:t>
      </w:r>
      <w:r>
        <w:br/>
      </w:r>
      <w:r>
        <w:rPr>
          <w:rStyle w:val="VerbatimChar"/>
        </w:rPr>
        <w:t xml:space="preserve">## + nit             0.5361868</w:t>
      </w:r>
      <w:r>
        <w:br/>
      </w:r>
      <w:r>
        <w:rPr>
          <w:rStyle w:val="VerbatimChar"/>
        </w:rPr>
        <w:t xml:space="preserve">## + pho             0.5336102</w:t>
      </w:r>
      <w:r>
        <w:br/>
      </w:r>
      <w:r>
        <w:rPr>
          <w:rStyle w:val="VerbatimChar"/>
        </w:rPr>
        <w:t xml:space="preserve">## + amm             0.5306263</w:t>
      </w:r>
      <w:r>
        <w:br/>
      </w:r>
      <w:r>
        <w:rPr>
          <w:rStyle w:val="VerbatimChar"/>
        </w:rPr>
        <w:t xml:space="preserve">## + pH              0.5269670</w:t>
      </w:r>
    </w:p>
    <w:p>
      <w:pPr>
        <w:pStyle w:val="SourceCode"/>
      </w:pPr>
      <w:r>
        <w:rPr>
          <w:rStyle w:val="NormalTok"/>
        </w:rPr>
        <w:t xml:space="preserve">rda_step</w:t>
      </w:r>
    </w:p>
    <w:p>
      <w:pPr>
        <w:pStyle w:val="SourceCode"/>
      </w:pPr>
      <w:r>
        <w:rPr>
          <w:rStyle w:val="VerbatimChar"/>
        </w:rPr>
        <w:t xml:space="preserve">## </w:t>
      </w:r>
      <w:r>
        <w:br/>
      </w:r>
      <w:r>
        <w:rPr>
          <w:rStyle w:val="VerbatimChar"/>
        </w:rPr>
        <w:t xml:space="preserve">## Call: rda(formula = spe_hel ~ dfs + oxy + bdo, data = as.data.frame(env_z))</w:t>
      </w:r>
      <w:r>
        <w:br/>
      </w:r>
      <w:r>
        <w:rPr>
          <w:rStyle w:val="VerbatimChar"/>
        </w:rPr>
        <w:t xml:space="preserve">## </w:t>
      </w:r>
      <w:r>
        <w:br/>
      </w:r>
      <w:r>
        <w:rPr>
          <w:rStyle w:val="VerbatimChar"/>
        </w:rPr>
        <w:t xml:space="preserve">##               Inertia Proportion Rank</w:t>
      </w:r>
      <w:r>
        <w:br/>
      </w:r>
      <w:r>
        <w:rPr>
          <w:rStyle w:val="VerbatimChar"/>
        </w:rPr>
        <w:t xml:space="preserve">## Total          0.5025     1.0000     </w:t>
      </w:r>
      <w:r>
        <w:br/>
      </w:r>
      <w:r>
        <w:rPr>
          <w:rStyle w:val="VerbatimChar"/>
        </w:rPr>
        <w:t xml:space="preserve">## Constrained    0.2947     0.5865    3</w:t>
      </w:r>
      <w:r>
        <w:br/>
      </w:r>
      <w:r>
        <w:rPr>
          <w:rStyle w:val="VerbatimChar"/>
        </w:rPr>
        <w:t xml:space="preserve">## Unconstrained  0.2078     0.4135   25</w:t>
      </w:r>
      <w:r>
        <w:br/>
      </w:r>
      <w:r>
        <w:rPr>
          <w:rStyle w:val="VerbatimChar"/>
        </w:rPr>
        <w:t xml:space="preserve">## </w:t>
      </w:r>
      <w:r>
        <w:br/>
      </w:r>
      <w:r>
        <w:rPr>
          <w:rStyle w:val="VerbatimChar"/>
        </w:rPr>
        <w:t xml:space="preserve">## Inertia is variance</w:t>
      </w:r>
      <w:r>
        <w:br/>
      </w:r>
      <w:r>
        <w:rPr>
          <w:rStyle w:val="VerbatimChar"/>
        </w:rPr>
        <w:t xml:space="preserve">## </w:t>
      </w:r>
      <w:r>
        <w:br/>
      </w:r>
      <w:r>
        <w:rPr>
          <w:rStyle w:val="VerbatimChar"/>
        </w:rPr>
        <w:t xml:space="preserve">## Eigenvalues for constrained axes:</w:t>
      </w:r>
      <w:r>
        <w:br/>
      </w:r>
      <w:r>
        <w:rPr>
          <w:rStyle w:val="VerbatimChar"/>
        </w:rPr>
        <w:t xml:space="preserve">##    RDA1    RDA2    RDA3 </w:t>
      </w:r>
      <w:r>
        <w:br/>
      </w:r>
      <w:r>
        <w:rPr>
          <w:rStyle w:val="VerbatimChar"/>
        </w:rPr>
        <w:t xml:space="preserve">## 0.21874 0.05015 0.02581 </w:t>
      </w:r>
      <w:r>
        <w:br/>
      </w:r>
      <w:r>
        <w:rPr>
          <w:rStyle w:val="VerbatimChar"/>
        </w:rPr>
        <w:t xml:space="preserve">## </w:t>
      </w:r>
      <w:r>
        <w:br/>
      </w:r>
      <w:r>
        <w:rPr>
          <w:rStyle w:val="VerbatimChar"/>
        </w:rPr>
        <w:t xml:space="preserve">## Eigenvalues for unconstrained axes:</w:t>
      </w:r>
      <w:r>
        <w:br/>
      </w:r>
      <w:r>
        <w:rPr>
          <w:rStyle w:val="VerbatimChar"/>
        </w:rPr>
        <w:t xml:space="preserve">##     PC1     PC2     PC3     PC4     PC5     PC6     PC7     PC8 </w:t>
      </w:r>
      <w:r>
        <w:br/>
      </w:r>
      <w:r>
        <w:rPr>
          <w:rStyle w:val="VerbatimChar"/>
        </w:rPr>
        <w:t xml:space="preserve">## 0.05422 0.04398 0.02639 0.01803 0.01486 0.01298 0.00971 0.00633 </w:t>
      </w:r>
      <w:r>
        <w:br/>
      </w:r>
      <w:r>
        <w:rPr>
          <w:rStyle w:val="VerbatimChar"/>
        </w:rPr>
        <w:t xml:space="preserve">## (Showing 8 of 25 unconstrained eigenvalues)</w:t>
      </w:r>
    </w:p>
    <w:p>
      <w:pPr>
        <w:pStyle w:val="SourceCode"/>
      </w:pPr>
      <w:r>
        <w:rPr>
          <w:rStyle w:val="FunctionTok"/>
        </w:rPr>
        <w:t xml:space="preserve">summary</w:t>
      </w:r>
      <w:r>
        <w:rPr>
          <w:rStyle w:val="NormalTok"/>
        </w:rPr>
        <w:t xml:space="preserve">(rda_step)</w:t>
      </w:r>
    </w:p>
    <w:p>
      <w:pPr>
        <w:pStyle w:val="SourceCode"/>
      </w:pPr>
      <w:r>
        <w:rPr>
          <w:rStyle w:val="VerbatimChar"/>
        </w:rPr>
        <w:t xml:space="preserve">## </w:t>
      </w:r>
      <w:r>
        <w:br/>
      </w:r>
      <w:r>
        <w:rPr>
          <w:rStyle w:val="VerbatimChar"/>
        </w:rPr>
        <w:t xml:space="preserve">## Call:</w:t>
      </w:r>
      <w:r>
        <w:br/>
      </w:r>
      <w:r>
        <w:rPr>
          <w:rStyle w:val="VerbatimChar"/>
        </w:rPr>
        <w:t xml:space="preserve">## rda(formula = spe_hel ~ dfs + oxy + bdo, data = as.data.frame(env_z)) </w:t>
      </w:r>
      <w:r>
        <w:br/>
      </w:r>
      <w:r>
        <w:rPr>
          <w:rStyle w:val="VerbatimChar"/>
        </w:rPr>
        <w:t xml:space="preserve">## </w:t>
      </w:r>
      <w:r>
        <w:br/>
      </w:r>
      <w:r>
        <w:rPr>
          <w:rStyle w:val="VerbatimChar"/>
        </w:rPr>
        <w:t xml:space="preserve">## Partitioning of variance:</w:t>
      </w:r>
      <w:r>
        <w:br/>
      </w:r>
      <w:r>
        <w:rPr>
          <w:rStyle w:val="VerbatimChar"/>
        </w:rPr>
        <w:t xml:space="preserve">##               Inertia Proportion</w:t>
      </w:r>
      <w:r>
        <w:br/>
      </w:r>
      <w:r>
        <w:rPr>
          <w:rStyle w:val="VerbatimChar"/>
        </w:rPr>
        <w:t xml:space="preserve">## Total          0.5025     1.0000</w:t>
      </w:r>
      <w:r>
        <w:br/>
      </w:r>
      <w:r>
        <w:rPr>
          <w:rStyle w:val="VerbatimChar"/>
        </w:rPr>
        <w:t xml:space="preserve">## Constrained    0.2947     0.5865</w:t>
      </w:r>
      <w:r>
        <w:br/>
      </w:r>
      <w:r>
        <w:rPr>
          <w:rStyle w:val="VerbatimChar"/>
        </w:rPr>
        <w:t xml:space="preserve">## Unconstrained  0.2078     0.4135</w:t>
      </w:r>
      <w:r>
        <w:br/>
      </w:r>
      <w:r>
        <w:rPr>
          <w:rStyle w:val="VerbatimChar"/>
        </w:rPr>
        <w:t xml:space="preserve">## </w:t>
      </w:r>
      <w:r>
        <w:br/>
      </w:r>
      <w:r>
        <w:rPr>
          <w:rStyle w:val="VerbatimChar"/>
        </w:rPr>
        <w:t xml:space="preserve">## Eigenvalues, and their contribution to the variance </w:t>
      </w:r>
      <w:r>
        <w:br/>
      </w:r>
      <w:r>
        <w:rPr>
          <w:rStyle w:val="VerbatimChar"/>
        </w:rPr>
        <w:t xml:space="preserve">## </w:t>
      </w:r>
      <w:r>
        <w:br/>
      </w:r>
      <w:r>
        <w:rPr>
          <w:rStyle w:val="VerbatimChar"/>
        </w:rPr>
        <w:t xml:space="preserve">## Importance of components:</w:t>
      </w:r>
      <w:r>
        <w:br/>
      </w:r>
      <w:r>
        <w:rPr>
          <w:rStyle w:val="VerbatimChar"/>
        </w:rPr>
        <w:t xml:space="preserve">##                         RDA1    RDA2    RDA3     PC1     PC2     PC3     PC4</w:t>
      </w:r>
      <w:r>
        <w:br/>
      </w:r>
      <w:r>
        <w:rPr>
          <w:rStyle w:val="VerbatimChar"/>
        </w:rPr>
        <w:t xml:space="preserve">## Eigenvalue            0.2187 0.05015 0.02581 0.05422 0.04398 0.02639 0.01803</w:t>
      </w:r>
      <w:r>
        <w:br/>
      </w:r>
      <w:r>
        <w:rPr>
          <w:rStyle w:val="VerbatimChar"/>
        </w:rPr>
        <w:t xml:space="preserve">## Proportion Explained  0.4353 0.09981 0.05137 0.10789 0.08752 0.05252 0.03587</w:t>
      </w:r>
      <w:r>
        <w:br/>
      </w:r>
      <w:r>
        <w:rPr>
          <w:rStyle w:val="VerbatimChar"/>
        </w:rPr>
        <w:t xml:space="preserve">## Cumulative Proportion 0.4353 0.53509 0.58646 0.69435 0.78188 0.83439 0.87026</w:t>
      </w:r>
      <w:r>
        <w:br/>
      </w:r>
      <w:r>
        <w:rPr>
          <w:rStyle w:val="VerbatimChar"/>
        </w:rPr>
        <w:t xml:space="preserve">##                           PC5     PC6      PC7      PC8      PC9     PC10</w:t>
      </w:r>
      <w:r>
        <w:br/>
      </w:r>
      <w:r>
        <w:rPr>
          <w:rStyle w:val="VerbatimChar"/>
        </w:rPr>
        <w:t xml:space="preserve">## Eigenvalue            0.01486 0.01298 0.009708 0.006335 0.005512 0.004085</w:t>
      </w:r>
      <w:r>
        <w:br/>
      </w:r>
      <w:r>
        <w:rPr>
          <w:rStyle w:val="VerbatimChar"/>
        </w:rPr>
        <w:t xml:space="preserve">## Proportion Explained  0.02957 0.02584 0.019318 0.012607 0.010969 0.008129</w:t>
      </w:r>
      <w:r>
        <w:br/>
      </w:r>
      <w:r>
        <w:rPr>
          <w:rStyle w:val="VerbatimChar"/>
        </w:rPr>
        <w:t xml:space="preserve">## Cumulative Proportion 0.89983 0.92567 0.944989 0.957595 0.968564 0.976693</w:t>
      </w:r>
      <w:r>
        <w:br/>
      </w:r>
      <w:r>
        <w:rPr>
          <w:rStyle w:val="VerbatimChar"/>
        </w:rPr>
        <w:t xml:space="preserve">##                           PC11     PC12     PC13     PC14      PC15      PC16</w:t>
      </w:r>
      <w:r>
        <w:br/>
      </w:r>
      <w:r>
        <w:rPr>
          <w:rStyle w:val="VerbatimChar"/>
        </w:rPr>
        <w:t xml:space="preserve">## Eigenvalue            0.003062 0.002203 0.001551 0.001331 0.0009825 0.0008679</w:t>
      </w:r>
      <w:r>
        <w:br/>
      </w:r>
      <w:r>
        <w:rPr>
          <w:rStyle w:val="VerbatimChar"/>
        </w:rPr>
        <w:t xml:space="preserve">## Proportion Explained  0.006094 0.004383 0.003086 0.002648 0.0019551 0.0017271</w:t>
      </w:r>
      <w:r>
        <w:br/>
      </w:r>
      <w:r>
        <w:rPr>
          <w:rStyle w:val="VerbatimChar"/>
        </w:rPr>
        <w:t xml:space="preserve">## Cumulative Proportion 0.982787 0.987170 0.990257 0.992905 0.9948601 0.9965872</w:t>
      </w:r>
      <w:r>
        <w:br/>
      </w:r>
      <w:r>
        <w:rPr>
          <w:rStyle w:val="VerbatimChar"/>
        </w:rPr>
        <w:t xml:space="preserve">##                            PC17      PC18      PC19      PC20      PC21</w:t>
      </w:r>
      <w:r>
        <w:br/>
      </w:r>
      <w:r>
        <w:rPr>
          <w:rStyle w:val="VerbatimChar"/>
        </w:rPr>
        <w:t xml:space="preserve">## Eigenvalue            0.0005029 0.0004099 0.0002537 0.0002227 0.0001342</w:t>
      </w:r>
      <w:r>
        <w:br/>
      </w:r>
      <w:r>
        <w:rPr>
          <w:rStyle w:val="VerbatimChar"/>
        </w:rPr>
        <w:t xml:space="preserve">## Proportion Explained  0.0010008 0.0008158 0.0005049 0.0004433 0.0002670</w:t>
      </w:r>
      <w:r>
        <w:br/>
      </w:r>
      <w:r>
        <w:rPr>
          <w:rStyle w:val="VerbatimChar"/>
        </w:rPr>
        <w:t xml:space="preserve">## Cumulative Proportion 0.9975880 0.9984038 0.9989087 0.9993520 0.9996189</w:t>
      </w:r>
      <w:r>
        <w:br/>
      </w:r>
      <w:r>
        <w:rPr>
          <w:rStyle w:val="VerbatimChar"/>
        </w:rPr>
        <w:t xml:space="preserve">##                            PC22      PC23      PC24      PC25</w:t>
      </w:r>
      <w:r>
        <w:br/>
      </w:r>
      <w:r>
        <w:rPr>
          <w:rStyle w:val="VerbatimChar"/>
        </w:rPr>
        <w:t xml:space="preserve">## Eigenvalue            8.469e-05 0.0000536 3.952e-05 1.368e-05</w:t>
      </w:r>
      <w:r>
        <w:br/>
      </w:r>
      <w:r>
        <w:rPr>
          <w:rStyle w:val="VerbatimChar"/>
        </w:rPr>
        <w:t xml:space="preserve">## Proportion Explained  1.685e-04 0.0001067 7.864e-05 2.722e-05</w:t>
      </w:r>
      <w:r>
        <w:br/>
      </w:r>
      <w:r>
        <w:rPr>
          <w:rStyle w:val="VerbatimChar"/>
        </w:rPr>
        <w:t xml:space="preserve">## Cumulative Proportion 9.998e-01 0.9998941 1.000e+00 1.000e+00</w:t>
      </w:r>
      <w:r>
        <w:br/>
      </w:r>
      <w:r>
        <w:rPr>
          <w:rStyle w:val="VerbatimChar"/>
        </w:rPr>
        <w:t xml:space="preserve">## </w:t>
      </w:r>
      <w:r>
        <w:br/>
      </w:r>
      <w:r>
        <w:rPr>
          <w:rStyle w:val="VerbatimChar"/>
        </w:rPr>
        <w:t xml:space="preserve">## Accumulated constrained eigenvalues</w:t>
      </w:r>
      <w:r>
        <w:br/>
      </w:r>
      <w:r>
        <w:rPr>
          <w:rStyle w:val="VerbatimChar"/>
        </w:rPr>
        <w:t xml:space="preserve">## Importance of components:</w:t>
      </w:r>
      <w:r>
        <w:br/>
      </w:r>
      <w:r>
        <w:rPr>
          <w:rStyle w:val="VerbatimChar"/>
        </w:rPr>
        <w:t xml:space="preserve">##                         RDA1    RDA2    RDA3</w:t>
      </w:r>
      <w:r>
        <w:br/>
      </w:r>
      <w:r>
        <w:rPr>
          <w:rStyle w:val="VerbatimChar"/>
        </w:rPr>
        <w:t xml:space="preserve">## Eigenvalue            0.2187 0.05015 0.02581</w:t>
      </w:r>
      <w:r>
        <w:br/>
      </w:r>
      <w:r>
        <w:rPr>
          <w:rStyle w:val="VerbatimChar"/>
        </w:rPr>
        <w:t xml:space="preserve">## Proportion Explained  0.7422 0.17018 0.08759</w:t>
      </w:r>
      <w:r>
        <w:br/>
      </w:r>
      <w:r>
        <w:rPr>
          <w:rStyle w:val="VerbatimChar"/>
        </w:rPr>
        <w:t xml:space="preserve">## Cumulative Proportion 0.7422 0.91241 1.00000</w:t>
      </w:r>
    </w:p>
    <w:p>
      <w:pPr>
        <w:pStyle w:val="SourceCode"/>
      </w:pPr>
      <w:r>
        <w:rPr>
          <w:rStyle w:val="FunctionTok"/>
        </w:rPr>
        <w:t xml:space="preserve">vif.cca</w:t>
      </w:r>
      <w:r>
        <w:rPr>
          <w:rStyle w:val="NormalTok"/>
        </w:rPr>
        <w:t xml:space="preserve">(rda_step)</w:t>
      </w:r>
    </w:p>
    <w:p>
      <w:pPr>
        <w:pStyle w:val="SourceCode"/>
      </w:pPr>
      <w:r>
        <w:rPr>
          <w:rStyle w:val="VerbatimChar"/>
        </w:rPr>
        <w:t xml:space="preserve">##      dfs      oxy      bdo </w:t>
      </w:r>
      <w:r>
        <w:br/>
      </w:r>
      <w:r>
        <w:rPr>
          <w:rStyle w:val="VerbatimChar"/>
        </w:rPr>
        <w:t xml:space="preserve">## 1.496925 4.116333 3.426102</w:t>
      </w:r>
    </w:p>
    <w:p>
      <w:pPr>
        <w:pStyle w:val="FirstParagraph"/>
      </w:pPr>
      <w:r>
        <w:rPr>
          <w:rFonts w:hint="eastAsia"/>
        </w:rPr>
        <w:t xml:space="preserve">该方法通过逐步加入变量，筛选出对鱼类群落组成解释力较强的环境变量。</w:t>
      </w:r>
      <w:r>
        <w:rPr>
          <w:rStyle w:val="VerbatimChar"/>
        </w:rPr>
        <w:t xml:space="preserve">ordiR2step()</w:t>
      </w:r>
      <w:r>
        <w:t xml:space="preserve"> </w:t>
      </w:r>
      <w:r>
        <w:rPr>
          <w:rFonts w:hint="eastAsia"/>
        </w:rPr>
        <w:t xml:space="preserve">以</w:t>
      </w:r>
      <w:r>
        <w:t xml:space="preserve"> adjusted R² </w:t>
      </w:r>
      <w:r>
        <w:rPr>
          <w:rFonts w:hint="eastAsia"/>
        </w:rPr>
        <w:t xml:space="preserve">作为上限或约束，有助于避免纳入过多变量导致过度拟合。</w:t>
      </w:r>
    </w:p>
    <w:bookmarkEnd w:id="37"/>
    <w:bookmarkEnd w:id="38"/>
    <w:bookmarkStart w:id="39" w:name="建立最终-rda-模型"/>
    <w:p>
      <w:pPr>
        <w:pStyle w:val="Heading2"/>
      </w:pPr>
      <w:r>
        <w:t xml:space="preserve">4③ </w:t>
      </w:r>
      <w:r>
        <w:rPr>
          <w:rFonts w:hint="eastAsia"/>
        </w:rPr>
        <w:t xml:space="preserve">建立最终</w:t>
      </w:r>
      <w:r>
        <w:t xml:space="preserve"> RDA </w:t>
      </w:r>
      <w:r>
        <w:rPr>
          <w:rFonts w:hint="eastAsia"/>
        </w:rPr>
        <w:t xml:space="preserve">模型</w:t>
      </w:r>
    </w:p>
    <w:p>
      <w:pPr>
        <w:pStyle w:val="FirstParagraph"/>
      </w:pPr>
      <w:r>
        <w:rPr>
          <w:rFonts w:hint="eastAsia"/>
        </w:rPr>
        <w:t xml:space="preserve">本文以手动</w:t>
      </w:r>
      <w:r>
        <w:t xml:space="preserve"> VIF </w:t>
      </w:r>
      <w:r>
        <w:rPr>
          <w:rFonts w:hint="eastAsia"/>
        </w:rPr>
        <w:t xml:space="preserve">筛选后的变量组合作为最终</w:t>
      </w:r>
      <w:r>
        <w:t xml:space="preserve"> RDA </w:t>
      </w:r>
      <w:r>
        <w:rPr>
          <w:rFonts w:hint="eastAsia"/>
        </w:rPr>
        <w:t xml:space="preserve">模型，即删除</w:t>
      </w:r>
      <w:r>
        <w:t xml:space="preserve"> </w:t>
      </w:r>
      <w:r>
        <w:rPr>
          <w:rStyle w:val="VerbatimChar"/>
        </w:rPr>
        <w:t xml:space="preserve">dfs</w:t>
      </w:r>
      <w:r>
        <w:t xml:space="preserve">、</w:t>
      </w:r>
      <w:r>
        <w:rPr>
          <w:rStyle w:val="VerbatimChar"/>
        </w:rPr>
        <w:t xml:space="preserve">amm</w:t>
      </w:r>
      <w:r>
        <w:t xml:space="preserve"> </w:t>
      </w:r>
      <w:r>
        <w:rPr>
          <w:rFonts w:hint="eastAsia"/>
        </w:rPr>
        <w:t xml:space="preserve">和</w:t>
      </w:r>
      <w:r>
        <w:t xml:space="preserve"> </w:t>
      </w:r>
      <w:r>
        <w:rPr>
          <w:rStyle w:val="VerbatimChar"/>
        </w:rPr>
        <w:t xml:space="preserve">pho</w:t>
      </w:r>
      <w:r>
        <w:t xml:space="preserve"> </w:t>
      </w:r>
      <w:r>
        <w:rPr>
          <w:rFonts w:hint="eastAsia"/>
        </w:rPr>
        <w:t xml:space="preserve">后保留的变量。</w:t>
      </w:r>
    </w:p>
    <w:p>
      <w:pPr>
        <w:pStyle w:val="SourceCode"/>
      </w:pPr>
      <w:r>
        <w:rPr>
          <w:rStyle w:val="NormalTok"/>
        </w:rPr>
        <w:t xml:space="preserve">rda_selected </w:t>
      </w:r>
      <w:r>
        <w:rPr>
          <w:rStyle w:val="OtherTok"/>
        </w:rPr>
        <w:t xml:space="preserve">&lt;-</w:t>
      </w:r>
      <w:r>
        <w:rPr>
          <w:rStyle w:val="NormalTok"/>
        </w:rPr>
        <w:t xml:space="preserve"> vegan</w:t>
      </w:r>
      <w:r>
        <w:rPr>
          <w:rStyle w:val="SpecialCharTok"/>
        </w:rPr>
        <w:t xml:space="preserve">::</w:t>
      </w:r>
      <w:r>
        <w:rPr>
          <w:rStyle w:val="FunctionTok"/>
        </w:rPr>
        <w:t xml:space="preserve">rda</w:t>
      </w:r>
      <w:r>
        <w:rPr>
          <w:rStyle w:val="NormalTok"/>
        </w:rPr>
        <w:t xml:space="preserve">(</w:t>
      </w:r>
      <w:r>
        <w:br/>
      </w:r>
      <w:r>
        <w:rPr>
          <w:rStyle w:val="NormalTok"/>
        </w:rPr>
        <w:t xml:space="preserve">  spe_hel </w:t>
      </w:r>
      <w:r>
        <w:rPr>
          <w:rStyle w:val="SpecialCharTok"/>
        </w:rPr>
        <w:t xml:space="preserve">~</w:t>
      </w:r>
      <w:r>
        <w:rPr>
          <w:rStyle w:val="NormalTok"/>
        </w:rPr>
        <w:t xml:space="preserve"> .,</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(env_z_selected)</w:t>
      </w:r>
      <w:r>
        <w:br/>
      </w:r>
      <w:r>
        <w:rPr>
          <w:rStyle w:val="NormalTok"/>
        </w:rPr>
        <w:t xml:space="preserve">)</w:t>
      </w:r>
      <w:r>
        <w:br/>
      </w:r>
      <w:r>
        <w:br/>
      </w:r>
      <w:r>
        <w:rPr>
          <w:rStyle w:val="FunctionTok"/>
        </w:rPr>
        <w:t xml:space="preserve">summary</w:t>
      </w:r>
      <w:r>
        <w:rPr>
          <w:rStyle w:val="NormalTok"/>
        </w:rPr>
        <w:t xml:space="preserve">(rda_selected)</w:t>
      </w:r>
    </w:p>
    <w:p>
      <w:pPr>
        <w:pStyle w:val="SourceCode"/>
      </w:pPr>
      <w:r>
        <w:rPr>
          <w:rStyle w:val="VerbatimChar"/>
        </w:rPr>
        <w:t xml:space="preserve">## </w:t>
      </w:r>
      <w:r>
        <w:br/>
      </w:r>
      <w:r>
        <w:rPr>
          <w:rStyle w:val="VerbatimChar"/>
        </w:rPr>
        <w:t xml:space="preserve">## Call:</w:t>
      </w:r>
      <w:r>
        <w:br/>
      </w:r>
      <w:r>
        <w:rPr>
          <w:rStyle w:val="VerbatimChar"/>
        </w:rPr>
        <w:t xml:space="preserve">## rda(formula = spe_hel ~ alt + slo + flo + pH + har + nit + oxy +      bdo, data = as.data.frame(env_z_selected)) </w:t>
      </w:r>
      <w:r>
        <w:br/>
      </w:r>
      <w:r>
        <w:rPr>
          <w:rStyle w:val="VerbatimChar"/>
        </w:rPr>
        <w:t xml:space="preserve">## </w:t>
      </w:r>
      <w:r>
        <w:br/>
      </w:r>
      <w:r>
        <w:rPr>
          <w:rStyle w:val="VerbatimChar"/>
        </w:rPr>
        <w:t xml:space="preserve">## Partitioning of variance:</w:t>
      </w:r>
      <w:r>
        <w:br/>
      </w:r>
      <w:r>
        <w:rPr>
          <w:rStyle w:val="VerbatimChar"/>
        </w:rPr>
        <w:t xml:space="preserve">##               Inertia Proportion</w:t>
      </w:r>
      <w:r>
        <w:br/>
      </w:r>
      <w:r>
        <w:rPr>
          <w:rStyle w:val="VerbatimChar"/>
        </w:rPr>
        <w:t xml:space="preserve">## Total          0.5025     1.0000</w:t>
      </w:r>
      <w:r>
        <w:br/>
      </w:r>
      <w:r>
        <w:rPr>
          <w:rStyle w:val="VerbatimChar"/>
        </w:rPr>
        <w:t xml:space="preserve">## Constrained    0.3493     0.6951</w:t>
      </w:r>
      <w:r>
        <w:br/>
      </w:r>
      <w:r>
        <w:rPr>
          <w:rStyle w:val="VerbatimChar"/>
        </w:rPr>
        <w:t xml:space="preserve">## Unconstrained  0.1532     0.3049</w:t>
      </w:r>
      <w:r>
        <w:br/>
      </w:r>
      <w:r>
        <w:rPr>
          <w:rStyle w:val="VerbatimChar"/>
        </w:rPr>
        <w:t xml:space="preserve">## </w:t>
      </w:r>
      <w:r>
        <w:br/>
      </w:r>
      <w:r>
        <w:rPr>
          <w:rStyle w:val="VerbatimChar"/>
        </w:rPr>
        <w:t xml:space="preserve">## Eigenvalues, and their contribution to the variance </w:t>
      </w:r>
      <w:r>
        <w:br/>
      </w:r>
      <w:r>
        <w:rPr>
          <w:rStyle w:val="VerbatimChar"/>
        </w:rPr>
        <w:t xml:space="preserve">## </w:t>
      </w:r>
      <w:r>
        <w:br/>
      </w:r>
      <w:r>
        <w:rPr>
          <w:rStyle w:val="VerbatimChar"/>
        </w:rPr>
        <w:t xml:space="preserve">## Importance of components:</w:t>
      </w:r>
      <w:r>
        <w:br/>
      </w:r>
      <w:r>
        <w:rPr>
          <w:rStyle w:val="VerbatimChar"/>
        </w:rPr>
        <w:t xml:space="preserve">##                         RDA1    RDA2    RDA3    RDA4     RDA5     RDA6     RDA7</w:t>
      </w:r>
      <w:r>
        <w:br/>
      </w:r>
      <w:r>
        <w:rPr>
          <w:rStyle w:val="VerbatimChar"/>
        </w:rPr>
        <w:t xml:space="preserve">## Eigenvalue            0.2232 0.05233 0.03123 0.02713 0.006257 0.004387 0.002815</w:t>
      </w:r>
      <w:r>
        <w:br/>
      </w:r>
      <w:r>
        <w:rPr>
          <w:rStyle w:val="VerbatimChar"/>
        </w:rPr>
        <w:t xml:space="preserve">## Proportion Explained  0.4442 0.10414 0.06215 0.05399 0.012451 0.008731 0.005602</w:t>
      </w:r>
      <w:r>
        <w:br/>
      </w:r>
      <w:r>
        <w:rPr>
          <w:rStyle w:val="VerbatimChar"/>
        </w:rPr>
        <w:t xml:space="preserve">## Cumulative Proportion 0.4442 0.54834 0.61049 0.66448 0.676931 0.685662 0.691264</w:t>
      </w:r>
      <w:r>
        <w:br/>
      </w:r>
      <w:r>
        <w:rPr>
          <w:rStyle w:val="VerbatimChar"/>
        </w:rPr>
        <w:t xml:space="preserve">##                           RDA8     PC1     PC2     PC3     PC4     PC5      PC6</w:t>
      </w:r>
      <w:r>
        <w:br/>
      </w:r>
      <w:r>
        <w:rPr>
          <w:rStyle w:val="VerbatimChar"/>
        </w:rPr>
        <w:t xml:space="preserve">## Eigenvalue            0.001932 0.04801 0.02696 0.01864 0.01548 0.01082 0.009355</w:t>
      </w:r>
      <w:r>
        <w:br/>
      </w:r>
      <w:r>
        <w:rPr>
          <w:rStyle w:val="VerbatimChar"/>
        </w:rPr>
        <w:t xml:space="preserve">## Proportion Explained  0.003844 0.09554 0.05365 0.03709 0.03081 0.02154 0.018617</w:t>
      </w:r>
      <w:r>
        <w:br/>
      </w:r>
      <w:r>
        <w:rPr>
          <w:rStyle w:val="VerbatimChar"/>
        </w:rPr>
        <w:t xml:space="preserve">## Cumulative Proportion 0.695108 0.79065 0.84430 0.88139 0.91220 0.93374 0.952357</w:t>
      </w:r>
      <w:r>
        <w:br/>
      </w:r>
      <w:r>
        <w:rPr>
          <w:rStyle w:val="VerbatimChar"/>
        </w:rPr>
        <w:t xml:space="preserve">##                            PC7      PC8      PC9     PC10     PC11     PC12</w:t>
      </w:r>
      <w:r>
        <w:br/>
      </w:r>
      <w:r>
        <w:rPr>
          <w:rStyle w:val="VerbatimChar"/>
        </w:rPr>
        <w:t xml:space="preserve">## Eigenvalue            0.005306 0.004966 0.004086 0.002806 0.001874 0.001743</w:t>
      </w:r>
      <w:r>
        <w:br/>
      </w:r>
      <w:r>
        <w:rPr>
          <w:rStyle w:val="VerbatimChar"/>
        </w:rPr>
        <w:t xml:space="preserve">## Proportion Explained  0.010558 0.009882 0.008131 0.005583 0.003729 0.003469</w:t>
      </w:r>
      <w:r>
        <w:br/>
      </w:r>
      <w:r>
        <w:rPr>
          <w:rStyle w:val="VerbatimChar"/>
        </w:rPr>
        <w:t xml:space="preserve">## Cumulative Proportion 0.962915 0.972797 0.980928 0.986511 0.990241 0.993709</w:t>
      </w:r>
      <w:r>
        <w:br/>
      </w:r>
      <w:r>
        <w:rPr>
          <w:rStyle w:val="VerbatimChar"/>
        </w:rPr>
        <w:t xml:space="preserve">##                            PC13      PC14      PC15      PC16      PC17</w:t>
      </w:r>
      <w:r>
        <w:br/>
      </w:r>
      <w:r>
        <w:rPr>
          <w:rStyle w:val="VerbatimChar"/>
        </w:rPr>
        <w:t xml:space="preserve">## Eigenvalue            0.0008203 0.0007655 0.0006415 0.0003976 0.0002265</w:t>
      </w:r>
      <w:r>
        <w:br/>
      </w:r>
      <w:r>
        <w:rPr>
          <w:rStyle w:val="VerbatimChar"/>
        </w:rPr>
        <w:t xml:space="preserve">## Proportion Explained  0.0016323 0.0015233 0.0012765 0.0007911 0.0004507</w:t>
      </w:r>
      <w:r>
        <w:br/>
      </w:r>
      <w:r>
        <w:rPr>
          <w:rStyle w:val="VerbatimChar"/>
        </w:rPr>
        <w:t xml:space="preserve">## Cumulative Proportion 0.9953415 0.9968648 0.9981414 0.9989325 0.9993832</w:t>
      </w:r>
      <w:r>
        <w:br/>
      </w:r>
      <w:r>
        <w:rPr>
          <w:rStyle w:val="VerbatimChar"/>
        </w:rPr>
        <w:t xml:space="preserve">##                            PC18     PC19      PC20</w:t>
      </w:r>
      <w:r>
        <w:br/>
      </w:r>
      <w:r>
        <w:rPr>
          <w:rStyle w:val="VerbatimChar"/>
        </w:rPr>
        <w:t xml:space="preserve">## Eigenvalue            0.0001555 0.000102 5.244e-05</w:t>
      </w:r>
      <w:r>
        <w:br/>
      </w:r>
      <w:r>
        <w:rPr>
          <w:rStyle w:val="VerbatimChar"/>
        </w:rPr>
        <w:t xml:space="preserve">## Proportion Explained  0.0003094 0.000203 1.044e-04</w:t>
      </w:r>
      <w:r>
        <w:br/>
      </w:r>
      <w:r>
        <w:rPr>
          <w:rStyle w:val="VerbatimChar"/>
        </w:rPr>
        <w:t xml:space="preserve">## Cumulative Proportion 0.9996926 0.999896 1.000e+00</w:t>
      </w:r>
      <w:r>
        <w:br/>
      </w:r>
      <w:r>
        <w:rPr>
          <w:rStyle w:val="VerbatimChar"/>
        </w:rPr>
        <w:t xml:space="preserve">## </w:t>
      </w:r>
      <w:r>
        <w:br/>
      </w:r>
      <w:r>
        <w:rPr>
          <w:rStyle w:val="VerbatimChar"/>
        </w:rPr>
        <w:t xml:space="preserve">## Accumulated constrained eigenvalues</w:t>
      </w:r>
      <w:r>
        <w:br/>
      </w:r>
      <w:r>
        <w:rPr>
          <w:rStyle w:val="VerbatimChar"/>
        </w:rPr>
        <w:t xml:space="preserve">## Importance of components:</w:t>
      </w:r>
      <w:r>
        <w:br/>
      </w:r>
      <w:r>
        <w:rPr>
          <w:rStyle w:val="VerbatimChar"/>
        </w:rPr>
        <w:t xml:space="preserve">##                         RDA1    RDA2    RDA3    RDA4     RDA5     RDA6     RDA7</w:t>
      </w:r>
      <w:r>
        <w:br/>
      </w:r>
      <w:r>
        <w:rPr>
          <w:rStyle w:val="VerbatimChar"/>
        </w:rPr>
        <w:t xml:space="preserve">## Eigenvalue            0.2232 0.05233 0.03123 0.02713 0.006257 0.004387 0.002815</w:t>
      </w:r>
      <w:r>
        <w:br/>
      </w:r>
      <w:r>
        <w:rPr>
          <w:rStyle w:val="VerbatimChar"/>
        </w:rPr>
        <w:t xml:space="preserve">## Proportion Explained  0.6390 0.14983 0.08941 0.07767 0.017913 0.012561 0.008059</w:t>
      </w:r>
      <w:r>
        <w:br/>
      </w:r>
      <w:r>
        <w:rPr>
          <w:rStyle w:val="VerbatimChar"/>
        </w:rPr>
        <w:t xml:space="preserve">## Cumulative Proportion 0.6390 0.78886 0.87827 0.95594 0.973850 0.986411 0.994470</w:t>
      </w:r>
      <w:r>
        <w:br/>
      </w:r>
      <w:r>
        <w:rPr>
          <w:rStyle w:val="VerbatimChar"/>
        </w:rPr>
        <w:t xml:space="preserve">##                           RDA8</w:t>
      </w:r>
      <w:r>
        <w:br/>
      </w:r>
      <w:r>
        <w:rPr>
          <w:rStyle w:val="VerbatimChar"/>
        </w:rPr>
        <w:t xml:space="preserve">## Eigenvalue            0.001932</w:t>
      </w:r>
      <w:r>
        <w:br/>
      </w:r>
      <w:r>
        <w:rPr>
          <w:rStyle w:val="VerbatimChar"/>
        </w:rPr>
        <w:t xml:space="preserve">## Proportion Explained  0.005530</w:t>
      </w:r>
      <w:r>
        <w:br/>
      </w:r>
      <w:r>
        <w:rPr>
          <w:rStyle w:val="VerbatimChar"/>
        </w:rPr>
        <w:t xml:space="preserve">## Cumulative Proportion 1.000000</w:t>
      </w:r>
    </w:p>
    <w:bookmarkEnd w:id="39"/>
    <w:bookmarkStart w:id="40" w:name="rda-模型显著性检验"/>
    <w:p>
      <w:pPr>
        <w:pStyle w:val="Heading2"/>
      </w:pPr>
      <w:r>
        <w:t xml:space="preserve">4④ RDA </w:t>
      </w:r>
      <w:r>
        <w:rPr>
          <w:rFonts w:hint="eastAsia"/>
        </w:rPr>
        <w:t xml:space="preserve">模型显著性检验</w:t>
      </w:r>
    </w:p>
    <w:p>
      <w:pPr>
        <w:pStyle w:val="FirstParagraph"/>
      </w:pPr>
      <w:r>
        <w:rPr>
          <w:rFonts w:hint="eastAsia"/>
        </w:rPr>
        <w:t xml:space="preserve">对最终</w:t>
      </w:r>
      <w:r>
        <w:t xml:space="preserve"> RDA </w:t>
      </w:r>
      <w:r>
        <w:rPr>
          <w:rFonts w:hint="eastAsia"/>
        </w:rPr>
        <w:t xml:space="preserve">模型进行整体显著性检验。</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FunctionTok"/>
        </w:rPr>
        <w:t xml:space="preserve">anova</w:t>
      </w:r>
      <w:r>
        <w:rPr>
          <w:rStyle w:val="NormalTok"/>
        </w:rPr>
        <w:t xml:space="preserve">(</w:t>
      </w:r>
      <w:r>
        <w:br/>
      </w:r>
      <w:r>
        <w:rPr>
          <w:rStyle w:val="NormalTok"/>
        </w:rPr>
        <w:t xml:space="preserve">  rda_selected,</w:t>
      </w:r>
      <w:r>
        <w:br/>
      </w:r>
      <w:r>
        <w:rPr>
          <w:rStyle w:val="NormalTok"/>
        </w:rPr>
        <w:t xml:space="preserve">  </w:t>
      </w:r>
      <w:r>
        <w:rPr>
          <w:rStyle w:val="AttributeTok"/>
        </w:rPr>
        <w:t xml:space="preserve">permutations =</w:t>
      </w:r>
      <w:r>
        <w:rPr>
          <w:rStyle w:val="NormalTok"/>
        </w:rPr>
        <w:t xml:space="preserve"> </w:t>
      </w:r>
      <w:r>
        <w:rPr>
          <w:rStyle w:val="DecValTok"/>
        </w:rPr>
        <w:t xml:space="preserve">999</w:t>
      </w:r>
      <w:r>
        <w:br/>
      </w:r>
      <w:r>
        <w:rPr>
          <w:rStyle w:val="NormalTok"/>
        </w:rPr>
        <w:t xml:space="preserve">)</w:t>
      </w:r>
    </w:p>
    <w:p>
      <w:pPr>
        <w:pStyle w:val="SourceCode"/>
      </w:pPr>
      <w:r>
        <w:rPr>
          <w:rStyle w:val="VerbatimChar"/>
        </w:rPr>
        <w:t xml:space="preserve">## Permutation test for rda under reduced model</w:t>
      </w:r>
      <w:r>
        <w:br/>
      </w:r>
      <w:r>
        <w:rPr>
          <w:rStyle w:val="VerbatimChar"/>
        </w:rPr>
        <w:t xml:space="preserve">## Permutation: free</w:t>
      </w:r>
      <w:r>
        <w:br/>
      </w:r>
      <w:r>
        <w:rPr>
          <w:rStyle w:val="VerbatimChar"/>
        </w:rPr>
        <w:t xml:space="preserve">## Number of permutations: 999</w:t>
      </w:r>
      <w:r>
        <w:br/>
      </w:r>
      <w:r>
        <w:rPr>
          <w:rStyle w:val="VerbatimChar"/>
        </w:rPr>
        <w:t xml:space="preserve">## </w:t>
      </w:r>
      <w:r>
        <w:br/>
      </w:r>
      <w:r>
        <w:rPr>
          <w:rStyle w:val="VerbatimChar"/>
        </w:rPr>
        <w:t xml:space="preserve">## Model: rda(formula = spe_hel ~ alt + slo + flo + pH + har + nit + oxy + bdo, data = as.data.frame(env_z_selected))</w:t>
      </w:r>
      <w:r>
        <w:br/>
      </w:r>
      <w:r>
        <w:rPr>
          <w:rStyle w:val="VerbatimChar"/>
        </w:rPr>
        <w:t xml:space="preserve">##          Df Variance      F Pr(&gt;F)    </w:t>
      </w:r>
      <w:r>
        <w:br/>
      </w:r>
      <w:r>
        <w:rPr>
          <w:rStyle w:val="VerbatimChar"/>
        </w:rPr>
        <w:t xml:space="preserve">## Model     8  0.34930 5.6996  0.001 ***</w:t>
      </w:r>
      <w:r>
        <w:br/>
      </w:r>
      <w:r>
        <w:rPr>
          <w:rStyle w:val="VerbatimChar"/>
        </w:rPr>
        <w:t xml:space="preserve">## Residual 20  0.15321                  </w:t>
      </w:r>
      <w:r>
        <w:br/>
      </w:r>
      <w:r>
        <w:rPr>
          <w:rStyle w:val="VerbatimChar"/>
        </w:rPr>
        <w:t xml:space="preserve">## ---</w:t>
      </w:r>
      <w:r>
        <w:br/>
      </w:r>
      <w:r>
        <w:rPr>
          <w:rStyle w:val="VerbatimChar"/>
        </w:rPr>
        <w:t xml:space="preserve">## Signif. codes:  0 '***' 0.001 '**' 0.01 '*' 0.05 '.' 0.1 ' ' 1</w:t>
      </w:r>
    </w:p>
    <w:p>
      <w:pPr>
        <w:pStyle w:val="FirstParagraph"/>
      </w:pPr>
      <w:r>
        <w:rPr>
          <w:rFonts w:hint="eastAsia"/>
        </w:rPr>
        <w:t xml:space="preserve">对</w:t>
      </w:r>
      <w:r>
        <w:t xml:space="preserve"> RDA </w:t>
      </w:r>
      <w:r>
        <w:rPr>
          <w:rFonts w:hint="eastAsia"/>
        </w:rPr>
        <w:t xml:space="preserve">排序轴进行显著性检验。</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FunctionTok"/>
        </w:rPr>
        <w:t xml:space="preserve">anova</w:t>
      </w:r>
      <w:r>
        <w:rPr>
          <w:rStyle w:val="NormalTok"/>
        </w:rPr>
        <w:t xml:space="preserve">(</w:t>
      </w:r>
      <w:r>
        <w:br/>
      </w:r>
      <w:r>
        <w:rPr>
          <w:rStyle w:val="NormalTok"/>
        </w:rPr>
        <w:t xml:space="preserve">  rda_selected,</w:t>
      </w:r>
      <w:r>
        <w:br/>
      </w:r>
      <w:r>
        <w:rPr>
          <w:rStyle w:val="NormalTok"/>
        </w:rPr>
        <w:t xml:space="preserve">  </w:t>
      </w:r>
      <w:r>
        <w:rPr>
          <w:rStyle w:val="AttributeTok"/>
        </w:rPr>
        <w:t xml:space="preserve">by =</w:t>
      </w:r>
      <w:r>
        <w:rPr>
          <w:rStyle w:val="NormalTok"/>
        </w:rPr>
        <w:t xml:space="preserve"> </w:t>
      </w:r>
      <w:r>
        <w:rPr>
          <w:rStyle w:val="StringTok"/>
        </w:rPr>
        <w:t xml:space="preserve">"axis"</w:t>
      </w:r>
      <w:r>
        <w:rPr>
          <w:rStyle w:val="NormalTok"/>
        </w:rPr>
        <w:t xml:space="preserve">,</w:t>
      </w:r>
      <w:r>
        <w:br/>
      </w:r>
      <w:r>
        <w:rPr>
          <w:rStyle w:val="NormalTok"/>
        </w:rPr>
        <w:t xml:space="preserve">  </w:t>
      </w:r>
      <w:r>
        <w:rPr>
          <w:rStyle w:val="AttributeTok"/>
        </w:rPr>
        <w:t xml:space="preserve">permutations =</w:t>
      </w:r>
      <w:r>
        <w:rPr>
          <w:rStyle w:val="NormalTok"/>
        </w:rPr>
        <w:t xml:space="preserve"> </w:t>
      </w:r>
      <w:r>
        <w:rPr>
          <w:rStyle w:val="DecValTok"/>
        </w:rPr>
        <w:t xml:space="preserve">999</w:t>
      </w:r>
      <w:r>
        <w:br/>
      </w:r>
      <w:r>
        <w:rPr>
          <w:rStyle w:val="NormalTok"/>
        </w:rPr>
        <w:t xml:space="preserve">)</w:t>
      </w:r>
    </w:p>
    <w:p>
      <w:pPr>
        <w:pStyle w:val="SourceCode"/>
      </w:pPr>
      <w:r>
        <w:rPr>
          <w:rStyle w:val="VerbatimChar"/>
        </w:rPr>
        <w:t xml:space="preserve">## Permutation test for rda under reduced model</w:t>
      </w:r>
      <w:r>
        <w:br/>
      </w:r>
      <w:r>
        <w:rPr>
          <w:rStyle w:val="VerbatimChar"/>
        </w:rPr>
        <w:t xml:space="preserve">## Forward tests for axes</w:t>
      </w:r>
      <w:r>
        <w:br/>
      </w:r>
      <w:r>
        <w:rPr>
          <w:rStyle w:val="VerbatimChar"/>
        </w:rPr>
        <w:t xml:space="preserve">## Permutation: free</w:t>
      </w:r>
      <w:r>
        <w:br/>
      </w:r>
      <w:r>
        <w:rPr>
          <w:rStyle w:val="VerbatimChar"/>
        </w:rPr>
        <w:t xml:space="preserve">## Number of permutations: 999</w:t>
      </w:r>
      <w:r>
        <w:br/>
      </w:r>
      <w:r>
        <w:rPr>
          <w:rStyle w:val="VerbatimChar"/>
        </w:rPr>
        <w:t xml:space="preserve">## </w:t>
      </w:r>
      <w:r>
        <w:br/>
      </w:r>
      <w:r>
        <w:rPr>
          <w:rStyle w:val="VerbatimChar"/>
        </w:rPr>
        <w:t xml:space="preserve">## Model: rda(formula = spe_hel ~ alt + slo + flo + pH + har + nit + oxy + bdo, data = as.data.frame(env_z_selected))</w:t>
      </w:r>
      <w:r>
        <w:br/>
      </w:r>
      <w:r>
        <w:rPr>
          <w:rStyle w:val="VerbatimChar"/>
        </w:rPr>
        <w:t xml:space="preserve">##          Df Variance       F Pr(&gt;F)    </w:t>
      </w:r>
      <w:r>
        <w:br/>
      </w:r>
      <w:r>
        <w:rPr>
          <w:rStyle w:val="VerbatimChar"/>
        </w:rPr>
        <w:t xml:space="preserve">## RDA1      1 0.223213 29.1379  0.001 ***</w:t>
      </w:r>
      <w:r>
        <w:br/>
      </w:r>
      <w:r>
        <w:rPr>
          <w:rStyle w:val="VerbatimChar"/>
        </w:rPr>
        <w:t xml:space="preserve">## RDA2      1 0.052334  7.1732  0.001 ***</w:t>
      </w:r>
      <w:r>
        <w:br/>
      </w:r>
      <w:r>
        <w:rPr>
          <w:rStyle w:val="VerbatimChar"/>
        </w:rPr>
        <w:t xml:space="preserve">## RDA3      1 0.031231  4.4845  0.010 ** </w:t>
      </w:r>
      <w:r>
        <w:br/>
      </w:r>
      <w:r>
        <w:rPr>
          <w:rStyle w:val="VerbatimChar"/>
        </w:rPr>
        <w:t xml:space="preserve">## RDA4      1 0.027130  4.0727  0.032 *  </w:t>
      </w:r>
      <w:r>
        <w:br/>
      </w:r>
      <w:r>
        <w:rPr>
          <w:rStyle w:val="VerbatimChar"/>
        </w:rPr>
        <w:t xml:space="preserve">## RDA5      1 0.006257  0.9801  0.974    </w:t>
      </w:r>
      <w:r>
        <w:br/>
      </w:r>
      <w:r>
        <w:rPr>
          <w:rStyle w:val="VerbatimChar"/>
        </w:rPr>
        <w:t xml:space="preserve">## RDA6      1 0.004387  0.7159  0.983    </w:t>
      </w:r>
      <w:r>
        <w:br/>
      </w:r>
      <w:r>
        <w:rPr>
          <w:rStyle w:val="VerbatimChar"/>
        </w:rPr>
        <w:t xml:space="preserve">## RDA7      1 0.002815  0.4777  0.989    </w:t>
      </w:r>
      <w:r>
        <w:br/>
      </w:r>
      <w:r>
        <w:rPr>
          <w:rStyle w:val="VerbatimChar"/>
        </w:rPr>
        <w:t xml:space="preserve">## RDA8      1 0.001932  0.3404  0.989    </w:t>
      </w:r>
      <w:r>
        <w:br/>
      </w:r>
      <w:r>
        <w:rPr>
          <w:rStyle w:val="VerbatimChar"/>
        </w:rPr>
        <w:t xml:space="preserve">## Residual 20 0.153212                   </w:t>
      </w:r>
      <w:r>
        <w:br/>
      </w:r>
      <w:r>
        <w:rPr>
          <w:rStyle w:val="VerbatimChar"/>
        </w:rPr>
        <w:t xml:space="preserve">## ---</w:t>
      </w:r>
      <w:r>
        <w:br/>
      </w:r>
      <w:r>
        <w:rPr>
          <w:rStyle w:val="VerbatimChar"/>
        </w:rPr>
        <w:t xml:space="preserve">## Signif. codes:  0 '***' 0.001 '**' 0.01 '*' 0.05 '.' 0.1 ' ' 1</w:t>
      </w:r>
    </w:p>
    <w:p>
      <w:pPr>
        <w:pStyle w:val="FirstParagraph"/>
      </w:pPr>
      <w:r>
        <w:rPr>
          <w:rFonts w:hint="eastAsia"/>
        </w:rPr>
        <w:t xml:space="preserve">对各环境变量进行显著性检验。</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FunctionTok"/>
        </w:rPr>
        <w:t xml:space="preserve">anova</w:t>
      </w:r>
      <w:r>
        <w:rPr>
          <w:rStyle w:val="NormalTok"/>
        </w:rPr>
        <w:t xml:space="preserve">(</w:t>
      </w:r>
      <w:r>
        <w:br/>
      </w:r>
      <w:r>
        <w:rPr>
          <w:rStyle w:val="NormalTok"/>
        </w:rPr>
        <w:t xml:space="preserve">  rda_selected,</w:t>
      </w:r>
      <w:r>
        <w:br/>
      </w:r>
      <w:r>
        <w:rPr>
          <w:rStyle w:val="NormalTok"/>
        </w:rPr>
        <w:t xml:space="preserve">  </w:t>
      </w:r>
      <w:r>
        <w:rPr>
          <w:rStyle w:val="AttributeTok"/>
        </w:rPr>
        <w:t xml:space="preserve">by =</w:t>
      </w:r>
      <w:r>
        <w:rPr>
          <w:rStyle w:val="NormalTok"/>
        </w:rPr>
        <w:t xml:space="preserve"> </w:t>
      </w:r>
      <w:r>
        <w:rPr>
          <w:rStyle w:val="StringTok"/>
        </w:rPr>
        <w:t xml:space="preserve">"term"</w:t>
      </w:r>
      <w:r>
        <w:rPr>
          <w:rStyle w:val="NormalTok"/>
        </w:rPr>
        <w:t xml:space="preserve">,</w:t>
      </w:r>
      <w:r>
        <w:br/>
      </w:r>
      <w:r>
        <w:rPr>
          <w:rStyle w:val="NormalTok"/>
        </w:rPr>
        <w:t xml:space="preserve">  </w:t>
      </w:r>
      <w:r>
        <w:rPr>
          <w:rStyle w:val="AttributeTok"/>
        </w:rPr>
        <w:t xml:space="preserve">permutations =</w:t>
      </w:r>
      <w:r>
        <w:rPr>
          <w:rStyle w:val="NormalTok"/>
        </w:rPr>
        <w:t xml:space="preserve"> </w:t>
      </w:r>
      <w:r>
        <w:rPr>
          <w:rStyle w:val="DecValTok"/>
        </w:rPr>
        <w:t xml:space="preserve">999</w:t>
      </w:r>
      <w:r>
        <w:br/>
      </w:r>
      <w:r>
        <w:rPr>
          <w:rStyle w:val="NormalTok"/>
        </w:rPr>
        <w:t xml:space="preserve">)</w:t>
      </w:r>
    </w:p>
    <w:p>
      <w:pPr>
        <w:pStyle w:val="SourceCode"/>
      </w:pPr>
      <w:r>
        <w:rPr>
          <w:rStyle w:val="VerbatimChar"/>
        </w:rPr>
        <w:t xml:space="preserve">## Permutation test for rda under reduced model</w:t>
      </w:r>
      <w:r>
        <w:br/>
      </w:r>
      <w:r>
        <w:rPr>
          <w:rStyle w:val="VerbatimChar"/>
        </w:rPr>
        <w:t xml:space="preserve">## Terms added sequentially (first to last)</w:t>
      </w:r>
      <w:r>
        <w:br/>
      </w:r>
      <w:r>
        <w:rPr>
          <w:rStyle w:val="VerbatimChar"/>
        </w:rPr>
        <w:t xml:space="preserve">## Permutation: free</w:t>
      </w:r>
      <w:r>
        <w:br/>
      </w:r>
      <w:r>
        <w:rPr>
          <w:rStyle w:val="VerbatimChar"/>
        </w:rPr>
        <w:t xml:space="preserve">## Number of permutations: 999</w:t>
      </w:r>
      <w:r>
        <w:br/>
      </w:r>
      <w:r>
        <w:rPr>
          <w:rStyle w:val="VerbatimChar"/>
        </w:rPr>
        <w:t xml:space="preserve">## </w:t>
      </w:r>
      <w:r>
        <w:br/>
      </w:r>
      <w:r>
        <w:rPr>
          <w:rStyle w:val="VerbatimChar"/>
        </w:rPr>
        <w:t xml:space="preserve">## Model: rda(formula = spe_hel ~ alt + slo + flo + pH + har + nit + oxy + bdo, data = as.data.frame(env_z_selected))</w:t>
      </w:r>
      <w:r>
        <w:br/>
      </w:r>
      <w:r>
        <w:rPr>
          <w:rStyle w:val="VerbatimChar"/>
        </w:rPr>
        <w:t xml:space="preserve">##          Df Variance       F Pr(&gt;F)    </w:t>
      </w:r>
      <w:r>
        <w:br/>
      </w:r>
      <w:r>
        <w:rPr>
          <w:rStyle w:val="VerbatimChar"/>
        </w:rPr>
        <w:t xml:space="preserve">## alt       1 0.164856 21.5201  0.001 ***</w:t>
      </w:r>
      <w:r>
        <w:br/>
      </w:r>
      <w:r>
        <w:rPr>
          <w:rStyle w:val="VerbatimChar"/>
        </w:rPr>
        <w:t xml:space="preserve">## slo       1 0.018054  2.3568  0.058 .  </w:t>
      </w:r>
      <w:r>
        <w:br/>
      </w:r>
      <w:r>
        <w:rPr>
          <w:rStyle w:val="VerbatimChar"/>
        </w:rPr>
        <w:t xml:space="preserve">## flo       1 0.017529  2.2882  0.059 .  </w:t>
      </w:r>
      <w:r>
        <w:br/>
      </w:r>
      <w:r>
        <w:rPr>
          <w:rStyle w:val="VerbatimChar"/>
        </w:rPr>
        <w:t xml:space="preserve">## pH        1 0.018982  2.4778  0.063 .  </w:t>
      </w:r>
      <w:r>
        <w:br/>
      </w:r>
      <w:r>
        <w:rPr>
          <w:rStyle w:val="VerbatimChar"/>
        </w:rPr>
        <w:t xml:space="preserve">## har       1 0.020985  2.7393  0.050 *  </w:t>
      </w:r>
      <w:r>
        <w:br/>
      </w:r>
      <w:r>
        <w:rPr>
          <w:rStyle w:val="VerbatimChar"/>
        </w:rPr>
        <w:t xml:space="preserve">## nit       1 0.028564  3.7287  0.006 ** </w:t>
      </w:r>
      <w:r>
        <w:br/>
      </w:r>
      <w:r>
        <w:rPr>
          <w:rStyle w:val="VerbatimChar"/>
        </w:rPr>
        <w:t xml:space="preserve">## oxy       1 0.044753  5.8420  0.002 ** </w:t>
      </w:r>
      <w:r>
        <w:br/>
      </w:r>
      <w:r>
        <w:rPr>
          <w:rStyle w:val="VerbatimChar"/>
        </w:rPr>
        <w:t xml:space="preserve">## bdo       1 0.035576  4.6441  0.007 ** </w:t>
      </w:r>
      <w:r>
        <w:br/>
      </w:r>
      <w:r>
        <w:rPr>
          <w:rStyle w:val="VerbatimChar"/>
        </w:rPr>
        <w:t xml:space="preserve">## Residual 20 0.153212                   </w:t>
      </w:r>
      <w:r>
        <w:br/>
      </w:r>
      <w:r>
        <w:rPr>
          <w:rStyle w:val="VerbatimChar"/>
        </w:rPr>
        <w:t xml:space="preserve">## ---</w:t>
      </w:r>
      <w:r>
        <w:br/>
      </w:r>
      <w:r>
        <w:rPr>
          <w:rStyle w:val="VerbatimChar"/>
        </w:rPr>
        <w:t xml:space="preserve">## Signif. codes:  0 '***' 0.001 '**' 0.01 '*' 0.05 '.' 0.1 ' ' 1</w:t>
      </w:r>
    </w:p>
    <w:p>
      <w:pPr>
        <w:pStyle w:val="FirstParagraph"/>
      </w:pPr>
      <w:r>
        <w:rPr>
          <w:rFonts w:hint="eastAsia"/>
        </w:rPr>
        <w:t xml:space="preserve">对最终</w:t>
      </w:r>
      <w:r>
        <w:t xml:space="preserve"> RDA </w:t>
      </w:r>
      <w:r>
        <w:rPr>
          <w:rFonts w:hint="eastAsia"/>
        </w:rPr>
        <w:t xml:space="preserve">模型中的环境变量进行逐项置换检验，结果显示，不同环境变量对鱼类群落组成的解释作用存在差异。其中，alt</w:t>
      </w:r>
      <w:r>
        <w:t xml:space="preserve"> </w:t>
      </w:r>
      <w:r>
        <w:rPr>
          <w:rFonts w:hint="eastAsia"/>
        </w:rPr>
        <w:t xml:space="preserve">对群落组成的解释作用最强，且达到极显著水平（F</w:t>
      </w:r>
      <w:r>
        <w:t xml:space="preserve"> = 21.5201, p = </w:t>
      </w:r>
      <w:r>
        <w:rPr>
          <w:rFonts w:hint="eastAsia"/>
        </w:rPr>
        <w:t xml:space="preserve">0.001），说明海拔梯度是影响</w:t>
      </w:r>
      <w:r>
        <w:t xml:space="preserve"> Doubs </w:t>
      </w:r>
      <w:r>
        <w:rPr>
          <w:rFonts w:hint="eastAsia"/>
        </w:rPr>
        <w:t xml:space="preserve">河流鱼类群落分布的重要环境因子。水质相关变量中，nit（F</w:t>
      </w:r>
      <w:r>
        <w:t xml:space="preserve"> = 3.7287, p = </w:t>
      </w:r>
      <w:r>
        <w:rPr>
          <w:rFonts w:hint="eastAsia"/>
        </w:rPr>
        <w:t xml:space="preserve">0.006）、oxy（F</w:t>
      </w:r>
      <w:r>
        <w:t xml:space="preserve"> = 5.8420, p = </w:t>
      </w:r>
      <w:r>
        <w:rPr>
          <w:rFonts w:hint="eastAsia"/>
        </w:rPr>
        <w:t xml:space="preserve">0.002）和</w:t>
      </w:r>
      <w:r>
        <w:t xml:space="preserve"> </w:t>
      </w:r>
      <w:r>
        <w:rPr>
          <w:rFonts w:hint="eastAsia"/>
        </w:rPr>
        <w:t xml:space="preserve">bdo（F</w:t>
      </w:r>
      <w:r>
        <w:t xml:space="preserve"> = 4.6441, p = </w:t>
      </w:r>
      <w:r>
        <w:rPr>
          <w:rFonts w:hint="eastAsia"/>
        </w:rPr>
        <w:t xml:space="preserve">0.007）均达到显著水平，表明硝酸盐、溶解氧和生化需氧量等水质因子也对鱼类群落组成具有重要影响。har</w:t>
      </w:r>
      <w:r>
        <w:t xml:space="preserve"> </w:t>
      </w:r>
      <w:r>
        <w:rPr>
          <w:rFonts w:hint="eastAsia"/>
        </w:rPr>
        <w:t xml:space="preserve">的显著性水平为</w:t>
      </w:r>
      <w:r>
        <w:t xml:space="preserve"> p = </w:t>
      </w:r>
      <w:r>
        <w:rPr>
          <w:rFonts w:hint="eastAsia"/>
        </w:rPr>
        <w:t xml:space="preserve">0.050，处于显著边界，说明水体硬度可能也具有一定解释作用。相比之下，slo、flo</w:t>
      </w:r>
      <w:r>
        <w:t xml:space="preserve"> </w:t>
      </w:r>
      <w:r>
        <w:rPr>
          <w:rFonts w:hint="eastAsia"/>
        </w:rPr>
        <w:t xml:space="preserve">和</w:t>
      </w:r>
      <w:r>
        <w:t xml:space="preserve"> pH </w:t>
      </w:r>
      <w:r>
        <w:rPr>
          <w:rFonts w:hint="eastAsia"/>
        </w:rPr>
        <w:t xml:space="preserve">的</w:t>
      </w:r>
      <w:r>
        <w:t xml:space="preserve"> p </w:t>
      </w:r>
      <w:r>
        <w:rPr>
          <w:rFonts w:hint="eastAsia"/>
        </w:rPr>
        <w:t xml:space="preserve">值分别为</w:t>
      </w:r>
      <w:r>
        <w:t xml:space="preserve"> 0.058、0.059 </w:t>
      </w:r>
      <w:r>
        <w:rPr>
          <w:rFonts w:hint="eastAsia"/>
        </w:rPr>
        <w:t xml:space="preserve">和</w:t>
      </w:r>
      <w:r>
        <w:t xml:space="preserve"> </w:t>
      </w:r>
      <w:r>
        <w:rPr>
          <w:rFonts w:hint="eastAsia"/>
        </w:rPr>
        <w:t xml:space="preserve">0.063，接近显著但未达到</w:t>
      </w:r>
      <w:r>
        <w:t xml:space="preserve"> 0.05 </w:t>
      </w:r>
      <w:r>
        <w:rPr>
          <w:rFonts w:hint="eastAsia"/>
        </w:rPr>
        <w:t xml:space="preserve">水平，说明其解释作用相对较弱或不稳定。总体来看，Doubs</w:t>
      </w:r>
      <w:r>
        <w:t xml:space="preserve"> </w:t>
      </w:r>
      <w:r>
        <w:rPr>
          <w:rFonts w:hint="eastAsia"/>
        </w:rPr>
        <w:t xml:space="preserve">鱼类群落组成主要受海拔梯度和水质梯度共同影响。</w:t>
      </w:r>
    </w:p>
    <w:bookmarkEnd w:id="40"/>
    <w:bookmarkStart w:id="44" w:name="绘制最终-rda-排序图"/>
    <w:p>
      <w:pPr>
        <w:pStyle w:val="Heading2"/>
      </w:pPr>
      <w:r>
        <w:t xml:space="preserve">4⑤ </w:t>
      </w:r>
      <w:r>
        <w:rPr>
          <w:rFonts w:hint="eastAsia"/>
        </w:rPr>
        <w:t xml:space="preserve">绘制最终</w:t>
      </w:r>
      <w:r>
        <w:t xml:space="preserve"> RDA </w:t>
      </w:r>
      <w:r>
        <w:rPr>
          <w:rFonts w:hint="eastAsia"/>
        </w:rPr>
        <w:t xml:space="preserve">排序图</w:t>
      </w:r>
    </w:p>
    <w:p>
      <w:pPr>
        <w:pStyle w:val="SourceCode"/>
      </w:pPr>
      <w:r>
        <w:rPr>
          <w:rStyle w:val="FunctionTok"/>
        </w:rPr>
        <w:t xml:space="preserve">plot</w:t>
      </w:r>
      <w:r>
        <w:rPr>
          <w:rStyle w:val="NormalTok"/>
        </w:rPr>
        <w:t xml:space="preserve">(</w:t>
      </w:r>
      <w:r>
        <w:br/>
      </w:r>
      <w:r>
        <w:rPr>
          <w:rStyle w:val="NormalTok"/>
        </w:rPr>
        <w:t xml:space="preserve">  rda_selected,</w:t>
      </w:r>
      <w:r>
        <w:br/>
      </w:r>
      <w:r>
        <w:rPr>
          <w:rStyle w:val="NormalTok"/>
        </w:rPr>
        <w:t xml:space="preserve">  </w:t>
      </w:r>
      <w:r>
        <w:rPr>
          <w:rStyle w:val="AttributeTok"/>
        </w:rPr>
        <w:t xml:space="preserve">type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scaling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"RDA biplot of fish communities and environmental variables"</w:t>
      </w:r>
      <w:r>
        <w:br/>
      </w:r>
      <w:r>
        <w:rPr>
          <w:rStyle w:val="NormalTok"/>
        </w:rPr>
        <w:t xml:space="preserve">)</w:t>
      </w:r>
      <w:r>
        <w:br/>
      </w:r>
      <w:r>
        <w:br/>
      </w:r>
      <w:r>
        <w:rPr>
          <w:rStyle w:val="CommentTok"/>
        </w:rPr>
        <w:t xml:space="preserve"># 添加样点</w:t>
      </w:r>
      <w:r>
        <w:br/>
      </w:r>
      <w:r>
        <w:rPr>
          <w:rStyle w:val="FunctionTok"/>
        </w:rPr>
        <w:t xml:space="preserve">points</w:t>
      </w:r>
      <w:r>
        <w:rPr>
          <w:rStyle w:val="NormalTok"/>
        </w:rPr>
        <w:t xml:space="preserve">(</w:t>
      </w:r>
      <w:r>
        <w:br/>
      </w:r>
      <w:r>
        <w:rPr>
          <w:rStyle w:val="NormalTok"/>
        </w:rPr>
        <w:t xml:space="preserve">  rda_selected,</w:t>
      </w:r>
      <w:r>
        <w:br/>
      </w:r>
      <w:r>
        <w:rPr>
          <w:rStyle w:val="NormalTok"/>
        </w:rPr>
        <w:t xml:space="preserve">  </w:t>
      </w:r>
      <w:r>
        <w:rPr>
          <w:rStyle w:val="AttributeTok"/>
        </w:rPr>
        <w:t xml:space="preserve">display =</w:t>
      </w:r>
      <w:r>
        <w:rPr>
          <w:rStyle w:val="NormalTok"/>
        </w:rPr>
        <w:t xml:space="preserve"> </w:t>
      </w:r>
      <w:r>
        <w:rPr>
          <w:rStyle w:val="StringTok"/>
        </w:rPr>
        <w:t xml:space="preserve">"sites"</w:t>
      </w:r>
      <w:r>
        <w:rPr>
          <w:rStyle w:val="NormalTok"/>
        </w:rPr>
        <w:t xml:space="preserve">,</w:t>
      </w:r>
      <w:r>
        <w:br/>
      </w:r>
      <w:r>
        <w:rPr>
          <w:rStyle w:val="NormalTok"/>
        </w:rPr>
        <w:t xml:space="preserve">  </w:t>
      </w:r>
      <w:r>
        <w:rPr>
          <w:rStyle w:val="AttributeTok"/>
        </w:rPr>
        <w:t xml:space="preserve">scaling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"grey80"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"black"</w:t>
      </w:r>
      <w:r>
        <w:br/>
      </w:r>
      <w:r>
        <w:rPr>
          <w:rStyle w:val="NormalTok"/>
        </w:rPr>
        <w:t xml:space="preserve">)</w:t>
      </w:r>
      <w:r>
        <w:br/>
      </w:r>
      <w:r>
        <w:br/>
      </w:r>
      <w:r>
        <w:rPr>
          <w:rStyle w:val="CommentTok"/>
        </w:rPr>
        <w:t xml:space="preserve"># 添加样点编号</w:t>
      </w:r>
      <w:r>
        <w:br/>
      </w:r>
      <w:r>
        <w:rPr>
          <w:rStyle w:val="FunctionTok"/>
        </w:rPr>
        <w:t xml:space="preserve">text</w:t>
      </w:r>
      <w:r>
        <w:rPr>
          <w:rStyle w:val="NormalTok"/>
        </w:rPr>
        <w:t xml:space="preserve">(</w:t>
      </w:r>
      <w:r>
        <w:br/>
      </w:r>
      <w:r>
        <w:rPr>
          <w:rStyle w:val="NormalTok"/>
        </w:rPr>
        <w:t xml:space="preserve">  rda_selected,</w:t>
      </w:r>
      <w:r>
        <w:br/>
      </w:r>
      <w:r>
        <w:rPr>
          <w:rStyle w:val="NormalTok"/>
        </w:rPr>
        <w:t xml:space="preserve">  </w:t>
      </w:r>
      <w:r>
        <w:rPr>
          <w:rStyle w:val="AttributeTok"/>
        </w:rPr>
        <w:t xml:space="preserve">display =</w:t>
      </w:r>
      <w:r>
        <w:rPr>
          <w:rStyle w:val="NormalTok"/>
        </w:rPr>
        <w:t xml:space="preserve"> </w:t>
      </w:r>
      <w:r>
        <w:rPr>
          <w:rStyle w:val="StringTok"/>
        </w:rPr>
        <w:t xml:space="preserve">"sites"</w:t>
      </w:r>
      <w:r>
        <w:rPr>
          <w:rStyle w:val="NormalTok"/>
        </w:rPr>
        <w:t xml:space="preserve">,</w:t>
      </w:r>
      <w:r>
        <w:br/>
      </w:r>
      <w:r>
        <w:rPr>
          <w:rStyle w:val="NormalTok"/>
        </w:rPr>
        <w:t xml:space="preserve">  </w:t>
      </w:r>
      <w:r>
        <w:rPr>
          <w:rStyle w:val="AttributeTok"/>
        </w:rPr>
        <w:t xml:space="preserve">scaling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rownames</w:t>
      </w:r>
      <w:r>
        <w:rPr>
          <w:rStyle w:val="NormalTok"/>
        </w:rPr>
        <w:t xml:space="preserve">(spe_hel),</w:t>
      </w:r>
      <w:r>
        <w:br/>
      </w:r>
      <w:r>
        <w:rPr>
          <w:rStyle w:val="NormalTok"/>
        </w:rPr>
        <w:t xml:space="preserve">  </w:t>
      </w:r>
      <w:r>
        <w:rPr>
          <w:rStyle w:val="AttributeTok"/>
        </w:rPr>
        <w:t xml:space="preserve">pos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"black"</w:t>
      </w:r>
      <w:r>
        <w:br/>
      </w:r>
      <w:r>
        <w:rPr>
          <w:rStyle w:val="NormalTok"/>
        </w:rPr>
        <w:t xml:space="preserve">)</w:t>
      </w:r>
      <w:r>
        <w:br/>
      </w:r>
      <w:r>
        <w:br/>
      </w:r>
      <w:r>
        <w:rPr>
          <w:rStyle w:val="CommentTok"/>
        </w:rPr>
        <w:t xml:space="preserve"># 提取环境变量箭头坐标</w:t>
      </w:r>
      <w:r>
        <w:br/>
      </w:r>
      <w:r>
        <w:rPr>
          <w:rStyle w:val="NormalTok"/>
        </w:rPr>
        <w:t xml:space="preserve">env_scores </w:t>
      </w:r>
      <w:r>
        <w:rPr>
          <w:rStyle w:val="OtherTok"/>
        </w:rPr>
        <w:t xml:space="preserve">&lt;-</w:t>
      </w:r>
      <w:r>
        <w:rPr>
          <w:rStyle w:val="NormalTok"/>
        </w:rPr>
        <w:t xml:space="preserve"> </w:t>
      </w:r>
      <w:r>
        <w:rPr>
          <w:rStyle w:val="FunctionTok"/>
        </w:rPr>
        <w:t xml:space="preserve">scores</w:t>
      </w:r>
      <w:r>
        <w:rPr>
          <w:rStyle w:val="NormalTok"/>
        </w:rPr>
        <w:t xml:space="preserve">(</w:t>
      </w:r>
      <w:r>
        <w:br/>
      </w:r>
      <w:r>
        <w:rPr>
          <w:rStyle w:val="NormalTok"/>
        </w:rPr>
        <w:t xml:space="preserve">  rda_selected,</w:t>
      </w:r>
      <w:r>
        <w:br/>
      </w:r>
      <w:r>
        <w:rPr>
          <w:rStyle w:val="NormalTok"/>
        </w:rPr>
        <w:t xml:space="preserve">  </w:t>
      </w:r>
      <w:r>
        <w:rPr>
          <w:rStyle w:val="AttributeTok"/>
        </w:rPr>
        <w:t xml:space="preserve">display =</w:t>
      </w:r>
      <w:r>
        <w:rPr>
          <w:rStyle w:val="NormalTok"/>
        </w:rPr>
        <w:t xml:space="preserve"> </w:t>
      </w:r>
      <w:r>
        <w:rPr>
          <w:rStyle w:val="StringTok"/>
        </w:rPr>
        <w:t xml:space="preserve">"bp"</w:t>
      </w:r>
      <w:r>
        <w:rPr>
          <w:rStyle w:val="NormalTok"/>
        </w:rPr>
        <w:t xml:space="preserve">,</w:t>
      </w:r>
      <w:r>
        <w:br/>
      </w:r>
      <w:r>
        <w:rPr>
          <w:rStyle w:val="NormalTok"/>
        </w:rPr>
        <w:t xml:space="preserve">  </w:t>
      </w:r>
      <w:r>
        <w:rPr>
          <w:rStyle w:val="AttributeTok"/>
        </w:rPr>
        <w:t xml:space="preserve">scaling =</w:t>
      </w:r>
      <w:r>
        <w:rPr>
          <w:rStyle w:val="NormalTok"/>
        </w:rPr>
        <w:t xml:space="preserve"> </w:t>
      </w:r>
      <w:r>
        <w:rPr>
          <w:rStyle w:val="DecValTok"/>
        </w:rPr>
        <w:t xml:space="preserve">2</w:t>
      </w:r>
      <w:r>
        <w:br/>
      </w:r>
      <w:r>
        <w:rPr>
          <w:rStyle w:val="NormalTok"/>
        </w:rPr>
        <w:t xml:space="preserve">)</w:t>
      </w:r>
      <w:r>
        <w:br/>
      </w:r>
      <w:r>
        <w:br/>
      </w:r>
      <w:r>
        <w:rPr>
          <w:rStyle w:val="CommentTok"/>
        </w:rPr>
        <w:t xml:space="preserve"># 添加环境变量箭头</w:t>
      </w:r>
      <w:r>
        <w:br/>
      </w:r>
      <w:r>
        <w:rPr>
          <w:rStyle w:val="FunctionTok"/>
        </w:rPr>
        <w:t xml:space="preserve">arrows</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env_scores[, </w:t>
      </w:r>
      <w:r>
        <w:rPr>
          <w:rStyle w:val="DecValTok"/>
        </w:rPr>
        <w:t xml:space="preserve">1</w:t>
      </w:r>
      <w:r>
        <w:rPr>
          <w:rStyle w:val="NormalTok"/>
        </w:rPr>
        <w:t xml:space="preserve">],</w:t>
      </w:r>
      <w:r>
        <w:br/>
      </w:r>
      <w:r>
        <w:rPr>
          <w:rStyle w:val="NormalTok"/>
        </w:rPr>
        <w:t xml:space="preserve">  env_scores[, </w:t>
      </w:r>
      <w:r>
        <w:rPr>
          <w:rStyle w:val="DecValTok"/>
        </w:rPr>
        <w:t xml:space="preserve">2</w:t>
      </w:r>
      <w:r>
        <w:rPr>
          <w:rStyle w:val="NormalTok"/>
        </w:rPr>
        <w:t xml:space="preserve">],</w:t>
      </w:r>
      <w:r>
        <w:br/>
      </w:r>
      <w:r>
        <w:rPr>
          <w:rStyle w:val="NormalTok"/>
        </w:rPr>
        <w:t xml:space="preserve">  </w:t>
      </w:r>
      <w:r>
        <w:rPr>
          <w:rStyle w:val="AttributeTok"/>
        </w:rPr>
        <w:t xml:space="preserve">length =</w:t>
      </w:r>
      <w:r>
        <w:rPr>
          <w:rStyle w:val="NormalTok"/>
        </w:rPr>
        <w:t xml:space="preserve"> </w:t>
      </w:r>
      <w:r>
        <w:rPr>
          <w:rStyle w:val="FloatTok"/>
        </w:rPr>
        <w:t xml:space="preserve">0.08</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"red"</w:t>
      </w:r>
      <w:r>
        <w:br/>
      </w:r>
      <w:r>
        <w:rPr>
          <w:rStyle w:val="NormalTok"/>
        </w:rPr>
        <w:t xml:space="preserve">)</w:t>
      </w:r>
      <w:r>
        <w:br/>
      </w:r>
      <w:r>
        <w:br/>
      </w:r>
      <w:r>
        <w:rPr>
          <w:rStyle w:val="CommentTok"/>
        </w:rPr>
        <w:t xml:space="preserve"># 添加环境变量名称</w:t>
      </w:r>
      <w:r>
        <w:br/>
      </w:r>
      <w:r>
        <w:rPr>
          <w:rStyle w:val="FunctionTok"/>
        </w:rPr>
        <w:t xml:space="preserve">text</w:t>
      </w:r>
      <w:r>
        <w:rPr>
          <w:rStyle w:val="NormalTok"/>
        </w:rPr>
        <w:t xml:space="preserve">(</w:t>
      </w:r>
      <w:r>
        <w:br/>
      </w:r>
      <w:r>
        <w:rPr>
          <w:rStyle w:val="NormalTok"/>
        </w:rPr>
        <w:t xml:space="preserve">  env_scores[, </w:t>
      </w:r>
      <w:r>
        <w:rPr>
          <w:rStyle w:val="DecValTok"/>
        </w:rPr>
        <w:t xml:space="preserve">1</w:t>
      </w:r>
      <w:r>
        <w:rPr>
          <w:rStyle w:val="NormalTok"/>
        </w:rPr>
        <w:t xml:space="preserve">],</w:t>
      </w:r>
      <w:r>
        <w:br/>
      </w:r>
      <w:r>
        <w:rPr>
          <w:rStyle w:val="NormalTok"/>
        </w:rPr>
        <w:t xml:space="preserve">  env_scores[,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rownames</w:t>
      </w:r>
      <w:r>
        <w:rPr>
          <w:rStyle w:val="NormalTok"/>
        </w:rPr>
        <w:t xml:space="preserve">(env_scores),</w:t>
      </w:r>
      <w:r>
        <w:br/>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pos =</w:t>
      </w:r>
      <w:r>
        <w:rPr>
          <w:rStyle w:val="NormalTok"/>
        </w:rPr>
        <w:t xml:space="preserve"> </w:t>
      </w:r>
      <w:r>
        <w:rPr>
          <w:rStyle w:val="DecValTok"/>
        </w:rPr>
        <w:t xml:space="preserve">4</w:t>
      </w:r>
      <w:r>
        <w:br/>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Homework-202606_files/figure-docx/rda-plot-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RDA </w:t>
      </w:r>
      <w:r>
        <w:rPr>
          <w:rFonts w:hint="eastAsia"/>
        </w:rPr>
        <w:t xml:space="preserve">排序图显示，Doubs</w:t>
      </w:r>
      <w:r>
        <w:t xml:space="preserve"> </w:t>
      </w:r>
      <w:r>
        <w:rPr>
          <w:rFonts w:hint="eastAsia"/>
        </w:rPr>
        <w:t xml:space="preserve">河流样点沿主要环境梯度发生分化。alt</w:t>
      </w:r>
      <w:r>
        <w:t xml:space="preserve"> </w:t>
      </w:r>
      <w:r>
        <w:rPr>
          <w:rFonts w:hint="eastAsia"/>
        </w:rPr>
        <w:t xml:space="preserve">和</w:t>
      </w:r>
      <w:r>
        <w:t xml:space="preserve"> slo </w:t>
      </w:r>
      <w:r>
        <w:rPr>
          <w:rFonts w:hint="eastAsia"/>
        </w:rPr>
        <w:t xml:space="preserve">箭头方向相近，均指向</w:t>
      </w:r>
      <w:r>
        <w:t xml:space="preserve"> RDA1 </w:t>
      </w:r>
      <w:r>
        <w:rPr>
          <w:rFonts w:hint="eastAsia"/>
        </w:rPr>
        <w:t xml:space="preserve">正方向，说明海拔和坡度对群落组成的解释方向相似；flo、har</w:t>
      </w:r>
      <w:r>
        <w:t xml:space="preserve"> </w:t>
      </w:r>
      <w:r>
        <w:rPr>
          <w:rFonts w:hint="eastAsia"/>
        </w:rPr>
        <w:t xml:space="preserve">和</w:t>
      </w:r>
      <w:r>
        <w:t xml:space="preserve"> nit </w:t>
      </w:r>
      <w:r>
        <w:rPr>
          <w:rFonts w:hint="eastAsia"/>
        </w:rPr>
        <w:t xml:space="preserve">主要指向</w:t>
      </w:r>
      <w:r>
        <w:t xml:space="preserve"> RDA1 </w:t>
      </w:r>
      <w:r>
        <w:rPr>
          <w:rFonts w:hint="eastAsia"/>
        </w:rPr>
        <w:t xml:space="preserve">负方向，与</w:t>
      </w:r>
      <w:r>
        <w:t xml:space="preserve"> alt、slo </w:t>
      </w:r>
      <w:r>
        <w:rPr>
          <w:rFonts w:hint="eastAsia"/>
        </w:rPr>
        <w:t xml:space="preserve">方向相反，说明流量、水体硬度和硝酸盐梯度与海拔、坡度梯度存在相反的解释方向。oxy</w:t>
      </w:r>
      <w:r>
        <w:t xml:space="preserve"> </w:t>
      </w:r>
      <w:r>
        <w:rPr>
          <w:rFonts w:hint="eastAsia"/>
        </w:rPr>
        <w:t xml:space="preserve">主要指向</w:t>
      </w:r>
      <w:r>
        <w:t xml:space="preserve"> RDA2 </w:t>
      </w:r>
      <w:r>
        <w:rPr>
          <w:rFonts w:hint="eastAsia"/>
        </w:rPr>
        <w:t xml:space="preserve">正方向，而</w:t>
      </w:r>
      <w:r>
        <w:t xml:space="preserve"> bdo </w:t>
      </w:r>
      <w:r>
        <w:rPr>
          <w:rFonts w:hint="eastAsia"/>
        </w:rPr>
        <w:t xml:space="preserve">指向</w:t>
      </w:r>
      <w:r>
        <w:t xml:space="preserve"> RDA2 </w:t>
      </w:r>
      <w:r>
        <w:rPr>
          <w:rFonts w:hint="eastAsia"/>
        </w:rPr>
        <w:t xml:space="preserve">负方向，说明溶解氧和生化需氧量在解释鱼类群落变化时呈现相反的环境梯度。</w:t>
      </w:r>
    </w:p>
    <w:p>
      <w:pPr>
        <w:pStyle w:val="BodyText"/>
      </w:pPr>
      <w:r>
        <w:rPr>
          <w:rFonts w:hint="eastAsia"/>
        </w:rPr>
        <w:t xml:space="preserve">从样点分布看，1–4、11–16</w:t>
      </w:r>
      <w:r>
        <w:t xml:space="preserve"> </w:t>
      </w:r>
      <w:r>
        <w:rPr>
          <w:rFonts w:hint="eastAsia"/>
        </w:rPr>
        <w:t xml:space="preserve">等样点多位于</w:t>
      </w:r>
      <w:r>
        <w:t xml:space="preserve"> RDA1 </w:t>
      </w:r>
      <w:r>
        <w:rPr>
          <w:rFonts w:hint="eastAsia"/>
        </w:rPr>
        <w:t xml:space="preserve">正方向，接近</w:t>
      </w:r>
      <w:r>
        <w:t xml:space="preserve"> alt、slo </w:t>
      </w:r>
      <w:r>
        <w:rPr>
          <w:rFonts w:hint="eastAsia"/>
        </w:rPr>
        <w:t xml:space="preserve">或</w:t>
      </w:r>
      <w:r>
        <w:t xml:space="preserve"> oxy </w:t>
      </w:r>
      <w:r>
        <w:rPr>
          <w:rFonts w:hint="eastAsia"/>
        </w:rPr>
        <w:t xml:space="preserve">方向，表现出较强的上游或高溶解氧环境特征；23、24、25</w:t>
      </w:r>
      <w:r>
        <w:t xml:space="preserve"> </w:t>
      </w:r>
      <w:r>
        <w:rPr>
          <w:rFonts w:hint="eastAsia"/>
        </w:rPr>
        <w:t xml:space="preserve">号样点靠近</w:t>
      </w:r>
      <w:r>
        <w:t xml:space="preserve"> bdo </w:t>
      </w:r>
      <w:r>
        <w:rPr>
          <w:rFonts w:hint="eastAsia"/>
        </w:rPr>
        <w:t xml:space="preserve">方向，说明这些样点可能与较高生化需氧量条件相关；26–30</w:t>
      </w:r>
      <w:r>
        <w:t xml:space="preserve"> </w:t>
      </w:r>
      <w:r>
        <w:rPr>
          <w:rFonts w:hint="eastAsia"/>
        </w:rPr>
        <w:t xml:space="preserve">号样点位于</w:t>
      </w:r>
      <w:r>
        <w:t xml:space="preserve"> RDA1 </w:t>
      </w:r>
      <w:r>
        <w:rPr>
          <w:rFonts w:hint="eastAsia"/>
        </w:rPr>
        <w:t xml:space="preserve">负方向，并接近</w:t>
      </w:r>
      <w:r>
        <w:t xml:space="preserve"> flo、har </w:t>
      </w:r>
      <w:r>
        <w:rPr>
          <w:rFonts w:hint="eastAsia"/>
        </w:rPr>
        <w:t xml:space="preserve">和</w:t>
      </w:r>
      <w:r>
        <w:t xml:space="preserve"> nit </w:t>
      </w:r>
      <w:r>
        <w:rPr>
          <w:rFonts w:hint="eastAsia"/>
        </w:rPr>
        <w:t xml:space="preserve">方向，说明这些样点可能受流量、水体硬度和硝酸盐梯度影响较明显。结合逐项置换检验结果，alt、har、nit、oxy</w:t>
      </w:r>
      <w:r>
        <w:t xml:space="preserve"> </w:t>
      </w:r>
      <w:r>
        <w:rPr>
          <w:rFonts w:hint="eastAsia"/>
        </w:rPr>
        <w:t xml:space="preserve">和</w:t>
      </w:r>
      <w:r>
        <w:t xml:space="preserve"> bdo </w:t>
      </w:r>
      <w:r>
        <w:rPr>
          <w:rFonts w:hint="eastAsia"/>
        </w:rPr>
        <w:t xml:space="preserve">对鱼类群落组成具有显著解释作用，表明</w:t>
      </w:r>
      <w:r>
        <w:t xml:space="preserve"> Doubs </w:t>
      </w:r>
      <w:r>
        <w:rPr>
          <w:rFonts w:hint="eastAsia"/>
        </w:rPr>
        <w:t xml:space="preserve">鱼类群落主要受河流纵向梯度和水质梯度共同影响。</w:t>
      </w:r>
    </w:p>
    <w:bookmarkEnd w:id="44"/>
    <w:bookmarkStart w:id="45" w:name="rda-结果解释"/>
    <w:p>
      <w:pPr>
        <w:pStyle w:val="Heading2"/>
      </w:pPr>
      <w:r>
        <w:t xml:space="preserve">4⑥ RDA </w:t>
      </w:r>
      <w:r>
        <w:rPr>
          <w:rFonts w:hint="eastAsia"/>
        </w:rPr>
        <w:t xml:space="preserve">结果解释</w:t>
      </w:r>
    </w:p>
    <w:p>
      <w:pPr>
        <w:pStyle w:val="FirstParagraph"/>
      </w:pPr>
      <w:r>
        <w:rPr>
          <w:rFonts w:hint="eastAsia"/>
        </w:rPr>
        <w:t xml:space="preserve">本作业基于</w:t>
      </w:r>
      <w:r>
        <w:t xml:space="preserve"> Hellinger </w:t>
      </w:r>
      <w:r>
        <w:rPr>
          <w:rFonts w:hint="eastAsia"/>
        </w:rPr>
        <w:t xml:space="preserve">转换后的鱼类群落数据</w:t>
      </w:r>
      <w:r>
        <w:t xml:space="preserve"> </w:t>
      </w:r>
      <w:r>
        <w:rPr>
          <w:rStyle w:val="VerbatimChar"/>
        </w:rPr>
        <w:t xml:space="preserve">spe_hel</w:t>
      </w:r>
      <w:r>
        <w:t xml:space="preserve"> </w:t>
      </w:r>
      <w:r>
        <w:rPr>
          <w:rFonts w:hint="eastAsia"/>
        </w:rPr>
        <w:t xml:space="preserve">和标准化后的环境变量</w:t>
      </w:r>
      <w:r>
        <w:t xml:space="preserve"> </w:t>
      </w:r>
      <w:r>
        <w:rPr>
          <w:rStyle w:val="VerbatimChar"/>
        </w:rPr>
        <w:t xml:space="preserve">env_z</w:t>
      </w:r>
      <w:r>
        <w:t xml:space="preserve"> </w:t>
      </w:r>
      <w:r>
        <w:rPr>
          <w:rFonts w:hint="eastAsia"/>
        </w:rPr>
        <w:t xml:space="preserve">进行</w:t>
      </w:r>
      <w:r>
        <w:t xml:space="preserve"> RDA </w:t>
      </w:r>
      <w:r>
        <w:rPr>
          <w:rFonts w:hint="eastAsia"/>
        </w:rPr>
        <w:t xml:space="preserve">分析。DCA</w:t>
      </w:r>
      <w:r>
        <w:t xml:space="preserve"> </w:t>
      </w:r>
      <w:r>
        <w:rPr>
          <w:rFonts w:hint="eastAsia"/>
        </w:rPr>
        <w:t xml:space="preserve">结果显示第一轴长度为</w:t>
      </w:r>
      <w:r>
        <w:t xml:space="preserve"> </w:t>
      </w:r>
      <w:r>
        <w:rPr>
          <w:rFonts w:hint="eastAsia"/>
        </w:rPr>
        <w:t xml:space="preserve">3.8978，处于</w:t>
      </w:r>
      <w:r>
        <w:t xml:space="preserve"> 3–4 </w:t>
      </w:r>
      <w:r>
        <w:rPr>
          <w:rFonts w:hint="eastAsia"/>
        </w:rPr>
        <w:t xml:space="preserve">的过渡范围，说明</w:t>
      </w:r>
      <w:r>
        <w:t xml:space="preserve"> RDA </w:t>
      </w:r>
      <w:r>
        <w:rPr>
          <w:rFonts w:hint="eastAsia"/>
        </w:rPr>
        <w:t xml:space="preserve">和</w:t>
      </w:r>
      <w:r>
        <w:t xml:space="preserve"> CCA </w:t>
      </w:r>
      <w:r>
        <w:rPr>
          <w:rFonts w:hint="eastAsia"/>
        </w:rPr>
        <w:t xml:space="preserve">均可尝试。考虑到本文使用的是</w:t>
      </w:r>
      <w:r>
        <w:t xml:space="preserve"> Hellinger </w:t>
      </w:r>
      <w:r>
        <w:rPr>
          <w:rFonts w:hint="eastAsia"/>
        </w:rPr>
        <w:t xml:space="preserve">转换后的群落数据，并重点分析群落组成与环境变量之间的线性关系，因此最终采用</w:t>
      </w:r>
      <w:r>
        <w:t xml:space="preserve"> RDA </w:t>
      </w:r>
      <w:r>
        <w:rPr>
          <w:rFonts w:hint="eastAsia"/>
        </w:rPr>
        <w:t xml:space="preserve">方法。</w:t>
      </w:r>
    </w:p>
    <w:p>
      <w:pPr>
        <w:pStyle w:val="BodyText"/>
      </w:pPr>
      <w:r>
        <w:rPr>
          <w:rFonts w:hint="eastAsia"/>
        </w:rPr>
        <w:t xml:space="preserve">在环境变量筛选方面，全模型中多个变量存在较高</w:t>
      </w:r>
      <w:r>
        <w:t xml:space="preserve"> </w:t>
      </w:r>
      <w:r>
        <w:rPr>
          <w:rFonts w:hint="eastAsia"/>
        </w:rPr>
        <w:t xml:space="preserve">VIF，说明环境变量之间存在明显共线性。通过逐步删除</w:t>
      </w:r>
      <w:r>
        <w:t xml:space="preserve"> VIF </w:t>
      </w:r>
      <w:r>
        <w:rPr>
          <w:rFonts w:hint="eastAsia"/>
        </w:rPr>
        <w:t xml:space="preserve">最高的变量，最终删除</w:t>
      </w:r>
      <w:r>
        <w:t xml:space="preserve"> </w:t>
      </w:r>
      <w:r>
        <w:rPr>
          <w:rStyle w:val="VerbatimChar"/>
        </w:rPr>
        <w:t xml:space="preserve">dfs</w:t>
      </w:r>
      <w:r>
        <w:t xml:space="preserve">、</w:t>
      </w:r>
      <w:r>
        <w:rPr>
          <w:rStyle w:val="VerbatimChar"/>
        </w:rPr>
        <w:t xml:space="preserve">amm</w:t>
      </w:r>
      <w:r>
        <w:t xml:space="preserve"> </w:t>
      </w:r>
      <w:r>
        <w:rPr>
          <w:rFonts w:hint="eastAsia"/>
        </w:rPr>
        <w:t xml:space="preserve">和</w:t>
      </w:r>
      <w:r>
        <w:t xml:space="preserve"> </w:t>
      </w:r>
      <w:r>
        <w:rPr>
          <w:rStyle w:val="VerbatimChar"/>
        </w:rPr>
        <w:t xml:space="preserve">pho</w:t>
      </w:r>
      <w:r>
        <w:rPr>
          <w:rFonts w:hint="eastAsia"/>
        </w:rPr>
        <w:t xml:space="preserve">，保留</w:t>
      </w:r>
      <w:r>
        <w:t xml:space="preserve"> </w:t>
      </w:r>
      <w:r>
        <w:rPr>
          <w:rStyle w:val="VerbatimChar"/>
        </w:rPr>
        <w:t xml:space="preserve">alt</w:t>
      </w:r>
      <w:r>
        <w:t xml:space="preserve">、</w:t>
      </w:r>
      <w:r>
        <w:rPr>
          <w:rStyle w:val="VerbatimChar"/>
        </w:rPr>
        <w:t xml:space="preserve">slo</w:t>
      </w:r>
      <w:r>
        <w:t xml:space="preserve">、</w:t>
      </w:r>
      <w:r>
        <w:rPr>
          <w:rStyle w:val="VerbatimChar"/>
        </w:rPr>
        <w:t xml:space="preserve">flo</w:t>
      </w:r>
      <w:r>
        <w:t xml:space="preserve">、</w:t>
      </w:r>
      <w:r>
        <w:rPr>
          <w:rStyle w:val="VerbatimChar"/>
        </w:rPr>
        <w:t xml:space="preserve">pH</w:t>
      </w:r>
      <w:r>
        <w:t xml:space="preserve">、</w:t>
      </w:r>
      <w:r>
        <w:rPr>
          <w:rStyle w:val="VerbatimChar"/>
        </w:rPr>
        <w:t xml:space="preserve">har</w:t>
      </w:r>
      <w:r>
        <w:t xml:space="preserve">、</w:t>
      </w:r>
      <w:r>
        <w:rPr>
          <w:rStyle w:val="VerbatimChar"/>
        </w:rPr>
        <w:t xml:space="preserve">nit</w:t>
      </w:r>
      <w:r>
        <w:t xml:space="preserve">、</w:t>
      </w:r>
      <w:r>
        <w:rPr>
          <w:rStyle w:val="VerbatimChar"/>
        </w:rPr>
        <w:t xml:space="preserve">oxy</w:t>
      </w:r>
      <w:r>
        <w:t xml:space="preserve"> </w:t>
      </w:r>
      <w:r>
        <w:rPr>
          <w:rFonts w:hint="eastAsia"/>
        </w:rPr>
        <w:t xml:space="preserve">和</w:t>
      </w:r>
      <w:r>
        <w:t xml:space="preserve"> </w:t>
      </w:r>
      <w:r>
        <w:rPr>
          <w:rStyle w:val="VerbatimChar"/>
        </w:rPr>
        <w:t xml:space="preserve">bdo</w:t>
      </w:r>
      <w:r>
        <w:rPr>
          <w:rFonts w:hint="eastAsia"/>
        </w:rPr>
        <w:t xml:space="preserve">。筛选后所有变量的</w:t>
      </w:r>
      <w:r>
        <w:t xml:space="preserve"> VIF </w:t>
      </w:r>
      <w:r>
        <w:rPr>
          <w:rFonts w:hint="eastAsia"/>
        </w:rPr>
        <w:t xml:space="preserve">均小于</w:t>
      </w:r>
      <w:r>
        <w:t xml:space="preserve"> </w:t>
      </w:r>
      <w:r>
        <w:rPr>
          <w:rFonts w:hint="eastAsia"/>
        </w:rPr>
        <w:t xml:space="preserve">10，说明多重共线性已降至可接受范围。</w:t>
      </w:r>
    </w:p>
    <w:p>
      <w:pPr>
        <w:pStyle w:val="BodyText"/>
      </w:pPr>
      <w:r>
        <w:rPr>
          <w:rFonts w:hint="eastAsia"/>
        </w:rPr>
        <w:t xml:space="preserve">逐项置换检验结果显示，不同环境变量对鱼类群落组成的解释作用存在差异。其中，</w:t>
      </w:r>
      <w:r>
        <w:rPr>
          <w:rStyle w:val="VerbatimChar"/>
        </w:rPr>
        <w:t xml:space="preserve">alt</w:t>
      </w:r>
      <w:r>
        <w:t xml:space="preserve"> </w:t>
      </w:r>
      <w:r>
        <w:rPr>
          <w:rFonts w:hint="eastAsia"/>
        </w:rPr>
        <w:t xml:space="preserve">对群落组成的解释作用最强，并达到极显著水平（F</w:t>
      </w:r>
      <w:r>
        <w:t xml:space="preserve"> = 21.5201, p = </w:t>
      </w:r>
      <w:r>
        <w:rPr>
          <w:rFonts w:hint="eastAsia"/>
        </w:rPr>
        <w:t xml:space="preserve">0.001），说明海拔梯度是影响</w:t>
      </w:r>
      <w:r>
        <w:t xml:space="preserve"> Doubs </w:t>
      </w:r>
      <w:r>
        <w:rPr>
          <w:rFonts w:hint="eastAsia"/>
        </w:rPr>
        <w:t xml:space="preserve">河流鱼类群落分布的重要环境因子。水质相关变量中，</w:t>
      </w:r>
      <w:r>
        <w:rPr>
          <w:rStyle w:val="VerbatimChar"/>
        </w:rPr>
        <w:t xml:space="preserve">nit</w:t>
      </w:r>
      <w:r>
        <w:rPr>
          <w:rFonts w:hint="eastAsia"/>
        </w:rPr>
        <w:t xml:space="preserve">（F</w:t>
      </w:r>
      <w:r>
        <w:t xml:space="preserve"> = 3.7287, p = </w:t>
      </w:r>
      <w:r>
        <w:rPr>
          <w:rFonts w:hint="eastAsia"/>
        </w:rPr>
        <w:t xml:space="preserve">0.006）、</w:t>
      </w:r>
      <w:r>
        <w:rPr>
          <w:rStyle w:val="VerbatimChar"/>
        </w:rPr>
        <w:t xml:space="preserve">oxy</w:t>
      </w:r>
      <w:r>
        <w:rPr>
          <w:rFonts w:hint="eastAsia"/>
        </w:rPr>
        <w:t xml:space="preserve">（F</w:t>
      </w:r>
      <w:r>
        <w:t xml:space="preserve"> = 5.8420, p = </w:t>
      </w:r>
      <w:r>
        <w:rPr>
          <w:rFonts w:hint="eastAsia"/>
        </w:rPr>
        <w:t xml:space="preserve">0.002）和</w:t>
      </w:r>
      <w:r>
        <w:t xml:space="preserve"> </w:t>
      </w:r>
      <w:r>
        <w:rPr>
          <w:rStyle w:val="VerbatimChar"/>
        </w:rPr>
        <w:t xml:space="preserve">bdo</w:t>
      </w:r>
      <w:r>
        <w:rPr>
          <w:rFonts w:hint="eastAsia"/>
        </w:rPr>
        <w:t xml:space="preserve">（F</w:t>
      </w:r>
      <w:r>
        <w:t xml:space="preserve"> = 4.6441, p = </w:t>
      </w:r>
      <w:r>
        <w:rPr>
          <w:rFonts w:hint="eastAsia"/>
        </w:rPr>
        <w:t xml:space="preserve">0.007）均达到显著水平，表明硝酸盐、溶解氧和生化需氧量等水质因子也对鱼类群落组成具有重要影响。</w:t>
      </w:r>
      <w:r>
        <w:rPr>
          <w:rStyle w:val="VerbatimChar"/>
        </w:rPr>
        <w:t xml:space="preserve">har</w:t>
      </w:r>
      <w:r>
        <w:t xml:space="preserve"> </w:t>
      </w:r>
      <w:r>
        <w:rPr>
          <w:rFonts w:hint="eastAsia"/>
        </w:rPr>
        <w:t xml:space="preserve">的显著性水平为</w:t>
      </w:r>
      <w:r>
        <w:t xml:space="preserve"> p = </w:t>
      </w:r>
      <w:r>
        <w:rPr>
          <w:rFonts w:hint="eastAsia"/>
        </w:rPr>
        <w:t xml:space="preserve">0.050，处于显著边界，说明水体硬度可能也具有一定解释作用。相比之下，</w:t>
      </w:r>
      <w:r>
        <w:rPr>
          <w:rStyle w:val="VerbatimChar"/>
        </w:rPr>
        <w:t xml:space="preserve">slo</w:t>
      </w:r>
      <w:r>
        <w:t xml:space="preserve">、</w:t>
      </w:r>
      <w:r>
        <w:rPr>
          <w:rStyle w:val="VerbatimChar"/>
        </w:rPr>
        <w:t xml:space="preserve">flo</w:t>
      </w:r>
      <w:r>
        <w:t xml:space="preserve"> </w:t>
      </w:r>
      <w:r>
        <w:rPr>
          <w:rFonts w:hint="eastAsia"/>
        </w:rPr>
        <w:t xml:space="preserve">和</w:t>
      </w:r>
      <w:r>
        <w:t xml:space="preserve"> </w:t>
      </w:r>
      <w:r>
        <w:rPr>
          <w:rStyle w:val="VerbatimChar"/>
        </w:rPr>
        <w:t xml:space="preserve">pH</w:t>
      </w:r>
      <w:r>
        <w:t xml:space="preserve"> </w:t>
      </w:r>
      <w:r>
        <w:rPr>
          <w:rFonts w:hint="eastAsia"/>
        </w:rPr>
        <w:t xml:space="preserve">的</w:t>
      </w:r>
      <w:r>
        <w:t xml:space="preserve"> p </w:t>
      </w:r>
      <w:r>
        <w:rPr>
          <w:rFonts w:hint="eastAsia"/>
        </w:rPr>
        <w:t xml:space="preserve">值分别为</w:t>
      </w:r>
      <w:r>
        <w:t xml:space="preserve"> 0.058、0.059 </w:t>
      </w:r>
      <w:r>
        <w:rPr>
          <w:rFonts w:hint="eastAsia"/>
        </w:rPr>
        <w:t xml:space="preserve">和</w:t>
      </w:r>
      <w:r>
        <w:t xml:space="preserve"> </w:t>
      </w:r>
      <w:r>
        <w:rPr>
          <w:rFonts w:hint="eastAsia"/>
        </w:rPr>
        <w:t xml:space="preserve">0.063，接近显著但未达到</w:t>
      </w:r>
      <w:r>
        <w:t xml:space="preserve"> 0.05 </w:t>
      </w:r>
      <w:r>
        <w:rPr>
          <w:rFonts w:hint="eastAsia"/>
        </w:rPr>
        <w:t xml:space="preserve">水平，说明其解释作用相对较弱或不稳定。</w:t>
      </w:r>
    </w:p>
    <w:p>
      <w:pPr>
        <w:pStyle w:val="BodyText"/>
      </w:pPr>
      <w:r>
        <w:t xml:space="preserve">RDA </w:t>
      </w:r>
      <w:r>
        <w:rPr>
          <w:rFonts w:hint="eastAsia"/>
        </w:rPr>
        <w:t xml:space="preserve">排序图进一步显示，样点沿主要环境梯度发生分化。</w:t>
      </w:r>
      <w:r>
        <w:rPr>
          <w:rStyle w:val="VerbatimChar"/>
        </w:rPr>
        <w:t xml:space="preserve">alt</w:t>
      </w:r>
      <w:r>
        <w:t xml:space="preserve"> </w:t>
      </w:r>
      <w:r>
        <w:rPr>
          <w:rFonts w:hint="eastAsia"/>
        </w:rPr>
        <w:t xml:space="preserve">和</w:t>
      </w:r>
      <w:r>
        <w:t xml:space="preserve"> </w:t>
      </w:r>
      <w:r>
        <w:rPr>
          <w:rStyle w:val="VerbatimChar"/>
        </w:rPr>
        <w:t xml:space="preserve">slo</w:t>
      </w:r>
      <w:r>
        <w:t xml:space="preserve"> </w:t>
      </w:r>
      <w:r>
        <w:rPr>
          <w:rFonts w:hint="eastAsia"/>
        </w:rPr>
        <w:t xml:space="preserve">箭头方向相近，均指向</w:t>
      </w:r>
      <w:r>
        <w:t xml:space="preserve"> RDA1 </w:t>
      </w:r>
      <w:r>
        <w:rPr>
          <w:rFonts w:hint="eastAsia"/>
        </w:rPr>
        <w:t xml:space="preserve">正方向，说明海拔和坡度对群落组成的解释方向相似；</w:t>
      </w:r>
      <w:r>
        <w:rPr>
          <w:rStyle w:val="VerbatimChar"/>
        </w:rPr>
        <w:t xml:space="preserve">flo</w:t>
      </w:r>
      <w:r>
        <w:t xml:space="preserve">、</w:t>
      </w:r>
      <w:r>
        <w:rPr>
          <w:rStyle w:val="VerbatimChar"/>
        </w:rPr>
        <w:t xml:space="preserve">har</w:t>
      </w:r>
      <w:r>
        <w:t xml:space="preserve"> </w:t>
      </w:r>
      <w:r>
        <w:rPr>
          <w:rFonts w:hint="eastAsia"/>
        </w:rPr>
        <w:t xml:space="preserve">和</w:t>
      </w:r>
      <w:r>
        <w:t xml:space="preserve"> </w:t>
      </w:r>
      <w:r>
        <w:rPr>
          <w:rStyle w:val="VerbatimChar"/>
        </w:rPr>
        <w:t xml:space="preserve">nit</w:t>
      </w:r>
      <w:r>
        <w:t xml:space="preserve"> </w:t>
      </w:r>
      <w:r>
        <w:rPr>
          <w:rFonts w:hint="eastAsia"/>
        </w:rPr>
        <w:t xml:space="preserve">主要指向</w:t>
      </w:r>
      <w:r>
        <w:t xml:space="preserve"> RDA1 </w:t>
      </w:r>
      <w:r>
        <w:rPr>
          <w:rFonts w:hint="eastAsia"/>
        </w:rPr>
        <w:t xml:space="preserve">负方向，与</w:t>
      </w:r>
      <w:r>
        <w:t xml:space="preserve"> </w:t>
      </w:r>
      <w:r>
        <w:rPr>
          <w:rStyle w:val="VerbatimChar"/>
        </w:rPr>
        <w:t xml:space="preserve">alt</w:t>
      </w:r>
      <w:r>
        <w:t xml:space="preserve">、</w:t>
      </w:r>
      <w:r>
        <w:rPr>
          <w:rStyle w:val="VerbatimChar"/>
        </w:rPr>
        <w:t xml:space="preserve">slo</w:t>
      </w:r>
      <w:r>
        <w:t xml:space="preserve"> </w:t>
      </w:r>
      <w:r>
        <w:rPr>
          <w:rFonts w:hint="eastAsia"/>
        </w:rPr>
        <w:t xml:space="preserve">方向相反，说明流量、水体硬度和硝酸盐梯度与海拔、坡度梯度存在相反的解释方向。</w:t>
      </w:r>
      <w:r>
        <w:rPr>
          <w:rStyle w:val="VerbatimChar"/>
        </w:rPr>
        <w:t xml:space="preserve">oxy</w:t>
      </w:r>
      <w:r>
        <w:t xml:space="preserve"> </w:t>
      </w:r>
      <w:r>
        <w:rPr>
          <w:rFonts w:hint="eastAsia"/>
        </w:rPr>
        <w:t xml:space="preserve">主要指向</w:t>
      </w:r>
      <w:r>
        <w:t xml:space="preserve"> RDA2 </w:t>
      </w:r>
      <w:r>
        <w:rPr>
          <w:rFonts w:hint="eastAsia"/>
        </w:rPr>
        <w:t xml:space="preserve">正方向，而</w:t>
      </w:r>
      <w:r>
        <w:t xml:space="preserve"> </w:t>
      </w:r>
      <w:r>
        <w:rPr>
          <w:rStyle w:val="VerbatimChar"/>
        </w:rPr>
        <w:t xml:space="preserve">bdo</w:t>
      </w:r>
      <w:r>
        <w:t xml:space="preserve"> </w:t>
      </w:r>
      <w:r>
        <w:rPr>
          <w:rFonts w:hint="eastAsia"/>
        </w:rPr>
        <w:t xml:space="preserve">指向</w:t>
      </w:r>
      <w:r>
        <w:t xml:space="preserve"> RDA2 </w:t>
      </w:r>
      <w:r>
        <w:rPr>
          <w:rFonts w:hint="eastAsia"/>
        </w:rPr>
        <w:t xml:space="preserve">负方向，说明溶解氧和生化需氧量在解释鱼类群落变化时呈现相反的环境梯度。</w:t>
      </w:r>
    </w:p>
    <w:p>
      <w:pPr>
        <w:pStyle w:val="BodyText"/>
      </w:pPr>
      <w:r>
        <w:rPr>
          <w:rFonts w:hint="eastAsia"/>
        </w:rPr>
        <w:t xml:space="preserve">从样点分布看，1–4、11–16</w:t>
      </w:r>
      <w:r>
        <w:t xml:space="preserve"> </w:t>
      </w:r>
      <w:r>
        <w:rPr>
          <w:rFonts w:hint="eastAsia"/>
        </w:rPr>
        <w:t xml:space="preserve">等样点多位于</w:t>
      </w:r>
      <w:r>
        <w:t xml:space="preserve"> RDA1 </w:t>
      </w:r>
      <w:r>
        <w:rPr>
          <w:rFonts w:hint="eastAsia"/>
        </w:rPr>
        <w:t xml:space="preserve">正方向，接近</w:t>
      </w:r>
      <w:r>
        <w:t xml:space="preserve"> </w:t>
      </w:r>
      <w:r>
        <w:rPr>
          <w:rStyle w:val="VerbatimChar"/>
        </w:rPr>
        <w:t xml:space="preserve">alt</w:t>
      </w:r>
      <w:r>
        <w:t xml:space="preserve">、</w:t>
      </w:r>
      <w:r>
        <w:rPr>
          <w:rStyle w:val="VerbatimChar"/>
        </w:rPr>
        <w:t xml:space="preserve">slo</w:t>
      </w:r>
      <w:r>
        <w:t xml:space="preserve"> </w:t>
      </w:r>
      <w:r>
        <w:rPr>
          <w:rFonts w:hint="eastAsia"/>
        </w:rPr>
        <w:t xml:space="preserve">或</w:t>
      </w:r>
      <w:r>
        <w:t xml:space="preserve"> </w:t>
      </w:r>
      <w:r>
        <w:rPr>
          <w:rStyle w:val="VerbatimChar"/>
        </w:rPr>
        <w:t xml:space="preserve">oxy</w:t>
      </w:r>
      <w:r>
        <w:t xml:space="preserve"> </w:t>
      </w:r>
      <w:r>
        <w:rPr>
          <w:rFonts w:hint="eastAsia"/>
        </w:rPr>
        <w:t xml:space="preserve">方向，表现出较强的上游或高溶解氧环境特征；23、24、25</w:t>
      </w:r>
      <w:r>
        <w:t xml:space="preserve"> </w:t>
      </w:r>
      <w:r>
        <w:rPr>
          <w:rFonts w:hint="eastAsia"/>
        </w:rPr>
        <w:t xml:space="preserve">号样点靠近</w:t>
      </w:r>
      <w:r>
        <w:t xml:space="preserve"> </w:t>
      </w:r>
      <w:r>
        <w:rPr>
          <w:rStyle w:val="VerbatimChar"/>
        </w:rPr>
        <w:t xml:space="preserve">bdo</w:t>
      </w:r>
      <w:r>
        <w:t xml:space="preserve"> </w:t>
      </w:r>
      <w:r>
        <w:rPr>
          <w:rFonts w:hint="eastAsia"/>
        </w:rPr>
        <w:t xml:space="preserve">方向，说明这些样点可能与较高生化需氧量条件相关；26–30</w:t>
      </w:r>
      <w:r>
        <w:t xml:space="preserve"> </w:t>
      </w:r>
      <w:r>
        <w:rPr>
          <w:rFonts w:hint="eastAsia"/>
        </w:rPr>
        <w:t xml:space="preserve">号样点位于</w:t>
      </w:r>
      <w:r>
        <w:t xml:space="preserve"> RDA1 </w:t>
      </w:r>
      <w:r>
        <w:rPr>
          <w:rFonts w:hint="eastAsia"/>
        </w:rPr>
        <w:t xml:space="preserve">负方向，并接近</w:t>
      </w:r>
      <w:r>
        <w:t xml:space="preserve"> </w:t>
      </w:r>
      <w:r>
        <w:rPr>
          <w:rStyle w:val="VerbatimChar"/>
        </w:rPr>
        <w:t xml:space="preserve">flo</w:t>
      </w:r>
      <w:r>
        <w:t xml:space="preserve">、</w:t>
      </w:r>
      <w:r>
        <w:rPr>
          <w:rStyle w:val="VerbatimChar"/>
        </w:rPr>
        <w:t xml:space="preserve">har</w:t>
      </w:r>
      <w:r>
        <w:t xml:space="preserve"> </w:t>
      </w:r>
      <w:r>
        <w:rPr>
          <w:rFonts w:hint="eastAsia"/>
        </w:rPr>
        <w:t xml:space="preserve">和</w:t>
      </w:r>
      <w:r>
        <w:t xml:space="preserve"> </w:t>
      </w:r>
      <w:r>
        <w:rPr>
          <w:rStyle w:val="VerbatimChar"/>
        </w:rPr>
        <w:t xml:space="preserve">nit</w:t>
      </w:r>
      <w:r>
        <w:t xml:space="preserve"> </w:t>
      </w:r>
      <w:r>
        <w:rPr>
          <w:rFonts w:hint="eastAsia"/>
        </w:rPr>
        <w:t xml:space="preserve">方向，说明这些样点可能受流量、水体硬度和硝酸盐梯度影响较明显。总体而言，Doubs</w:t>
      </w:r>
      <w:r>
        <w:t xml:space="preserve"> </w:t>
      </w:r>
      <w:r>
        <w:rPr>
          <w:rFonts w:hint="eastAsia"/>
        </w:rPr>
        <w:t xml:space="preserve">鱼类群落组成主要受河流纵向环境梯度和水质梯度共同影响，其中海拔、溶解氧、硝酸盐、生化需氧量和水体硬度是较重要的解释因子。</w:t>
      </w:r>
    </w:p>
    <w:bookmarkEnd w:id="45"/>
    <w:bookmarkEnd w:id="46"/>
    <w:bookmarkStart w:id="51" w:name="作业关键填空答案汇总"/>
    <w:p>
      <w:pPr>
        <w:pStyle w:val="Heading1"/>
      </w:pPr>
      <w:r>
        <w:rPr>
          <w:rFonts w:hint="eastAsia"/>
        </w:rPr>
        <w:t xml:space="preserve">作业关键填空答案汇总</w:t>
      </w:r>
    </w:p>
    <w:bookmarkStart w:id="47" w:name="section"/>
    <w:p>
      <w:pPr>
        <w:pStyle w:val="Heading2"/>
      </w:pPr>
      <w:r>
        <w:t xml:space="preserve">3①</w:t>
      </w:r>
    </w:p>
    <w:p>
      <w:pPr>
        <w:pStyle w:val="SourceCode"/>
      </w:pPr>
      <w:r>
        <w:rPr>
          <w:rStyle w:val="NormalTok"/>
        </w:rPr>
        <w:t xml:space="preserve">env_z </w:t>
      </w:r>
      <w:r>
        <w:rPr>
          <w:rStyle w:val="OtherTok"/>
        </w:rPr>
        <w:t xml:space="preserve">&lt;-</w:t>
      </w:r>
      <w:r>
        <w:rPr>
          <w:rStyle w:val="NormalTok"/>
        </w:rPr>
        <w:t xml:space="preserve"> vegan</w:t>
      </w:r>
      <w:r>
        <w:rPr>
          <w:rStyle w:val="SpecialCharTok"/>
        </w:rPr>
        <w:t xml:space="preserve">::</w:t>
      </w:r>
      <w:r>
        <w:rPr>
          <w:rStyle w:val="FunctionTok"/>
        </w:rPr>
        <w:t xml:space="preserve">decostand</w:t>
      </w:r>
      <w:r>
        <w:rPr>
          <w:rStyle w:val="NormalTok"/>
        </w:rPr>
        <w:t xml:space="preserve">(env_clean, </w:t>
      </w:r>
      <w:r>
        <w:rPr>
          <w:rStyle w:val="StringTok"/>
        </w:rPr>
        <w:t xml:space="preserve">"standardize"</w:t>
      </w:r>
      <w:r>
        <w:rPr>
          <w:rStyle w:val="NormalTok"/>
        </w:rPr>
        <w:t xml:space="preserve">)</w:t>
      </w:r>
    </w:p>
    <w:bookmarkEnd w:id="47"/>
    <w:bookmarkStart w:id="48" w:name="section-1"/>
    <w:p>
      <w:pPr>
        <w:pStyle w:val="Heading2"/>
      </w:pPr>
      <w:r>
        <w:t xml:space="preserve">3②</w:t>
      </w:r>
    </w:p>
    <w:p>
      <w:pPr>
        <w:pStyle w:val="SourceCode"/>
      </w:pPr>
      <w:r>
        <w:rPr>
          <w:rStyle w:val="NormalTok"/>
        </w:rPr>
        <w:t xml:space="preserve">pca_env_prcomp </w:t>
      </w:r>
      <w:r>
        <w:rPr>
          <w:rStyle w:val="OtherTok"/>
        </w:rPr>
        <w:t xml:space="preserve">&lt;-</w:t>
      </w:r>
      <w:r>
        <w:rPr>
          <w:rStyle w:val="NormalTok"/>
        </w:rPr>
        <w:t xml:space="preserve"> </w:t>
      </w:r>
      <w:r>
        <w:rPr>
          <w:rStyle w:val="FunctionTok"/>
        </w:rPr>
        <w:t xml:space="preserve">prcomp</w:t>
      </w:r>
      <w:r>
        <w:rPr>
          <w:rStyle w:val="NormalTok"/>
        </w:rPr>
        <w:t xml:space="preserve">(env_z) </w:t>
      </w:r>
      <w:r>
        <w:br/>
      </w:r>
      <w:r>
        <w:rPr>
          <w:rStyle w:val="FunctionTok"/>
        </w:rPr>
        <w:t xml:space="preserve">biplot</w:t>
      </w:r>
      <w:r>
        <w:rPr>
          <w:rStyle w:val="NormalTok"/>
        </w:rPr>
        <w:t xml:space="preserve">(pca_env_prcomp, </w:t>
      </w:r>
      <w:r>
        <w:rPr>
          <w:rStyle w:val="AttributeTok"/>
        </w:rPr>
        <w:t xml:space="preserve">scale =</w:t>
      </w:r>
      <w:r>
        <w:rPr>
          <w:rStyle w:val="NormalTok"/>
        </w:rPr>
        <w:t xml:space="preserve"> </w:t>
      </w:r>
      <w:r>
        <w:rPr>
          <w:rStyle w:val="DecValTok"/>
        </w:rPr>
        <w:t xml:space="preserve">0</w:t>
      </w:r>
      <w:r>
        <w:rPr>
          <w:rStyle w:val="NormalTok"/>
        </w:rPr>
        <w:t xml:space="preserve">)</w:t>
      </w:r>
      <w:r>
        <w:br/>
      </w:r>
      <w:r>
        <w:br/>
      </w:r>
      <w:r>
        <w:rPr>
          <w:rStyle w:val="NormalTok"/>
        </w:rPr>
        <w:t xml:space="preserve">pca_env_rda </w:t>
      </w:r>
      <w:r>
        <w:rPr>
          <w:rStyle w:val="OtherTok"/>
        </w:rPr>
        <w:t xml:space="preserve">&lt;-</w:t>
      </w:r>
      <w:r>
        <w:rPr>
          <w:rStyle w:val="NormalTok"/>
        </w:rPr>
        <w:t xml:space="preserve"> vegan</w:t>
      </w:r>
      <w:r>
        <w:rPr>
          <w:rStyle w:val="SpecialCharTok"/>
        </w:rPr>
        <w:t xml:space="preserve">::</w:t>
      </w:r>
      <w:r>
        <w:rPr>
          <w:rStyle w:val="FunctionTok"/>
        </w:rPr>
        <w:t xml:space="preserve">rda</w:t>
      </w:r>
      <w:r>
        <w:rPr>
          <w:rStyle w:val="NormalTok"/>
        </w:rPr>
        <w:t xml:space="preserve">(env_z)</w:t>
      </w:r>
      <w:r>
        <w:br/>
      </w:r>
      <w:r>
        <w:rPr>
          <w:rStyle w:val="FunctionTok"/>
        </w:rPr>
        <w:t xml:space="preserve">biplot</w:t>
      </w:r>
      <w:r>
        <w:rPr>
          <w:rStyle w:val="NormalTok"/>
        </w:rPr>
        <w:t xml:space="preserve">(pca_env_rda, </w:t>
      </w:r>
      <w:r>
        <w:rPr>
          <w:rStyle w:val="AttributeTok"/>
        </w:rPr>
        <w:t xml:space="preserve">scaling =</w:t>
      </w:r>
      <w:r>
        <w:rPr>
          <w:rStyle w:val="NormalTok"/>
        </w:rPr>
        <w:t xml:space="preserve"> </w:t>
      </w:r>
      <w:r>
        <w:rPr>
          <w:rStyle w:val="DecValTok"/>
        </w:rPr>
        <w:t xml:space="preserve">2</w:t>
      </w:r>
      <w:r>
        <w:rPr>
          <w:rStyle w:val="NormalTok"/>
        </w:rPr>
        <w:t xml:space="preserve">)</w:t>
      </w:r>
    </w:p>
    <w:bookmarkEnd w:id="48"/>
    <w:bookmarkStart w:id="49" w:name="section-2"/>
    <w:p>
      <w:pPr>
        <w:pStyle w:val="Heading2"/>
      </w:pPr>
      <w:r>
        <w:t xml:space="preserve">4①</w:t>
      </w:r>
    </w:p>
    <w:p>
      <w:pPr>
        <w:pStyle w:val="SourceCode"/>
      </w:pPr>
      <w:r>
        <w:rPr>
          <w:rStyle w:val="VerbatimChar"/>
          <w:rFonts w:hint="eastAsia"/>
        </w:rPr>
        <w:t xml:space="preserve">当</w:t>
      </w:r>
      <w:r>
        <w:rPr>
          <w:rStyle w:val="VerbatimChar"/>
        </w:rPr>
        <w:t xml:space="preserve"> DCA1 &lt; </w:t>
      </w:r>
      <w:r>
        <w:rPr>
          <w:rStyle w:val="VerbatimChar"/>
          <w:rFonts w:hint="eastAsia"/>
        </w:rPr>
        <w:t xml:space="preserve">3，选择用</w:t>
      </w:r>
      <w:r>
        <w:rPr>
          <w:rStyle w:val="VerbatimChar"/>
        </w:rPr>
        <w:t xml:space="preserve"> </w:t>
      </w:r>
      <w:r>
        <w:rPr>
          <w:rStyle w:val="VerbatimChar"/>
          <w:rFonts w:hint="eastAsia"/>
        </w:rPr>
        <w:t xml:space="preserve">RDA；</w:t>
      </w:r>
      <w:r>
        <w:br/>
      </w:r>
      <w:r>
        <w:rPr>
          <w:rStyle w:val="VerbatimChar"/>
          <w:rFonts w:hint="eastAsia"/>
        </w:rPr>
        <w:t xml:space="preserve">当</w:t>
      </w:r>
      <w:r>
        <w:rPr>
          <w:rStyle w:val="VerbatimChar"/>
        </w:rPr>
        <w:t xml:space="preserve"> DCA1 &gt; </w:t>
      </w:r>
      <w:r>
        <w:rPr>
          <w:rStyle w:val="VerbatimChar"/>
          <w:rFonts w:hint="eastAsia"/>
        </w:rPr>
        <w:t xml:space="preserve">4，选择</w:t>
      </w:r>
      <w:r>
        <w:rPr>
          <w:rStyle w:val="VerbatimChar"/>
        </w:rPr>
        <w:t xml:space="preserve"> CCA。</w:t>
      </w:r>
    </w:p>
    <w:bookmarkEnd w:id="49"/>
    <w:bookmarkStart w:id="50" w:name="section-3"/>
    <w:p>
      <w:pPr>
        <w:pStyle w:val="Heading2"/>
      </w:pPr>
      <w:r>
        <w:t xml:space="preserve">4②</w:t>
      </w:r>
    </w:p>
    <w:p>
      <w:pPr>
        <w:pStyle w:val="SourceCode"/>
      </w:pPr>
      <w:r>
        <w:rPr>
          <w:rStyle w:val="VerbatimChar"/>
        </w:rPr>
        <w:t xml:space="preserve">VIF </w:t>
      </w:r>
      <w:r>
        <w:rPr>
          <w:rStyle w:val="VerbatimChar"/>
          <w:rFonts w:hint="eastAsia"/>
        </w:rPr>
        <w:t xml:space="preserve">较高或共线性较强的变量；</w:t>
      </w:r>
      <w:r>
        <w:br/>
      </w:r>
      <w:r>
        <w:rPr>
          <w:rStyle w:val="VerbatimChar"/>
        </w:rPr>
        <w:t xml:space="preserve">adjusted R²。</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1" Target="media/rId21.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Homework-202606</dc:title>
  <dc:creator>Tingting Fei</dc:creator>
  <cp:keywords/>
  <dcterms:created xsi:type="dcterms:W3CDTF">2026-04-28T17:48:48Z</dcterms:created>
  <dcterms:modified xsi:type="dcterms:W3CDTF">2026-04-28T17:48:48Z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2026-04-29</vt:lpwstr>
  </property>
  <property fmtid="{D5CDD505-2E9C-101B-9397-08002B2CF9AE}" pid="3" name="output">
    <vt:lpwstr>word_document</vt:lpwstr>
  </property>
</Properties>
</file>