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7BE5" w14:textId="47B47DF9" w:rsidR="002C030E" w:rsidRDefault="00E6388D">
      <w:r w:rsidRPr="00E6388D">
        <w:t>My passion for cybersecurity stems from the growing demand for experts in safeguarding our digital infrastructure. With a solid background in computers and networks, along with proficiency in various programming languages and tools, I possess the ability to swiftly address intricate issues using my strong critical thinking skills. The complexities that come with the cybersecurity field excite me, as it offers the opportunity to apply my problem-solving abilities while contributing to the safety of our nation's digital landscape. The ever-changing technology landscape and the constant challenge of tackling new threats add to the allure of this field, making it a perfect match for my proactive and independent work style. In summary, my experience, skill set, determination, and enthusiasm position me well for a rewarding career in cybersecurity.</w:t>
      </w:r>
    </w:p>
    <w:sectPr w:rsidR="002C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D"/>
    <w:rsid w:val="002C030E"/>
    <w:rsid w:val="00C23553"/>
    <w:rsid w:val="00E6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5E02"/>
  <w15:chartTrackingRefBased/>
  <w15:docId w15:val="{C5D4FE0E-2315-4E02-A30B-187055A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Fleurissaint, Tamara</dc:creator>
  <cp:keywords/>
  <dc:description/>
  <cp:lastModifiedBy>Fleurissaint, Tamara</cp:lastModifiedBy>
  <cp:revision>1</cp:revision>
  <dcterms:created xsi:type="dcterms:W3CDTF">2023-08-05T22:38:00Z</dcterms:created>
  <dcterms:modified xsi:type="dcterms:W3CDTF">2023-08-05T22:39:00Z</dcterms:modified>
</cp:coreProperties>
</file>