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A5A1" w14:textId="77777777" w:rsidR="00543441" w:rsidRDefault="005A45DA" w:rsidP="00543441">
      <w:pPr>
        <w:pStyle w:val="NoSpacing"/>
      </w:pPr>
      <w:r>
        <w:t>IT</w:t>
      </w:r>
      <w:r w:rsidR="00D812BC">
        <w:t>M</w:t>
      </w:r>
      <w:r w:rsidR="00543441">
        <w:t xml:space="preserve">D </w:t>
      </w:r>
      <w:r w:rsidR="008A71DE">
        <w:t>513</w:t>
      </w:r>
      <w:r w:rsidR="00ED4A00">
        <w:t>-01</w:t>
      </w:r>
    </w:p>
    <w:p w14:paraId="1C61D72D" w14:textId="10055798" w:rsidR="00543441" w:rsidRDefault="00543441" w:rsidP="00543441">
      <w:pPr>
        <w:pStyle w:val="NoSpacing"/>
      </w:pPr>
      <w:r>
        <w:t xml:space="preserve">Lab </w:t>
      </w:r>
      <w:r w:rsidR="001C4773">
        <w:t>4</w:t>
      </w:r>
      <w:r w:rsidR="00ED4A00">
        <w:t xml:space="preserve"> </w:t>
      </w:r>
    </w:p>
    <w:p w14:paraId="708889F9" w14:textId="7EA5B67A" w:rsidR="006956DD" w:rsidRDefault="006956DD" w:rsidP="00543441">
      <w:pPr>
        <w:pStyle w:val="NoSpacing"/>
      </w:pPr>
      <w:r>
        <w:t xml:space="preserve">Programmer: </w:t>
      </w:r>
      <w:r w:rsidR="007F7CE8">
        <w:t>FNU Tripti (A20503656)</w:t>
      </w:r>
    </w:p>
    <w:p w14:paraId="4122113D" w14:textId="7BDE1282" w:rsidR="006956DD" w:rsidRDefault="006956DD" w:rsidP="00543441">
      <w:pPr>
        <w:pStyle w:val="NoSpacing"/>
      </w:pPr>
      <w:r>
        <w:t>Date: 0</w:t>
      </w:r>
      <w:r w:rsidR="006508C0">
        <w:t>4</w:t>
      </w:r>
      <w:r>
        <w:t>/</w:t>
      </w:r>
      <w:r w:rsidR="006508C0">
        <w:t>07</w:t>
      </w:r>
      <w:r>
        <w:t>/20</w:t>
      </w:r>
      <w:r w:rsidR="00F13B35">
        <w:t>2</w:t>
      </w:r>
      <w:r w:rsidR="007F7CE8">
        <w:t>2</w:t>
      </w:r>
    </w:p>
    <w:p w14:paraId="52FC2DB2" w14:textId="77777777" w:rsidR="00543441" w:rsidRDefault="00543441" w:rsidP="00543441">
      <w:pPr>
        <w:pStyle w:val="NoSpacing"/>
      </w:pPr>
    </w:p>
    <w:p w14:paraId="2F71EC04" w14:textId="797707DB" w:rsidR="006956DD" w:rsidRPr="005A45DA" w:rsidRDefault="000209CF" w:rsidP="006956DD">
      <w:pPr>
        <w:pStyle w:val="NoSpacing"/>
        <w:rPr>
          <w:b/>
        </w:rPr>
      </w:pPr>
      <w:r>
        <w:rPr>
          <w:b/>
        </w:rPr>
        <w:t>R</w:t>
      </w:r>
      <w:r w:rsidR="006956DD" w:rsidRPr="005A45DA">
        <w:rPr>
          <w:b/>
        </w:rPr>
        <w:t>un Time Output</w:t>
      </w:r>
    </w:p>
    <w:p w14:paraId="407833F0" w14:textId="77777777" w:rsidR="006956DD" w:rsidRDefault="006956DD" w:rsidP="006956DD">
      <w:pPr>
        <w:pStyle w:val="NoSpacing"/>
      </w:pPr>
    </w:p>
    <w:p w14:paraId="6C1FADA0" w14:textId="7F89EB6E" w:rsidR="00543441" w:rsidRDefault="0033715A" w:rsidP="00543441">
      <w:pPr>
        <w:pStyle w:val="NoSpacing"/>
        <w:rPr>
          <w:b/>
          <w:bCs/>
        </w:rPr>
      </w:pPr>
      <w:r>
        <w:rPr>
          <w:b/>
          <w:bCs/>
        </w:rPr>
        <w:t>Screenshot #1:</w:t>
      </w:r>
    </w:p>
    <w:p w14:paraId="1CF18EED" w14:textId="1FD6BA79" w:rsidR="0033715A" w:rsidRDefault="00A3548E" w:rsidP="006C5FFC">
      <w:pPr>
        <w:pStyle w:val="NoSpacing"/>
        <w:rPr>
          <w:b/>
          <w:bCs/>
        </w:rPr>
      </w:pPr>
      <w:r>
        <w:rPr>
          <w:b/>
          <w:bCs/>
        </w:rPr>
        <w:t>Validati</w:t>
      </w:r>
      <w:r w:rsidR="002C6644">
        <w:rPr>
          <w:b/>
          <w:bCs/>
        </w:rPr>
        <w:t xml:space="preserve">ng if the </w:t>
      </w:r>
      <w:r w:rsidR="006C5FFC">
        <w:rPr>
          <w:b/>
          <w:bCs/>
        </w:rPr>
        <w:t>e</w:t>
      </w:r>
      <w:r w:rsidR="002C6644">
        <w:rPr>
          <w:b/>
          <w:bCs/>
        </w:rPr>
        <w:t xml:space="preserve">ntered Credit Card Number contains </w:t>
      </w:r>
      <w:r w:rsidR="00771FC0">
        <w:rPr>
          <w:b/>
          <w:bCs/>
        </w:rPr>
        <w:t>only</w:t>
      </w:r>
      <w:r w:rsidR="002C6644">
        <w:rPr>
          <w:b/>
          <w:bCs/>
        </w:rPr>
        <w:t xml:space="preserve"> alphabets:</w:t>
      </w:r>
    </w:p>
    <w:p w14:paraId="6655E806" w14:textId="6C796A83" w:rsidR="002C6644" w:rsidRDefault="006C5FFC" w:rsidP="006C5FFC">
      <w:pPr>
        <w:pStyle w:val="NoSpacing"/>
      </w:pPr>
      <w:r w:rsidRPr="006C5FFC">
        <w:drawing>
          <wp:inline distT="0" distB="0" distL="0" distR="0" wp14:anchorId="08F81110" wp14:editId="3A6A3262">
            <wp:extent cx="6858000" cy="14471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35D" w14:textId="77777777" w:rsidR="006C5FFC" w:rsidRDefault="006C5FFC" w:rsidP="006C5FFC">
      <w:pPr>
        <w:pStyle w:val="NoSpacing"/>
      </w:pPr>
    </w:p>
    <w:p w14:paraId="7736D28E" w14:textId="56FACC21" w:rsidR="006C5FFC" w:rsidRDefault="006C5FFC" w:rsidP="006C5FFC">
      <w:pPr>
        <w:pStyle w:val="NoSpacing"/>
        <w:rPr>
          <w:b/>
          <w:bCs/>
        </w:rPr>
      </w:pPr>
      <w:r>
        <w:rPr>
          <w:b/>
          <w:bCs/>
        </w:rPr>
        <w:t>Screenshot #2:</w:t>
      </w:r>
    </w:p>
    <w:p w14:paraId="69805388" w14:textId="5C434FB1" w:rsidR="006C5FFC" w:rsidRDefault="006C5FFC" w:rsidP="006C5FFC">
      <w:pPr>
        <w:pStyle w:val="NoSpacing"/>
        <w:rPr>
          <w:b/>
          <w:bCs/>
        </w:rPr>
      </w:pPr>
      <w:r>
        <w:rPr>
          <w:b/>
          <w:bCs/>
        </w:rPr>
        <w:t xml:space="preserve">Validating if the entered Credit Card Number contains </w:t>
      </w:r>
      <w:r w:rsidR="00B21CA8">
        <w:rPr>
          <w:b/>
          <w:bCs/>
        </w:rPr>
        <w:t>alpha numeric values</w:t>
      </w:r>
      <w:r>
        <w:rPr>
          <w:b/>
          <w:bCs/>
        </w:rPr>
        <w:t>:</w:t>
      </w:r>
    </w:p>
    <w:p w14:paraId="6849EA04" w14:textId="20F00A2D" w:rsidR="00B21CA8" w:rsidRDefault="006E4C61" w:rsidP="006C5FFC">
      <w:pPr>
        <w:pStyle w:val="NoSpacing"/>
        <w:rPr>
          <w:b/>
          <w:bCs/>
        </w:rPr>
      </w:pPr>
      <w:r w:rsidRPr="006E4C61">
        <w:rPr>
          <w:b/>
          <w:bCs/>
        </w:rPr>
        <w:drawing>
          <wp:inline distT="0" distB="0" distL="0" distR="0" wp14:anchorId="33C32D9A" wp14:editId="7392C9E4">
            <wp:extent cx="6858000" cy="135826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9D23" w14:textId="77777777" w:rsidR="006E4C61" w:rsidRDefault="006E4C61" w:rsidP="006C5FFC">
      <w:pPr>
        <w:pStyle w:val="NoSpacing"/>
        <w:rPr>
          <w:b/>
          <w:bCs/>
        </w:rPr>
      </w:pPr>
    </w:p>
    <w:p w14:paraId="1F30E25C" w14:textId="65CFA46F" w:rsidR="006E4C61" w:rsidRDefault="006E4C61" w:rsidP="006C5FFC">
      <w:pPr>
        <w:pStyle w:val="NoSpacing"/>
        <w:rPr>
          <w:b/>
          <w:bCs/>
        </w:rPr>
      </w:pPr>
      <w:r>
        <w:rPr>
          <w:b/>
          <w:bCs/>
        </w:rPr>
        <w:t>Screenshot #3:</w:t>
      </w:r>
    </w:p>
    <w:p w14:paraId="71C21996" w14:textId="2B6DB5A0" w:rsidR="006E4C61" w:rsidRDefault="006E4C61" w:rsidP="006C5FFC">
      <w:pPr>
        <w:pStyle w:val="NoSpacing"/>
        <w:rPr>
          <w:b/>
          <w:bCs/>
        </w:rPr>
      </w:pPr>
      <w:r>
        <w:rPr>
          <w:b/>
          <w:bCs/>
        </w:rPr>
        <w:t>Validating if the entered Credit Card Number</w:t>
      </w:r>
      <w:r w:rsidR="0009411C">
        <w:rPr>
          <w:b/>
          <w:bCs/>
        </w:rPr>
        <w:t>’s length is less than 13 digits</w:t>
      </w:r>
    </w:p>
    <w:p w14:paraId="0FBFEF64" w14:textId="7222EC1F" w:rsidR="0009411C" w:rsidRDefault="00A944A7" w:rsidP="006C5FFC">
      <w:pPr>
        <w:pStyle w:val="NoSpacing"/>
        <w:rPr>
          <w:b/>
          <w:bCs/>
        </w:rPr>
      </w:pPr>
      <w:r w:rsidRPr="00A944A7">
        <w:rPr>
          <w:b/>
          <w:bCs/>
        </w:rPr>
        <w:drawing>
          <wp:inline distT="0" distB="0" distL="0" distR="0" wp14:anchorId="40C94331" wp14:editId="2ACC30FB">
            <wp:extent cx="6858000" cy="135699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DF07" w14:textId="583E4F98" w:rsidR="006C5FFC" w:rsidRDefault="006C5FFC" w:rsidP="006C5FFC">
      <w:pPr>
        <w:pStyle w:val="NoSpacing"/>
        <w:rPr>
          <w:b/>
          <w:bCs/>
        </w:rPr>
      </w:pPr>
    </w:p>
    <w:p w14:paraId="3AC73E9B" w14:textId="4CEA24C3" w:rsidR="00A944A7" w:rsidRDefault="00A944A7" w:rsidP="006C5FFC">
      <w:pPr>
        <w:pStyle w:val="NoSpacing"/>
        <w:rPr>
          <w:b/>
          <w:bCs/>
        </w:rPr>
      </w:pPr>
      <w:r>
        <w:rPr>
          <w:b/>
          <w:bCs/>
        </w:rPr>
        <w:t>Screenshot #4:</w:t>
      </w:r>
    </w:p>
    <w:p w14:paraId="52694B32" w14:textId="3CC9FC68" w:rsidR="00A944A7" w:rsidRDefault="00A944A7" w:rsidP="006C5FFC">
      <w:pPr>
        <w:pStyle w:val="NoSpacing"/>
        <w:rPr>
          <w:b/>
          <w:bCs/>
        </w:rPr>
      </w:pPr>
      <w:r>
        <w:rPr>
          <w:b/>
          <w:bCs/>
        </w:rPr>
        <w:t>Validating the entered Credit Card Number’s length is more than 16 digits</w:t>
      </w:r>
    </w:p>
    <w:p w14:paraId="4D4C3BAD" w14:textId="20F7C0AB" w:rsidR="00A944A7" w:rsidRDefault="00631970" w:rsidP="006C5FFC">
      <w:pPr>
        <w:pStyle w:val="NoSpacing"/>
        <w:rPr>
          <w:b/>
          <w:bCs/>
        </w:rPr>
      </w:pPr>
      <w:r w:rsidRPr="00631970">
        <w:rPr>
          <w:b/>
          <w:bCs/>
        </w:rPr>
        <w:drawing>
          <wp:inline distT="0" distB="0" distL="0" distR="0" wp14:anchorId="5BA723A1" wp14:editId="3972B706">
            <wp:extent cx="6858000" cy="1363980"/>
            <wp:effectExtent l="0" t="0" r="0" b="762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148" w14:textId="77777777" w:rsidR="00631970" w:rsidRDefault="00631970" w:rsidP="006C5FFC">
      <w:pPr>
        <w:pStyle w:val="NoSpacing"/>
        <w:rPr>
          <w:b/>
          <w:bCs/>
        </w:rPr>
      </w:pPr>
    </w:p>
    <w:p w14:paraId="50C928BB" w14:textId="77777777" w:rsidR="00631970" w:rsidRDefault="00631970" w:rsidP="006C5FFC">
      <w:pPr>
        <w:pStyle w:val="NoSpacing"/>
        <w:rPr>
          <w:b/>
          <w:bCs/>
        </w:rPr>
      </w:pPr>
    </w:p>
    <w:p w14:paraId="55282AFC" w14:textId="4987B262" w:rsidR="00631970" w:rsidRDefault="00631970" w:rsidP="006C5FFC">
      <w:pPr>
        <w:pStyle w:val="NoSpacing"/>
        <w:rPr>
          <w:b/>
          <w:bCs/>
        </w:rPr>
      </w:pPr>
      <w:r>
        <w:rPr>
          <w:b/>
          <w:bCs/>
        </w:rPr>
        <w:lastRenderedPageBreak/>
        <w:t>Screenshot #5:</w:t>
      </w:r>
    </w:p>
    <w:p w14:paraId="4474702F" w14:textId="69D9403D" w:rsidR="00631970" w:rsidRDefault="00910EB4" w:rsidP="006C5FFC">
      <w:pPr>
        <w:pStyle w:val="NoSpacing"/>
        <w:rPr>
          <w:b/>
          <w:bCs/>
        </w:rPr>
      </w:pPr>
      <w:r>
        <w:rPr>
          <w:b/>
          <w:bCs/>
        </w:rPr>
        <w:t>Valid Credit Card starting with “37” – A</w:t>
      </w:r>
      <w:r w:rsidR="00C062EC">
        <w:rPr>
          <w:b/>
          <w:bCs/>
        </w:rPr>
        <w:t>MERICAN EXPRESS</w:t>
      </w:r>
      <w:r>
        <w:rPr>
          <w:b/>
          <w:bCs/>
        </w:rPr>
        <w:t xml:space="preserve"> Scenario</w:t>
      </w:r>
      <w:r w:rsidR="00CE6300">
        <w:rPr>
          <w:b/>
          <w:bCs/>
        </w:rPr>
        <w:t xml:space="preserve"> – Satisfying Luhn’s formula</w:t>
      </w:r>
    </w:p>
    <w:p w14:paraId="5DBD05ED" w14:textId="41ABE2EB" w:rsidR="00910EB4" w:rsidRDefault="00CE6300" w:rsidP="006C5FFC">
      <w:pPr>
        <w:pStyle w:val="NoSpacing"/>
        <w:rPr>
          <w:b/>
          <w:bCs/>
        </w:rPr>
      </w:pPr>
      <w:r w:rsidRPr="00CE6300">
        <w:rPr>
          <w:b/>
          <w:bCs/>
        </w:rPr>
        <w:drawing>
          <wp:inline distT="0" distB="0" distL="0" distR="0" wp14:anchorId="7A2D3339" wp14:editId="50D7BE28">
            <wp:extent cx="6858000" cy="13779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85D" w14:textId="77777777" w:rsidR="00A853A4" w:rsidRDefault="00A853A4" w:rsidP="006C5FFC">
      <w:pPr>
        <w:pStyle w:val="NoSpacing"/>
        <w:rPr>
          <w:b/>
          <w:bCs/>
        </w:rPr>
      </w:pPr>
    </w:p>
    <w:p w14:paraId="77747854" w14:textId="5F024995" w:rsidR="00A853A4" w:rsidRDefault="00A853A4" w:rsidP="006C5FFC">
      <w:pPr>
        <w:pStyle w:val="NoSpacing"/>
        <w:rPr>
          <w:b/>
          <w:bCs/>
        </w:rPr>
      </w:pPr>
      <w:r>
        <w:rPr>
          <w:b/>
          <w:bCs/>
        </w:rPr>
        <w:t>Screenshot #6:</w:t>
      </w:r>
    </w:p>
    <w:p w14:paraId="1F24DC22" w14:textId="29A85F06" w:rsidR="00A853A4" w:rsidRDefault="00A853A4" w:rsidP="00A853A4">
      <w:pPr>
        <w:pStyle w:val="NoSpacing"/>
        <w:rPr>
          <w:b/>
          <w:bCs/>
        </w:rPr>
      </w:pPr>
      <w:r>
        <w:rPr>
          <w:b/>
          <w:bCs/>
        </w:rPr>
        <w:t>Valid Credit Card starting with “</w:t>
      </w:r>
      <w:r>
        <w:rPr>
          <w:b/>
          <w:bCs/>
        </w:rPr>
        <w:t>5</w:t>
      </w:r>
      <w:r>
        <w:rPr>
          <w:b/>
          <w:bCs/>
        </w:rPr>
        <w:t xml:space="preserve">” – </w:t>
      </w:r>
      <w:r w:rsidR="008E0EC8">
        <w:rPr>
          <w:b/>
          <w:bCs/>
        </w:rPr>
        <w:t>MASTER CARD</w:t>
      </w:r>
      <w:r>
        <w:rPr>
          <w:b/>
          <w:bCs/>
        </w:rPr>
        <w:t xml:space="preserve"> Scenario – Satisfying Luhn’s formula</w:t>
      </w:r>
    </w:p>
    <w:p w14:paraId="7456CC36" w14:textId="72AEE84B" w:rsidR="00A853A4" w:rsidRDefault="005136FD" w:rsidP="006C5FFC">
      <w:pPr>
        <w:pStyle w:val="NoSpacing"/>
        <w:rPr>
          <w:b/>
          <w:bCs/>
        </w:rPr>
      </w:pPr>
      <w:r w:rsidRPr="005136FD">
        <w:rPr>
          <w:b/>
          <w:bCs/>
        </w:rPr>
        <w:drawing>
          <wp:inline distT="0" distB="0" distL="0" distR="0" wp14:anchorId="3B1282AD" wp14:editId="0F5E0657">
            <wp:extent cx="6858000" cy="1362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093" w14:textId="77777777" w:rsidR="005136FD" w:rsidRDefault="005136FD" w:rsidP="006C5FFC">
      <w:pPr>
        <w:pStyle w:val="NoSpacing"/>
        <w:rPr>
          <w:b/>
          <w:bCs/>
        </w:rPr>
      </w:pPr>
    </w:p>
    <w:p w14:paraId="43672BF4" w14:textId="46BDF767" w:rsidR="005136FD" w:rsidRDefault="005136FD" w:rsidP="005136FD">
      <w:pPr>
        <w:pStyle w:val="NoSpacing"/>
        <w:rPr>
          <w:b/>
          <w:bCs/>
        </w:rPr>
      </w:pPr>
      <w:r>
        <w:rPr>
          <w:b/>
          <w:bCs/>
        </w:rPr>
        <w:t>Screenshot #</w:t>
      </w:r>
      <w:r>
        <w:rPr>
          <w:b/>
          <w:bCs/>
        </w:rPr>
        <w:t>7</w:t>
      </w:r>
      <w:r>
        <w:rPr>
          <w:b/>
          <w:bCs/>
        </w:rPr>
        <w:t>:</w:t>
      </w:r>
    </w:p>
    <w:p w14:paraId="680DF672" w14:textId="3E582FC7" w:rsidR="005136FD" w:rsidRDefault="005136FD" w:rsidP="005136FD">
      <w:pPr>
        <w:pStyle w:val="NoSpacing"/>
        <w:rPr>
          <w:b/>
          <w:bCs/>
        </w:rPr>
      </w:pPr>
      <w:r>
        <w:rPr>
          <w:b/>
          <w:bCs/>
        </w:rPr>
        <w:t>Valid Credit Card starting with “</w:t>
      </w:r>
      <w:r w:rsidR="008E0EC8">
        <w:rPr>
          <w:b/>
          <w:bCs/>
        </w:rPr>
        <w:t>6</w:t>
      </w:r>
      <w:r>
        <w:rPr>
          <w:b/>
          <w:bCs/>
        </w:rPr>
        <w:t xml:space="preserve">” – </w:t>
      </w:r>
      <w:r w:rsidR="008E0EC8">
        <w:rPr>
          <w:b/>
          <w:bCs/>
        </w:rPr>
        <w:t>DISCOVER</w:t>
      </w:r>
      <w:r>
        <w:rPr>
          <w:b/>
          <w:bCs/>
        </w:rPr>
        <w:t xml:space="preserve"> Scenario – Satisfying Luhn’s formula</w:t>
      </w:r>
    </w:p>
    <w:p w14:paraId="17F6DD14" w14:textId="476E5DEF" w:rsidR="005136FD" w:rsidRDefault="008E0EC8" w:rsidP="006C5FFC">
      <w:pPr>
        <w:pStyle w:val="NoSpacing"/>
        <w:rPr>
          <w:b/>
          <w:bCs/>
        </w:rPr>
      </w:pPr>
      <w:r w:rsidRPr="008E0EC8">
        <w:rPr>
          <w:b/>
          <w:bCs/>
        </w:rPr>
        <w:drawing>
          <wp:inline distT="0" distB="0" distL="0" distR="0" wp14:anchorId="70168199" wp14:editId="364E9D1F">
            <wp:extent cx="6858000" cy="1365885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1093" w14:textId="77777777" w:rsidR="008E0EC8" w:rsidRDefault="008E0EC8" w:rsidP="006C5FFC">
      <w:pPr>
        <w:pStyle w:val="NoSpacing"/>
        <w:rPr>
          <w:b/>
          <w:bCs/>
        </w:rPr>
      </w:pPr>
    </w:p>
    <w:p w14:paraId="215DE461" w14:textId="167DD7E4" w:rsidR="008E0EC8" w:rsidRDefault="008E0EC8" w:rsidP="008E0EC8">
      <w:pPr>
        <w:pStyle w:val="NoSpacing"/>
        <w:rPr>
          <w:b/>
          <w:bCs/>
        </w:rPr>
      </w:pPr>
      <w:r>
        <w:rPr>
          <w:b/>
          <w:bCs/>
        </w:rPr>
        <w:t>Screenshot #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2A0F1AC2" w14:textId="6DD13893" w:rsidR="008E0EC8" w:rsidRDefault="008E0EC8" w:rsidP="008E0EC8">
      <w:pPr>
        <w:pStyle w:val="NoSpacing"/>
        <w:rPr>
          <w:b/>
          <w:bCs/>
        </w:rPr>
      </w:pPr>
      <w:r>
        <w:rPr>
          <w:b/>
          <w:bCs/>
        </w:rPr>
        <w:t>Valid Credit Card starting with “</w:t>
      </w:r>
      <w:r>
        <w:rPr>
          <w:b/>
          <w:bCs/>
        </w:rPr>
        <w:t>4</w:t>
      </w:r>
      <w:r>
        <w:rPr>
          <w:b/>
          <w:bCs/>
        </w:rPr>
        <w:t xml:space="preserve">” – </w:t>
      </w:r>
      <w:r>
        <w:rPr>
          <w:b/>
          <w:bCs/>
        </w:rPr>
        <w:t>VISA</w:t>
      </w:r>
      <w:r>
        <w:rPr>
          <w:b/>
          <w:bCs/>
        </w:rPr>
        <w:t xml:space="preserve"> Scenario – Satisfying Luhn’s formula</w:t>
      </w:r>
    </w:p>
    <w:p w14:paraId="5D59F432" w14:textId="750D8762" w:rsidR="008E0EC8" w:rsidRDefault="009841A1" w:rsidP="006C5FFC">
      <w:pPr>
        <w:pStyle w:val="NoSpacing"/>
        <w:rPr>
          <w:b/>
          <w:bCs/>
        </w:rPr>
      </w:pPr>
      <w:r w:rsidRPr="009841A1">
        <w:rPr>
          <w:b/>
          <w:bCs/>
        </w:rPr>
        <w:drawing>
          <wp:inline distT="0" distB="0" distL="0" distR="0" wp14:anchorId="230FA06E" wp14:editId="0B38E133">
            <wp:extent cx="6858000" cy="1390015"/>
            <wp:effectExtent l="0" t="0" r="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4477" w14:textId="77777777" w:rsidR="003E0B1E" w:rsidRDefault="003E0B1E" w:rsidP="006C5FFC">
      <w:pPr>
        <w:pStyle w:val="NoSpacing"/>
        <w:rPr>
          <w:b/>
          <w:bCs/>
        </w:rPr>
      </w:pPr>
    </w:p>
    <w:p w14:paraId="21FA6203" w14:textId="77777777" w:rsidR="006105D5" w:rsidRDefault="006105D5" w:rsidP="006C5FFC">
      <w:pPr>
        <w:pStyle w:val="NoSpacing"/>
        <w:rPr>
          <w:b/>
          <w:bCs/>
        </w:rPr>
      </w:pPr>
    </w:p>
    <w:p w14:paraId="0BC2C6B8" w14:textId="77777777" w:rsidR="006105D5" w:rsidRDefault="006105D5" w:rsidP="006C5FFC">
      <w:pPr>
        <w:pStyle w:val="NoSpacing"/>
        <w:rPr>
          <w:b/>
          <w:bCs/>
        </w:rPr>
      </w:pPr>
    </w:p>
    <w:p w14:paraId="33AA7170" w14:textId="77777777" w:rsidR="006105D5" w:rsidRDefault="006105D5" w:rsidP="006C5FFC">
      <w:pPr>
        <w:pStyle w:val="NoSpacing"/>
        <w:rPr>
          <w:b/>
          <w:bCs/>
        </w:rPr>
      </w:pPr>
    </w:p>
    <w:p w14:paraId="0FBAC505" w14:textId="77777777" w:rsidR="006105D5" w:rsidRDefault="006105D5" w:rsidP="006C5FFC">
      <w:pPr>
        <w:pStyle w:val="NoSpacing"/>
        <w:rPr>
          <w:b/>
          <w:bCs/>
        </w:rPr>
      </w:pPr>
    </w:p>
    <w:p w14:paraId="286448ED" w14:textId="77777777" w:rsidR="006105D5" w:rsidRDefault="006105D5" w:rsidP="006C5FFC">
      <w:pPr>
        <w:pStyle w:val="NoSpacing"/>
        <w:rPr>
          <w:b/>
          <w:bCs/>
        </w:rPr>
      </w:pPr>
    </w:p>
    <w:p w14:paraId="1DFCE1D3" w14:textId="77777777" w:rsidR="006105D5" w:rsidRDefault="006105D5" w:rsidP="006C5FFC">
      <w:pPr>
        <w:pStyle w:val="NoSpacing"/>
        <w:rPr>
          <w:b/>
          <w:bCs/>
        </w:rPr>
      </w:pPr>
    </w:p>
    <w:p w14:paraId="2C0C8AA2" w14:textId="77777777" w:rsidR="006105D5" w:rsidRDefault="006105D5" w:rsidP="006C5FFC">
      <w:pPr>
        <w:pStyle w:val="NoSpacing"/>
        <w:rPr>
          <w:b/>
          <w:bCs/>
        </w:rPr>
      </w:pPr>
    </w:p>
    <w:p w14:paraId="481B721A" w14:textId="77777777" w:rsidR="006105D5" w:rsidRDefault="006105D5" w:rsidP="006C5FFC">
      <w:pPr>
        <w:pStyle w:val="NoSpacing"/>
        <w:rPr>
          <w:b/>
          <w:bCs/>
        </w:rPr>
      </w:pPr>
    </w:p>
    <w:p w14:paraId="024F89D0" w14:textId="06B54630" w:rsidR="003E0B1E" w:rsidRDefault="003E0B1E" w:rsidP="006C5FFC">
      <w:pPr>
        <w:pStyle w:val="NoSpacing"/>
        <w:rPr>
          <w:b/>
          <w:bCs/>
        </w:rPr>
      </w:pPr>
      <w:r>
        <w:rPr>
          <w:b/>
          <w:bCs/>
        </w:rPr>
        <w:lastRenderedPageBreak/>
        <w:t>Screenshot #9:</w:t>
      </w:r>
    </w:p>
    <w:p w14:paraId="37973471" w14:textId="0F5FD80B" w:rsidR="003E0B1E" w:rsidRDefault="00F87BC9" w:rsidP="006C5FFC">
      <w:pPr>
        <w:pStyle w:val="NoSpacing"/>
        <w:rPr>
          <w:b/>
          <w:bCs/>
        </w:rPr>
      </w:pPr>
      <w:r>
        <w:rPr>
          <w:b/>
          <w:bCs/>
        </w:rPr>
        <w:t>Invalid Cards not satisfying the Luhn’s formula</w:t>
      </w:r>
      <w:r w:rsidR="006105D5">
        <w:rPr>
          <w:b/>
          <w:bCs/>
        </w:rPr>
        <w:t xml:space="preserve"> ~ AMERICAN EXPRESS scenario</w:t>
      </w:r>
    </w:p>
    <w:p w14:paraId="35C65F4A" w14:textId="5BDAD51A" w:rsidR="00F87BC9" w:rsidRDefault="006105D5" w:rsidP="006C5FFC">
      <w:pPr>
        <w:pStyle w:val="NoSpacing"/>
        <w:rPr>
          <w:b/>
          <w:bCs/>
        </w:rPr>
      </w:pPr>
      <w:r w:rsidRPr="006105D5">
        <w:rPr>
          <w:b/>
          <w:bCs/>
        </w:rPr>
        <w:drawing>
          <wp:inline distT="0" distB="0" distL="0" distR="0" wp14:anchorId="752E3975" wp14:editId="6F41890F">
            <wp:extent cx="6858000" cy="137668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C4B3" w14:textId="77777777" w:rsidR="006105D5" w:rsidRDefault="006105D5" w:rsidP="006C5FFC">
      <w:pPr>
        <w:pStyle w:val="NoSpacing"/>
        <w:rPr>
          <w:b/>
          <w:bCs/>
        </w:rPr>
      </w:pPr>
    </w:p>
    <w:p w14:paraId="63A74680" w14:textId="36C77837" w:rsidR="006105D5" w:rsidRDefault="006105D5" w:rsidP="006C5FFC">
      <w:pPr>
        <w:pStyle w:val="NoSpacing"/>
        <w:rPr>
          <w:b/>
          <w:bCs/>
        </w:rPr>
      </w:pPr>
      <w:r>
        <w:rPr>
          <w:b/>
          <w:bCs/>
        </w:rPr>
        <w:t>Screenshot #10:</w:t>
      </w:r>
    </w:p>
    <w:p w14:paraId="611EC56F" w14:textId="4CF2959B" w:rsidR="00115ECC" w:rsidRDefault="00115ECC" w:rsidP="00115ECC">
      <w:pPr>
        <w:pStyle w:val="NoSpacing"/>
        <w:rPr>
          <w:b/>
          <w:bCs/>
        </w:rPr>
      </w:pPr>
      <w:r>
        <w:rPr>
          <w:b/>
          <w:bCs/>
        </w:rPr>
        <w:t xml:space="preserve">Invalid Cards not satisfying the Luhn’s formula ~ </w:t>
      </w:r>
      <w:r>
        <w:rPr>
          <w:b/>
          <w:bCs/>
        </w:rPr>
        <w:t>DISCOVER</w:t>
      </w:r>
      <w:r>
        <w:rPr>
          <w:b/>
          <w:bCs/>
        </w:rPr>
        <w:t xml:space="preserve"> scenario</w:t>
      </w:r>
    </w:p>
    <w:p w14:paraId="62FEAB3E" w14:textId="0A678574" w:rsidR="006105D5" w:rsidRDefault="00283D3A" w:rsidP="006C5FFC">
      <w:pPr>
        <w:pStyle w:val="NoSpacing"/>
        <w:rPr>
          <w:b/>
          <w:bCs/>
        </w:rPr>
      </w:pPr>
      <w:r w:rsidRPr="00283D3A">
        <w:rPr>
          <w:b/>
          <w:bCs/>
        </w:rPr>
        <w:drawing>
          <wp:inline distT="0" distB="0" distL="0" distR="0" wp14:anchorId="40775DA0" wp14:editId="2373B36A">
            <wp:extent cx="6858000" cy="1383030"/>
            <wp:effectExtent l="0" t="0" r="0" b="762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A5EE" w14:textId="77777777" w:rsidR="00512B60" w:rsidRDefault="00512B60" w:rsidP="006C5FFC">
      <w:pPr>
        <w:pStyle w:val="NoSpacing"/>
        <w:rPr>
          <w:b/>
          <w:bCs/>
        </w:rPr>
      </w:pPr>
    </w:p>
    <w:p w14:paraId="74EA1271" w14:textId="77777777" w:rsidR="00512B60" w:rsidRDefault="00512B60" w:rsidP="006C5FFC">
      <w:pPr>
        <w:pStyle w:val="NoSpacing"/>
        <w:rPr>
          <w:b/>
          <w:bCs/>
        </w:rPr>
      </w:pPr>
    </w:p>
    <w:p w14:paraId="6DA559D3" w14:textId="540B2F05" w:rsidR="00512B60" w:rsidRDefault="00512B60" w:rsidP="006C5FFC">
      <w:pPr>
        <w:pStyle w:val="NoSpacing"/>
        <w:rPr>
          <w:b/>
          <w:bCs/>
        </w:rPr>
      </w:pPr>
      <w:r>
        <w:rPr>
          <w:b/>
          <w:bCs/>
        </w:rPr>
        <w:t>Source Code:</w:t>
      </w:r>
    </w:p>
    <w:p w14:paraId="43B4B5CA" w14:textId="77777777" w:rsidR="00512B60" w:rsidRDefault="00512B60" w:rsidP="006C5FFC">
      <w:pPr>
        <w:pStyle w:val="NoSpacing"/>
        <w:rPr>
          <w:b/>
          <w:bCs/>
        </w:rPr>
      </w:pPr>
    </w:p>
    <w:p w14:paraId="4AEF3474" w14:textId="77777777" w:rsidR="00512B60" w:rsidRPr="00512B60" w:rsidRDefault="00512B60" w:rsidP="00512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This application validates the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Programmer Information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Name: FNU Tripti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A-ID: A20503656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Course: ITMD-513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Date: 07/04/2022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Lab #: 4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if the card number is valid, this function returns true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isValid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number.isalpha():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any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(c.isalpha()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number.isnumeric():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Check for the length of the credit card numbers using the getSize method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getSize(number) &lt;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getSize(number) &gt;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obtain the result from Step 2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sumOfDoubleEvenPlace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Reversing the string to calculate the right to left calculations (Reference: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Textbook)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reverse_number = number[::-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Iterating over the digits in a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place 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double_some_even_digits 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reverse_number: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place %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Accumulating the doubled sum also calling the function if the digit becomes 2-digit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double_some_even_digits = double_some_even_digits + getDigit(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(i))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place = place +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double_some_even_digits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if variable number is a single digit, then return the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otherwise, return number as the sum of the two digits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getDigit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&lt;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sum_of_digits = (number %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(number //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sum_of_digits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this function returns the sum of odd place digits in variable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sumOfOddPlace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Reversing the string to calculate the right to left calculations (Reference: Textbook)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reverse_number = number[::-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Iterating over the digits in a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place 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some_odd_digits 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reverse_number: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place %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some_odd_digits = some_odd_digits +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place = place +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some_odd_digits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if the digit d is a prefix for variable number, then return true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prefixMatched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prefix 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number: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==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prefix = getPrefix(number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prefix = getPrefix(number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prefix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this function returns the number of digits in variable d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getSize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(d):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returns the first k number of digits from variable number but if the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># number of digits in variable number is less than k, return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getPrefix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prefix 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 &lt; k: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 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number: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prefix += x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count &gt;= k: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count +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prefix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getFinalValidation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%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This method is used to the input the credit card number.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12B60">
        <w:rPr>
          <w:rFonts w:ascii="Courier New" w:eastAsia="Times New Roman" w:hAnsi="Courier New" w:cs="Courier New"/>
          <w:color w:val="FFC66D"/>
          <w:sz w:val="20"/>
          <w:szCs w:val="20"/>
        </w:rPr>
        <w:t>inputCreditCardNumber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"Please input the credit card number:"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cc_number =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cc_number.replace(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"This program for course ITMD-513 is executed by FNU Tripti (A20503656) on : "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date.today())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cc_number = inputCreditCardNumber()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Calling the isValid function to validate the inout number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is_valid = isValid(cc_number)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is_valid == 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Credit Card Number contains only alphabets; This is not a valid Credit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is_valid == 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Credit Card Number contains alphabets; This is not a valid Credit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is_valid == 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length of the card is less than 13 digits. This is not a valid Credit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is_valid == -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length of the card is more than 16 digits. This is not a valid Credit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is_valid == </w:t>
      </w:r>
      <w:r w:rsidRPr="00512B6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Credit Card entered has a valid length and does not contain any alphabets."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t># Calculation of the Company which issued the card.</w:t>
      </w:r>
      <w:r w:rsidRPr="00512B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prefix = prefixMatched(cc_number)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prefix ==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"37"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is an AMERICAN EXPRESS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prefix ==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entered is a DISCOVER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prefix ==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entered is a MASTER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prefix == 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entered is a VISA Card."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is Invalid; And Is not issued by a valid Company in the list"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sys.exit()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sum_of_doubled_even_places = sumOfDoubleEvenPlace(cc_number)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sum of even digits doubled is : "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sum_of_doubled_even_places)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sum_of_odd_place_digits = sumOfOddPlace(cc_number)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sum of odd digits is : "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sum_of_odd_place_digits)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total_sum = sum_of_doubled_even_places + sum_of_odd_place_digits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final_validation = getFinalValidation(total_sum)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final_validation: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is Valid; As it satisfies all the conditions and Luhn's Formula as well."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2B6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2B6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2B60">
        <w:rPr>
          <w:rFonts w:ascii="Courier New" w:eastAsia="Times New Roman" w:hAnsi="Courier New" w:cs="Courier New"/>
          <w:color w:val="6A8759"/>
          <w:sz w:val="20"/>
          <w:szCs w:val="20"/>
        </w:rPr>
        <w:t>"The Card is Invalid; Because it Fails to satisfy the Luhn's formula."</w:t>
      </w:r>
      <w:r w:rsidRPr="00512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D52C295" w14:textId="77777777" w:rsidR="00512B60" w:rsidRDefault="00512B60" w:rsidP="006C5FFC">
      <w:pPr>
        <w:pStyle w:val="NoSpacing"/>
        <w:rPr>
          <w:b/>
          <w:bCs/>
        </w:rPr>
      </w:pPr>
    </w:p>
    <w:p w14:paraId="167F867E" w14:textId="77777777" w:rsidR="00FF39DD" w:rsidRDefault="00FF39DD" w:rsidP="006C5FFC">
      <w:pPr>
        <w:pStyle w:val="NoSpacing"/>
        <w:rPr>
          <w:b/>
          <w:bCs/>
        </w:rPr>
      </w:pPr>
    </w:p>
    <w:p w14:paraId="4D9F6112" w14:textId="77777777" w:rsidR="00FF39DD" w:rsidRDefault="00FF39DD" w:rsidP="006C5FFC">
      <w:pPr>
        <w:pStyle w:val="NoSpacing"/>
        <w:rPr>
          <w:b/>
          <w:bCs/>
        </w:rPr>
      </w:pPr>
    </w:p>
    <w:p w14:paraId="69A5E357" w14:textId="6C047FDF" w:rsidR="00FF39DD" w:rsidRDefault="00FF39DD" w:rsidP="006C5FFC">
      <w:pPr>
        <w:pStyle w:val="NoSpacing"/>
        <w:rPr>
          <w:b/>
          <w:bCs/>
        </w:rPr>
      </w:pPr>
      <w:r>
        <w:rPr>
          <w:b/>
          <w:bCs/>
        </w:rPr>
        <w:t>QUESTIONNAIRE:</w:t>
      </w:r>
    </w:p>
    <w:p w14:paraId="31A708CC" w14:textId="77777777" w:rsidR="00205B4A" w:rsidRPr="00806FB8" w:rsidRDefault="00205B4A" w:rsidP="00847595">
      <w:pPr>
        <w:pStyle w:val="ListParagraph"/>
        <w:keepNext/>
        <w:widowControl w:val="0"/>
        <w:numPr>
          <w:ilvl w:val="0"/>
          <w:numId w:val="12"/>
        </w:numPr>
        <w:spacing w:after="0" w:line="240" w:lineRule="auto"/>
        <w:outlineLvl w:val="0"/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</w:pPr>
      <w:r w:rsidRPr="00806FB8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>Explain how placing your code into a separate module may benefit other python files involving credit card transactions.</w:t>
      </w:r>
    </w:p>
    <w:p w14:paraId="31F45D0C" w14:textId="0773E119" w:rsidR="00A132B0" w:rsidRDefault="00847595" w:rsidP="00847595">
      <w:pPr>
        <w:keepNext/>
        <w:widowControl w:val="0"/>
        <w:spacing w:after="0" w:line="240" w:lineRule="auto"/>
        <w:ind w:left="720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  <w:r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 xml:space="preserve">Ans. </w:t>
      </w:r>
      <w:r w:rsidRPr="007900AB">
        <w:rPr>
          <w:rFonts w:ascii="Tahoma" w:hAnsi="Tahoma"/>
          <w:bCs/>
          <w:iCs/>
        </w:rPr>
        <w:t xml:space="preserve">Placing the code in a separate module </w:t>
      </w:r>
      <w:r w:rsidR="00C40601" w:rsidRPr="007900AB">
        <w:rPr>
          <w:rFonts w:ascii="Tahoma" w:hAnsi="Tahoma"/>
          <w:bCs/>
          <w:iCs/>
        </w:rPr>
        <w:t>will package this code for me as a one shop stop for validating my c</w:t>
      </w:r>
      <w:r w:rsidR="00C770A9" w:rsidRPr="007900AB">
        <w:rPr>
          <w:rFonts w:ascii="Tahoma" w:hAnsi="Tahoma"/>
          <w:bCs/>
          <w:iCs/>
        </w:rPr>
        <w:t xml:space="preserve">redit card and receiving the information about my credit card, </w:t>
      </w:r>
      <w:r w:rsidR="00BA42D5" w:rsidRPr="007900AB">
        <w:rPr>
          <w:rFonts w:ascii="Tahoma" w:hAnsi="Tahoma"/>
          <w:bCs/>
          <w:iCs/>
        </w:rPr>
        <w:t>that</w:t>
      </w:r>
      <w:r w:rsidR="00C770A9" w:rsidRPr="007900AB">
        <w:rPr>
          <w:rFonts w:ascii="Tahoma" w:hAnsi="Tahoma"/>
          <w:bCs/>
          <w:iCs/>
        </w:rPr>
        <w:t xml:space="preserve"> whether it is an AMEX, DISCOVER, MASTERCARD or VISA.</w:t>
      </w:r>
    </w:p>
    <w:p w14:paraId="20C486E0" w14:textId="77777777" w:rsidR="00A132B0" w:rsidRDefault="00A132B0" w:rsidP="00847595">
      <w:pPr>
        <w:keepNext/>
        <w:widowControl w:val="0"/>
        <w:spacing w:after="0" w:line="240" w:lineRule="auto"/>
        <w:ind w:left="720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</w:p>
    <w:p w14:paraId="06529512" w14:textId="2F1A6449" w:rsidR="00BA42D5" w:rsidRDefault="00C770A9" w:rsidP="00BA42D5">
      <w:pPr>
        <w:pStyle w:val="ListParagraph"/>
        <w:keepNext/>
        <w:widowControl w:val="0"/>
        <w:numPr>
          <w:ilvl w:val="0"/>
          <w:numId w:val="12"/>
        </w:numPr>
        <w:spacing w:after="0" w:line="240" w:lineRule="auto"/>
        <w:outlineLvl w:val="0"/>
        <w:rPr>
          <w:rFonts w:ascii="Tahoma" w:hAnsi="Tahoma"/>
          <w:b/>
          <w:iCs/>
        </w:rPr>
      </w:pPr>
      <w:r w:rsidRPr="00A132B0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 </w:t>
      </w:r>
      <w:r w:rsidR="00BA42D5" w:rsidRPr="00806FB8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>Investigate the link below.  What are some other methods you can use in your project to verify a credit card transaction?  Include at least three methods that may help validate user input of credit card data</w:t>
      </w:r>
      <w:r w:rsidR="00BA42D5" w:rsidRPr="00BA42D5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>.</w:t>
      </w:r>
    </w:p>
    <w:p w14:paraId="0E336201" w14:textId="0A138C5F" w:rsidR="00BA42D5" w:rsidRDefault="00BA42D5" w:rsidP="00BA42D5">
      <w:pPr>
        <w:keepNext/>
        <w:widowControl w:val="0"/>
        <w:spacing w:after="0" w:line="240" w:lineRule="auto"/>
        <w:ind w:left="720"/>
        <w:outlineLvl w:val="0"/>
        <w:rPr>
          <w:rFonts w:ascii="Tahoma" w:hAnsi="Tahoma"/>
          <w:bCs/>
          <w:iCs/>
        </w:rPr>
      </w:pPr>
      <w:r>
        <w:rPr>
          <w:rFonts w:ascii="Tahoma" w:hAnsi="Tahoma"/>
          <w:b/>
          <w:iCs/>
        </w:rPr>
        <w:t xml:space="preserve">Ans. </w:t>
      </w:r>
      <w:r w:rsidR="00F20312">
        <w:rPr>
          <w:rFonts w:ascii="Tahoma" w:hAnsi="Tahoma"/>
          <w:bCs/>
          <w:iCs/>
        </w:rPr>
        <w:t>All the methods that I have written in my program can be used to validate the card for this page.</w:t>
      </w:r>
    </w:p>
    <w:p w14:paraId="40EAE668" w14:textId="5406836C" w:rsidR="00F20312" w:rsidRDefault="00970C8B" w:rsidP="00F20312">
      <w:pPr>
        <w:pStyle w:val="ListParagraph"/>
        <w:keepNext/>
        <w:widowControl w:val="0"/>
        <w:numPr>
          <w:ilvl w:val="0"/>
          <w:numId w:val="13"/>
        </w:numPr>
        <w:spacing w:after="0" w:line="240" w:lineRule="auto"/>
        <w:outlineLvl w:val="0"/>
        <w:rPr>
          <w:rFonts w:ascii="Tahoma" w:hAnsi="Tahoma"/>
          <w:bCs/>
          <w:iCs/>
        </w:rPr>
      </w:pPr>
      <w:r w:rsidRPr="00B00CA7">
        <w:rPr>
          <w:rFonts w:ascii="Tahoma" w:hAnsi="Tahoma"/>
          <w:b/>
          <w:iCs/>
        </w:rPr>
        <w:t>isValid(int)</w:t>
      </w:r>
      <w:r>
        <w:rPr>
          <w:rFonts w:ascii="Tahoma" w:hAnsi="Tahoma"/>
          <w:bCs/>
          <w:iCs/>
        </w:rPr>
        <w:t xml:space="preserve"> method can be used to check alphanumeric characters in the number</w:t>
      </w:r>
      <w:r w:rsidR="00B00CA7">
        <w:rPr>
          <w:rFonts w:ascii="Tahoma" w:hAnsi="Tahoma"/>
          <w:bCs/>
          <w:iCs/>
        </w:rPr>
        <w:t xml:space="preserve"> and also the length of the card whether it is between 13 and 16 digits.</w:t>
      </w:r>
    </w:p>
    <w:p w14:paraId="3D8EA017" w14:textId="753049ED" w:rsidR="006F5966" w:rsidRPr="00982318" w:rsidRDefault="006F5966" w:rsidP="006F5966">
      <w:pPr>
        <w:pStyle w:val="ListParagraph"/>
        <w:keepNext/>
        <w:widowControl w:val="0"/>
        <w:numPr>
          <w:ilvl w:val="0"/>
          <w:numId w:val="13"/>
        </w:numPr>
        <w:outlineLvl w:val="0"/>
        <w:rPr>
          <w:rFonts w:ascii="Tahoma" w:hAnsi="Tahoma"/>
          <w:b/>
          <w:iCs/>
        </w:rPr>
      </w:pPr>
      <w:r w:rsidRPr="006F5966">
        <w:rPr>
          <w:rFonts w:ascii="Tahoma" w:hAnsi="Tahoma"/>
          <w:b/>
          <w:iCs/>
        </w:rPr>
        <w:t>sumOfDoubleEvenPlace(number)</w:t>
      </w:r>
      <w:r w:rsidR="001A2410">
        <w:rPr>
          <w:rFonts w:ascii="Tahoma" w:hAnsi="Tahoma"/>
          <w:b/>
          <w:iCs/>
        </w:rPr>
        <w:t xml:space="preserve"> </w:t>
      </w:r>
      <w:r w:rsidR="001A2410">
        <w:rPr>
          <w:rFonts w:ascii="Tahoma" w:hAnsi="Tahoma"/>
          <w:bCs/>
          <w:iCs/>
        </w:rPr>
        <w:t>method can be used to validate sum the doubled even placed digit</w:t>
      </w:r>
      <w:r w:rsidR="00982318">
        <w:rPr>
          <w:rFonts w:ascii="Tahoma" w:hAnsi="Tahoma"/>
          <w:bCs/>
          <w:iCs/>
        </w:rPr>
        <w:t xml:space="preserve">s of the number to perform part </w:t>
      </w:r>
      <w:r w:rsidR="00BE2143">
        <w:rPr>
          <w:rFonts w:ascii="Tahoma" w:hAnsi="Tahoma"/>
          <w:bCs/>
          <w:iCs/>
        </w:rPr>
        <w:t>2</w:t>
      </w:r>
      <w:r w:rsidR="00982318">
        <w:rPr>
          <w:rFonts w:ascii="Tahoma" w:hAnsi="Tahoma"/>
          <w:bCs/>
          <w:iCs/>
        </w:rPr>
        <w:t xml:space="preserve"> of the Luhn’s formula (Validation).</w:t>
      </w:r>
    </w:p>
    <w:p w14:paraId="4E133ABF" w14:textId="16F938B2" w:rsidR="00043526" w:rsidRPr="00043526" w:rsidRDefault="00043526" w:rsidP="00043526">
      <w:pPr>
        <w:pStyle w:val="ListParagraph"/>
        <w:keepNext/>
        <w:widowControl w:val="0"/>
        <w:numPr>
          <w:ilvl w:val="0"/>
          <w:numId w:val="13"/>
        </w:numPr>
        <w:outlineLvl w:val="0"/>
        <w:rPr>
          <w:rFonts w:ascii="Tahoma" w:hAnsi="Tahoma"/>
          <w:b/>
          <w:iCs/>
        </w:rPr>
      </w:pPr>
      <w:r w:rsidRPr="00043526">
        <w:rPr>
          <w:rFonts w:ascii="Tahoma" w:hAnsi="Tahoma"/>
          <w:b/>
          <w:iCs/>
        </w:rPr>
        <w:t>getDigit(number)</w:t>
      </w:r>
      <w:r>
        <w:rPr>
          <w:rFonts w:ascii="Tahoma" w:hAnsi="Tahoma"/>
          <w:b/>
          <w:iCs/>
        </w:rPr>
        <w:t xml:space="preserve"> </w:t>
      </w:r>
      <w:r>
        <w:rPr>
          <w:rFonts w:ascii="Tahoma" w:hAnsi="Tahoma"/>
          <w:bCs/>
          <w:iCs/>
        </w:rPr>
        <w:t xml:space="preserve">As this function gets used by the </w:t>
      </w:r>
      <w:r w:rsidRPr="006F5966">
        <w:rPr>
          <w:rFonts w:ascii="Tahoma" w:hAnsi="Tahoma"/>
          <w:b/>
          <w:iCs/>
        </w:rPr>
        <w:t>sumOfDoubleEvenPlace(num</w:t>
      </w:r>
      <w:r>
        <w:rPr>
          <w:rFonts w:ascii="Tahoma" w:hAnsi="Tahoma"/>
          <w:b/>
          <w:iCs/>
        </w:rPr>
        <w:t xml:space="preserve">ber) </w:t>
      </w:r>
      <w:r>
        <w:rPr>
          <w:rFonts w:ascii="Tahoma" w:hAnsi="Tahoma"/>
          <w:bCs/>
          <w:iCs/>
        </w:rPr>
        <w:t xml:space="preserve">this will be used to. </w:t>
      </w:r>
    </w:p>
    <w:p w14:paraId="2474D3D0" w14:textId="04F6BC04" w:rsidR="00982318" w:rsidRPr="006F5966" w:rsidRDefault="00BE2143" w:rsidP="006F5966">
      <w:pPr>
        <w:pStyle w:val="ListParagraph"/>
        <w:keepNext/>
        <w:widowControl w:val="0"/>
        <w:numPr>
          <w:ilvl w:val="0"/>
          <w:numId w:val="13"/>
        </w:numPr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 xml:space="preserve">sumOfOddPlaces(number) </w:t>
      </w:r>
      <w:r>
        <w:rPr>
          <w:rFonts w:ascii="Tahoma" w:hAnsi="Tahoma"/>
          <w:bCs/>
          <w:iCs/>
        </w:rPr>
        <w:t>method will also be used to calculate the step 3 of the Luhn’s formula.</w:t>
      </w:r>
    </w:p>
    <w:p w14:paraId="3127175C" w14:textId="53043B47" w:rsidR="00E67567" w:rsidRDefault="00E67567" w:rsidP="00E67567">
      <w:pPr>
        <w:pStyle w:val="ListParagraph"/>
        <w:keepNext/>
        <w:widowControl w:val="0"/>
        <w:numPr>
          <w:ilvl w:val="0"/>
          <w:numId w:val="13"/>
        </w:numPr>
        <w:outlineLvl w:val="0"/>
        <w:rPr>
          <w:rFonts w:ascii="Tahoma" w:hAnsi="Tahoma"/>
          <w:bCs/>
          <w:iCs/>
        </w:rPr>
      </w:pPr>
      <w:r w:rsidRPr="00E67567">
        <w:rPr>
          <w:rFonts w:ascii="Tahoma" w:hAnsi="Tahoma"/>
          <w:b/>
          <w:iCs/>
        </w:rPr>
        <w:t>prefixMatched(number)</w:t>
      </w:r>
      <w:r>
        <w:rPr>
          <w:rFonts w:ascii="Tahoma" w:hAnsi="Tahoma"/>
          <w:bCs/>
          <w:iCs/>
        </w:rPr>
        <w:t xml:space="preserve"> can be used to determine the institution that issued the card.</w:t>
      </w:r>
    </w:p>
    <w:p w14:paraId="0948481E" w14:textId="0B810D62" w:rsidR="008F6F1D" w:rsidRDefault="00D70410" w:rsidP="00E17C38">
      <w:pPr>
        <w:pStyle w:val="ListParagraph"/>
        <w:keepNext/>
        <w:widowControl w:val="0"/>
        <w:numPr>
          <w:ilvl w:val="0"/>
          <w:numId w:val="13"/>
        </w:numPr>
        <w:outlineLvl w:val="0"/>
        <w:rPr>
          <w:rFonts w:ascii="Tahoma" w:hAnsi="Tahoma"/>
          <w:bCs/>
          <w:iCs/>
        </w:rPr>
      </w:pPr>
      <w:r>
        <w:rPr>
          <w:rFonts w:ascii="Tahoma" w:hAnsi="Tahoma"/>
          <w:b/>
          <w:iCs/>
        </w:rPr>
        <w:t xml:space="preserve">getSize(number) and getPrefix(number, k) </w:t>
      </w:r>
      <w:r>
        <w:rPr>
          <w:rFonts w:ascii="Tahoma" w:hAnsi="Tahoma"/>
          <w:bCs/>
          <w:iCs/>
        </w:rPr>
        <w:t xml:space="preserve">methods can </w:t>
      </w:r>
      <w:r w:rsidR="009D1031">
        <w:rPr>
          <w:rFonts w:ascii="Tahoma" w:hAnsi="Tahoma"/>
          <w:bCs/>
          <w:iCs/>
        </w:rPr>
        <w:t>also be used.</w:t>
      </w:r>
    </w:p>
    <w:p w14:paraId="0922001A" w14:textId="77777777" w:rsidR="00E17C38" w:rsidRPr="00E17C38" w:rsidRDefault="00E17C38" w:rsidP="00E17C38">
      <w:pPr>
        <w:pStyle w:val="ListParagraph"/>
        <w:keepNext/>
        <w:widowControl w:val="0"/>
        <w:numPr>
          <w:ilvl w:val="0"/>
          <w:numId w:val="13"/>
        </w:numPr>
        <w:outlineLvl w:val="0"/>
        <w:rPr>
          <w:rFonts w:ascii="Tahoma" w:hAnsi="Tahoma"/>
          <w:bCs/>
          <w:iCs/>
        </w:rPr>
      </w:pPr>
    </w:p>
    <w:p w14:paraId="17F3E02E" w14:textId="0DAF3DCB" w:rsidR="00806FB8" w:rsidRDefault="00806FB8" w:rsidP="00806FB8">
      <w:pPr>
        <w:pStyle w:val="ListParagraph"/>
        <w:keepNext/>
        <w:widowControl w:val="0"/>
        <w:numPr>
          <w:ilvl w:val="0"/>
          <w:numId w:val="12"/>
        </w:numPr>
        <w:spacing w:after="0" w:line="240" w:lineRule="auto"/>
        <w:outlineLvl w:val="0"/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</w:pPr>
      <w:r w:rsidRPr="00806FB8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>How would the use of regular expressions aid in reducing any bloated code to verify credit card data within an application?  Give an example</w:t>
      </w:r>
      <w:r w:rsidRPr="00806FB8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>.</w:t>
      </w:r>
    </w:p>
    <w:p w14:paraId="4AB73A36" w14:textId="1B3A4FDB" w:rsidR="00981C6B" w:rsidRPr="008F6F1D" w:rsidRDefault="00806FB8" w:rsidP="008F6F1D">
      <w:pPr>
        <w:keepNext/>
        <w:widowControl w:val="0"/>
        <w:spacing w:after="0" w:line="240" w:lineRule="auto"/>
        <w:ind w:left="720"/>
        <w:outlineLvl w:val="0"/>
        <w:rPr>
          <w:rFonts w:ascii="Tahoma" w:hAnsi="Tahoma"/>
          <w:bCs/>
          <w:iCs/>
        </w:rPr>
      </w:pPr>
      <w:r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 xml:space="preserve">Ans. </w:t>
      </w:r>
      <w:r w:rsidRPr="007900AB">
        <w:rPr>
          <w:rFonts w:ascii="Tahoma" w:hAnsi="Tahoma"/>
          <w:bCs/>
          <w:iCs/>
        </w:rPr>
        <w:t xml:space="preserve">I felt the need of using regex code to imply all the validation. For example </w:t>
      </w:r>
      <w:r w:rsidR="006F33D2" w:rsidRPr="007900AB">
        <w:rPr>
          <w:rFonts w:ascii="Tahoma" w:hAnsi="Tahoma"/>
          <w:bCs/>
          <w:iCs/>
        </w:rPr>
        <w:t xml:space="preserve">matching alpha numeric values  etc. can be calculated using the </w:t>
      </w:r>
      <w:r w:rsidR="00981C6B" w:rsidRPr="007900AB">
        <w:rPr>
          <w:rFonts w:ascii="Tahoma" w:hAnsi="Tahoma"/>
          <w:bCs/>
          <w:iCs/>
        </w:rPr>
        <w:t>regex. Length of the credit can also</w:t>
      </w:r>
      <w:r w:rsidR="00D241FA" w:rsidRPr="007900AB">
        <w:rPr>
          <w:rFonts w:ascii="Tahoma" w:hAnsi="Tahoma"/>
          <w:bCs/>
          <w:iCs/>
        </w:rPr>
        <w:t xml:space="preserve"> be</w:t>
      </w:r>
      <w:r w:rsidR="00981C6B" w:rsidRPr="007900AB">
        <w:rPr>
          <w:rFonts w:ascii="Tahoma" w:hAnsi="Tahoma"/>
          <w:bCs/>
          <w:iCs/>
        </w:rPr>
        <w:t xml:space="preserve"> validated using the regex.</w:t>
      </w:r>
      <w:r w:rsidR="008F6F1D">
        <w:rPr>
          <w:rFonts w:ascii="Tahoma" w:hAnsi="Tahoma"/>
          <w:bCs/>
          <w:iCs/>
        </w:rPr>
        <w:t xml:space="preserve"> </w:t>
      </w:r>
      <w:r w:rsidR="00981C6B" w:rsidRPr="007900AB">
        <w:rPr>
          <w:rFonts w:ascii="Tahoma" w:hAnsi="Tahoma"/>
          <w:bCs/>
          <w:iCs/>
        </w:rPr>
        <w:t xml:space="preserve">Moreover, complex regex along with the </w:t>
      </w:r>
      <w:r w:rsidR="00D241FA" w:rsidRPr="007900AB">
        <w:rPr>
          <w:rFonts w:ascii="Tahoma" w:hAnsi="Tahoma"/>
          <w:bCs/>
          <w:iCs/>
        </w:rPr>
        <w:t xml:space="preserve">for loop can be used to calculate the step 2 </w:t>
      </w:r>
      <w:r w:rsidR="008F6F1D">
        <w:rPr>
          <w:rFonts w:ascii="Tahoma" w:hAnsi="Tahoma"/>
          <w:bCs/>
          <w:iCs/>
        </w:rPr>
        <w:t>&amp;</w:t>
      </w:r>
      <w:r w:rsidR="00D241FA" w:rsidRPr="007900AB">
        <w:rPr>
          <w:rFonts w:ascii="Tahoma" w:hAnsi="Tahoma"/>
          <w:bCs/>
          <w:iCs/>
        </w:rPr>
        <w:t xml:space="preserve"> step 3 of the Luhn’s</w:t>
      </w:r>
      <w:r w:rsidR="00D241FA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 formula.</w:t>
      </w:r>
    </w:p>
    <w:p w14:paraId="12101489" w14:textId="77777777" w:rsidR="00D241FA" w:rsidRDefault="00D241FA" w:rsidP="00806FB8">
      <w:pPr>
        <w:keepNext/>
        <w:widowControl w:val="0"/>
        <w:spacing w:after="0" w:line="240" w:lineRule="auto"/>
        <w:ind w:left="720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</w:p>
    <w:p w14:paraId="3585DAA6" w14:textId="312FCEE3" w:rsidR="00D241FA" w:rsidRPr="007900AB" w:rsidRDefault="00D241FA" w:rsidP="007900AB">
      <w:pPr>
        <w:keepNext/>
        <w:widowControl w:val="0"/>
        <w:spacing w:after="0" w:line="240" w:lineRule="auto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</w:p>
    <w:p w14:paraId="43B3AA20" w14:textId="1F0B0DEC" w:rsidR="007900AB" w:rsidRPr="008F6F1D" w:rsidRDefault="007900AB" w:rsidP="008F6F1D">
      <w:pPr>
        <w:keepNext/>
        <w:widowControl w:val="0"/>
        <w:spacing w:after="0" w:line="240" w:lineRule="auto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</w:p>
    <w:p w14:paraId="6EC02241" w14:textId="77777777" w:rsidR="007900AB" w:rsidRPr="00A132B0" w:rsidRDefault="007900AB" w:rsidP="00BA42D5">
      <w:pPr>
        <w:pStyle w:val="ListParagraph"/>
        <w:keepNext/>
        <w:widowControl w:val="0"/>
        <w:spacing w:after="0" w:line="240" w:lineRule="auto"/>
        <w:ind w:left="1080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</w:p>
    <w:p w14:paraId="40FF0713" w14:textId="06AF21F5" w:rsidR="00FF39DD" w:rsidRDefault="00FF39DD" w:rsidP="00205B4A">
      <w:pPr>
        <w:pStyle w:val="NoSpacing"/>
        <w:ind w:left="720"/>
        <w:rPr>
          <w:b/>
          <w:bCs/>
        </w:rPr>
      </w:pPr>
    </w:p>
    <w:p w14:paraId="4D9C3BDC" w14:textId="4267EDBA" w:rsidR="00E17C38" w:rsidRPr="003D34C0" w:rsidRDefault="00137B5C" w:rsidP="003D34C0">
      <w:pPr>
        <w:pStyle w:val="ListParagraph"/>
        <w:keepNext/>
        <w:widowControl w:val="0"/>
        <w:numPr>
          <w:ilvl w:val="0"/>
          <w:numId w:val="12"/>
        </w:numPr>
        <w:spacing w:after="0" w:line="240" w:lineRule="auto"/>
        <w:outlineLvl w:val="0"/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</w:pPr>
      <w:r w:rsidRPr="003D34C0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lastRenderedPageBreak/>
        <w:t>Describe some ways to ultimately check your code to validate various card numbers for any faulty entry and / or invalid card numbers or even valid card numbers.</w:t>
      </w:r>
    </w:p>
    <w:p w14:paraId="3462FE28" w14:textId="3C15876B" w:rsidR="00137B5C" w:rsidRPr="003D34C0" w:rsidRDefault="00137B5C" w:rsidP="00137B5C">
      <w:pPr>
        <w:pStyle w:val="NoSpacing"/>
        <w:ind w:left="720"/>
        <w:rPr>
          <w:rFonts w:ascii="Tahoma" w:hAnsi="Tahoma"/>
          <w:bCs/>
          <w:iCs/>
        </w:rPr>
      </w:pPr>
      <w:r w:rsidRPr="00B42D0C">
        <w:rPr>
          <w:rFonts w:ascii="Tahoma" w:hAnsi="Tahoma" w:cs="Tahoma"/>
          <w:b/>
          <w:bCs/>
        </w:rPr>
        <w:t xml:space="preserve">Ans. </w:t>
      </w:r>
      <w:r w:rsidR="00B42D0C" w:rsidRPr="003D34C0">
        <w:rPr>
          <w:rFonts w:ascii="Tahoma" w:hAnsi="Tahoma"/>
          <w:bCs/>
          <w:iCs/>
        </w:rPr>
        <w:t xml:space="preserve">Following are some ways to check the </w:t>
      </w:r>
      <w:r w:rsidR="00D11B63" w:rsidRPr="003D34C0">
        <w:rPr>
          <w:rFonts w:ascii="Tahoma" w:hAnsi="Tahoma"/>
          <w:bCs/>
          <w:iCs/>
        </w:rPr>
        <w:t>validate the code:</w:t>
      </w:r>
    </w:p>
    <w:p w14:paraId="0817B88D" w14:textId="14E72EFA" w:rsidR="00D11B63" w:rsidRPr="003D34C0" w:rsidRDefault="00D11B63" w:rsidP="00137B5C">
      <w:pPr>
        <w:pStyle w:val="NoSpacing"/>
        <w:ind w:left="720"/>
        <w:rPr>
          <w:rFonts w:ascii="Tahoma" w:hAnsi="Tahoma"/>
          <w:bCs/>
          <w:iCs/>
        </w:rPr>
      </w:pPr>
      <w:r w:rsidRPr="003D34C0">
        <w:rPr>
          <w:rFonts w:ascii="Tahoma" w:hAnsi="Tahoma"/>
          <w:bCs/>
          <w:iCs/>
        </w:rPr>
        <w:tab/>
        <w:t xml:space="preserve">I have even mentioned in the screenshots. I have visited the website provided by the professor and got some fake numbers from there. </w:t>
      </w:r>
      <w:r w:rsidR="00570103" w:rsidRPr="003D34C0">
        <w:rPr>
          <w:rFonts w:ascii="Tahoma" w:hAnsi="Tahoma"/>
          <w:bCs/>
          <w:iCs/>
        </w:rPr>
        <w:t xml:space="preserve">The code is working fine for those generated numbers as they satisfy the Luhn’s formula. I also </w:t>
      </w:r>
      <w:r w:rsidR="004D6AA4" w:rsidRPr="003D34C0">
        <w:rPr>
          <w:rFonts w:ascii="Tahoma" w:hAnsi="Tahoma"/>
          <w:bCs/>
          <w:iCs/>
        </w:rPr>
        <w:t xml:space="preserve">incremented the odd place digits one to change the sum of the digits in the step 4 and then the card was </w:t>
      </w:r>
      <w:r w:rsidR="009834EA" w:rsidRPr="003D34C0">
        <w:rPr>
          <w:rFonts w:ascii="Tahoma" w:hAnsi="Tahoma"/>
          <w:bCs/>
          <w:iCs/>
        </w:rPr>
        <w:t>invalidated by the code.</w:t>
      </w:r>
    </w:p>
    <w:p w14:paraId="5A3130CF" w14:textId="060A54D0" w:rsidR="009834EA" w:rsidRPr="003D34C0" w:rsidRDefault="009834EA" w:rsidP="00137B5C">
      <w:pPr>
        <w:pStyle w:val="NoSpacing"/>
        <w:ind w:left="720"/>
        <w:rPr>
          <w:rFonts w:ascii="Tahoma" w:hAnsi="Tahoma"/>
          <w:bCs/>
          <w:iCs/>
        </w:rPr>
      </w:pPr>
      <w:r w:rsidRPr="003D34C0">
        <w:rPr>
          <w:rFonts w:ascii="Tahoma" w:hAnsi="Tahoma"/>
          <w:bCs/>
          <w:iCs/>
        </w:rPr>
        <w:t>Also: there are some other valid cards that we were not suppose</w:t>
      </w:r>
      <w:r w:rsidR="00552116" w:rsidRPr="003D34C0">
        <w:rPr>
          <w:rFonts w:ascii="Tahoma" w:hAnsi="Tahoma"/>
          <w:bCs/>
          <w:iCs/>
        </w:rPr>
        <w:t>d</w:t>
      </w:r>
      <w:r w:rsidRPr="003D34C0">
        <w:rPr>
          <w:rFonts w:ascii="Tahoma" w:hAnsi="Tahoma"/>
          <w:bCs/>
          <w:iCs/>
        </w:rPr>
        <w:t xml:space="preserve"> to accept for example:</w:t>
      </w:r>
    </w:p>
    <w:p w14:paraId="09CA8AB1" w14:textId="04880F62" w:rsidR="00552116" w:rsidRPr="003D34C0" w:rsidRDefault="00552116" w:rsidP="00137B5C">
      <w:pPr>
        <w:pStyle w:val="NoSpacing"/>
        <w:ind w:left="720"/>
        <w:rPr>
          <w:rFonts w:ascii="Tahoma" w:hAnsi="Tahoma"/>
          <w:bCs/>
          <w:iCs/>
        </w:rPr>
      </w:pPr>
      <w:r w:rsidRPr="003D34C0">
        <w:rPr>
          <w:rFonts w:ascii="Tahoma" w:hAnsi="Tahoma"/>
          <w:bCs/>
          <w:iCs/>
        </w:rPr>
        <w:t>American Express Card starting with 34</w:t>
      </w:r>
      <w:r w:rsidR="003D34C0" w:rsidRPr="003D34C0">
        <w:rPr>
          <w:rFonts w:ascii="Tahoma" w:hAnsi="Tahoma"/>
          <w:bCs/>
          <w:iCs/>
        </w:rPr>
        <w:t>. This card will be rejected by our code.</w:t>
      </w:r>
    </w:p>
    <w:p w14:paraId="38BB0201" w14:textId="7B725B66" w:rsidR="003D34C0" w:rsidRPr="003D34C0" w:rsidRDefault="003D34C0" w:rsidP="00137B5C">
      <w:pPr>
        <w:pStyle w:val="NoSpacing"/>
        <w:ind w:left="720"/>
        <w:rPr>
          <w:rFonts w:ascii="Tahoma" w:hAnsi="Tahoma"/>
          <w:bCs/>
          <w:iCs/>
        </w:rPr>
      </w:pPr>
      <w:r w:rsidRPr="003D34C0">
        <w:rPr>
          <w:rFonts w:ascii="Tahoma" w:hAnsi="Tahoma"/>
          <w:bCs/>
          <w:iCs/>
        </w:rPr>
        <w:t>Some other methods will be giving less than 13 and more than 16-digit values etc.</w:t>
      </w:r>
    </w:p>
    <w:p w14:paraId="4D543471" w14:textId="77777777" w:rsidR="003D34C0" w:rsidRPr="003D34C0" w:rsidRDefault="003D34C0" w:rsidP="00137B5C">
      <w:pPr>
        <w:pStyle w:val="NoSpacing"/>
        <w:ind w:left="720"/>
        <w:rPr>
          <w:rFonts w:ascii="Tahoma" w:hAnsi="Tahoma" w:cs="Tahoma"/>
        </w:rPr>
      </w:pPr>
    </w:p>
    <w:p w14:paraId="3ECA9EEE" w14:textId="77777777" w:rsidR="009834EA" w:rsidRDefault="009834EA" w:rsidP="00137B5C">
      <w:pPr>
        <w:pStyle w:val="NoSpacing"/>
        <w:ind w:left="720"/>
      </w:pPr>
    </w:p>
    <w:p w14:paraId="1D217D5F" w14:textId="08E1AD60" w:rsidR="0071651B" w:rsidRDefault="0071651B" w:rsidP="0071651B">
      <w:pPr>
        <w:pStyle w:val="ListParagraph"/>
        <w:keepNext/>
        <w:widowControl w:val="0"/>
        <w:numPr>
          <w:ilvl w:val="0"/>
          <w:numId w:val="12"/>
        </w:numPr>
        <w:spacing w:after="0" w:line="240" w:lineRule="auto"/>
        <w:outlineLvl w:val="0"/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</w:pPr>
      <w:r w:rsidRPr="0071651B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>Why would there be a reason to store any invalid numbers that were</w:t>
      </w:r>
      <w:r w:rsidRPr="0071651B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 xml:space="preserve"> </w:t>
      </w:r>
      <w:r w:rsidRPr="0071651B"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>input by a particular user?</w:t>
      </w:r>
    </w:p>
    <w:p w14:paraId="12021A3A" w14:textId="2ED7D29E" w:rsidR="0071651B" w:rsidRDefault="0071651B" w:rsidP="0071651B">
      <w:pPr>
        <w:keepNext/>
        <w:widowControl w:val="0"/>
        <w:spacing w:after="0" w:line="240" w:lineRule="auto"/>
        <w:ind w:left="720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  <w:r>
        <w:rPr>
          <w:rFonts w:ascii="Tahoma" w:eastAsia="Times New Roman" w:hAnsi="Tahoma" w:cs="Times New Roman"/>
          <w:b/>
          <w:iCs/>
          <w:snapToGrid w:val="0"/>
          <w:sz w:val="20"/>
          <w:szCs w:val="20"/>
        </w:rPr>
        <w:t xml:space="preserve">Ans. </w:t>
      </w:r>
      <w:r w:rsidR="00B23FEC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>It may help us in following ways:</w:t>
      </w:r>
    </w:p>
    <w:p w14:paraId="2E224B80" w14:textId="385D19DE" w:rsidR="00B23FEC" w:rsidRDefault="00B23FEC" w:rsidP="00B23FEC">
      <w:pPr>
        <w:pStyle w:val="ListParagraph"/>
        <w:keepNext/>
        <w:widowControl w:val="0"/>
        <w:numPr>
          <w:ilvl w:val="0"/>
          <w:numId w:val="14"/>
        </w:numPr>
        <w:spacing w:after="0" w:line="240" w:lineRule="auto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  <w:r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Caching those numbers will help </w:t>
      </w:r>
      <w:r w:rsidR="00344519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>us in the Fraud detection. We will know that somebody is trying to crack the system.</w:t>
      </w:r>
    </w:p>
    <w:p w14:paraId="740DB4AB" w14:textId="4D6ACF1D" w:rsidR="00344519" w:rsidRDefault="00344519" w:rsidP="00B23FEC">
      <w:pPr>
        <w:pStyle w:val="ListParagraph"/>
        <w:keepNext/>
        <w:widowControl w:val="0"/>
        <w:numPr>
          <w:ilvl w:val="0"/>
          <w:numId w:val="14"/>
        </w:numPr>
        <w:spacing w:after="0" w:line="240" w:lineRule="auto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  <w:r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Creating such list before running our program </w:t>
      </w:r>
      <w:r w:rsidR="00900AFF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will save us number of iterations to valid the card, if the number appears in </w:t>
      </w:r>
      <w:r w:rsidR="00FD4A04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>search,</w:t>
      </w:r>
      <w:r w:rsidR="00900AFF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 we will know that it is an invalid card.</w:t>
      </w:r>
    </w:p>
    <w:p w14:paraId="280CF810" w14:textId="6D80F4F4" w:rsidR="00FD4A04" w:rsidRPr="00B23FEC" w:rsidRDefault="00FD4A04" w:rsidP="00B23FEC">
      <w:pPr>
        <w:pStyle w:val="ListParagraph"/>
        <w:keepNext/>
        <w:widowControl w:val="0"/>
        <w:numPr>
          <w:ilvl w:val="0"/>
          <w:numId w:val="14"/>
        </w:numPr>
        <w:spacing w:after="0" w:line="240" w:lineRule="auto"/>
        <w:outlineLvl w:val="0"/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</w:pPr>
      <w:r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 xml:space="preserve">This storage will provide a good dataset for the new </w:t>
      </w:r>
      <w:r w:rsidR="004640C5">
        <w:rPr>
          <w:rFonts w:ascii="Tahoma" w:eastAsia="Times New Roman" w:hAnsi="Tahoma" w:cs="Times New Roman"/>
          <w:bCs/>
          <w:iCs/>
          <w:snapToGrid w:val="0"/>
          <w:sz w:val="20"/>
          <w:szCs w:val="20"/>
        </w:rPr>
        <w:t>functionality that we add to the code. These values will be good for the robust testing of the code.</w:t>
      </w:r>
    </w:p>
    <w:sectPr w:rsidR="00FD4A04" w:rsidRPr="00B23FEC" w:rsidSect="00543441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FDE0" w14:textId="77777777" w:rsidR="00A4559A" w:rsidRDefault="00A4559A" w:rsidP="006956DD">
      <w:pPr>
        <w:spacing w:after="0" w:line="240" w:lineRule="auto"/>
      </w:pPr>
      <w:r>
        <w:separator/>
      </w:r>
    </w:p>
  </w:endnote>
  <w:endnote w:type="continuationSeparator" w:id="0">
    <w:p w14:paraId="305771D0" w14:textId="77777777" w:rsidR="00A4559A" w:rsidRDefault="00A4559A" w:rsidP="0069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01472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29B471" w14:textId="77777777" w:rsidR="006956DD" w:rsidRDefault="006956DD" w:rsidP="00BE4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FC2E64" w14:textId="77777777" w:rsidR="006956DD" w:rsidRDefault="006956DD" w:rsidP="006956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106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465B5" w14:textId="77777777" w:rsidR="006956DD" w:rsidRDefault="006956DD" w:rsidP="00BE4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E8030" w14:textId="77777777" w:rsidR="006956DD" w:rsidRDefault="006956DD" w:rsidP="006956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6416" w14:textId="77777777" w:rsidR="00A4559A" w:rsidRDefault="00A4559A" w:rsidP="006956DD">
      <w:pPr>
        <w:spacing w:after="0" w:line="240" w:lineRule="auto"/>
      </w:pPr>
      <w:r>
        <w:separator/>
      </w:r>
    </w:p>
  </w:footnote>
  <w:footnote w:type="continuationSeparator" w:id="0">
    <w:p w14:paraId="5B04981A" w14:textId="77777777" w:rsidR="00A4559A" w:rsidRDefault="00A4559A" w:rsidP="0069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62"/>
    <w:multiLevelType w:val="hybridMultilevel"/>
    <w:tmpl w:val="ED2A040E"/>
    <w:lvl w:ilvl="0" w:tplc="94DAF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4D4C"/>
    <w:multiLevelType w:val="hybridMultilevel"/>
    <w:tmpl w:val="9940DB88"/>
    <w:lvl w:ilvl="0" w:tplc="4B8E115E">
      <w:start w:val="1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38261B"/>
    <w:multiLevelType w:val="hybridMultilevel"/>
    <w:tmpl w:val="2F0C4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4A0036"/>
    <w:multiLevelType w:val="hybridMultilevel"/>
    <w:tmpl w:val="A16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B6A0A"/>
    <w:multiLevelType w:val="hybridMultilevel"/>
    <w:tmpl w:val="589A999E"/>
    <w:lvl w:ilvl="0" w:tplc="E830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3858"/>
    <w:multiLevelType w:val="hybridMultilevel"/>
    <w:tmpl w:val="7C0C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A05F8"/>
    <w:multiLevelType w:val="hybridMultilevel"/>
    <w:tmpl w:val="9E2A38B0"/>
    <w:lvl w:ilvl="0" w:tplc="419ECCF0">
      <w:start w:val="1"/>
      <w:numFmt w:val="lowerLetter"/>
      <w:lvlText w:val="%1."/>
      <w:lvlJc w:val="left"/>
      <w:pPr>
        <w:ind w:left="1800" w:hanging="360"/>
      </w:pPr>
      <w:rPr>
        <w:rFonts w:ascii="Tahoma" w:eastAsiaTheme="minorHAnsi" w:hAnsi="Tahoma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185081"/>
    <w:multiLevelType w:val="hybridMultilevel"/>
    <w:tmpl w:val="5D04E4CE"/>
    <w:lvl w:ilvl="0" w:tplc="94DAF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A9390F"/>
    <w:multiLevelType w:val="hybridMultilevel"/>
    <w:tmpl w:val="78D62F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124238"/>
    <w:multiLevelType w:val="hybridMultilevel"/>
    <w:tmpl w:val="819E1B28"/>
    <w:lvl w:ilvl="0" w:tplc="4B8E115E">
      <w:start w:val="1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75D76"/>
    <w:multiLevelType w:val="hybridMultilevel"/>
    <w:tmpl w:val="C5667ED4"/>
    <w:lvl w:ilvl="0" w:tplc="609E1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217C1"/>
    <w:multiLevelType w:val="hybridMultilevel"/>
    <w:tmpl w:val="72521B2C"/>
    <w:lvl w:ilvl="0" w:tplc="00647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9E559D"/>
    <w:multiLevelType w:val="hybridMultilevel"/>
    <w:tmpl w:val="1656601C"/>
    <w:lvl w:ilvl="0" w:tplc="C5887E62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146061">
    <w:abstractNumId w:val="4"/>
  </w:num>
  <w:num w:numId="2" w16cid:durableId="762267231">
    <w:abstractNumId w:val="12"/>
  </w:num>
  <w:num w:numId="3" w16cid:durableId="448594486">
    <w:abstractNumId w:val="11"/>
  </w:num>
  <w:num w:numId="4" w16cid:durableId="1369643093">
    <w:abstractNumId w:val="3"/>
  </w:num>
  <w:num w:numId="5" w16cid:durableId="451092132">
    <w:abstractNumId w:val="10"/>
  </w:num>
  <w:num w:numId="6" w16cid:durableId="412817935">
    <w:abstractNumId w:val="6"/>
  </w:num>
  <w:num w:numId="7" w16cid:durableId="401025017">
    <w:abstractNumId w:val="1"/>
  </w:num>
  <w:num w:numId="8" w16cid:durableId="1935046702">
    <w:abstractNumId w:val="9"/>
  </w:num>
  <w:num w:numId="9" w16cid:durableId="342900031">
    <w:abstractNumId w:val="8"/>
  </w:num>
  <w:num w:numId="10" w16cid:durableId="568229437">
    <w:abstractNumId w:val="0"/>
  </w:num>
  <w:num w:numId="11" w16cid:durableId="1920826025">
    <w:abstractNumId w:val="13"/>
  </w:num>
  <w:num w:numId="12" w16cid:durableId="1083336465">
    <w:abstractNumId w:val="7"/>
  </w:num>
  <w:num w:numId="13" w16cid:durableId="386883053">
    <w:abstractNumId w:val="2"/>
  </w:num>
  <w:num w:numId="14" w16cid:durableId="1005937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41"/>
    <w:rsid w:val="000209CF"/>
    <w:rsid w:val="00043526"/>
    <w:rsid w:val="0009411C"/>
    <w:rsid w:val="000C71AF"/>
    <w:rsid w:val="000E6B22"/>
    <w:rsid w:val="00115ECC"/>
    <w:rsid w:val="00137B5C"/>
    <w:rsid w:val="0015632B"/>
    <w:rsid w:val="001A0017"/>
    <w:rsid w:val="001A2410"/>
    <w:rsid w:val="001C4773"/>
    <w:rsid w:val="001D1B17"/>
    <w:rsid w:val="00205B4A"/>
    <w:rsid w:val="0025512C"/>
    <w:rsid w:val="00283D3A"/>
    <w:rsid w:val="002C5E57"/>
    <w:rsid w:val="002C6644"/>
    <w:rsid w:val="002F0358"/>
    <w:rsid w:val="0031012B"/>
    <w:rsid w:val="0033715A"/>
    <w:rsid w:val="00344519"/>
    <w:rsid w:val="003D34C0"/>
    <w:rsid w:val="003E0B1E"/>
    <w:rsid w:val="003E5859"/>
    <w:rsid w:val="004640C5"/>
    <w:rsid w:val="004D6AA4"/>
    <w:rsid w:val="004E5D8A"/>
    <w:rsid w:val="004F5A83"/>
    <w:rsid w:val="00512B60"/>
    <w:rsid w:val="005136FD"/>
    <w:rsid w:val="00543441"/>
    <w:rsid w:val="00552116"/>
    <w:rsid w:val="00570103"/>
    <w:rsid w:val="0057177F"/>
    <w:rsid w:val="005A41BC"/>
    <w:rsid w:val="005A45DA"/>
    <w:rsid w:val="005E151B"/>
    <w:rsid w:val="00600F77"/>
    <w:rsid w:val="006105D5"/>
    <w:rsid w:val="00631970"/>
    <w:rsid w:val="00646715"/>
    <w:rsid w:val="006508C0"/>
    <w:rsid w:val="006956DD"/>
    <w:rsid w:val="006A20D9"/>
    <w:rsid w:val="006C5FFC"/>
    <w:rsid w:val="006D76A7"/>
    <w:rsid w:val="006E4C61"/>
    <w:rsid w:val="006F33D2"/>
    <w:rsid w:val="006F5966"/>
    <w:rsid w:val="0071651B"/>
    <w:rsid w:val="00771FC0"/>
    <w:rsid w:val="007900AB"/>
    <w:rsid w:val="007F7CE8"/>
    <w:rsid w:val="00806FB8"/>
    <w:rsid w:val="00847595"/>
    <w:rsid w:val="0087656E"/>
    <w:rsid w:val="008A71DE"/>
    <w:rsid w:val="008E0EC8"/>
    <w:rsid w:val="008F4543"/>
    <w:rsid w:val="008F6F1D"/>
    <w:rsid w:val="00900AFF"/>
    <w:rsid w:val="00910EB4"/>
    <w:rsid w:val="00970C8B"/>
    <w:rsid w:val="0098025B"/>
    <w:rsid w:val="00981C6B"/>
    <w:rsid w:val="00982318"/>
    <w:rsid w:val="009834EA"/>
    <w:rsid w:val="009841A1"/>
    <w:rsid w:val="009C1EC6"/>
    <w:rsid w:val="009D1031"/>
    <w:rsid w:val="009E16F0"/>
    <w:rsid w:val="00A132B0"/>
    <w:rsid w:val="00A3548E"/>
    <w:rsid w:val="00A4559A"/>
    <w:rsid w:val="00A766E6"/>
    <w:rsid w:val="00A853A4"/>
    <w:rsid w:val="00A944A7"/>
    <w:rsid w:val="00AD146A"/>
    <w:rsid w:val="00B00CA7"/>
    <w:rsid w:val="00B21CA8"/>
    <w:rsid w:val="00B23FEC"/>
    <w:rsid w:val="00B42D0C"/>
    <w:rsid w:val="00B833F4"/>
    <w:rsid w:val="00B84351"/>
    <w:rsid w:val="00BA42D5"/>
    <w:rsid w:val="00BE2143"/>
    <w:rsid w:val="00C062EC"/>
    <w:rsid w:val="00C07438"/>
    <w:rsid w:val="00C13F0E"/>
    <w:rsid w:val="00C40601"/>
    <w:rsid w:val="00C4772B"/>
    <w:rsid w:val="00C770A9"/>
    <w:rsid w:val="00CE6300"/>
    <w:rsid w:val="00CF2A2A"/>
    <w:rsid w:val="00D11B63"/>
    <w:rsid w:val="00D12900"/>
    <w:rsid w:val="00D241FA"/>
    <w:rsid w:val="00D70410"/>
    <w:rsid w:val="00D7060D"/>
    <w:rsid w:val="00D71989"/>
    <w:rsid w:val="00D74D05"/>
    <w:rsid w:val="00D812BC"/>
    <w:rsid w:val="00E17C38"/>
    <w:rsid w:val="00E3657A"/>
    <w:rsid w:val="00E42F7D"/>
    <w:rsid w:val="00E67567"/>
    <w:rsid w:val="00ED4A00"/>
    <w:rsid w:val="00F13B35"/>
    <w:rsid w:val="00F20312"/>
    <w:rsid w:val="00F320B1"/>
    <w:rsid w:val="00F36424"/>
    <w:rsid w:val="00F37DDD"/>
    <w:rsid w:val="00F87BC9"/>
    <w:rsid w:val="00FD4A04"/>
    <w:rsid w:val="00F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37D"/>
  <w15:docId w15:val="{5001BA94-1026-644C-8D11-66358AB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4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2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BC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DD"/>
  </w:style>
  <w:style w:type="character" w:styleId="PageNumber">
    <w:name w:val="page number"/>
    <w:basedOn w:val="DefaultParagraphFont"/>
    <w:uiPriority w:val="99"/>
    <w:semiHidden/>
    <w:unhideWhenUsed/>
    <w:rsid w:val="006956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3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Porter</dc:creator>
  <cp:lastModifiedBy>Mini Sharma</cp:lastModifiedBy>
  <cp:revision>88</cp:revision>
  <dcterms:created xsi:type="dcterms:W3CDTF">2022-06-20T07:37:00Z</dcterms:created>
  <dcterms:modified xsi:type="dcterms:W3CDTF">2022-07-06T04:29:00Z</dcterms:modified>
</cp:coreProperties>
</file>