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FEE4E" w14:textId="1A6ACAB3" w:rsidR="000C48EA" w:rsidRPr="00B00893" w:rsidRDefault="004155C2" w:rsidP="0056643F">
      <w:pPr>
        <w:jc w:val="center"/>
        <w:rPr>
          <w:rFonts w:asciiTheme="majorHAnsi" w:hAnsiTheme="majorHAnsi" w:cs="Times New Roman"/>
          <w:smallCaps/>
          <w:color w:val="333333"/>
          <w:sz w:val="44"/>
          <w:szCs w:val="44"/>
        </w:rPr>
      </w:pPr>
      <w:r w:rsidRPr="00B00893">
        <w:rPr>
          <w:rFonts w:asciiTheme="majorHAnsi" w:hAnsiTheme="majorHAnsi" w:cs="Times New Roman"/>
          <w:smallCaps/>
          <w:color w:val="333333"/>
          <w:sz w:val="44"/>
          <w:szCs w:val="44"/>
        </w:rPr>
        <w:t>Ting</w:t>
      </w:r>
      <w:r w:rsidR="000C48EA" w:rsidRPr="00B00893">
        <w:rPr>
          <w:rFonts w:asciiTheme="majorHAnsi" w:hAnsiTheme="majorHAnsi" w:cs="Times New Roman"/>
          <w:smallCaps/>
          <w:color w:val="333333"/>
          <w:sz w:val="44"/>
          <w:szCs w:val="44"/>
        </w:rPr>
        <w:t xml:space="preserve"> F</w:t>
      </w:r>
      <w:r w:rsidRPr="00B00893">
        <w:rPr>
          <w:rFonts w:asciiTheme="majorHAnsi" w:hAnsiTheme="majorHAnsi" w:cs="Times New Roman"/>
          <w:smallCaps/>
          <w:color w:val="333333"/>
          <w:sz w:val="44"/>
          <w:szCs w:val="44"/>
        </w:rPr>
        <w:t>uryan</w:t>
      </w:r>
    </w:p>
    <w:p w14:paraId="149241C9" w14:textId="5B0A958A" w:rsidR="0070181C" w:rsidRPr="00B00893" w:rsidRDefault="0070181C" w:rsidP="000C48EA">
      <w:pPr>
        <w:jc w:val="center"/>
        <w:rPr>
          <w:rFonts w:asciiTheme="majorHAnsi" w:hAnsiTheme="majorHAnsi" w:cs="Times New Roman"/>
          <w:smallCaps/>
          <w:sz w:val="28"/>
          <w:szCs w:val="28"/>
        </w:rPr>
      </w:pPr>
      <w:r w:rsidRPr="00B00893">
        <w:rPr>
          <w:rFonts w:asciiTheme="majorHAnsi" w:hAnsiTheme="majorHAnsi" w:cs="Times New Roman"/>
          <w:smallCaps/>
          <w:color w:val="333333"/>
          <w:sz w:val="28"/>
          <w:szCs w:val="28"/>
        </w:rPr>
        <w:t>Product Manager &amp; Technical Business Analyst</w:t>
      </w:r>
    </w:p>
    <w:p w14:paraId="7D961022" w14:textId="2B32B428" w:rsidR="000C48EA" w:rsidRPr="00B00893" w:rsidRDefault="00F514CC" w:rsidP="00F514CC">
      <w:pPr>
        <w:jc w:val="center"/>
        <w:rPr>
          <w:rFonts w:asciiTheme="majorHAnsi" w:hAnsiTheme="majorHAnsi" w:cs="Times New Roman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Website: </w:t>
      </w:r>
      <w:hyperlink r:id="rId7" w:history="1">
        <w:r w:rsidRPr="00B00893">
          <w:rPr>
            <w:rStyle w:val="Hyperlink"/>
            <w:rFonts w:asciiTheme="majorHAnsi" w:hAnsiTheme="majorHAnsi" w:cs="Times New Roman"/>
            <w:sz w:val="20"/>
            <w:szCs w:val="20"/>
          </w:rPr>
          <w:t>https://ting.furyan.co</w:t>
        </w:r>
      </w:hyperlink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r w:rsidR="000C48EA"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Email: </w:t>
      </w:r>
      <w:hyperlink r:id="rId8" w:history="1">
        <w:r w:rsidR="000C48EA" w:rsidRPr="00B00893">
          <w:rPr>
            <w:rFonts w:asciiTheme="majorHAnsi" w:hAnsiTheme="majorHAnsi" w:cs="Times New Roman"/>
            <w:color w:val="1155CC"/>
            <w:sz w:val="20"/>
            <w:szCs w:val="20"/>
            <w:u w:val="single"/>
          </w:rPr>
          <w:t>ting@furyan.co</w:t>
        </w:r>
      </w:hyperlink>
      <w:r w:rsidR="000C48EA"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 - Phone: 512-777-1183 - Leander, TX</w:t>
      </w:r>
    </w:p>
    <w:p w14:paraId="00F5D47A" w14:textId="77777777" w:rsidR="000C48EA" w:rsidRPr="00B00893" w:rsidRDefault="000C48EA" w:rsidP="000C48EA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2E3F3791" w14:textId="34307169" w:rsidR="00B00893" w:rsidRPr="00B00893" w:rsidRDefault="00B00893" w:rsidP="00B00893">
      <w:pPr>
        <w:jc w:val="center"/>
        <w:rPr>
          <w:rFonts w:asciiTheme="majorHAnsi" w:eastAsia="Times New Roman" w:hAnsiTheme="majorHAnsi" w:cs="Times New Roman"/>
          <w:b/>
          <w:sz w:val="22"/>
          <w:szCs w:val="22"/>
        </w:rPr>
      </w:pPr>
      <w:r w:rsidRPr="00B00893">
        <w:rPr>
          <w:rFonts w:asciiTheme="majorHAnsi" w:eastAsia="Times New Roman" w:hAnsiTheme="majorHAnsi" w:cs="Times New Roman"/>
          <w:b/>
          <w:sz w:val="22"/>
          <w:szCs w:val="22"/>
        </w:rPr>
        <w:t>PROFILE</w:t>
      </w:r>
      <w:r>
        <w:rPr>
          <w:rFonts w:asciiTheme="majorHAnsi" w:eastAsia="Times New Roman" w:hAnsiTheme="majorHAnsi" w:cs="Times New Roman"/>
          <w:b/>
          <w:sz w:val="22"/>
          <w:szCs w:val="22"/>
        </w:rPr>
        <w:t xml:space="preserve"> SUMMARY</w:t>
      </w:r>
    </w:p>
    <w:p w14:paraId="4ADA280C" w14:textId="7F48FDC7" w:rsidR="00B00893" w:rsidRDefault="00C212F2" w:rsidP="000C48EA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t>Accomplished business analyst a</w:t>
      </w:r>
      <w:r w:rsidR="00B00893" w:rsidRPr="00B00893">
        <w:rPr>
          <w:rFonts w:asciiTheme="majorHAnsi" w:eastAsia="Times New Roman" w:hAnsiTheme="majorHAnsi" w:cs="Times New Roman"/>
          <w:sz w:val="20"/>
          <w:szCs w:val="20"/>
        </w:rPr>
        <w:t xml:space="preserve">ble to </w:t>
      </w:r>
      <w:r w:rsidR="00B00893">
        <w:rPr>
          <w:rFonts w:asciiTheme="majorHAnsi" w:eastAsia="Times New Roman" w:hAnsiTheme="majorHAnsi" w:cs="Times New Roman"/>
          <w:sz w:val="20"/>
          <w:szCs w:val="20"/>
        </w:rPr>
        <w:t xml:space="preserve">achieve </w:t>
      </w:r>
      <w:r>
        <w:rPr>
          <w:rFonts w:asciiTheme="majorHAnsi" w:eastAsia="Times New Roman" w:hAnsiTheme="majorHAnsi" w:cs="Times New Roman"/>
          <w:sz w:val="20"/>
          <w:szCs w:val="20"/>
        </w:rPr>
        <w:t>multiple</w:t>
      </w:r>
      <w:r w:rsidR="00B00893" w:rsidRPr="00B00893">
        <w:rPr>
          <w:rFonts w:asciiTheme="majorHAnsi" w:eastAsia="Times New Roman" w:hAnsiTheme="majorHAnsi" w:cs="Times New Roman"/>
          <w:sz w:val="20"/>
          <w:szCs w:val="20"/>
        </w:rPr>
        <w:t xml:space="preserve"> goals given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 a</w:t>
      </w:r>
      <w:r w:rsidR="00B00893" w:rsidRPr="00B00893">
        <w:rPr>
          <w:rFonts w:asciiTheme="majorHAnsi" w:eastAsia="Times New Roman" w:hAnsiTheme="majorHAnsi" w:cs="Times New Roman"/>
          <w:sz w:val="20"/>
          <w:szCs w:val="20"/>
        </w:rPr>
        <w:t xml:space="preserve"> so</w:t>
      </w:r>
      <w:r w:rsidR="00B00893">
        <w:rPr>
          <w:rFonts w:asciiTheme="majorHAnsi" w:eastAsia="Times New Roman" w:hAnsiTheme="majorHAnsi" w:cs="Times New Roman"/>
          <w:sz w:val="20"/>
          <w:szCs w:val="20"/>
        </w:rPr>
        <w:t>lid grounding in technological p</w:t>
      </w:r>
      <w:r w:rsidR="00B00893" w:rsidRPr="00B00893">
        <w:rPr>
          <w:rFonts w:asciiTheme="majorHAnsi" w:eastAsia="Times New Roman" w:hAnsiTheme="majorHAnsi" w:cs="Times New Roman"/>
          <w:sz w:val="20"/>
          <w:szCs w:val="20"/>
        </w:rPr>
        <w:t>ossibilities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 and 7</w:t>
      </w:r>
      <w:r w:rsidR="00BB4910">
        <w:rPr>
          <w:rFonts w:asciiTheme="majorHAnsi" w:eastAsia="Times New Roman" w:hAnsiTheme="majorHAnsi" w:cs="Times New Roman"/>
          <w:sz w:val="20"/>
          <w:szCs w:val="20"/>
        </w:rPr>
        <w:t>+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 years in data analysis</w:t>
      </w:r>
      <w:r w:rsidR="00B00893" w:rsidRPr="00B00893">
        <w:rPr>
          <w:rFonts w:asciiTheme="majorHAnsi" w:eastAsia="Times New Roman" w:hAnsiTheme="majorHAnsi" w:cs="Times New Roman"/>
          <w:sz w:val="20"/>
          <w:szCs w:val="20"/>
        </w:rPr>
        <w:t xml:space="preserve">. History of delivering highly functional software product prototypes 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for identify and mitigating challenges and risks </w:t>
      </w:r>
      <w:proofErr w:type="gramStart"/>
      <w:r>
        <w:rPr>
          <w:rFonts w:asciiTheme="majorHAnsi" w:eastAsia="Times New Roman" w:hAnsiTheme="majorHAnsi" w:cs="Times New Roman"/>
          <w:sz w:val="20"/>
          <w:szCs w:val="20"/>
        </w:rPr>
        <w:t>to bring</w:t>
      </w:r>
      <w:proofErr w:type="gramEnd"/>
      <w:r>
        <w:rPr>
          <w:rFonts w:asciiTheme="majorHAnsi" w:eastAsia="Times New Roman" w:hAnsiTheme="majorHAnsi" w:cs="Times New Roman"/>
          <w:sz w:val="20"/>
          <w:szCs w:val="20"/>
        </w:rPr>
        <w:t xml:space="preserve"> products to market.</w:t>
      </w:r>
      <w:r w:rsidR="00BB4910">
        <w:rPr>
          <w:rFonts w:asciiTheme="majorHAnsi" w:eastAsia="Times New Roman" w:hAnsiTheme="majorHAnsi" w:cs="Times New Roman"/>
          <w:sz w:val="20"/>
          <w:szCs w:val="20"/>
        </w:rPr>
        <w:t xml:space="preserve"> Quick to immerse in various projects to become subject matter expert and problem-solve for actionable decisive tasks to achieve results.</w:t>
      </w:r>
    </w:p>
    <w:p w14:paraId="417B9772" w14:textId="77777777" w:rsidR="00B00893" w:rsidRPr="00B00893" w:rsidRDefault="00B00893" w:rsidP="000C48EA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086AB140" w14:textId="18E26FBB" w:rsidR="00120CE1" w:rsidRPr="00B00893" w:rsidRDefault="00B00893" w:rsidP="00120CE1">
      <w:pPr>
        <w:jc w:val="center"/>
        <w:rPr>
          <w:rFonts w:asciiTheme="majorHAnsi" w:hAnsiTheme="majorHAnsi" w:cs="Times New Roman"/>
          <w:b/>
          <w:bCs/>
          <w:color w:val="000000"/>
          <w:sz w:val="22"/>
          <w:szCs w:val="22"/>
        </w:rPr>
      </w:pPr>
      <w:r w:rsidRPr="00B00893">
        <w:rPr>
          <w:rFonts w:asciiTheme="majorHAnsi" w:hAnsiTheme="majorHAnsi" w:cs="Times New Roman"/>
          <w:b/>
          <w:bCs/>
          <w:color w:val="000000"/>
          <w:sz w:val="22"/>
          <w:szCs w:val="22"/>
        </w:rPr>
        <w:t>TECHNICAL</w:t>
      </w:r>
      <w:r w:rsidR="00120CE1" w:rsidRPr="00B00893">
        <w:rPr>
          <w:rFonts w:asciiTheme="majorHAnsi" w:hAnsiTheme="majorHAnsi" w:cs="Times New Roman"/>
          <w:b/>
          <w:bCs/>
          <w:color w:val="000000"/>
          <w:sz w:val="22"/>
          <w:szCs w:val="22"/>
        </w:rPr>
        <w:t xml:space="preserve"> SKILLS</w:t>
      </w:r>
    </w:p>
    <w:p w14:paraId="3471D7E9" w14:textId="56AB856B" w:rsidR="00120CE1" w:rsidRPr="00BB4910" w:rsidRDefault="00120CE1" w:rsidP="00120CE1">
      <w:pPr>
        <w:rPr>
          <w:rFonts w:asciiTheme="majorHAnsi" w:hAnsiTheme="majorHAnsi" w:cs="Times New Roman"/>
          <w:b/>
          <w:bCs/>
          <w:color w:val="000000"/>
          <w:sz w:val="22"/>
          <w:szCs w:val="22"/>
        </w:rPr>
      </w:pPr>
      <w:r w:rsidRPr="00B00893">
        <w:rPr>
          <w:rFonts w:asciiTheme="majorHAnsi" w:hAnsiTheme="majorHAnsi" w:cs="Times New Roman"/>
          <w:b/>
          <w:color w:val="000000"/>
          <w:sz w:val="20"/>
          <w:szCs w:val="20"/>
        </w:rPr>
        <w:t>Languages:</w:t>
      </w:r>
      <w:r w:rsidRPr="00B00893">
        <w:rPr>
          <w:rFonts w:asciiTheme="majorHAnsi" w:hAnsiTheme="majorHAnsi" w:cs="Times New Roman"/>
          <w:color w:val="000000"/>
          <w:sz w:val="20"/>
          <w:szCs w:val="20"/>
        </w:rPr>
        <w:t xml:space="preserve"> R, SQL, HTML, XML, JavaScript, C++, </w:t>
      </w:r>
      <w:proofErr w:type="spellStart"/>
      <w:r w:rsidRPr="00B00893">
        <w:rPr>
          <w:rFonts w:asciiTheme="majorHAnsi" w:hAnsiTheme="majorHAnsi" w:cs="Times New Roman"/>
          <w:color w:val="000000"/>
          <w:sz w:val="20"/>
          <w:szCs w:val="20"/>
        </w:rPr>
        <w:t>Salesforce</w:t>
      </w:r>
      <w:proofErr w:type="spellEnd"/>
      <w:r w:rsidRPr="00B00893">
        <w:rPr>
          <w:rFonts w:asciiTheme="majorHAnsi" w:hAnsiTheme="majorHAnsi" w:cs="Times New Roman"/>
          <w:color w:val="000000"/>
          <w:sz w:val="20"/>
          <w:szCs w:val="20"/>
        </w:rPr>
        <w:t xml:space="preserve"> APEX, and BASH</w:t>
      </w:r>
      <w:r w:rsidRPr="00B00893">
        <w:rPr>
          <w:rFonts w:asciiTheme="majorHAnsi" w:hAnsiTheme="majorHAnsi" w:cs="Times New Roman"/>
          <w:color w:val="000000"/>
          <w:sz w:val="20"/>
          <w:szCs w:val="20"/>
        </w:rPr>
        <w:br/>
      </w:r>
      <w:r w:rsidRPr="00B00893">
        <w:rPr>
          <w:rFonts w:asciiTheme="majorHAnsi" w:hAnsiTheme="majorHAnsi" w:cs="Times New Roman"/>
          <w:b/>
          <w:color w:val="000000"/>
          <w:sz w:val="20"/>
          <w:szCs w:val="20"/>
        </w:rPr>
        <w:t>Software:</w:t>
      </w:r>
      <w:r w:rsidRPr="00B0089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proofErr w:type="spellStart"/>
      <w:r w:rsidRPr="00B00893">
        <w:rPr>
          <w:rFonts w:asciiTheme="majorHAnsi" w:hAnsiTheme="majorHAnsi" w:cs="Times New Roman"/>
          <w:color w:val="000000"/>
          <w:sz w:val="20"/>
          <w:szCs w:val="20"/>
        </w:rPr>
        <w:t>RStudio</w:t>
      </w:r>
      <w:proofErr w:type="spellEnd"/>
      <w:r w:rsidRPr="00B00893">
        <w:rPr>
          <w:rFonts w:asciiTheme="majorHAnsi" w:hAnsiTheme="majorHAnsi" w:cs="Times New Roman"/>
          <w:color w:val="000000"/>
          <w:sz w:val="20"/>
          <w:szCs w:val="20"/>
        </w:rPr>
        <w:t xml:space="preserve">, REST APIs, </w:t>
      </w:r>
      <w:proofErr w:type="spellStart"/>
      <w:r w:rsidRPr="00B00893">
        <w:rPr>
          <w:rFonts w:asciiTheme="majorHAnsi" w:hAnsiTheme="majorHAnsi" w:cs="Times New Roman"/>
          <w:color w:val="000000"/>
          <w:sz w:val="20"/>
          <w:szCs w:val="20"/>
        </w:rPr>
        <w:t>Salesforce</w:t>
      </w:r>
      <w:proofErr w:type="spellEnd"/>
      <w:r w:rsidRPr="00B00893">
        <w:rPr>
          <w:rFonts w:asciiTheme="majorHAnsi" w:hAnsiTheme="majorHAnsi" w:cs="Times New Roman"/>
          <w:color w:val="000000"/>
          <w:sz w:val="20"/>
          <w:szCs w:val="20"/>
        </w:rPr>
        <w:t>, JIRA, MySQL Workbench, SQL Developer</w:t>
      </w:r>
      <w:r w:rsidR="003A2787" w:rsidRPr="00B00893">
        <w:rPr>
          <w:rFonts w:asciiTheme="majorHAnsi" w:hAnsiTheme="majorHAnsi" w:cs="Times New Roman"/>
          <w:color w:val="000000"/>
          <w:sz w:val="20"/>
          <w:szCs w:val="20"/>
        </w:rPr>
        <w:t xml:space="preserve">, </w:t>
      </w:r>
      <w:proofErr w:type="spellStart"/>
      <w:r w:rsidR="003A2787" w:rsidRPr="00B00893">
        <w:rPr>
          <w:rFonts w:asciiTheme="majorHAnsi" w:hAnsiTheme="majorHAnsi" w:cs="Times New Roman"/>
          <w:color w:val="000000"/>
          <w:sz w:val="20"/>
          <w:szCs w:val="20"/>
        </w:rPr>
        <w:t>Github</w:t>
      </w:r>
      <w:proofErr w:type="spellEnd"/>
    </w:p>
    <w:p w14:paraId="175C8297" w14:textId="1CDE2DF4" w:rsidR="00120CE1" w:rsidRPr="00BB4910" w:rsidRDefault="00120CE1" w:rsidP="000C48EA">
      <w:pPr>
        <w:rPr>
          <w:rFonts w:asciiTheme="majorHAnsi" w:hAnsiTheme="majorHAnsi" w:cs="Times New Roman"/>
          <w:sz w:val="20"/>
          <w:szCs w:val="20"/>
        </w:rPr>
      </w:pPr>
      <w:r w:rsidRPr="00B00893">
        <w:rPr>
          <w:rFonts w:asciiTheme="majorHAnsi" w:hAnsiTheme="majorHAnsi" w:cs="Times New Roman"/>
          <w:b/>
          <w:color w:val="000000"/>
          <w:sz w:val="20"/>
          <w:szCs w:val="20"/>
        </w:rPr>
        <w:t>Other:</w:t>
      </w:r>
      <w:r w:rsidRPr="00B00893">
        <w:rPr>
          <w:rFonts w:asciiTheme="majorHAnsi" w:hAnsiTheme="majorHAnsi" w:cs="Times New Roman"/>
          <w:color w:val="000000"/>
          <w:sz w:val="20"/>
          <w:szCs w:val="20"/>
        </w:rPr>
        <w:t xml:space="preserve"> Regex, Lean Metho</w:t>
      </w:r>
      <w:r w:rsidRPr="00BB4910">
        <w:rPr>
          <w:rFonts w:asciiTheme="majorHAnsi" w:hAnsiTheme="majorHAnsi" w:cs="Times New Roman"/>
          <w:color w:val="000000"/>
          <w:sz w:val="20"/>
          <w:szCs w:val="20"/>
        </w:rPr>
        <w:t>dology, Agil</w:t>
      </w:r>
      <w:r w:rsidR="00BB4910" w:rsidRPr="00BB4910">
        <w:rPr>
          <w:rFonts w:asciiTheme="majorHAnsi" w:hAnsiTheme="majorHAnsi" w:cs="Times New Roman"/>
          <w:color w:val="000000"/>
          <w:sz w:val="20"/>
          <w:szCs w:val="20"/>
        </w:rPr>
        <w:t>e,</w:t>
      </w:r>
      <w:r w:rsidR="00BB4910">
        <w:rPr>
          <w:rFonts w:asciiTheme="majorHAnsi" w:hAnsiTheme="majorHAnsi" w:cs="Times New Roman"/>
          <w:color w:val="000000"/>
          <w:sz w:val="20"/>
          <w:szCs w:val="20"/>
        </w:rPr>
        <w:t xml:space="preserve"> MySQL,</w:t>
      </w:r>
      <w:r w:rsidR="00BB4910" w:rsidRPr="00BB4910">
        <w:rPr>
          <w:rFonts w:asciiTheme="majorHAnsi" w:hAnsiTheme="majorHAnsi" w:cs="Times New Roman"/>
          <w:color w:val="000000"/>
          <w:sz w:val="20"/>
          <w:szCs w:val="20"/>
        </w:rPr>
        <w:t xml:space="preserve"> Oracle 10.1 </w:t>
      </w:r>
    </w:p>
    <w:p w14:paraId="530A918D" w14:textId="77777777" w:rsidR="00120CE1" w:rsidRPr="00B00893" w:rsidRDefault="00120CE1" w:rsidP="000C48EA">
      <w:pPr>
        <w:rPr>
          <w:rFonts w:asciiTheme="majorHAnsi" w:hAnsiTheme="majorHAnsi" w:cs="Times New Roman"/>
          <w:b/>
          <w:bCs/>
          <w:color w:val="333333"/>
          <w:sz w:val="22"/>
          <w:szCs w:val="22"/>
        </w:rPr>
      </w:pPr>
    </w:p>
    <w:p w14:paraId="4C458760" w14:textId="7DC655A2" w:rsidR="00120CE1" w:rsidRPr="00B00893" w:rsidRDefault="000C48EA" w:rsidP="00B00893">
      <w:pPr>
        <w:jc w:val="center"/>
        <w:rPr>
          <w:rFonts w:asciiTheme="majorHAnsi" w:hAnsiTheme="majorHAnsi" w:cs="Times New Roman"/>
          <w:color w:val="333333"/>
          <w:sz w:val="22"/>
          <w:szCs w:val="22"/>
        </w:rPr>
      </w:pPr>
      <w:r w:rsidRPr="00B00893">
        <w:rPr>
          <w:rFonts w:asciiTheme="majorHAnsi" w:hAnsiTheme="majorHAnsi" w:cs="Times New Roman"/>
          <w:b/>
          <w:bCs/>
          <w:color w:val="333333"/>
          <w:sz w:val="22"/>
          <w:szCs w:val="22"/>
        </w:rPr>
        <w:t>PROFESSIONAL EXPERIENCE</w:t>
      </w:r>
    </w:p>
    <w:p w14:paraId="70FA6BD9" w14:textId="77777777" w:rsidR="00120CE1" w:rsidRPr="00B00893" w:rsidRDefault="00120CE1" w:rsidP="00120CE1">
      <w:pPr>
        <w:rPr>
          <w:rFonts w:asciiTheme="majorHAnsi" w:hAnsiTheme="majorHAnsi" w:cs="Times New Roman"/>
        </w:rPr>
      </w:pPr>
      <w:r w:rsidRPr="00B00893">
        <w:rPr>
          <w:rFonts w:asciiTheme="majorHAnsi" w:hAnsiTheme="majorHAnsi" w:cs="Times New Roman"/>
          <w:b/>
          <w:bCs/>
          <w:color w:val="333333"/>
        </w:rPr>
        <w:t>Electric Ember, LLC</w:t>
      </w:r>
      <w:r w:rsidRPr="00B00893">
        <w:rPr>
          <w:rFonts w:asciiTheme="majorHAnsi" w:hAnsiTheme="majorHAnsi" w:cs="Times New Roman"/>
          <w:b/>
          <w:bCs/>
          <w:color w:val="333333"/>
        </w:rPr>
        <w:tab/>
      </w:r>
      <w:r w:rsidRPr="00B00893">
        <w:rPr>
          <w:rFonts w:asciiTheme="majorHAnsi" w:hAnsiTheme="majorHAnsi" w:cs="Times New Roman"/>
          <w:b/>
          <w:bCs/>
          <w:color w:val="333333"/>
        </w:rPr>
        <w:tab/>
      </w:r>
      <w:r w:rsidRPr="00B00893">
        <w:rPr>
          <w:rFonts w:asciiTheme="majorHAnsi" w:hAnsiTheme="majorHAnsi" w:cs="Times New Roman"/>
          <w:b/>
          <w:bCs/>
          <w:color w:val="333333"/>
        </w:rPr>
        <w:tab/>
      </w:r>
      <w:r w:rsidRPr="00B00893">
        <w:rPr>
          <w:rFonts w:asciiTheme="majorHAnsi" w:hAnsiTheme="majorHAnsi" w:cs="Times New Roman"/>
          <w:b/>
          <w:bCs/>
          <w:color w:val="333333"/>
        </w:rPr>
        <w:tab/>
      </w:r>
      <w:r w:rsidRPr="00B00893">
        <w:rPr>
          <w:rFonts w:asciiTheme="majorHAnsi" w:hAnsiTheme="majorHAnsi" w:cs="Times New Roman"/>
          <w:b/>
          <w:bCs/>
          <w:color w:val="333333"/>
        </w:rPr>
        <w:tab/>
      </w:r>
      <w:r w:rsidRPr="00B00893">
        <w:rPr>
          <w:rFonts w:asciiTheme="majorHAnsi" w:hAnsiTheme="majorHAnsi" w:cs="Times New Roman"/>
          <w:b/>
          <w:bCs/>
          <w:color w:val="333333"/>
        </w:rPr>
        <w:tab/>
      </w:r>
      <w:r w:rsidRPr="00B00893">
        <w:rPr>
          <w:rFonts w:asciiTheme="majorHAnsi" w:hAnsiTheme="majorHAnsi" w:cs="Times New Roman"/>
          <w:b/>
          <w:bCs/>
          <w:color w:val="333333"/>
        </w:rPr>
        <w:tab/>
      </w:r>
      <w:r w:rsidRPr="00B00893">
        <w:rPr>
          <w:rFonts w:asciiTheme="majorHAnsi" w:hAnsiTheme="majorHAnsi" w:cs="Times New Roman"/>
          <w:b/>
          <w:bCs/>
          <w:color w:val="333333"/>
        </w:rPr>
        <w:tab/>
      </w:r>
    </w:p>
    <w:p w14:paraId="52085FB0" w14:textId="5360F791" w:rsidR="00120CE1" w:rsidRPr="00B00893" w:rsidRDefault="00120CE1" w:rsidP="00120CE1">
      <w:pPr>
        <w:rPr>
          <w:rFonts w:asciiTheme="majorHAnsi" w:hAnsiTheme="majorHAnsi" w:cs="Times New Roman"/>
          <w:sz w:val="20"/>
          <w:szCs w:val="20"/>
        </w:rPr>
      </w:pP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>Co-Founder and Business Manager</w:t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56643F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>Apr 2013 - Present</w:t>
      </w:r>
    </w:p>
    <w:p w14:paraId="2267537B" w14:textId="00F00202" w:rsidR="00120CE1" w:rsidRPr="00B00893" w:rsidRDefault="00120CE1" w:rsidP="000C48EA">
      <w:pPr>
        <w:numPr>
          <w:ilvl w:val="0"/>
          <w:numId w:val="10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>Responsible for all payroll, invoicing, budgeting, bookkeeping, and minor accounting duties</w:t>
      </w:r>
    </w:p>
    <w:p w14:paraId="5E788121" w14:textId="222D793C" w:rsidR="00120CE1" w:rsidRPr="00B00893" w:rsidRDefault="003A2787" w:rsidP="000C48EA">
      <w:pPr>
        <w:numPr>
          <w:ilvl w:val="0"/>
          <w:numId w:val="10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Expanded </w:t>
      </w:r>
      <w:r w:rsidR="007D18D5" w:rsidRPr="00B00893">
        <w:rPr>
          <w:rFonts w:asciiTheme="majorHAnsi" w:hAnsiTheme="majorHAnsi" w:cs="Times New Roman"/>
          <w:color w:val="333333"/>
          <w:sz w:val="20"/>
          <w:szCs w:val="20"/>
        </w:rPr>
        <w:t>e-liquid line</w:t>
      </w:r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 into over</w:t>
      </w:r>
      <w:r w:rsidR="005737D3"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 10 stores in Central Texas and into several stores</w:t>
      </w:r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 out of state</w:t>
      </w:r>
    </w:p>
    <w:p w14:paraId="5DC1E5B9" w14:textId="154EE954" w:rsidR="008D7DCB" w:rsidRPr="00C212F2" w:rsidRDefault="009535D4" w:rsidP="008D7DCB">
      <w:pPr>
        <w:numPr>
          <w:ilvl w:val="0"/>
          <w:numId w:val="10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C212F2">
        <w:rPr>
          <w:rFonts w:asciiTheme="majorHAnsi" w:hAnsiTheme="majorHAnsi" w:cs="Times New Roman"/>
          <w:color w:val="333333"/>
          <w:sz w:val="20"/>
          <w:szCs w:val="20"/>
        </w:rPr>
        <w:t>Main g</w:t>
      </w:r>
      <w:r w:rsidR="008D7DCB" w:rsidRPr="00C212F2">
        <w:rPr>
          <w:rFonts w:asciiTheme="majorHAnsi" w:hAnsiTheme="majorHAnsi" w:cs="Times New Roman"/>
          <w:color w:val="333333"/>
          <w:sz w:val="20"/>
          <w:szCs w:val="20"/>
        </w:rPr>
        <w:t>raphic design</w:t>
      </w:r>
      <w:r w:rsidRPr="00C212F2">
        <w:rPr>
          <w:rFonts w:asciiTheme="majorHAnsi" w:hAnsiTheme="majorHAnsi" w:cs="Times New Roman"/>
          <w:color w:val="333333"/>
          <w:sz w:val="20"/>
          <w:szCs w:val="20"/>
        </w:rPr>
        <w:t>er</w:t>
      </w:r>
      <w:r w:rsidR="0056643F">
        <w:rPr>
          <w:rFonts w:asciiTheme="majorHAnsi" w:hAnsiTheme="majorHAnsi" w:cs="Times New Roman"/>
          <w:color w:val="333333"/>
          <w:sz w:val="20"/>
          <w:szCs w:val="20"/>
        </w:rPr>
        <w:t xml:space="preserve"> and</w:t>
      </w:r>
      <w:r w:rsidRPr="00C212F2">
        <w:rPr>
          <w:rFonts w:asciiTheme="majorHAnsi" w:hAnsiTheme="majorHAnsi" w:cs="Times New Roman"/>
          <w:color w:val="333333"/>
          <w:sz w:val="20"/>
          <w:szCs w:val="20"/>
        </w:rPr>
        <w:t xml:space="preserve"> brand manager</w:t>
      </w:r>
      <w:r w:rsidR="008D7DCB" w:rsidRPr="00C212F2">
        <w:rPr>
          <w:rFonts w:asciiTheme="majorHAnsi" w:hAnsiTheme="majorHAnsi" w:cs="Times New Roman"/>
          <w:color w:val="333333"/>
          <w:sz w:val="20"/>
          <w:szCs w:val="20"/>
        </w:rPr>
        <w:t xml:space="preserve"> </w:t>
      </w:r>
      <w:r w:rsidRPr="00C212F2">
        <w:rPr>
          <w:rFonts w:asciiTheme="majorHAnsi" w:hAnsiTheme="majorHAnsi" w:cs="Times New Roman"/>
          <w:color w:val="333333"/>
          <w:sz w:val="20"/>
          <w:szCs w:val="20"/>
        </w:rPr>
        <w:t xml:space="preserve">of </w:t>
      </w:r>
      <w:r w:rsidR="007D18D5" w:rsidRPr="00C212F2">
        <w:rPr>
          <w:rFonts w:asciiTheme="majorHAnsi" w:hAnsiTheme="majorHAnsi" w:cs="Times New Roman"/>
          <w:color w:val="333333"/>
          <w:sz w:val="20"/>
          <w:szCs w:val="20"/>
        </w:rPr>
        <w:t xml:space="preserve">product </w:t>
      </w:r>
      <w:r w:rsidR="00C212F2" w:rsidRPr="00C212F2">
        <w:rPr>
          <w:rFonts w:asciiTheme="majorHAnsi" w:hAnsiTheme="majorHAnsi" w:cs="Times New Roman"/>
          <w:color w:val="333333"/>
          <w:sz w:val="20"/>
          <w:szCs w:val="20"/>
        </w:rPr>
        <w:t>and</w:t>
      </w:r>
      <w:r w:rsidR="00C212F2">
        <w:rPr>
          <w:rFonts w:asciiTheme="majorHAnsi" w:hAnsiTheme="majorHAnsi" w:cs="Times New Roman"/>
          <w:color w:val="333333"/>
          <w:sz w:val="20"/>
          <w:szCs w:val="20"/>
        </w:rPr>
        <w:t xml:space="preserve"> o</w:t>
      </w:r>
      <w:r w:rsidR="00A05617" w:rsidRPr="00C212F2">
        <w:rPr>
          <w:rFonts w:asciiTheme="majorHAnsi" w:hAnsiTheme="majorHAnsi" w:cs="Times New Roman"/>
          <w:color w:val="333333"/>
          <w:sz w:val="20"/>
          <w:szCs w:val="20"/>
        </w:rPr>
        <w:t>n pace to grow revenue $70k year over year</w:t>
      </w:r>
    </w:p>
    <w:p w14:paraId="79D6FF89" w14:textId="3DF22397" w:rsidR="000C48EA" w:rsidRPr="00B00893" w:rsidRDefault="000C48EA" w:rsidP="000C48EA">
      <w:pPr>
        <w:rPr>
          <w:rFonts w:asciiTheme="majorHAnsi" w:hAnsiTheme="majorHAnsi" w:cs="Times New Roman"/>
        </w:rPr>
      </w:pPr>
      <w:r w:rsidRPr="00B00893">
        <w:rPr>
          <w:rFonts w:asciiTheme="majorHAnsi" w:hAnsiTheme="majorHAnsi" w:cs="Times New Roman"/>
          <w:color w:val="333333"/>
          <w:sz w:val="22"/>
          <w:szCs w:val="22"/>
        </w:rPr>
        <w:br/>
      </w:r>
      <w:r w:rsidRPr="00B00893">
        <w:rPr>
          <w:rFonts w:asciiTheme="majorHAnsi" w:hAnsiTheme="majorHAnsi" w:cs="Times New Roman"/>
          <w:b/>
          <w:bCs/>
          <w:color w:val="333333"/>
        </w:rPr>
        <w:t>Morningstar, Inc.</w:t>
      </w:r>
      <w:r w:rsidRPr="00B00893">
        <w:rPr>
          <w:rFonts w:asciiTheme="majorHAnsi" w:hAnsiTheme="majorHAnsi" w:cs="Times New Roman"/>
          <w:color w:val="333333"/>
        </w:rPr>
        <w:tab/>
      </w:r>
      <w:r w:rsidRPr="00B00893">
        <w:rPr>
          <w:rFonts w:asciiTheme="majorHAnsi" w:hAnsiTheme="majorHAnsi" w:cs="Times New Roman"/>
          <w:color w:val="333333"/>
        </w:rPr>
        <w:tab/>
      </w:r>
      <w:r w:rsidRPr="00B00893">
        <w:rPr>
          <w:rFonts w:asciiTheme="majorHAnsi" w:hAnsiTheme="majorHAnsi" w:cs="Times New Roman"/>
          <w:color w:val="333333"/>
        </w:rPr>
        <w:tab/>
      </w:r>
      <w:r w:rsidRPr="00B00893">
        <w:rPr>
          <w:rFonts w:asciiTheme="majorHAnsi" w:hAnsiTheme="majorHAnsi" w:cs="Times New Roman"/>
          <w:color w:val="333333"/>
        </w:rPr>
        <w:tab/>
      </w:r>
      <w:r w:rsidRPr="00B00893">
        <w:rPr>
          <w:rFonts w:asciiTheme="majorHAnsi" w:hAnsiTheme="majorHAnsi" w:cs="Times New Roman"/>
          <w:color w:val="333333"/>
        </w:rPr>
        <w:tab/>
      </w:r>
      <w:r w:rsidRPr="00B00893">
        <w:rPr>
          <w:rFonts w:asciiTheme="majorHAnsi" w:hAnsiTheme="majorHAnsi" w:cs="Times New Roman"/>
          <w:color w:val="333333"/>
        </w:rPr>
        <w:tab/>
      </w:r>
    </w:p>
    <w:p w14:paraId="48163576" w14:textId="1295AB81" w:rsidR="000C48EA" w:rsidRPr="00B00893" w:rsidRDefault="00120CE1" w:rsidP="000C48EA">
      <w:pPr>
        <w:rPr>
          <w:rFonts w:asciiTheme="majorHAnsi" w:hAnsiTheme="majorHAnsi" w:cs="Times New Roman"/>
          <w:sz w:val="20"/>
          <w:szCs w:val="20"/>
        </w:rPr>
      </w:pP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 xml:space="preserve">Senior </w:t>
      </w:r>
      <w:r w:rsidR="000C48EA" w:rsidRPr="00B00893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>Business Analyst</w:t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 xml:space="preserve"> / Product Manager</w:t>
      </w:r>
      <w:r w:rsidR="000C48EA" w:rsidRPr="00B00893">
        <w:rPr>
          <w:rFonts w:asciiTheme="majorHAnsi" w:hAnsiTheme="majorHAnsi" w:cs="Times New Roman"/>
          <w:color w:val="333333"/>
          <w:sz w:val="20"/>
          <w:szCs w:val="20"/>
          <w:u w:val="single"/>
        </w:rPr>
        <w:tab/>
      </w:r>
      <w:r w:rsidRPr="00B00893">
        <w:rPr>
          <w:rFonts w:asciiTheme="majorHAnsi" w:hAnsiTheme="majorHAnsi" w:cs="Times New Roman"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color w:val="333333"/>
          <w:sz w:val="20"/>
          <w:szCs w:val="20"/>
        </w:rPr>
        <w:tab/>
      </w:r>
      <w:r w:rsidR="00BB4910">
        <w:rPr>
          <w:rFonts w:asciiTheme="majorHAnsi" w:hAnsiTheme="majorHAnsi" w:cs="Times New Roman"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color w:val="333333"/>
          <w:sz w:val="20"/>
          <w:szCs w:val="20"/>
        </w:rPr>
        <w:tab/>
      </w:r>
      <w:r w:rsidR="000C48EA"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>Jan 2014 to Present</w:t>
      </w:r>
    </w:p>
    <w:p w14:paraId="0841E7F2" w14:textId="4FD2C504" w:rsidR="000C48EA" w:rsidRPr="00B00893" w:rsidRDefault="000C48EA" w:rsidP="000C48EA">
      <w:pPr>
        <w:numPr>
          <w:ilvl w:val="0"/>
          <w:numId w:val="1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>Developed the derived data strategy, roadmap, prioritization, value proposition, and business case</w:t>
      </w:r>
      <w:r w:rsidR="00C212F2">
        <w:rPr>
          <w:rFonts w:asciiTheme="majorHAnsi" w:hAnsiTheme="majorHAnsi" w:cs="Times New Roman"/>
          <w:color w:val="333333"/>
          <w:sz w:val="20"/>
          <w:szCs w:val="20"/>
        </w:rPr>
        <w:t xml:space="preserve"> leading to the signing of clients that were previously</w:t>
      </w:r>
      <w:r w:rsidR="00BB4910">
        <w:rPr>
          <w:rFonts w:asciiTheme="majorHAnsi" w:hAnsiTheme="majorHAnsi" w:cs="Times New Roman"/>
          <w:color w:val="333333"/>
          <w:sz w:val="20"/>
          <w:szCs w:val="20"/>
        </w:rPr>
        <w:t xml:space="preserve"> uninterested in our other product offerings</w:t>
      </w:r>
    </w:p>
    <w:p w14:paraId="636BE0BD" w14:textId="1389ECDB" w:rsidR="000C48EA" w:rsidRPr="00B00893" w:rsidRDefault="000C48EA" w:rsidP="000C48EA">
      <w:pPr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>Translated the product roadmap into features and specifications refined and tested with customers</w:t>
      </w:r>
      <w:r w:rsidR="00C212F2">
        <w:rPr>
          <w:rFonts w:asciiTheme="majorHAnsi" w:hAnsiTheme="majorHAnsi" w:cs="Times New Roman"/>
          <w:color w:val="333333"/>
          <w:sz w:val="20"/>
          <w:szCs w:val="20"/>
        </w:rPr>
        <w:t xml:space="preserve"> (UAT)</w:t>
      </w:r>
    </w:p>
    <w:p w14:paraId="6E3C07CB" w14:textId="22BD4DDE" w:rsidR="000C48EA" w:rsidRPr="00B00893" w:rsidRDefault="000C48EA" w:rsidP="0056643F">
      <w:pPr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Lead effort to gather and document functional </w:t>
      </w:r>
      <w:r w:rsidR="005737D3" w:rsidRPr="00B00893">
        <w:rPr>
          <w:rFonts w:asciiTheme="majorHAnsi" w:hAnsiTheme="majorHAnsi" w:cs="Times New Roman"/>
          <w:color w:val="333333"/>
          <w:sz w:val="20"/>
          <w:szCs w:val="20"/>
        </w:rPr>
        <w:t>requirements</w:t>
      </w:r>
      <w:r w:rsidR="00A05617"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 from clients to</w:t>
      </w:r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 det</w:t>
      </w:r>
      <w:r w:rsidR="00A05617" w:rsidRPr="00B00893">
        <w:rPr>
          <w:rFonts w:asciiTheme="majorHAnsi" w:hAnsiTheme="majorHAnsi" w:cs="Times New Roman"/>
          <w:color w:val="333333"/>
          <w:sz w:val="20"/>
          <w:szCs w:val="20"/>
        </w:rPr>
        <w:t>ailed written spec</w:t>
      </w:r>
      <w:r w:rsidR="00C212F2">
        <w:rPr>
          <w:rFonts w:asciiTheme="majorHAnsi" w:hAnsiTheme="majorHAnsi" w:cs="Times New Roman"/>
          <w:color w:val="333333"/>
          <w:sz w:val="20"/>
          <w:szCs w:val="20"/>
        </w:rPr>
        <w:t>ifications</w:t>
      </w:r>
    </w:p>
    <w:p w14:paraId="1003E318" w14:textId="77777777" w:rsidR="000C48EA" w:rsidRPr="00B00893" w:rsidRDefault="000C48EA" w:rsidP="000C48EA">
      <w:pPr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>Communicated updates on project status, work completed and in progress, next steps, risks, and KPIs</w:t>
      </w:r>
    </w:p>
    <w:p w14:paraId="5A1F7B41" w14:textId="5278C264" w:rsidR="00E86EE0" w:rsidRPr="00B00893" w:rsidRDefault="00B00893" w:rsidP="000C48EA">
      <w:pPr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Increased data </w:t>
      </w:r>
      <w:r w:rsidRPr="00B00893">
        <w:rPr>
          <w:rFonts w:asciiTheme="majorHAnsi" w:hAnsiTheme="majorHAnsi" w:cs="Times New Roman"/>
          <w:iCs/>
          <w:color w:val="333333"/>
          <w:sz w:val="20"/>
          <w:szCs w:val="20"/>
        </w:rPr>
        <w:t>offerings from conceptualization, definition, implementation and release for 40+ feeds</w:t>
      </w:r>
    </w:p>
    <w:p w14:paraId="002BDC60" w14:textId="77777777" w:rsidR="000C48EA" w:rsidRPr="00B00893" w:rsidRDefault="000C48EA" w:rsidP="000C48EA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2DB1FB62" w14:textId="12E140BE" w:rsidR="000C48EA" w:rsidRPr="00B00893" w:rsidRDefault="000C48EA" w:rsidP="000C48EA">
      <w:pPr>
        <w:rPr>
          <w:rFonts w:asciiTheme="majorHAnsi" w:hAnsiTheme="majorHAnsi" w:cs="Times New Roman"/>
          <w:sz w:val="20"/>
          <w:szCs w:val="20"/>
        </w:rPr>
      </w:pP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 xml:space="preserve">Vendor Business Analyst </w:t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120CE1"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BB4910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  <w:t>Sept 2011 to Jan 2014</w:t>
      </w:r>
    </w:p>
    <w:p w14:paraId="2005B466" w14:textId="325EF2E2" w:rsidR="000C48EA" w:rsidRPr="00B00893" w:rsidRDefault="000C48EA" w:rsidP="000C48EA">
      <w:pPr>
        <w:numPr>
          <w:ilvl w:val="0"/>
          <w:numId w:val="3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>Procured new</w:t>
      </w:r>
      <w:r w:rsidR="00BB4910">
        <w:rPr>
          <w:rFonts w:asciiTheme="majorHAnsi" w:hAnsiTheme="majorHAnsi" w:cs="Times New Roman"/>
          <w:color w:val="333333"/>
          <w:sz w:val="20"/>
          <w:szCs w:val="20"/>
        </w:rPr>
        <w:t xml:space="preserve"> (~10/year)</w:t>
      </w:r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 and maintained existing vendor relationships with </w:t>
      </w:r>
      <w:r w:rsidR="005737D3" w:rsidRPr="00B00893">
        <w:rPr>
          <w:rFonts w:asciiTheme="majorHAnsi" w:hAnsiTheme="majorHAnsi" w:cs="Times New Roman"/>
          <w:color w:val="333333"/>
          <w:sz w:val="20"/>
          <w:szCs w:val="20"/>
        </w:rPr>
        <w:t>200+ global data providers</w:t>
      </w:r>
    </w:p>
    <w:p w14:paraId="441A5BAC" w14:textId="7F989533" w:rsidR="000C48EA" w:rsidRPr="00B00893" w:rsidRDefault="000C48EA" w:rsidP="00BB4910">
      <w:pPr>
        <w:numPr>
          <w:ilvl w:val="0"/>
          <w:numId w:val="4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Provided ad-hoc and monthly reporting and auditing of client subscriptions per SLA with our data vendors </w:t>
      </w:r>
    </w:p>
    <w:p w14:paraId="423B9DDE" w14:textId="45543A69" w:rsidR="000C48EA" w:rsidRPr="00B00893" w:rsidRDefault="000C48EA" w:rsidP="000C48EA">
      <w:pPr>
        <w:numPr>
          <w:ilvl w:val="0"/>
          <w:numId w:val="4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Served as escalation point for difficult or unresponsive data partners to resolve client </w:t>
      </w:r>
      <w:r w:rsidR="008D7DCB" w:rsidRPr="00B00893">
        <w:rPr>
          <w:rFonts w:asciiTheme="majorHAnsi" w:hAnsiTheme="majorHAnsi" w:cs="Times New Roman"/>
          <w:color w:val="333333"/>
          <w:sz w:val="20"/>
          <w:szCs w:val="20"/>
        </w:rPr>
        <w:t>requests</w:t>
      </w:r>
    </w:p>
    <w:p w14:paraId="042412F6" w14:textId="12CA6D23" w:rsidR="000C48EA" w:rsidRPr="00B00893" w:rsidRDefault="000C48EA" w:rsidP="000C48EA">
      <w:pPr>
        <w:numPr>
          <w:ilvl w:val="0"/>
          <w:numId w:val="4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>Marketed new data offerings and vend</w:t>
      </w:r>
      <w:r w:rsidR="008D7DCB" w:rsidRPr="00B00893">
        <w:rPr>
          <w:rFonts w:asciiTheme="majorHAnsi" w:hAnsiTheme="majorHAnsi" w:cs="Times New Roman"/>
          <w:color w:val="333333"/>
          <w:sz w:val="20"/>
          <w:szCs w:val="20"/>
        </w:rPr>
        <w:t>or partnerships to raise client</w:t>
      </w:r>
      <w:r w:rsidRPr="00B00893">
        <w:rPr>
          <w:rFonts w:asciiTheme="majorHAnsi" w:hAnsiTheme="majorHAnsi" w:cs="Times New Roman"/>
          <w:color w:val="333333"/>
          <w:sz w:val="20"/>
          <w:szCs w:val="20"/>
        </w:rPr>
        <w:t>s</w:t>
      </w:r>
      <w:r w:rsidR="008D7DCB" w:rsidRPr="00B00893">
        <w:rPr>
          <w:rFonts w:asciiTheme="majorHAnsi" w:hAnsiTheme="majorHAnsi" w:cs="Times New Roman"/>
          <w:color w:val="333333"/>
          <w:sz w:val="20"/>
          <w:szCs w:val="20"/>
        </w:rPr>
        <w:t>’</w:t>
      </w:r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 perception of our value add</w:t>
      </w:r>
    </w:p>
    <w:p w14:paraId="04C84A81" w14:textId="12DEDAD5" w:rsidR="00E86EE0" w:rsidRPr="00B00893" w:rsidRDefault="00E86EE0" w:rsidP="000C48EA">
      <w:pPr>
        <w:numPr>
          <w:ilvl w:val="0"/>
          <w:numId w:val="4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>Managed and delegated challenging, but skill level appropriate tasks to multiple direct report interns</w:t>
      </w:r>
    </w:p>
    <w:p w14:paraId="76F81B84" w14:textId="77777777" w:rsidR="000C48EA" w:rsidRPr="00B00893" w:rsidRDefault="000C48EA" w:rsidP="000C48EA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274480FA" w14:textId="667D7A6F" w:rsidR="000C48EA" w:rsidRPr="00B00893" w:rsidRDefault="000C48EA" w:rsidP="000C48EA">
      <w:pPr>
        <w:rPr>
          <w:rFonts w:asciiTheme="majorHAnsi" w:hAnsiTheme="majorHAnsi" w:cs="Times New Roman"/>
          <w:sz w:val="20"/>
          <w:szCs w:val="20"/>
        </w:rPr>
      </w:pP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>Senior Data Analyst</w:t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BB4910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  <w:t>Apr 2010 to Sept 2011</w:t>
      </w:r>
    </w:p>
    <w:p w14:paraId="0A14D190" w14:textId="437C7A86" w:rsidR="000C48EA" w:rsidRPr="00B00893" w:rsidRDefault="000C48EA" w:rsidP="000C48EA">
      <w:pPr>
        <w:numPr>
          <w:ilvl w:val="0"/>
          <w:numId w:val="5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>Created guide materials and hosted monthly trainings with for local and remote</w:t>
      </w:r>
      <w:r w:rsidR="00BB4910">
        <w:rPr>
          <w:rFonts w:asciiTheme="majorHAnsi" w:hAnsiTheme="majorHAnsi" w:cs="Times New Roman"/>
          <w:color w:val="333333"/>
          <w:sz w:val="20"/>
          <w:szCs w:val="20"/>
        </w:rPr>
        <w:t xml:space="preserve"> international</w:t>
      </w:r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 operation offices</w:t>
      </w:r>
    </w:p>
    <w:p w14:paraId="5BB83383" w14:textId="1CE976BA" w:rsidR="000C48EA" w:rsidRPr="00B00893" w:rsidRDefault="000C48EA" w:rsidP="000C48EA">
      <w:pPr>
        <w:numPr>
          <w:ilvl w:val="0"/>
          <w:numId w:val="6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>Actively sought out new applications and methods to improve the suite of tools available for teams</w:t>
      </w:r>
      <w:r w:rsidR="00BB4910">
        <w:rPr>
          <w:rFonts w:asciiTheme="majorHAnsi" w:hAnsiTheme="majorHAnsi" w:cs="Times New Roman"/>
          <w:color w:val="333333"/>
          <w:sz w:val="20"/>
          <w:szCs w:val="20"/>
        </w:rPr>
        <w:t>’ efficiency</w:t>
      </w:r>
    </w:p>
    <w:p w14:paraId="449D1D41" w14:textId="77777777" w:rsidR="000C48EA" w:rsidRPr="00B00893" w:rsidRDefault="000C48EA" w:rsidP="000C48EA">
      <w:pPr>
        <w:numPr>
          <w:ilvl w:val="0"/>
          <w:numId w:val="6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>Extracted and transformed detailed error log information into concise actionable steps for QA team</w:t>
      </w:r>
    </w:p>
    <w:p w14:paraId="5A781955" w14:textId="77777777" w:rsidR="000C48EA" w:rsidRPr="00B00893" w:rsidRDefault="000C48EA" w:rsidP="000C48EA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4C70C019" w14:textId="76CEE41D" w:rsidR="000C48EA" w:rsidRPr="00B00893" w:rsidRDefault="000C48EA" w:rsidP="000C48EA">
      <w:pPr>
        <w:rPr>
          <w:rFonts w:asciiTheme="majorHAnsi" w:hAnsiTheme="majorHAnsi" w:cs="Times New Roman"/>
          <w:sz w:val="20"/>
          <w:szCs w:val="20"/>
        </w:rPr>
      </w:pP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>Data Analyst</w:t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BB4910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  <w:t>Apr 2008 to April 2010</w:t>
      </w:r>
    </w:p>
    <w:p w14:paraId="1C866057" w14:textId="77777777" w:rsidR="000C48EA" w:rsidRPr="00B00893" w:rsidRDefault="000C48EA" w:rsidP="000C48EA">
      <w:pPr>
        <w:numPr>
          <w:ilvl w:val="0"/>
          <w:numId w:val="7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>Logged and monitored defects or bugs among several hundred reports aggregated in data warehouse</w:t>
      </w:r>
    </w:p>
    <w:p w14:paraId="6A2ABA9A" w14:textId="77777777" w:rsidR="000C48EA" w:rsidRPr="00B00893" w:rsidRDefault="000C48EA" w:rsidP="000C48EA">
      <w:pPr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>Performed root cause analysis of data issues and implemented process to prevent repeated events</w:t>
      </w:r>
    </w:p>
    <w:p w14:paraId="04458D5A" w14:textId="20D5B6C8" w:rsidR="000C48EA" w:rsidRPr="00B00893" w:rsidRDefault="000C48EA" w:rsidP="000C48EA">
      <w:pPr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Converted raw data into clean and </w:t>
      </w:r>
      <w:r w:rsidR="008D7DCB" w:rsidRPr="00B00893">
        <w:rPr>
          <w:rFonts w:asciiTheme="majorHAnsi" w:hAnsiTheme="majorHAnsi" w:cs="Times New Roman"/>
          <w:color w:val="333333"/>
          <w:sz w:val="20"/>
          <w:szCs w:val="20"/>
        </w:rPr>
        <w:t>conformable</w:t>
      </w:r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 formats for </w:t>
      </w:r>
      <w:r w:rsidR="008D7DCB" w:rsidRPr="00B00893">
        <w:rPr>
          <w:rFonts w:asciiTheme="majorHAnsi" w:hAnsiTheme="majorHAnsi" w:cs="Times New Roman"/>
          <w:color w:val="333333"/>
          <w:sz w:val="20"/>
          <w:szCs w:val="20"/>
        </w:rPr>
        <w:t>database processing</w:t>
      </w:r>
    </w:p>
    <w:p w14:paraId="7B4C5C48" w14:textId="77777777" w:rsidR="000C48EA" w:rsidRPr="00B00893" w:rsidRDefault="000C48EA" w:rsidP="000C48EA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3B7D24E7" w14:textId="7A122D09" w:rsidR="000C48EA" w:rsidRPr="00B00893" w:rsidRDefault="000C48EA" w:rsidP="000C48EA">
      <w:pPr>
        <w:rPr>
          <w:rFonts w:asciiTheme="majorHAnsi" w:hAnsiTheme="majorHAnsi" w:cs="Times New Roman"/>
          <w:sz w:val="20"/>
          <w:szCs w:val="20"/>
        </w:rPr>
      </w:pP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  <w:u w:val="single"/>
        </w:rPr>
        <w:t>Client Support</w:t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 xml:space="preserve"> </w:t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="00BB4910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</w:r>
      <w:r w:rsidRPr="00B00893">
        <w:rPr>
          <w:rFonts w:asciiTheme="majorHAnsi" w:hAnsiTheme="majorHAnsi" w:cs="Times New Roman"/>
          <w:b/>
          <w:bCs/>
          <w:color w:val="333333"/>
          <w:sz w:val="20"/>
          <w:szCs w:val="20"/>
        </w:rPr>
        <w:tab/>
        <w:t>Nov 2006 to Apr 2008</w:t>
      </w:r>
    </w:p>
    <w:p w14:paraId="4AFD7760" w14:textId="5B975D7A" w:rsidR="000C48EA" w:rsidRPr="00B00893" w:rsidRDefault="0056643F" w:rsidP="000C48EA">
      <w:pPr>
        <w:numPr>
          <w:ilvl w:val="0"/>
          <w:numId w:val="9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>
        <w:rPr>
          <w:rFonts w:asciiTheme="majorHAnsi" w:hAnsiTheme="majorHAnsi" w:cs="Times New Roman"/>
          <w:color w:val="333333"/>
          <w:sz w:val="20"/>
          <w:szCs w:val="20"/>
        </w:rPr>
        <w:t xml:space="preserve">Resolved tickets </w:t>
      </w:r>
      <w:r w:rsidR="000C48EA" w:rsidRPr="00B00893">
        <w:rPr>
          <w:rFonts w:asciiTheme="majorHAnsi" w:hAnsiTheme="majorHAnsi" w:cs="Times New Roman"/>
          <w:color w:val="333333"/>
          <w:sz w:val="20"/>
          <w:szCs w:val="20"/>
        </w:rPr>
        <w:t>from clients and colleagues in a fast and professional manner</w:t>
      </w:r>
      <w:r>
        <w:rPr>
          <w:rFonts w:asciiTheme="majorHAnsi" w:hAnsiTheme="majorHAnsi" w:cs="Times New Roman"/>
          <w:color w:val="333333"/>
          <w:sz w:val="20"/>
          <w:szCs w:val="20"/>
        </w:rPr>
        <w:t xml:space="preserve"> for all supported products</w:t>
      </w:r>
    </w:p>
    <w:p w14:paraId="78D98652" w14:textId="7EC394C7" w:rsidR="000C48EA" w:rsidRPr="00B00893" w:rsidRDefault="000C48EA" w:rsidP="000C48EA">
      <w:pPr>
        <w:numPr>
          <w:ilvl w:val="0"/>
          <w:numId w:val="9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>Continually</w:t>
      </w:r>
      <w:r w:rsidR="0056643F">
        <w:rPr>
          <w:rFonts w:asciiTheme="majorHAnsi" w:hAnsiTheme="majorHAnsi" w:cs="Times New Roman"/>
          <w:color w:val="333333"/>
          <w:sz w:val="20"/>
          <w:szCs w:val="20"/>
        </w:rPr>
        <w:t xml:space="preserve"> and proactively</w:t>
      </w:r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 kept clients updated on the progress of resolving their support request</w:t>
      </w:r>
    </w:p>
    <w:p w14:paraId="2A214F50" w14:textId="415541A1" w:rsidR="000C48EA" w:rsidRPr="00B00893" w:rsidRDefault="008D7DCB" w:rsidP="00120CE1">
      <w:pPr>
        <w:numPr>
          <w:ilvl w:val="0"/>
          <w:numId w:val="9"/>
        </w:numPr>
        <w:textAlignment w:val="baseline"/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Arranged </w:t>
      </w:r>
      <w:proofErr w:type="spellStart"/>
      <w:r w:rsidRPr="00B00893">
        <w:rPr>
          <w:rFonts w:asciiTheme="majorHAnsi" w:hAnsiTheme="majorHAnsi" w:cs="Times New Roman"/>
          <w:color w:val="333333"/>
          <w:sz w:val="20"/>
          <w:szCs w:val="20"/>
        </w:rPr>
        <w:t>W</w:t>
      </w:r>
      <w:r w:rsidR="000C48EA" w:rsidRPr="00B00893">
        <w:rPr>
          <w:rFonts w:asciiTheme="majorHAnsi" w:hAnsiTheme="majorHAnsi" w:cs="Times New Roman"/>
          <w:color w:val="333333"/>
          <w:sz w:val="20"/>
          <w:szCs w:val="20"/>
        </w:rPr>
        <w:t>ebex</w:t>
      </w:r>
      <w:proofErr w:type="spellEnd"/>
      <w:r w:rsidR="000C48EA"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 sessions </w:t>
      </w:r>
      <w:r w:rsidR="0056643F">
        <w:rPr>
          <w:rFonts w:asciiTheme="majorHAnsi" w:hAnsiTheme="majorHAnsi" w:cs="Times New Roman"/>
          <w:color w:val="333333"/>
          <w:sz w:val="20"/>
          <w:szCs w:val="20"/>
        </w:rPr>
        <w:t>across various departmental</w:t>
      </w:r>
      <w:r w:rsidR="000C48EA" w:rsidRPr="00B00893">
        <w:rPr>
          <w:rFonts w:asciiTheme="majorHAnsi" w:hAnsiTheme="majorHAnsi" w:cs="Times New Roman"/>
          <w:color w:val="333333"/>
          <w:sz w:val="20"/>
          <w:szCs w:val="20"/>
        </w:rPr>
        <w:t xml:space="preserve"> teams with clients to expedite resolutions</w:t>
      </w:r>
    </w:p>
    <w:p w14:paraId="0363549C" w14:textId="77777777" w:rsidR="000C48EA" w:rsidRPr="00B00893" w:rsidRDefault="000C48EA" w:rsidP="000C48EA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6DC0EE83" w14:textId="77777777" w:rsidR="00120CE1" w:rsidRPr="00B00893" w:rsidRDefault="000C48EA" w:rsidP="00120CE1">
      <w:pPr>
        <w:jc w:val="center"/>
        <w:rPr>
          <w:rFonts w:asciiTheme="majorHAnsi" w:hAnsiTheme="majorHAnsi" w:cs="Times New Roman"/>
          <w:b/>
          <w:bCs/>
          <w:color w:val="333333"/>
          <w:sz w:val="22"/>
          <w:szCs w:val="22"/>
        </w:rPr>
      </w:pPr>
      <w:r w:rsidRPr="00B00893">
        <w:rPr>
          <w:rFonts w:asciiTheme="majorHAnsi" w:hAnsiTheme="majorHAnsi" w:cs="Times New Roman"/>
          <w:b/>
          <w:bCs/>
          <w:color w:val="333333"/>
          <w:sz w:val="22"/>
          <w:szCs w:val="22"/>
        </w:rPr>
        <w:t>EDUCATION</w:t>
      </w:r>
    </w:p>
    <w:p w14:paraId="7E475722" w14:textId="7B64A0C4" w:rsidR="00120CE1" w:rsidRPr="00B00893" w:rsidRDefault="00120CE1" w:rsidP="00120CE1">
      <w:pPr>
        <w:rPr>
          <w:rFonts w:asciiTheme="majorHAnsi" w:hAnsiTheme="majorHAnsi" w:cs="Times New Roman"/>
          <w:b/>
          <w:bCs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b/>
          <w:color w:val="333333"/>
          <w:sz w:val="20"/>
          <w:szCs w:val="20"/>
        </w:rPr>
        <w:t>University of Texas at Austin, TX</w:t>
      </w:r>
    </w:p>
    <w:p w14:paraId="7504824E" w14:textId="6B7E9A50" w:rsidR="00120CE1" w:rsidRPr="00E92065" w:rsidRDefault="000C48EA">
      <w:pPr>
        <w:rPr>
          <w:rFonts w:asciiTheme="majorHAnsi" w:hAnsiTheme="majorHAnsi" w:cs="Times New Roman"/>
          <w:color w:val="333333"/>
          <w:sz w:val="20"/>
          <w:szCs w:val="20"/>
        </w:rPr>
      </w:pPr>
      <w:r w:rsidRPr="00B00893">
        <w:rPr>
          <w:rFonts w:asciiTheme="majorHAnsi" w:hAnsiTheme="majorHAnsi" w:cs="Times New Roman"/>
          <w:bCs/>
          <w:color w:val="333333"/>
          <w:sz w:val="20"/>
          <w:szCs w:val="20"/>
        </w:rPr>
        <w:t>Bachelor of Arts in Economics,</w:t>
      </w:r>
      <w:r w:rsidRPr="00B00893">
        <w:rPr>
          <w:rFonts w:asciiTheme="majorHAnsi" w:hAnsiTheme="majorHAnsi" w:cs="Times New Roman"/>
          <w:color w:val="333333"/>
          <w:sz w:val="20"/>
          <w:szCs w:val="20"/>
        </w:rPr>
        <w:t> 2005</w:t>
      </w:r>
      <w:bookmarkStart w:id="0" w:name="_GoBack"/>
      <w:bookmarkEnd w:id="0"/>
    </w:p>
    <w:sectPr w:rsidR="00120CE1" w:rsidRPr="00E92065" w:rsidSect="00B00893">
      <w:pgSz w:w="12240" w:h="15840"/>
      <w:pgMar w:top="504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35B4"/>
    <w:multiLevelType w:val="multilevel"/>
    <w:tmpl w:val="FF8C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01585"/>
    <w:multiLevelType w:val="multilevel"/>
    <w:tmpl w:val="78E2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659AA"/>
    <w:multiLevelType w:val="multilevel"/>
    <w:tmpl w:val="1DFA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711E1"/>
    <w:multiLevelType w:val="multilevel"/>
    <w:tmpl w:val="1D7C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117D5D"/>
    <w:multiLevelType w:val="multilevel"/>
    <w:tmpl w:val="63EE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D42406"/>
    <w:multiLevelType w:val="multilevel"/>
    <w:tmpl w:val="74C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493C68"/>
    <w:multiLevelType w:val="multilevel"/>
    <w:tmpl w:val="4988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F679A1"/>
    <w:multiLevelType w:val="multilevel"/>
    <w:tmpl w:val="D270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F109E0"/>
    <w:multiLevelType w:val="multilevel"/>
    <w:tmpl w:val="EA82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C043FF"/>
    <w:multiLevelType w:val="multilevel"/>
    <w:tmpl w:val="BA62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662BA1"/>
    <w:multiLevelType w:val="multilevel"/>
    <w:tmpl w:val="EA8E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9A78D9"/>
    <w:multiLevelType w:val="multilevel"/>
    <w:tmpl w:val="C6FA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760762"/>
    <w:multiLevelType w:val="multilevel"/>
    <w:tmpl w:val="D8E4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8109A2"/>
    <w:multiLevelType w:val="multilevel"/>
    <w:tmpl w:val="77D6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CB3A2E"/>
    <w:multiLevelType w:val="multilevel"/>
    <w:tmpl w:val="8162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13"/>
  </w:num>
  <w:num w:numId="9">
    <w:abstractNumId w:val="5"/>
  </w:num>
  <w:num w:numId="10">
    <w:abstractNumId w:val="12"/>
  </w:num>
  <w:num w:numId="11">
    <w:abstractNumId w:val="9"/>
  </w:num>
  <w:num w:numId="12">
    <w:abstractNumId w:val="10"/>
  </w:num>
  <w:num w:numId="13">
    <w:abstractNumId w:val="0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2D3"/>
    <w:rsid w:val="000C48EA"/>
    <w:rsid w:val="00120CE1"/>
    <w:rsid w:val="001762D3"/>
    <w:rsid w:val="002F527A"/>
    <w:rsid w:val="003917EE"/>
    <w:rsid w:val="003A2787"/>
    <w:rsid w:val="004155C2"/>
    <w:rsid w:val="0056643F"/>
    <w:rsid w:val="005737D3"/>
    <w:rsid w:val="0070181C"/>
    <w:rsid w:val="0079132D"/>
    <w:rsid w:val="007D18D5"/>
    <w:rsid w:val="008D7DCB"/>
    <w:rsid w:val="008F003A"/>
    <w:rsid w:val="00933788"/>
    <w:rsid w:val="009535D4"/>
    <w:rsid w:val="00A05617"/>
    <w:rsid w:val="00B00893"/>
    <w:rsid w:val="00BB4910"/>
    <w:rsid w:val="00C212F2"/>
    <w:rsid w:val="00E86EE0"/>
    <w:rsid w:val="00E92065"/>
    <w:rsid w:val="00F5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849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8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8E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C48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8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8E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C4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0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ting.furyan.co" TargetMode="External"/><Relationship Id="rId8" Type="http://schemas.openxmlformats.org/officeDocument/2006/relationships/hyperlink" Target="mailto:ting@furyan.c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B2D2ED-DC89-F548-8AEE-0BCB93C3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551</Words>
  <Characters>3141</Characters>
  <Application>Microsoft Macintosh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Furyan</dc:creator>
  <cp:keywords/>
  <dc:description/>
  <cp:lastModifiedBy>Ting Furyan</cp:lastModifiedBy>
  <cp:revision>2</cp:revision>
  <dcterms:created xsi:type="dcterms:W3CDTF">2015-09-21T18:37:00Z</dcterms:created>
  <dcterms:modified xsi:type="dcterms:W3CDTF">2015-09-21T18:37:00Z</dcterms:modified>
</cp:coreProperties>
</file>