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3197" w14:textId="20617D3C" w:rsidR="003C5449" w:rsidRPr="00FD11FE" w:rsidRDefault="003C5449" w:rsidP="00FD11FE">
      <w:pPr>
        <w:pStyle w:val="NormalWeb"/>
      </w:pPr>
    </w:p>
    <w:p w14:paraId="1CE45D93" w14:textId="77777777" w:rsidR="003C5449" w:rsidRDefault="003C5449">
      <w:pPr>
        <w:pStyle w:val="Heading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Terms &amp; Conditions for CrestApp</w:t>
      </w:r>
    </w:p>
    <w:p w14:paraId="7FE6A392" w14:textId="77777777" w:rsidR="003C5449" w:rsidRDefault="003C5449">
      <w:pPr>
        <w:pStyle w:val="NormalWeb"/>
      </w:pPr>
      <w:r>
        <w:rPr>
          <w:rStyle w:val="Strong"/>
        </w:rPr>
        <w:t>Last Updated: [Insert Date]</w:t>
      </w:r>
    </w:p>
    <w:p w14:paraId="4E1E09B4" w14:textId="77777777" w:rsidR="003C5449" w:rsidRDefault="003C5449">
      <w:pPr>
        <w:pStyle w:val="NormalWeb"/>
      </w:pPr>
      <w:r>
        <w:t>These Terms &amp; Conditions (“Terms”) govern your use of the CrestApp mobile application (“CrestApp”, “we”, “our”, “us”). By downloading or using CrestApp, you agree to be bound by these Terms. If you do not agree, please do not use the App.</w:t>
      </w:r>
    </w:p>
    <w:p w14:paraId="71672D5B" w14:textId="77777777" w:rsidR="003C5449" w:rsidRDefault="003C5449">
      <w:pPr>
        <w:rPr>
          <w:rFonts w:eastAsia="Times New Roman"/>
        </w:rPr>
      </w:pPr>
      <w:r>
        <w:rPr>
          <w:rFonts w:eastAsia="Times New Roman"/>
          <w:noProof/>
        </w:rPr>
        <mc:AlternateContent>
          <mc:Choice Requires="wps">
            <w:drawing>
              <wp:inline distT="0" distB="0" distL="0" distR="0" wp14:anchorId="7E4083D3" wp14:editId="0C0E3CD4">
                <wp:extent cx="5943600" cy="1270"/>
                <wp:effectExtent l="0" t="31750" r="0" b="36830"/>
                <wp:docPr id="74350362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370D4"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43FCA3" w14:textId="77777777" w:rsidR="003C5449" w:rsidRDefault="003C5449">
      <w:pPr>
        <w:pStyle w:val="Heading2"/>
        <w:rPr>
          <w:rFonts w:eastAsia="Times New Roman"/>
        </w:rPr>
      </w:pPr>
      <w:r>
        <w:rPr>
          <w:rStyle w:val="Strong"/>
          <w:rFonts w:eastAsia="Times New Roman"/>
          <w:b w:val="0"/>
          <w:bCs w:val="0"/>
        </w:rPr>
        <w:t>1. Eligibility</w:t>
      </w:r>
    </w:p>
    <w:p w14:paraId="313FC75E" w14:textId="77777777" w:rsidR="003C5449" w:rsidRDefault="003C5449">
      <w:pPr>
        <w:pStyle w:val="NormalWeb"/>
      </w:pPr>
      <w:r>
        <w:t xml:space="preserve">You must be at least </w:t>
      </w:r>
      <w:r>
        <w:rPr>
          <w:rStyle w:val="Strong"/>
        </w:rPr>
        <w:t>18 years old</w:t>
      </w:r>
      <w:r>
        <w:t xml:space="preserve"> to use CrestApp. By using the App, you represent that you meet this requirement.</w:t>
      </w:r>
    </w:p>
    <w:p w14:paraId="76D025EE" w14:textId="77777777" w:rsidR="003C5449" w:rsidRDefault="003C5449">
      <w:pPr>
        <w:rPr>
          <w:rFonts w:eastAsia="Times New Roman"/>
        </w:rPr>
      </w:pPr>
      <w:r>
        <w:rPr>
          <w:rFonts w:eastAsia="Times New Roman"/>
          <w:noProof/>
        </w:rPr>
        <mc:AlternateContent>
          <mc:Choice Requires="wps">
            <w:drawing>
              <wp:inline distT="0" distB="0" distL="0" distR="0" wp14:anchorId="19403835" wp14:editId="4FB8FCA7">
                <wp:extent cx="5943600" cy="1270"/>
                <wp:effectExtent l="0" t="31750" r="0" b="36830"/>
                <wp:docPr id="184827228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1D5D0E"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4C11ED" w14:textId="77777777" w:rsidR="003C5449" w:rsidRDefault="003C5449">
      <w:pPr>
        <w:pStyle w:val="Heading2"/>
        <w:rPr>
          <w:rFonts w:eastAsia="Times New Roman"/>
        </w:rPr>
      </w:pPr>
      <w:r>
        <w:rPr>
          <w:rStyle w:val="Strong"/>
          <w:rFonts w:eastAsia="Times New Roman"/>
          <w:b w:val="0"/>
          <w:bCs w:val="0"/>
        </w:rPr>
        <w:t>2. Use of the App</w:t>
      </w:r>
    </w:p>
    <w:p w14:paraId="43586B51" w14:textId="77777777" w:rsidR="003C5449" w:rsidRDefault="003C5449">
      <w:pPr>
        <w:pStyle w:val="NormalWeb"/>
      </w:pPr>
      <w:r>
        <w:t>CrestApp provides a six</w:t>
      </w:r>
      <w:r>
        <w:noBreakHyphen/>
        <w:t>week guided transformation journey, personalized outputs, community features, and a shareable wallet system. You agree to use the App only for lawful purposes and in accordance with these Terms.</w:t>
      </w:r>
    </w:p>
    <w:p w14:paraId="3219E170" w14:textId="77777777" w:rsidR="003C5449" w:rsidRDefault="003C5449">
      <w:pPr>
        <w:pStyle w:val="NormalWeb"/>
      </w:pPr>
      <w:r>
        <w:t xml:space="preserve">You agree </w:t>
      </w:r>
      <w:r>
        <w:rPr>
          <w:rStyle w:val="Strong"/>
        </w:rPr>
        <w:t>not</w:t>
      </w:r>
      <w:r>
        <w:t xml:space="preserve"> to:</w:t>
      </w:r>
    </w:p>
    <w:p w14:paraId="25EA4574" w14:textId="77777777" w:rsidR="003C5449" w:rsidRDefault="003C5449" w:rsidP="003C5449">
      <w:pPr>
        <w:numPr>
          <w:ilvl w:val="0"/>
          <w:numId w:val="2"/>
        </w:numPr>
        <w:spacing w:before="100" w:beforeAutospacing="1" w:after="100" w:afterAutospacing="1" w:line="240" w:lineRule="auto"/>
        <w:rPr>
          <w:rFonts w:eastAsia="Times New Roman"/>
        </w:rPr>
      </w:pPr>
      <w:r>
        <w:rPr>
          <w:rFonts w:eastAsia="Times New Roman"/>
        </w:rPr>
        <w:t>Use the App for fraudulent or harmful activities</w:t>
      </w:r>
    </w:p>
    <w:p w14:paraId="27773CB9" w14:textId="77777777" w:rsidR="003C5449" w:rsidRDefault="003C5449" w:rsidP="003C5449">
      <w:pPr>
        <w:numPr>
          <w:ilvl w:val="0"/>
          <w:numId w:val="2"/>
        </w:numPr>
        <w:spacing w:before="100" w:beforeAutospacing="1" w:after="100" w:afterAutospacing="1" w:line="240" w:lineRule="auto"/>
        <w:rPr>
          <w:rFonts w:eastAsia="Times New Roman"/>
        </w:rPr>
      </w:pPr>
      <w:r>
        <w:rPr>
          <w:rFonts w:eastAsia="Times New Roman"/>
        </w:rPr>
        <w:t>Interfere with the App’s functionality</w:t>
      </w:r>
    </w:p>
    <w:p w14:paraId="246146EC" w14:textId="77777777" w:rsidR="003C5449" w:rsidRDefault="003C5449" w:rsidP="003C5449">
      <w:pPr>
        <w:numPr>
          <w:ilvl w:val="0"/>
          <w:numId w:val="2"/>
        </w:numPr>
        <w:spacing w:before="100" w:beforeAutospacing="1" w:after="100" w:afterAutospacing="1" w:line="240" w:lineRule="auto"/>
        <w:rPr>
          <w:rFonts w:eastAsia="Times New Roman"/>
        </w:rPr>
      </w:pPr>
      <w:r>
        <w:rPr>
          <w:rFonts w:eastAsia="Times New Roman"/>
        </w:rPr>
        <w:t>Attempt to access accounts or data that do not belong to you</w:t>
      </w:r>
    </w:p>
    <w:p w14:paraId="42EA8AAD" w14:textId="77777777" w:rsidR="003C5449" w:rsidRDefault="003C5449" w:rsidP="003C5449">
      <w:pPr>
        <w:numPr>
          <w:ilvl w:val="0"/>
          <w:numId w:val="2"/>
        </w:numPr>
        <w:spacing w:before="100" w:beforeAutospacing="1" w:after="100" w:afterAutospacing="1" w:line="240" w:lineRule="auto"/>
        <w:rPr>
          <w:rFonts w:eastAsia="Times New Roman"/>
        </w:rPr>
      </w:pPr>
      <w:r>
        <w:rPr>
          <w:rFonts w:eastAsia="Times New Roman"/>
        </w:rPr>
        <w:t>Upload harmful, abusive, or inappropriate content</w:t>
      </w:r>
    </w:p>
    <w:p w14:paraId="3AD6D881" w14:textId="77777777" w:rsidR="003C5449" w:rsidRDefault="003C5449">
      <w:pPr>
        <w:pStyle w:val="NormalWeb"/>
      </w:pPr>
      <w:r>
        <w:t>We may suspend or terminate your access if you violate these Terms.</w:t>
      </w:r>
    </w:p>
    <w:p w14:paraId="5F3C958B" w14:textId="77777777" w:rsidR="003C5449" w:rsidRDefault="003C5449">
      <w:pPr>
        <w:rPr>
          <w:rFonts w:eastAsia="Times New Roman"/>
        </w:rPr>
      </w:pPr>
      <w:r>
        <w:rPr>
          <w:rFonts w:eastAsia="Times New Roman"/>
          <w:noProof/>
        </w:rPr>
        <mc:AlternateContent>
          <mc:Choice Requires="wps">
            <w:drawing>
              <wp:inline distT="0" distB="0" distL="0" distR="0" wp14:anchorId="06C183BD" wp14:editId="48E7A0CF">
                <wp:extent cx="5943600" cy="1270"/>
                <wp:effectExtent l="0" t="31750" r="0" b="36830"/>
                <wp:docPr id="56434414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9E9DF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41D6AE" w14:textId="77777777" w:rsidR="003C5449" w:rsidRDefault="003C5449">
      <w:pPr>
        <w:pStyle w:val="Heading2"/>
        <w:rPr>
          <w:rFonts w:eastAsia="Times New Roman"/>
        </w:rPr>
      </w:pPr>
      <w:r>
        <w:rPr>
          <w:rStyle w:val="Strong"/>
          <w:rFonts w:eastAsia="Times New Roman"/>
          <w:b w:val="0"/>
          <w:bCs w:val="0"/>
        </w:rPr>
        <w:t>3. Account Registration</w:t>
      </w:r>
    </w:p>
    <w:p w14:paraId="22D59B3E" w14:textId="77777777" w:rsidR="003C5449" w:rsidRDefault="003C5449">
      <w:pPr>
        <w:pStyle w:val="NormalWeb"/>
      </w:pPr>
      <w:r>
        <w:t>To use certain features, you may need to create an account. You agree to:</w:t>
      </w:r>
    </w:p>
    <w:p w14:paraId="77B15EAE" w14:textId="77777777" w:rsidR="003C5449" w:rsidRDefault="003C5449" w:rsidP="003C5449">
      <w:pPr>
        <w:numPr>
          <w:ilvl w:val="0"/>
          <w:numId w:val="3"/>
        </w:numPr>
        <w:spacing w:before="100" w:beforeAutospacing="1" w:after="100" w:afterAutospacing="1" w:line="240" w:lineRule="auto"/>
        <w:rPr>
          <w:rFonts w:eastAsia="Times New Roman"/>
        </w:rPr>
      </w:pPr>
      <w:r>
        <w:rPr>
          <w:rFonts w:eastAsia="Times New Roman"/>
        </w:rPr>
        <w:t>Provide accurate information</w:t>
      </w:r>
    </w:p>
    <w:p w14:paraId="6A8A2C26" w14:textId="77777777" w:rsidR="003C5449" w:rsidRDefault="003C5449" w:rsidP="003C5449">
      <w:pPr>
        <w:numPr>
          <w:ilvl w:val="0"/>
          <w:numId w:val="3"/>
        </w:numPr>
        <w:spacing w:before="100" w:beforeAutospacing="1" w:after="100" w:afterAutospacing="1" w:line="240" w:lineRule="auto"/>
        <w:rPr>
          <w:rFonts w:eastAsia="Times New Roman"/>
        </w:rPr>
      </w:pPr>
      <w:r>
        <w:rPr>
          <w:rFonts w:eastAsia="Times New Roman"/>
        </w:rPr>
        <w:t>Keep your login details secure</w:t>
      </w:r>
    </w:p>
    <w:p w14:paraId="51CCA012" w14:textId="77777777" w:rsidR="003C5449" w:rsidRDefault="003C5449" w:rsidP="003C5449">
      <w:pPr>
        <w:numPr>
          <w:ilvl w:val="0"/>
          <w:numId w:val="3"/>
        </w:numPr>
        <w:spacing w:before="100" w:beforeAutospacing="1" w:after="100" w:afterAutospacing="1" w:line="240" w:lineRule="auto"/>
        <w:rPr>
          <w:rFonts w:eastAsia="Times New Roman"/>
        </w:rPr>
      </w:pPr>
      <w:r>
        <w:rPr>
          <w:rFonts w:eastAsia="Times New Roman"/>
        </w:rPr>
        <w:t>Notify us immediately of unauthorized access</w:t>
      </w:r>
    </w:p>
    <w:p w14:paraId="3225AC74" w14:textId="77777777" w:rsidR="003C5449" w:rsidRDefault="003C5449">
      <w:pPr>
        <w:pStyle w:val="NormalWeb"/>
      </w:pPr>
      <w:r>
        <w:lastRenderedPageBreak/>
        <w:t>You are responsible for all activity under your account.</w:t>
      </w:r>
    </w:p>
    <w:p w14:paraId="6A55B6C7" w14:textId="77777777" w:rsidR="003C5449" w:rsidRDefault="003C5449">
      <w:pPr>
        <w:rPr>
          <w:rFonts w:eastAsia="Times New Roman"/>
        </w:rPr>
      </w:pPr>
      <w:r>
        <w:rPr>
          <w:rFonts w:eastAsia="Times New Roman"/>
          <w:noProof/>
        </w:rPr>
        <mc:AlternateContent>
          <mc:Choice Requires="wps">
            <w:drawing>
              <wp:inline distT="0" distB="0" distL="0" distR="0" wp14:anchorId="7910F30C" wp14:editId="1A490900">
                <wp:extent cx="5943600" cy="1270"/>
                <wp:effectExtent l="0" t="31750" r="0" b="36830"/>
                <wp:docPr id="14631096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1C9AA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51EBEC" w14:textId="77777777" w:rsidR="003C5449" w:rsidRDefault="003C5449">
      <w:pPr>
        <w:pStyle w:val="Heading2"/>
        <w:rPr>
          <w:rFonts w:eastAsia="Times New Roman"/>
        </w:rPr>
      </w:pPr>
      <w:r>
        <w:rPr>
          <w:rStyle w:val="Strong"/>
          <w:rFonts w:eastAsia="Times New Roman"/>
          <w:b w:val="0"/>
          <w:bCs w:val="0"/>
        </w:rPr>
        <w:t>4. Wallet &amp; Referral Rewards</w:t>
      </w:r>
    </w:p>
    <w:p w14:paraId="62D4B1B2" w14:textId="77777777" w:rsidR="003C5449" w:rsidRDefault="003C5449">
      <w:pPr>
        <w:pStyle w:val="NormalWeb"/>
      </w:pPr>
      <w:r>
        <w:t xml:space="preserve">CrestApp includes a </w:t>
      </w:r>
      <w:r>
        <w:rPr>
          <w:rStyle w:val="Strong"/>
        </w:rPr>
        <w:t>shareable wallet</w:t>
      </w:r>
      <w:r>
        <w:t xml:space="preserve"> that grows as others join through your referral link.</w:t>
      </w:r>
    </w:p>
    <w:p w14:paraId="14B1E856" w14:textId="77777777" w:rsidR="003C5449" w:rsidRDefault="003C5449">
      <w:pPr>
        <w:pStyle w:val="Heading3"/>
        <w:rPr>
          <w:rFonts w:eastAsia="Times New Roman"/>
        </w:rPr>
      </w:pPr>
      <w:r>
        <w:rPr>
          <w:rStyle w:val="Strong"/>
          <w:rFonts w:eastAsia="Times New Roman"/>
          <w:b w:val="0"/>
          <w:bCs w:val="0"/>
        </w:rPr>
        <w:t>Important Notes</w:t>
      </w:r>
    </w:p>
    <w:p w14:paraId="082AE996" w14:textId="77777777" w:rsidR="003C5449" w:rsidRDefault="003C5449" w:rsidP="003C5449">
      <w:pPr>
        <w:numPr>
          <w:ilvl w:val="0"/>
          <w:numId w:val="4"/>
        </w:numPr>
        <w:spacing w:before="100" w:beforeAutospacing="1" w:after="100" w:afterAutospacing="1" w:line="240" w:lineRule="auto"/>
        <w:rPr>
          <w:rFonts w:eastAsia="Times New Roman"/>
        </w:rPr>
      </w:pPr>
      <w:r>
        <w:rPr>
          <w:rFonts w:eastAsia="Times New Roman"/>
        </w:rPr>
        <w:t xml:space="preserve">Wallet rewards are </w:t>
      </w:r>
      <w:r>
        <w:rPr>
          <w:rStyle w:val="Strong"/>
          <w:rFonts w:eastAsia="Times New Roman"/>
        </w:rPr>
        <w:t>not bank deposits</w:t>
      </w:r>
    </w:p>
    <w:p w14:paraId="714FD7C3" w14:textId="77777777" w:rsidR="003C5449" w:rsidRDefault="003C5449" w:rsidP="003C5449">
      <w:pPr>
        <w:numPr>
          <w:ilvl w:val="0"/>
          <w:numId w:val="4"/>
        </w:numPr>
        <w:spacing w:before="100" w:beforeAutospacing="1" w:after="100" w:afterAutospacing="1" w:line="240" w:lineRule="auto"/>
        <w:rPr>
          <w:rFonts w:eastAsia="Times New Roman"/>
        </w:rPr>
      </w:pPr>
      <w:r>
        <w:rPr>
          <w:rFonts w:eastAsia="Times New Roman"/>
        </w:rPr>
        <w:t xml:space="preserve">Wallet balances are </w:t>
      </w:r>
      <w:r>
        <w:rPr>
          <w:rStyle w:val="Strong"/>
          <w:rFonts w:eastAsia="Times New Roman"/>
        </w:rPr>
        <w:t>not legal tender</w:t>
      </w:r>
    </w:p>
    <w:p w14:paraId="1F153D7E" w14:textId="77777777" w:rsidR="003C5449" w:rsidRDefault="003C5449" w:rsidP="003C5449">
      <w:pPr>
        <w:numPr>
          <w:ilvl w:val="0"/>
          <w:numId w:val="4"/>
        </w:numPr>
        <w:spacing w:before="100" w:beforeAutospacing="1" w:after="100" w:afterAutospacing="1" w:line="240" w:lineRule="auto"/>
        <w:rPr>
          <w:rFonts w:eastAsia="Times New Roman"/>
        </w:rPr>
      </w:pPr>
      <w:r>
        <w:rPr>
          <w:rFonts w:eastAsia="Times New Roman"/>
        </w:rPr>
        <w:t xml:space="preserve">Rewards are </w:t>
      </w:r>
      <w:r>
        <w:rPr>
          <w:rStyle w:val="Strong"/>
          <w:rFonts w:eastAsia="Times New Roman"/>
        </w:rPr>
        <w:t>non</w:t>
      </w:r>
      <w:r>
        <w:rPr>
          <w:rStyle w:val="Strong"/>
          <w:rFonts w:eastAsia="Times New Roman"/>
        </w:rPr>
        <w:noBreakHyphen/>
        <w:t>transferable outside the App</w:t>
      </w:r>
    </w:p>
    <w:p w14:paraId="0CE4C299" w14:textId="77777777" w:rsidR="003C5449" w:rsidRDefault="003C5449" w:rsidP="003C5449">
      <w:pPr>
        <w:numPr>
          <w:ilvl w:val="0"/>
          <w:numId w:val="4"/>
        </w:numPr>
        <w:spacing w:before="100" w:beforeAutospacing="1" w:after="100" w:afterAutospacing="1" w:line="240" w:lineRule="auto"/>
        <w:rPr>
          <w:rFonts w:eastAsia="Times New Roman"/>
        </w:rPr>
      </w:pPr>
      <w:r>
        <w:rPr>
          <w:rFonts w:eastAsia="Times New Roman"/>
        </w:rPr>
        <w:t>CrestApp may adjust or update the reward system at any time</w:t>
      </w:r>
    </w:p>
    <w:p w14:paraId="3F0A276C" w14:textId="77777777" w:rsidR="003C5449" w:rsidRDefault="003C5449">
      <w:pPr>
        <w:pStyle w:val="NormalWeb"/>
      </w:pPr>
      <w:r>
        <w:t>We reserve the right to review or reverse rewards obtained through fraud, misuse, or violation of these Terms.</w:t>
      </w:r>
    </w:p>
    <w:p w14:paraId="03972AC9" w14:textId="77777777" w:rsidR="003C5449" w:rsidRDefault="003C5449">
      <w:pPr>
        <w:rPr>
          <w:rFonts w:eastAsia="Times New Roman"/>
        </w:rPr>
      </w:pPr>
      <w:r>
        <w:rPr>
          <w:rFonts w:eastAsia="Times New Roman"/>
          <w:noProof/>
        </w:rPr>
        <mc:AlternateContent>
          <mc:Choice Requires="wps">
            <w:drawing>
              <wp:inline distT="0" distB="0" distL="0" distR="0" wp14:anchorId="7EEAFF37" wp14:editId="184DE65B">
                <wp:extent cx="5943600" cy="1270"/>
                <wp:effectExtent l="0" t="31750" r="0" b="36830"/>
                <wp:docPr id="14947099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993CE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511E9C" w14:textId="77777777" w:rsidR="003C5449" w:rsidRDefault="003C5449">
      <w:pPr>
        <w:pStyle w:val="Heading2"/>
        <w:rPr>
          <w:rFonts w:eastAsia="Times New Roman"/>
        </w:rPr>
      </w:pPr>
      <w:r>
        <w:rPr>
          <w:rStyle w:val="Strong"/>
          <w:rFonts w:eastAsia="Times New Roman"/>
          <w:b w:val="0"/>
          <w:bCs w:val="0"/>
        </w:rPr>
        <w:t>5. Payments</w:t>
      </w:r>
    </w:p>
    <w:p w14:paraId="18102C5A" w14:textId="77777777" w:rsidR="003C5449" w:rsidRDefault="003C5449">
      <w:pPr>
        <w:pStyle w:val="NormalWeb"/>
      </w:pPr>
      <w:r>
        <w:t>Some features may require payment. By making a purchase, you agree to:</w:t>
      </w:r>
    </w:p>
    <w:p w14:paraId="3F823ED4" w14:textId="77777777" w:rsidR="003C5449" w:rsidRDefault="003C5449" w:rsidP="003C5449">
      <w:pPr>
        <w:numPr>
          <w:ilvl w:val="0"/>
          <w:numId w:val="5"/>
        </w:numPr>
        <w:spacing w:before="100" w:beforeAutospacing="1" w:after="100" w:afterAutospacing="1" w:line="240" w:lineRule="auto"/>
        <w:rPr>
          <w:rFonts w:eastAsia="Times New Roman"/>
        </w:rPr>
      </w:pPr>
      <w:r>
        <w:rPr>
          <w:rFonts w:eastAsia="Times New Roman"/>
        </w:rPr>
        <w:t>Pay all applicable fees</w:t>
      </w:r>
    </w:p>
    <w:p w14:paraId="02B12575" w14:textId="77777777" w:rsidR="003C5449" w:rsidRDefault="003C5449" w:rsidP="003C5449">
      <w:pPr>
        <w:numPr>
          <w:ilvl w:val="0"/>
          <w:numId w:val="5"/>
        </w:numPr>
        <w:spacing w:before="100" w:beforeAutospacing="1" w:after="100" w:afterAutospacing="1" w:line="240" w:lineRule="auto"/>
        <w:rPr>
          <w:rFonts w:eastAsia="Times New Roman"/>
        </w:rPr>
      </w:pPr>
      <w:r>
        <w:rPr>
          <w:rFonts w:eastAsia="Times New Roman"/>
        </w:rPr>
        <w:t>Use authorized payment methods</w:t>
      </w:r>
    </w:p>
    <w:p w14:paraId="60F6B632" w14:textId="77777777" w:rsidR="003C5449" w:rsidRDefault="003C5449" w:rsidP="003C5449">
      <w:pPr>
        <w:numPr>
          <w:ilvl w:val="0"/>
          <w:numId w:val="5"/>
        </w:numPr>
        <w:spacing w:before="100" w:beforeAutospacing="1" w:after="100" w:afterAutospacing="1" w:line="240" w:lineRule="auto"/>
        <w:rPr>
          <w:rFonts w:eastAsia="Times New Roman"/>
        </w:rPr>
      </w:pPr>
      <w:r>
        <w:rPr>
          <w:rFonts w:eastAsia="Times New Roman"/>
        </w:rPr>
        <w:t>Understand that all payments are processed through third</w:t>
      </w:r>
      <w:r>
        <w:rPr>
          <w:rFonts w:eastAsia="Times New Roman"/>
        </w:rPr>
        <w:noBreakHyphen/>
        <w:t>party platforms (e.g., Google Play Billing)</w:t>
      </w:r>
    </w:p>
    <w:p w14:paraId="73B87AF3" w14:textId="77777777" w:rsidR="003C5449" w:rsidRDefault="003C5449">
      <w:pPr>
        <w:pStyle w:val="NormalWeb"/>
      </w:pPr>
      <w:r>
        <w:t>Refunds follow the policies of the payment platform used.</w:t>
      </w:r>
    </w:p>
    <w:p w14:paraId="0751A482" w14:textId="77777777" w:rsidR="003C5449" w:rsidRDefault="003C5449">
      <w:pPr>
        <w:rPr>
          <w:rFonts w:eastAsia="Times New Roman"/>
        </w:rPr>
      </w:pPr>
      <w:r>
        <w:rPr>
          <w:rFonts w:eastAsia="Times New Roman"/>
          <w:noProof/>
        </w:rPr>
        <mc:AlternateContent>
          <mc:Choice Requires="wps">
            <w:drawing>
              <wp:inline distT="0" distB="0" distL="0" distR="0" wp14:anchorId="7F8AF0D2" wp14:editId="1045983C">
                <wp:extent cx="5943600" cy="1270"/>
                <wp:effectExtent l="0" t="31750" r="0" b="36830"/>
                <wp:docPr id="5821125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CFBDB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20B5D0" w14:textId="77777777" w:rsidR="003C5449" w:rsidRDefault="003C5449">
      <w:pPr>
        <w:pStyle w:val="Heading2"/>
        <w:rPr>
          <w:rFonts w:eastAsia="Times New Roman"/>
        </w:rPr>
      </w:pPr>
      <w:r>
        <w:rPr>
          <w:rStyle w:val="Strong"/>
          <w:rFonts w:eastAsia="Times New Roman"/>
          <w:b w:val="0"/>
          <w:bCs w:val="0"/>
        </w:rPr>
        <w:t>6. Intellectual Property</w:t>
      </w:r>
    </w:p>
    <w:p w14:paraId="1BEBDB4F" w14:textId="77777777" w:rsidR="003C5449" w:rsidRDefault="003C5449">
      <w:pPr>
        <w:pStyle w:val="NormalWeb"/>
      </w:pPr>
      <w:r>
        <w:t>All content in CrestApp — including text, graphics, icons, crests, names, and outputs — is owned by CrestApp or licensed to us.</w:t>
      </w:r>
    </w:p>
    <w:p w14:paraId="42492B02" w14:textId="77777777" w:rsidR="003C5449" w:rsidRDefault="003C5449">
      <w:pPr>
        <w:pStyle w:val="NormalWeb"/>
      </w:pPr>
      <w:r>
        <w:t>You may not:</w:t>
      </w:r>
    </w:p>
    <w:p w14:paraId="0C03C63E" w14:textId="77777777" w:rsidR="003C5449" w:rsidRDefault="003C5449" w:rsidP="003C5449">
      <w:pPr>
        <w:numPr>
          <w:ilvl w:val="0"/>
          <w:numId w:val="6"/>
        </w:numPr>
        <w:spacing w:before="100" w:beforeAutospacing="1" w:after="100" w:afterAutospacing="1" w:line="240" w:lineRule="auto"/>
        <w:rPr>
          <w:rFonts w:eastAsia="Times New Roman"/>
        </w:rPr>
      </w:pPr>
      <w:r>
        <w:rPr>
          <w:rFonts w:eastAsia="Times New Roman"/>
        </w:rPr>
        <w:t>Copy, modify, or distribute App content</w:t>
      </w:r>
    </w:p>
    <w:p w14:paraId="07D8FC30" w14:textId="77777777" w:rsidR="003C5449" w:rsidRDefault="003C5449" w:rsidP="003C5449">
      <w:pPr>
        <w:numPr>
          <w:ilvl w:val="0"/>
          <w:numId w:val="6"/>
        </w:numPr>
        <w:spacing w:before="100" w:beforeAutospacing="1" w:after="100" w:afterAutospacing="1" w:line="240" w:lineRule="auto"/>
        <w:rPr>
          <w:rFonts w:eastAsia="Times New Roman"/>
        </w:rPr>
      </w:pPr>
      <w:r>
        <w:rPr>
          <w:rFonts w:eastAsia="Times New Roman"/>
        </w:rPr>
        <w:t>Use CrestApp branding without permission</w:t>
      </w:r>
    </w:p>
    <w:p w14:paraId="2A4F71BD" w14:textId="77777777" w:rsidR="003C5449" w:rsidRDefault="003C5449" w:rsidP="003C5449">
      <w:pPr>
        <w:numPr>
          <w:ilvl w:val="0"/>
          <w:numId w:val="6"/>
        </w:numPr>
        <w:spacing w:before="100" w:beforeAutospacing="1" w:after="100" w:afterAutospacing="1" w:line="240" w:lineRule="auto"/>
        <w:rPr>
          <w:rFonts w:eastAsia="Times New Roman"/>
        </w:rPr>
      </w:pPr>
      <w:r>
        <w:rPr>
          <w:rFonts w:eastAsia="Times New Roman"/>
        </w:rPr>
        <w:t>Reverse engineer or extract source code</w:t>
      </w:r>
    </w:p>
    <w:p w14:paraId="44CB3142" w14:textId="77777777" w:rsidR="003C5449" w:rsidRDefault="003C5449">
      <w:pPr>
        <w:pStyle w:val="NormalWeb"/>
      </w:pPr>
      <w:r>
        <w:lastRenderedPageBreak/>
        <w:t xml:space="preserve">Your earned Crest and </w:t>
      </w:r>
      <w:r>
        <w:rPr>
          <w:rStyle w:val="Strong"/>
        </w:rPr>
        <w:t>Crest Name</w:t>
      </w:r>
      <w:r>
        <w:t xml:space="preserve"> are personal symbolic outputs, but the underlying designs remain our intellectual property.</w:t>
      </w:r>
    </w:p>
    <w:p w14:paraId="422D8366" w14:textId="77777777" w:rsidR="003C5449" w:rsidRDefault="003C5449">
      <w:pPr>
        <w:rPr>
          <w:rFonts w:eastAsia="Times New Roman"/>
        </w:rPr>
      </w:pPr>
      <w:r>
        <w:rPr>
          <w:rFonts w:eastAsia="Times New Roman"/>
          <w:noProof/>
        </w:rPr>
        <mc:AlternateContent>
          <mc:Choice Requires="wps">
            <w:drawing>
              <wp:inline distT="0" distB="0" distL="0" distR="0" wp14:anchorId="58EDF782" wp14:editId="3C3D1B88">
                <wp:extent cx="5943600" cy="1270"/>
                <wp:effectExtent l="0" t="31750" r="0" b="36830"/>
                <wp:docPr id="91891963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572C34"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16B266" w14:textId="77777777" w:rsidR="003C5449" w:rsidRDefault="003C5449">
      <w:pPr>
        <w:pStyle w:val="Heading2"/>
        <w:rPr>
          <w:rFonts w:eastAsia="Times New Roman"/>
        </w:rPr>
      </w:pPr>
      <w:r>
        <w:rPr>
          <w:rStyle w:val="Strong"/>
          <w:rFonts w:eastAsia="Times New Roman"/>
          <w:b w:val="0"/>
          <w:bCs w:val="0"/>
        </w:rPr>
        <w:t>7. User Content</w:t>
      </w:r>
    </w:p>
    <w:p w14:paraId="6CC6E4CB" w14:textId="77777777" w:rsidR="003C5449" w:rsidRDefault="003C5449">
      <w:pPr>
        <w:pStyle w:val="NormalWeb"/>
      </w:pPr>
      <w:r>
        <w:t>You may submit reflections, chat messages, or other content. By doing so, you grant CrestApp a non</w:t>
      </w:r>
      <w:r>
        <w:noBreakHyphen/>
        <w:t>exclusive license to use that content for:</w:t>
      </w:r>
    </w:p>
    <w:p w14:paraId="2544359C" w14:textId="77777777" w:rsidR="003C5449" w:rsidRDefault="003C5449" w:rsidP="003C5449">
      <w:pPr>
        <w:numPr>
          <w:ilvl w:val="0"/>
          <w:numId w:val="7"/>
        </w:numPr>
        <w:spacing w:before="100" w:beforeAutospacing="1" w:after="100" w:afterAutospacing="1" w:line="240" w:lineRule="auto"/>
        <w:rPr>
          <w:rFonts w:eastAsia="Times New Roman"/>
        </w:rPr>
      </w:pPr>
      <w:r>
        <w:rPr>
          <w:rFonts w:eastAsia="Times New Roman"/>
        </w:rPr>
        <w:t>App functionality</w:t>
      </w:r>
    </w:p>
    <w:p w14:paraId="44C970DF" w14:textId="77777777" w:rsidR="003C5449" w:rsidRDefault="003C5449" w:rsidP="003C5449">
      <w:pPr>
        <w:numPr>
          <w:ilvl w:val="0"/>
          <w:numId w:val="7"/>
        </w:numPr>
        <w:spacing w:before="100" w:beforeAutospacing="1" w:after="100" w:afterAutospacing="1" w:line="240" w:lineRule="auto"/>
        <w:rPr>
          <w:rFonts w:eastAsia="Times New Roman"/>
        </w:rPr>
      </w:pPr>
      <w:r>
        <w:rPr>
          <w:rFonts w:eastAsia="Times New Roman"/>
        </w:rPr>
        <w:t>Moderation</w:t>
      </w:r>
    </w:p>
    <w:p w14:paraId="7EFBF49F" w14:textId="77777777" w:rsidR="003C5449" w:rsidRDefault="003C5449" w:rsidP="003C5449">
      <w:pPr>
        <w:numPr>
          <w:ilvl w:val="0"/>
          <w:numId w:val="7"/>
        </w:numPr>
        <w:spacing w:before="100" w:beforeAutospacing="1" w:after="100" w:afterAutospacing="1" w:line="240" w:lineRule="auto"/>
        <w:rPr>
          <w:rFonts w:eastAsia="Times New Roman"/>
        </w:rPr>
      </w:pPr>
      <w:r>
        <w:rPr>
          <w:rFonts w:eastAsia="Times New Roman"/>
        </w:rPr>
        <w:t>Safety and compliance</w:t>
      </w:r>
    </w:p>
    <w:p w14:paraId="22E48142" w14:textId="77777777" w:rsidR="003C5449" w:rsidRDefault="003C5449">
      <w:pPr>
        <w:pStyle w:val="NormalWeb"/>
      </w:pPr>
      <w:r>
        <w:t>You retain ownership of your personal reflections.</w:t>
      </w:r>
    </w:p>
    <w:p w14:paraId="333F8071" w14:textId="77777777" w:rsidR="003C5449" w:rsidRDefault="003C5449">
      <w:pPr>
        <w:pStyle w:val="NormalWeb"/>
      </w:pPr>
      <w:r>
        <w:t>We may remove content that violates these Terms or community guidelines.</w:t>
      </w:r>
    </w:p>
    <w:p w14:paraId="262F431F" w14:textId="77777777" w:rsidR="003C5449" w:rsidRDefault="003C5449">
      <w:pPr>
        <w:rPr>
          <w:rFonts w:eastAsia="Times New Roman"/>
        </w:rPr>
      </w:pPr>
      <w:r>
        <w:rPr>
          <w:rFonts w:eastAsia="Times New Roman"/>
          <w:noProof/>
        </w:rPr>
        <mc:AlternateContent>
          <mc:Choice Requires="wps">
            <w:drawing>
              <wp:inline distT="0" distB="0" distL="0" distR="0" wp14:anchorId="0F55FA10" wp14:editId="7067007E">
                <wp:extent cx="5943600" cy="1270"/>
                <wp:effectExtent l="0" t="31750" r="0" b="36830"/>
                <wp:docPr id="19934965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6EA3E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2ECE74" w14:textId="77777777" w:rsidR="003C5449" w:rsidRDefault="003C5449">
      <w:pPr>
        <w:pStyle w:val="Heading2"/>
        <w:rPr>
          <w:rFonts w:eastAsia="Times New Roman"/>
        </w:rPr>
      </w:pPr>
      <w:r>
        <w:rPr>
          <w:rStyle w:val="Strong"/>
          <w:rFonts w:eastAsia="Times New Roman"/>
          <w:b w:val="0"/>
          <w:bCs w:val="0"/>
        </w:rPr>
        <w:t>8. Privacy</w:t>
      </w:r>
    </w:p>
    <w:p w14:paraId="64B3424E" w14:textId="77777777" w:rsidR="003C5449" w:rsidRDefault="003C5449">
      <w:pPr>
        <w:pStyle w:val="NormalWeb"/>
      </w:pPr>
      <w:r>
        <w:t xml:space="preserve">Your privacy is important to us. Our </w:t>
      </w:r>
      <w:r>
        <w:rPr>
          <w:rStyle w:val="Strong"/>
        </w:rPr>
        <w:t>Privacy Policy</w:t>
      </w:r>
      <w:r>
        <w:t xml:space="preserve"> explains how we collect and use your data.</w:t>
      </w:r>
      <w:r>
        <w:br/>
        <w:t xml:space="preserve">You can read it here: </w:t>
      </w:r>
      <w:r>
        <w:rPr>
          <w:rStyle w:val="Strong"/>
        </w:rPr>
        <w:t>View Privacy Policy</w:t>
      </w:r>
    </w:p>
    <w:p w14:paraId="4C03A871" w14:textId="77777777" w:rsidR="003C5449" w:rsidRDefault="003C5449">
      <w:pPr>
        <w:rPr>
          <w:rFonts w:eastAsia="Times New Roman"/>
        </w:rPr>
      </w:pPr>
      <w:r>
        <w:rPr>
          <w:rFonts w:eastAsia="Times New Roman"/>
          <w:noProof/>
        </w:rPr>
        <mc:AlternateContent>
          <mc:Choice Requires="wps">
            <w:drawing>
              <wp:inline distT="0" distB="0" distL="0" distR="0" wp14:anchorId="3A8AC2F5" wp14:editId="7865FB1B">
                <wp:extent cx="5943600" cy="1270"/>
                <wp:effectExtent l="0" t="31750" r="0" b="36830"/>
                <wp:docPr id="18824451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E197A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61C56D" w14:textId="77777777" w:rsidR="003C5449" w:rsidRDefault="003C5449">
      <w:pPr>
        <w:pStyle w:val="Heading2"/>
        <w:rPr>
          <w:rFonts w:eastAsia="Times New Roman"/>
        </w:rPr>
      </w:pPr>
      <w:r>
        <w:rPr>
          <w:rStyle w:val="Strong"/>
          <w:rFonts w:eastAsia="Times New Roman"/>
          <w:b w:val="0"/>
          <w:bCs w:val="0"/>
        </w:rPr>
        <w:t>9. Disclaimers</w:t>
      </w:r>
    </w:p>
    <w:p w14:paraId="18DFC04A" w14:textId="77777777" w:rsidR="003C5449" w:rsidRDefault="003C5449">
      <w:pPr>
        <w:pStyle w:val="NormalWeb"/>
      </w:pPr>
      <w:r>
        <w:t>CrestApp provides guidance, reflection tools, and symbolic outputs.</w:t>
      </w:r>
      <w:r>
        <w:br/>
        <w:t xml:space="preserve">We do </w:t>
      </w:r>
      <w:r>
        <w:rPr>
          <w:rStyle w:val="Strong"/>
        </w:rPr>
        <w:t>not</w:t>
      </w:r>
      <w:r>
        <w:t xml:space="preserve"> provide:</w:t>
      </w:r>
    </w:p>
    <w:p w14:paraId="5AE09A9E" w14:textId="77777777" w:rsidR="003C5449" w:rsidRDefault="003C5449" w:rsidP="003C5449">
      <w:pPr>
        <w:numPr>
          <w:ilvl w:val="0"/>
          <w:numId w:val="8"/>
        </w:numPr>
        <w:spacing w:before="100" w:beforeAutospacing="1" w:after="100" w:afterAutospacing="1" w:line="240" w:lineRule="auto"/>
        <w:rPr>
          <w:rFonts w:eastAsia="Times New Roman"/>
        </w:rPr>
      </w:pPr>
      <w:r>
        <w:rPr>
          <w:rFonts w:eastAsia="Times New Roman"/>
        </w:rPr>
        <w:t>Medical advice</w:t>
      </w:r>
    </w:p>
    <w:p w14:paraId="75988107" w14:textId="77777777" w:rsidR="003C5449" w:rsidRDefault="003C5449" w:rsidP="003C5449">
      <w:pPr>
        <w:numPr>
          <w:ilvl w:val="0"/>
          <w:numId w:val="8"/>
        </w:numPr>
        <w:spacing w:before="100" w:beforeAutospacing="1" w:after="100" w:afterAutospacing="1" w:line="240" w:lineRule="auto"/>
        <w:rPr>
          <w:rFonts w:eastAsia="Times New Roman"/>
        </w:rPr>
      </w:pPr>
      <w:r>
        <w:rPr>
          <w:rFonts w:eastAsia="Times New Roman"/>
        </w:rPr>
        <w:t>Psychological therapy</w:t>
      </w:r>
    </w:p>
    <w:p w14:paraId="769ADD61" w14:textId="77777777" w:rsidR="003C5449" w:rsidRDefault="003C5449" w:rsidP="003C5449">
      <w:pPr>
        <w:numPr>
          <w:ilvl w:val="0"/>
          <w:numId w:val="8"/>
        </w:numPr>
        <w:spacing w:before="100" w:beforeAutospacing="1" w:after="100" w:afterAutospacing="1" w:line="240" w:lineRule="auto"/>
        <w:rPr>
          <w:rFonts w:eastAsia="Times New Roman"/>
        </w:rPr>
      </w:pPr>
      <w:r>
        <w:rPr>
          <w:rFonts w:eastAsia="Times New Roman"/>
        </w:rPr>
        <w:t>Financial advice</w:t>
      </w:r>
    </w:p>
    <w:p w14:paraId="2E2BCB66" w14:textId="77777777" w:rsidR="003C5449" w:rsidRDefault="003C5449" w:rsidP="003C5449">
      <w:pPr>
        <w:numPr>
          <w:ilvl w:val="0"/>
          <w:numId w:val="8"/>
        </w:numPr>
        <w:spacing w:before="100" w:beforeAutospacing="1" w:after="100" w:afterAutospacing="1" w:line="240" w:lineRule="auto"/>
        <w:rPr>
          <w:rFonts w:eastAsia="Times New Roman"/>
        </w:rPr>
      </w:pPr>
      <w:r>
        <w:rPr>
          <w:rFonts w:eastAsia="Times New Roman"/>
        </w:rPr>
        <w:t>Professional counseling</w:t>
      </w:r>
    </w:p>
    <w:p w14:paraId="6126D6F4" w14:textId="77777777" w:rsidR="003C5449" w:rsidRDefault="003C5449">
      <w:pPr>
        <w:pStyle w:val="NormalWeb"/>
      </w:pPr>
      <w:r>
        <w:t>Your use of the App is at your own risk.</w:t>
      </w:r>
      <w:r>
        <w:br/>
        <w:t>We make no guarantees regarding:</w:t>
      </w:r>
    </w:p>
    <w:p w14:paraId="2A1132BF" w14:textId="77777777" w:rsidR="003C5449" w:rsidRDefault="003C5449" w:rsidP="003C5449">
      <w:pPr>
        <w:numPr>
          <w:ilvl w:val="0"/>
          <w:numId w:val="9"/>
        </w:numPr>
        <w:spacing w:before="100" w:beforeAutospacing="1" w:after="100" w:afterAutospacing="1" w:line="240" w:lineRule="auto"/>
        <w:rPr>
          <w:rFonts w:eastAsia="Times New Roman"/>
        </w:rPr>
      </w:pPr>
      <w:r>
        <w:rPr>
          <w:rFonts w:eastAsia="Times New Roman"/>
        </w:rPr>
        <w:t>Personal transformation outcomes</w:t>
      </w:r>
    </w:p>
    <w:p w14:paraId="70D496A3" w14:textId="77777777" w:rsidR="003C5449" w:rsidRDefault="003C5449" w:rsidP="003C5449">
      <w:pPr>
        <w:numPr>
          <w:ilvl w:val="0"/>
          <w:numId w:val="9"/>
        </w:numPr>
        <w:spacing w:before="100" w:beforeAutospacing="1" w:after="100" w:afterAutospacing="1" w:line="240" w:lineRule="auto"/>
        <w:rPr>
          <w:rFonts w:eastAsia="Times New Roman"/>
        </w:rPr>
      </w:pPr>
      <w:r>
        <w:rPr>
          <w:rFonts w:eastAsia="Times New Roman"/>
        </w:rPr>
        <w:t>Financial earnings</w:t>
      </w:r>
    </w:p>
    <w:p w14:paraId="26A3CF79" w14:textId="77777777" w:rsidR="003C5449" w:rsidRDefault="003C5449" w:rsidP="003C5449">
      <w:pPr>
        <w:numPr>
          <w:ilvl w:val="0"/>
          <w:numId w:val="9"/>
        </w:numPr>
        <w:spacing w:before="100" w:beforeAutospacing="1" w:after="100" w:afterAutospacing="1" w:line="240" w:lineRule="auto"/>
        <w:rPr>
          <w:rFonts w:eastAsia="Times New Roman"/>
        </w:rPr>
      </w:pPr>
      <w:r>
        <w:rPr>
          <w:rFonts w:eastAsia="Times New Roman"/>
        </w:rPr>
        <w:t>Community interactions</w:t>
      </w:r>
    </w:p>
    <w:p w14:paraId="755B09C7" w14:textId="77777777" w:rsidR="003C5449" w:rsidRDefault="003C5449">
      <w:pPr>
        <w:spacing w:after="0"/>
        <w:rPr>
          <w:rFonts w:eastAsia="Times New Roman"/>
        </w:rPr>
      </w:pPr>
      <w:r>
        <w:rPr>
          <w:rFonts w:eastAsia="Times New Roman"/>
          <w:noProof/>
        </w:rPr>
        <w:lastRenderedPageBreak/>
        <mc:AlternateContent>
          <mc:Choice Requires="wps">
            <w:drawing>
              <wp:inline distT="0" distB="0" distL="0" distR="0" wp14:anchorId="7B5F2D4C" wp14:editId="0D59AB6F">
                <wp:extent cx="5943600" cy="1270"/>
                <wp:effectExtent l="0" t="31750" r="0" b="36830"/>
                <wp:docPr id="16451014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BFDF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9319AB" w14:textId="77777777" w:rsidR="003C5449" w:rsidRDefault="003C5449">
      <w:pPr>
        <w:pStyle w:val="Heading2"/>
        <w:rPr>
          <w:rFonts w:eastAsia="Times New Roman"/>
        </w:rPr>
      </w:pPr>
      <w:r>
        <w:rPr>
          <w:rStyle w:val="Strong"/>
          <w:rFonts w:eastAsia="Times New Roman"/>
          <w:b w:val="0"/>
          <w:bCs w:val="0"/>
        </w:rPr>
        <w:t>10. Limitation of Liability</w:t>
      </w:r>
    </w:p>
    <w:p w14:paraId="664C910E" w14:textId="77777777" w:rsidR="003C5449" w:rsidRDefault="003C5449">
      <w:pPr>
        <w:pStyle w:val="NormalWeb"/>
      </w:pPr>
      <w:r>
        <w:t xml:space="preserve">To the fullest extent permitted by law, CrestApp is </w:t>
      </w:r>
      <w:r>
        <w:rPr>
          <w:rStyle w:val="Strong"/>
        </w:rPr>
        <w:t>not liable</w:t>
      </w:r>
      <w:r>
        <w:t xml:space="preserve"> for:</w:t>
      </w:r>
    </w:p>
    <w:p w14:paraId="2265C16C" w14:textId="77777777" w:rsidR="003C5449" w:rsidRDefault="003C5449" w:rsidP="003C5449">
      <w:pPr>
        <w:numPr>
          <w:ilvl w:val="0"/>
          <w:numId w:val="10"/>
        </w:numPr>
        <w:spacing w:before="100" w:beforeAutospacing="1" w:after="100" w:afterAutospacing="1" w:line="240" w:lineRule="auto"/>
        <w:rPr>
          <w:rFonts w:eastAsia="Times New Roman"/>
        </w:rPr>
      </w:pPr>
      <w:r>
        <w:rPr>
          <w:rFonts w:eastAsia="Times New Roman"/>
        </w:rPr>
        <w:t>Loss of data</w:t>
      </w:r>
    </w:p>
    <w:p w14:paraId="34B9FEF6" w14:textId="77777777" w:rsidR="003C5449" w:rsidRDefault="003C5449" w:rsidP="003C5449">
      <w:pPr>
        <w:numPr>
          <w:ilvl w:val="0"/>
          <w:numId w:val="10"/>
        </w:numPr>
        <w:spacing w:before="100" w:beforeAutospacing="1" w:after="100" w:afterAutospacing="1" w:line="240" w:lineRule="auto"/>
        <w:rPr>
          <w:rFonts w:eastAsia="Times New Roman"/>
        </w:rPr>
      </w:pPr>
      <w:r>
        <w:rPr>
          <w:rFonts w:eastAsia="Times New Roman"/>
        </w:rPr>
        <w:t>Loss of rewards or wallet balances</w:t>
      </w:r>
    </w:p>
    <w:p w14:paraId="5E76FC15" w14:textId="77777777" w:rsidR="003C5449" w:rsidRDefault="003C5449" w:rsidP="003C5449">
      <w:pPr>
        <w:numPr>
          <w:ilvl w:val="0"/>
          <w:numId w:val="10"/>
        </w:numPr>
        <w:spacing w:before="100" w:beforeAutospacing="1" w:after="100" w:afterAutospacing="1" w:line="240" w:lineRule="auto"/>
        <w:rPr>
          <w:rFonts w:eastAsia="Times New Roman"/>
        </w:rPr>
      </w:pPr>
      <w:r>
        <w:rPr>
          <w:rFonts w:eastAsia="Times New Roman"/>
        </w:rPr>
        <w:t>Emotional or psychological outcomes</w:t>
      </w:r>
    </w:p>
    <w:p w14:paraId="15B18DDE" w14:textId="77777777" w:rsidR="003C5449" w:rsidRDefault="003C5449" w:rsidP="003C5449">
      <w:pPr>
        <w:numPr>
          <w:ilvl w:val="0"/>
          <w:numId w:val="10"/>
        </w:numPr>
        <w:spacing w:before="100" w:beforeAutospacing="1" w:after="100" w:afterAutospacing="1" w:line="240" w:lineRule="auto"/>
        <w:rPr>
          <w:rFonts w:eastAsia="Times New Roman"/>
        </w:rPr>
      </w:pPr>
      <w:r>
        <w:rPr>
          <w:rFonts w:eastAsia="Times New Roman"/>
        </w:rPr>
        <w:t>Damages arising from misuse of the App</w:t>
      </w:r>
    </w:p>
    <w:p w14:paraId="579C4820" w14:textId="77777777" w:rsidR="003C5449" w:rsidRDefault="003C5449" w:rsidP="003C5449">
      <w:pPr>
        <w:numPr>
          <w:ilvl w:val="0"/>
          <w:numId w:val="10"/>
        </w:numPr>
        <w:spacing w:before="100" w:beforeAutospacing="1" w:after="100" w:afterAutospacing="1" w:line="240" w:lineRule="auto"/>
        <w:rPr>
          <w:rFonts w:eastAsia="Times New Roman"/>
        </w:rPr>
      </w:pPr>
      <w:r>
        <w:rPr>
          <w:rFonts w:eastAsia="Times New Roman"/>
        </w:rPr>
        <w:t>Third</w:t>
      </w:r>
      <w:r>
        <w:rPr>
          <w:rFonts w:eastAsia="Times New Roman"/>
        </w:rPr>
        <w:noBreakHyphen/>
        <w:t>party service failures</w:t>
      </w:r>
    </w:p>
    <w:p w14:paraId="2187E299" w14:textId="77777777" w:rsidR="003C5449" w:rsidRDefault="003C5449">
      <w:pPr>
        <w:pStyle w:val="NormalWeb"/>
      </w:pPr>
      <w:r>
        <w:t>Our total liability will not exceed the amount you paid for the App (if any).</w:t>
      </w:r>
    </w:p>
    <w:p w14:paraId="750CBB6E" w14:textId="77777777" w:rsidR="003C5449" w:rsidRDefault="003C5449">
      <w:pPr>
        <w:rPr>
          <w:rFonts w:eastAsia="Times New Roman"/>
        </w:rPr>
      </w:pPr>
      <w:r>
        <w:rPr>
          <w:rFonts w:eastAsia="Times New Roman"/>
          <w:noProof/>
        </w:rPr>
        <mc:AlternateContent>
          <mc:Choice Requires="wps">
            <w:drawing>
              <wp:inline distT="0" distB="0" distL="0" distR="0" wp14:anchorId="44126750" wp14:editId="1112456D">
                <wp:extent cx="5943600" cy="1270"/>
                <wp:effectExtent l="0" t="31750" r="0" b="36830"/>
                <wp:docPr id="15549383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5E582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7F5F7A" w14:textId="77777777" w:rsidR="003C5449" w:rsidRDefault="003C5449">
      <w:pPr>
        <w:pStyle w:val="Heading2"/>
        <w:rPr>
          <w:rFonts w:eastAsia="Times New Roman"/>
        </w:rPr>
      </w:pPr>
      <w:r>
        <w:rPr>
          <w:rStyle w:val="Strong"/>
          <w:rFonts w:eastAsia="Times New Roman"/>
          <w:b w:val="0"/>
          <w:bCs w:val="0"/>
        </w:rPr>
        <w:t>11. Termination</w:t>
      </w:r>
    </w:p>
    <w:p w14:paraId="257E902E" w14:textId="77777777" w:rsidR="003C5449" w:rsidRDefault="003C5449">
      <w:pPr>
        <w:pStyle w:val="NormalWeb"/>
      </w:pPr>
      <w:r>
        <w:t>We may suspend or terminate your account if:</w:t>
      </w:r>
    </w:p>
    <w:p w14:paraId="036E0BC8" w14:textId="77777777" w:rsidR="003C5449" w:rsidRDefault="003C5449" w:rsidP="003C5449">
      <w:pPr>
        <w:numPr>
          <w:ilvl w:val="0"/>
          <w:numId w:val="11"/>
        </w:numPr>
        <w:spacing w:before="100" w:beforeAutospacing="1" w:after="100" w:afterAutospacing="1" w:line="240" w:lineRule="auto"/>
        <w:rPr>
          <w:rFonts w:eastAsia="Times New Roman"/>
        </w:rPr>
      </w:pPr>
      <w:r>
        <w:rPr>
          <w:rFonts w:eastAsia="Times New Roman"/>
        </w:rPr>
        <w:t>You violate these Terms</w:t>
      </w:r>
    </w:p>
    <w:p w14:paraId="2FC6ADAE" w14:textId="77777777" w:rsidR="003C5449" w:rsidRDefault="003C5449" w:rsidP="003C5449">
      <w:pPr>
        <w:numPr>
          <w:ilvl w:val="0"/>
          <w:numId w:val="11"/>
        </w:numPr>
        <w:spacing w:before="100" w:beforeAutospacing="1" w:after="100" w:afterAutospacing="1" w:line="240" w:lineRule="auto"/>
        <w:rPr>
          <w:rFonts w:eastAsia="Times New Roman"/>
        </w:rPr>
      </w:pPr>
      <w:r>
        <w:rPr>
          <w:rFonts w:eastAsia="Times New Roman"/>
        </w:rPr>
        <w:t>You misuse the App</w:t>
      </w:r>
    </w:p>
    <w:p w14:paraId="7401C4A0" w14:textId="77777777" w:rsidR="003C5449" w:rsidRDefault="003C5449" w:rsidP="003C5449">
      <w:pPr>
        <w:numPr>
          <w:ilvl w:val="0"/>
          <w:numId w:val="11"/>
        </w:numPr>
        <w:spacing w:before="100" w:beforeAutospacing="1" w:after="100" w:afterAutospacing="1" w:line="240" w:lineRule="auto"/>
        <w:rPr>
          <w:rFonts w:eastAsia="Times New Roman"/>
        </w:rPr>
      </w:pPr>
      <w:r>
        <w:rPr>
          <w:rFonts w:eastAsia="Times New Roman"/>
        </w:rPr>
        <w:t>You engage in fraudulent activity</w:t>
      </w:r>
    </w:p>
    <w:p w14:paraId="02E114DB" w14:textId="77777777" w:rsidR="003C5449" w:rsidRDefault="003C5449">
      <w:pPr>
        <w:pStyle w:val="NormalWeb"/>
      </w:pPr>
      <w:r>
        <w:t>You may stop using the App at any time.</w:t>
      </w:r>
    </w:p>
    <w:p w14:paraId="0FE9CA3D" w14:textId="77777777" w:rsidR="003C5449" w:rsidRDefault="003C5449">
      <w:pPr>
        <w:rPr>
          <w:rFonts w:eastAsia="Times New Roman"/>
        </w:rPr>
      </w:pPr>
      <w:r>
        <w:rPr>
          <w:rFonts w:eastAsia="Times New Roman"/>
          <w:noProof/>
        </w:rPr>
        <mc:AlternateContent>
          <mc:Choice Requires="wps">
            <w:drawing>
              <wp:inline distT="0" distB="0" distL="0" distR="0" wp14:anchorId="04FE2684" wp14:editId="2518471C">
                <wp:extent cx="5943600" cy="1270"/>
                <wp:effectExtent l="0" t="31750" r="0" b="36830"/>
                <wp:docPr id="139309798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2F92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002DE1" w14:textId="77777777" w:rsidR="003C5449" w:rsidRDefault="003C5449">
      <w:pPr>
        <w:pStyle w:val="Heading2"/>
        <w:rPr>
          <w:rFonts w:eastAsia="Times New Roman"/>
        </w:rPr>
      </w:pPr>
      <w:r>
        <w:rPr>
          <w:rStyle w:val="Strong"/>
          <w:rFonts w:eastAsia="Times New Roman"/>
          <w:b w:val="0"/>
          <w:bCs w:val="0"/>
        </w:rPr>
        <w:t>12. Changes to the Terms</w:t>
      </w:r>
    </w:p>
    <w:p w14:paraId="7CECBF31" w14:textId="77777777" w:rsidR="003C5449" w:rsidRDefault="003C5449">
      <w:pPr>
        <w:pStyle w:val="NormalWeb"/>
      </w:pPr>
      <w:r>
        <w:t>We may update these Terms occasionally.</w:t>
      </w:r>
      <w:r>
        <w:br/>
        <w:t>Continued use of the App means you accept the updated Terms.</w:t>
      </w:r>
    </w:p>
    <w:p w14:paraId="216FAC52" w14:textId="77777777" w:rsidR="003C5449" w:rsidRDefault="003C5449">
      <w:pPr>
        <w:rPr>
          <w:rFonts w:eastAsia="Times New Roman"/>
        </w:rPr>
      </w:pPr>
      <w:r>
        <w:rPr>
          <w:rFonts w:eastAsia="Times New Roman"/>
          <w:noProof/>
        </w:rPr>
        <mc:AlternateContent>
          <mc:Choice Requires="wps">
            <w:drawing>
              <wp:inline distT="0" distB="0" distL="0" distR="0" wp14:anchorId="2F6CB6A5" wp14:editId="78A797A1">
                <wp:extent cx="5943600" cy="1270"/>
                <wp:effectExtent l="0" t="31750" r="0" b="36830"/>
                <wp:docPr id="13780436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135F5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328075" w14:textId="77777777" w:rsidR="003C5449" w:rsidRDefault="003C5449">
      <w:pPr>
        <w:pStyle w:val="Heading2"/>
        <w:rPr>
          <w:rFonts w:eastAsia="Times New Roman"/>
        </w:rPr>
      </w:pPr>
      <w:r>
        <w:rPr>
          <w:rStyle w:val="Strong"/>
          <w:rFonts w:eastAsia="Times New Roman"/>
          <w:b w:val="0"/>
          <w:bCs w:val="0"/>
        </w:rPr>
        <w:t>13. Governing Law</w:t>
      </w:r>
    </w:p>
    <w:p w14:paraId="3076EAF6" w14:textId="77777777" w:rsidR="003C5449" w:rsidRDefault="003C5449">
      <w:pPr>
        <w:pStyle w:val="NormalWeb"/>
      </w:pPr>
      <w:r>
        <w:t xml:space="preserve">These Terms are governed by the laws of </w:t>
      </w:r>
      <w:r>
        <w:rPr>
          <w:rStyle w:val="Strong"/>
        </w:rPr>
        <w:t>[Insert Country/Region]</w:t>
      </w:r>
      <w:r>
        <w:t>.</w:t>
      </w:r>
      <w:r>
        <w:br/>
        <w:t xml:space="preserve">Any disputes will be resolved under the jurisdiction of </w:t>
      </w:r>
      <w:r>
        <w:rPr>
          <w:rStyle w:val="Strong"/>
        </w:rPr>
        <w:t>[Insert Courts]</w:t>
      </w:r>
      <w:r>
        <w:t>.</w:t>
      </w:r>
    </w:p>
    <w:p w14:paraId="5D20ACC4" w14:textId="77777777" w:rsidR="003C5449" w:rsidRDefault="003C5449">
      <w:pPr>
        <w:rPr>
          <w:rFonts w:eastAsia="Times New Roman"/>
        </w:rPr>
      </w:pPr>
      <w:r>
        <w:rPr>
          <w:rFonts w:eastAsia="Times New Roman"/>
          <w:noProof/>
        </w:rPr>
        <mc:AlternateContent>
          <mc:Choice Requires="wps">
            <w:drawing>
              <wp:inline distT="0" distB="0" distL="0" distR="0" wp14:anchorId="5070E476" wp14:editId="15F96F24">
                <wp:extent cx="5943600" cy="1270"/>
                <wp:effectExtent l="0" t="31750" r="0" b="36830"/>
                <wp:docPr id="10733764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66FF8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90CD65" w14:textId="77777777" w:rsidR="003C5449" w:rsidRDefault="003C5449">
      <w:pPr>
        <w:pStyle w:val="Heading2"/>
        <w:rPr>
          <w:rFonts w:eastAsia="Times New Roman"/>
        </w:rPr>
      </w:pPr>
      <w:r>
        <w:rPr>
          <w:rStyle w:val="Strong"/>
          <w:rFonts w:eastAsia="Times New Roman"/>
          <w:b w:val="0"/>
          <w:bCs w:val="0"/>
        </w:rPr>
        <w:lastRenderedPageBreak/>
        <w:t>14. Contact Us</w:t>
      </w:r>
    </w:p>
    <w:p w14:paraId="53246EA3" w14:textId="5B6EDBA2" w:rsidR="003C5449" w:rsidRDefault="003C5449">
      <w:pPr>
        <w:pStyle w:val="NormalWeb"/>
      </w:pPr>
      <w:r>
        <w:t>For questions or concerns, contact us at:</w:t>
      </w:r>
      <w:r>
        <w:br/>
      </w:r>
      <w:r>
        <w:rPr>
          <w:rStyle w:val="Strong"/>
        </w:rPr>
        <w:t>[</w:t>
      </w:r>
      <w:r w:rsidRPr="00E16EB7">
        <w:rPr>
          <w:rStyle w:val="Strong"/>
          <w:highlight w:val="yellow"/>
        </w:rPr>
        <w:t>Insert Support Email]</w:t>
      </w:r>
      <w:r w:rsidRPr="00E16EB7">
        <w:rPr>
          <w:highlight w:val="yellow"/>
        </w:rPr>
        <w:t xml:space="preserve"> </w:t>
      </w:r>
      <w:r w:rsidRPr="00E16EB7">
        <w:rPr>
          <w:highlight w:val="yellow"/>
        </w:rPr>
        <w:br/>
      </w:r>
      <w:r w:rsidRPr="00E16EB7">
        <w:rPr>
          <w:rStyle w:val="Strong"/>
          <w:highlight w:val="yellow"/>
        </w:rPr>
        <w:t>[Insert Website</w:t>
      </w:r>
      <w:r w:rsidR="00E16EB7" w:rsidRPr="00E16EB7">
        <w:rPr>
          <w:rStyle w:val="Strong"/>
          <w:highlight w:val="yellow"/>
        </w:rPr>
        <w:t>]</w:t>
      </w:r>
    </w:p>
    <w:p w14:paraId="6464A3B8" w14:textId="1A7681B2" w:rsidR="003C5449" w:rsidRDefault="003C5449">
      <w:pPr>
        <w:pStyle w:val="NormalWeb"/>
      </w:pPr>
    </w:p>
    <w:p w14:paraId="3B1603F6" w14:textId="77777777" w:rsidR="003C5449" w:rsidRDefault="003C5449"/>
    <w:sectPr w:rsidR="003C54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C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71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6E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F03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118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5F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C60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F3B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870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56F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20E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20D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21896">
    <w:abstractNumId w:val="4"/>
  </w:num>
  <w:num w:numId="2" w16cid:durableId="1620408976">
    <w:abstractNumId w:val="9"/>
  </w:num>
  <w:num w:numId="3" w16cid:durableId="711001744">
    <w:abstractNumId w:val="6"/>
  </w:num>
  <w:num w:numId="4" w16cid:durableId="769862809">
    <w:abstractNumId w:val="10"/>
  </w:num>
  <w:num w:numId="5" w16cid:durableId="2096047698">
    <w:abstractNumId w:val="5"/>
  </w:num>
  <w:num w:numId="6" w16cid:durableId="1519465832">
    <w:abstractNumId w:val="8"/>
  </w:num>
  <w:num w:numId="7" w16cid:durableId="2019117982">
    <w:abstractNumId w:val="1"/>
  </w:num>
  <w:num w:numId="8" w16cid:durableId="239599829">
    <w:abstractNumId w:val="3"/>
  </w:num>
  <w:num w:numId="9" w16cid:durableId="301739103">
    <w:abstractNumId w:val="2"/>
  </w:num>
  <w:num w:numId="10" w16cid:durableId="1355185079">
    <w:abstractNumId w:val="0"/>
  </w:num>
  <w:num w:numId="11" w16cid:durableId="1611737295">
    <w:abstractNumId w:val="11"/>
  </w:num>
  <w:num w:numId="12" w16cid:durableId="690380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49"/>
    <w:rsid w:val="000C02A8"/>
    <w:rsid w:val="003C5449"/>
    <w:rsid w:val="00C837CB"/>
    <w:rsid w:val="00E16EB7"/>
    <w:rsid w:val="00FD11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9319"/>
  <w15:chartTrackingRefBased/>
  <w15:docId w15:val="{DFDCD7AD-F0F4-6F4F-ABC0-48DADCBF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449"/>
    <w:rPr>
      <w:rFonts w:eastAsiaTheme="majorEastAsia" w:cstheme="majorBidi"/>
      <w:color w:val="272727" w:themeColor="text1" w:themeTint="D8"/>
    </w:rPr>
  </w:style>
  <w:style w:type="paragraph" w:styleId="Title">
    <w:name w:val="Title"/>
    <w:basedOn w:val="Normal"/>
    <w:next w:val="Normal"/>
    <w:link w:val="TitleChar"/>
    <w:uiPriority w:val="10"/>
    <w:qFormat/>
    <w:rsid w:val="003C5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449"/>
    <w:pPr>
      <w:spacing w:before="160"/>
      <w:jc w:val="center"/>
    </w:pPr>
    <w:rPr>
      <w:i/>
      <w:iCs/>
      <w:color w:val="404040" w:themeColor="text1" w:themeTint="BF"/>
    </w:rPr>
  </w:style>
  <w:style w:type="character" w:customStyle="1" w:styleId="QuoteChar">
    <w:name w:val="Quote Char"/>
    <w:basedOn w:val="DefaultParagraphFont"/>
    <w:link w:val="Quote"/>
    <w:uiPriority w:val="29"/>
    <w:rsid w:val="003C5449"/>
    <w:rPr>
      <w:i/>
      <w:iCs/>
      <w:color w:val="404040" w:themeColor="text1" w:themeTint="BF"/>
    </w:rPr>
  </w:style>
  <w:style w:type="paragraph" w:styleId="ListParagraph">
    <w:name w:val="List Paragraph"/>
    <w:basedOn w:val="Normal"/>
    <w:uiPriority w:val="34"/>
    <w:qFormat/>
    <w:rsid w:val="003C5449"/>
    <w:pPr>
      <w:ind w:left="720"/>
      <w:contextualSpacing/>
    </w:pPr>
  </w:style>
  <w:style w:type="character" w:styleId="IntenseEmphasis">
    <w:name w:val="Intense Emphasis"/>
    <w:basedOn w:val="DefaultParagraphFont"/>
    <w:uiPriority w:val="21"/>
    <w:qFormat/>
    <w:rsid w:val="003C5449"/>
    <w:rPr>
      <w:i/>
      <w:iCs/>
      <w:color w:val="0F4761" w:themeColor="accent1" w:themeShade="BF"/>
    </w:rPr>
  </w:style>
  <w:style w:type="paragraph" w:styleId="IntenseQuote">
    <w:name w:val="Intense Quote"/>
    <w:basedOn w:val="Normal"/>
    <w:next w:val="Normal"/>
    <w:link w:val="IntenseQuoteChar"/>
    <w:uiPriority w:val="30"/>
    <w:qFormat/>
    <w:rsid w:val="003C5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449"/>
    <w:rPr>
      <w:i/>
      <w:iCs/>
      <w:color w:val="0F4761" w:themeColor="accent1" w:themeShade="BF"/>
    </w:rPr>
  </w:style>
  <w:style w:type="character" w:styleId="IntenseReference">
    <w:name w:val="Intense Reference"/>
    <w:basedOn w:val="DefaultParagraphFont"/>
    <w:uiPriority w:val="32"/>
    <w:qFormat/>
    <w:rsid w:val="003C5449"/>
    <w:rPr>
      <w:b/>
      <w:bCs/>
      <w:smallCaps/>
      <w:color w:val="0F4761" w:themeColor="accent1" w:themeShade="BF"/>
      <w:spacing w:val="5"/>
    </w:rPr>
  </w:style>
  <w:style w:type="paragraph" w:styleId="NormalWeb">
    <w:name w:val="Normal (Web)"/>
    <w:basedOn w:val="Normal"/>
    <w:uiPriority w:val="99"/>
    <w:unhideWhenUsed/>
    <w:rsid w:val="003C544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C54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 Okwuobi</dc:creator>
  <cp:keywords/>
  <dc:description/>
  <cp:lastModifiedBy>Ike Okwuobi</cp:lastModifiedBy>
  <cp:revision>2</cp:revision>
  <dcterms:created xsi:type="dcterms:W3CDTF">2026-05-10T12:12:00Z</dcterms:created>
  <dcterms:modified xsi:type="dcterms:W3CDTF">2026-05-10T12:12:00Z</dcterms:modified>
</cp:coreProperties>
</file>