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59EA" w14:textId="5A50886C" w:rsidR="00466B3F" w:rsidRPr="00466B3F" w:rsidRDefault="00466B3F">
      <w:pPr>
        <w:rPr>
          <w:b/>
          <w:bCs/>
          <w:sz w:val="36"/>
          <w:szCs w:val="36"/>
        </w:rPr>
      </w:pPr>
      <w:r w:rsidRPr="00466B3F">
        <w:rPr>
          <w:b/>
          <w:bCs/>
          <w:sz w:val="36"/>
          <w:szCs w:val="36"/>
        </w:rPr>
        <w:t>I</w:t>
      </w:r>
      <w:r w:rsidRPr="00466B3F">
        <w:rPr>
          <w:rFonts w:hint="eastAsia"/>
          <w:b/>
          <w:bCs/>
          <w:sz w:val="36"/>
          <w:szCs w:val="36"/>
        </w:rPr>
        <w:t>ntroduction</w:t>
      </w:r>
    </w:p>
    <w:p w14:paraId="1E011B70" w14:textId="1A7723C7" w:rsidR="007D034F" w:rsidRPr="007D034F" w:rsidRDefault="007D034F">
      <w:pPr>
        <w:rPr>
          <w:sz w:val="28"/>
          <w:szCs w:val="28"/>
        </w:rPr>
      </w:pPr>
      <w:r w:rsidRPr="007D034F">
        <w:rPr>
          <w:sz w:val="28"/>
          <w:szCs w:val="28"/>
        </w:rPr>
        <w:t>一个著名手写数字数据库：MNIST，</w:t>
      </w:r>
      <w:r w:rsidR="00466B3F">
        <w:rPr>
          <w:rFonts w:hint="eastAsia"/>
          <w:sz w:val="28"/>
          <w:szCs w:val="28"/>
        </w:rPr>
        <w:t>利用</w:t>
      </w:r>
      <w:r w:rsidRPr="007D034F">
        <w:rPr>
          <w:rFonts w:hint="eastAsia"/>
          <w:sz w:val="28"/>
          <w:szCs w:val="28"/>
        </w:rPr>
        <w:t>解码文件d</w:t>
      </w:r>
      <w:r w:rsidRPr="007D034F">
        <w:rPr>
          <w:sz w:val="28"/>
          <w:szCs w:val="28"/>
        </w:rPr>
        <w:t>ecode</w:t>
      </w:r>
      <w:r w:rsidRPr="007D034F">
        <w:rPr>
          <w:rFonts w:hint="eastAsia"/>
          <w:sz w:val="28"/>
          <w:szCs w:val="28"/>
        </w:rPr>
        <w:t>解压后</w:t>
      </w:r>
      <w:r w:rsidRPr="007D034F">
        <w:rPr>
          <w:sz w:val="28"/>
          <w:szCs w:val="28"/>
        </w:rPr>
        <w:t>采用该数据</w:t>
      </w:r>
      <w:r w:rsidRPr="007D034F">
        <w:rPr>
          <w:rFonts w:hint="eastAsia"/>
          <w:sz w:val="28"/>
          <w:szCs w:val="28"/>
        </w:rPr>
        <w:t>分别</w:t>
      </w:r>
      <w:r w:rsidRPr="007D034F">
        <w:rPr>
          <w:sz w:val="28"/>
          <w:szCs w:val="28"/>
        </w:rPr>
        <w:t xml:space="preserve">做如下实验： </w:t>
      </w:r>
    </w:p>
    <w:p w14:paraId="7EA8A40F" w14:textId="0C1DFBAB" w:rsidR="003A091D" w:rsidRDefault="007D034F">
      <w:pPr>
        <w:widowControl/>
        <w:jc w:val="left"/>
        <w:rPr>
          <w:sz w:val="28"/>
          <w:szCs w:val="28"/>
        </w:rPr>
      </w:pPr>
      <w:r w:rsidRPr="007D034F">
        <w:rPr>
          <w:sz w:val="28"/>
          <w:szCs w:val="28"/>
        </w:rPr>
        <w:t>1）用聚类方法对数字数据集进行聚类，计算准确率；</w:t>
      </w:r>
      <w:r w:rsidRPr="007D034F">
        <w:rPr>
          <w:sz w:val="28"/>
          <w:szCs w:val="28"/>
        </w:rPr>
        <w:cr/>
        <w:t>2）采用</w:t>
      </w:r>
      <w:proofErr w:type="spellStart"/>
      <w:r w:rsidRPr="007D034F">
        <w:rPr>
          <w:sz w:val="28"/>
          <w:szCs w:val="28"/>
        </w:rPr>
        <w:t>tsne</w:t>
      </w:r>
      <w:proofErr w:type="spellEnd"/>
      <w:r w:rsidRPr="007D034F">
        <w:rPr>
          <w:sz w:val="28"/>
          <w:szCs w:val="28"/>
        </w:rPr>
        <w:t>画出散点图分布效果；</w:t>
      </w:r>
      <w:r w:rsidRPr="007D034F">
        <w:rPr>
          <w:sz w:val="28"/>
          <w:szCs w:val="28"/>
        </w:rPr>
        <w:cr/>
        <w:t>3）采用SVM分类，计算分类准确率</w:t>
      </w:r>
      <w:r w:rsidRPr="007D034F">
        <w:rPr>
          <w:sz w:val="28"/>
          <w:szCs w:val="28"/>
        </w:rPr>
        <w:cr/>
      </w:r>
      <w:r w:rsidR="003A091D">
        <w:rPr>
          <w:sz w:val="28"/>
          <w:szCs w:val="28"/>
        </w:rPr>
        <w:br w:type="page"/>
      </w:r>
    </w:p>
    <w:p w14:paraId="0383740A" w14:textId="775D28C3" w:rsidR="003A091D" w:rsidRDefault="003A091D" w:rsidP="003A091D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先利用</w:t>
      </w:r>
      <w:r w:rsidRPr="007D034F">
        <w:rPr>
          <w:rFonts w:hint="eastAsia"/>
          <w:sz w:val="28"/>
          <w:szCs w:val="28"/>
        </w:rPr>
        <w:t>m</w:t>
      </w:r>
      <w:r w:rsidRPr="007D034F">
        <w:rPr>
          <w:sz w:val="28"/>
          <w:szCs w:val="28"/>
        </w:rPr>
        <w:t>ain</w:t>
      </w:r>
      <w:r w:rsidRPr="007D034F">
        <w:rPr>
          <w:rFonts w:hint="eastAsia"/>
          <w:sz w:val="28"/>
          <w:szCs w:val="28"/>
        </w:rPr>
        <w:t>文件和解码文件d</w:t>
      </w:r>
      <w:r w:rsidRPr="007D034F">
        <w:rPr>
          <w:sz w:val="28"/>
          <w:szCs w:val="28"/>
        </w:rPr>
        <w:t>ecode</w:t>
      </w:r>
      <w:r>
        <w:rPr>
          <w:rFonts w:hint="eastAsia"/>
          <w:sz w:val="28"/>
          <w:szCs w:val="28"/>
        </w:rPr>
        <w:t>导入M</w:t>
      </w:r>
      <w:r>
        <w:rPr>
          <w:sz w:val="28"/>
          <w:szCs w:val="28"/>
        </w:rPr>
        <w:t>NIST</w:t>
      </w:r>
      <w:r>
        <w:rPr>
          <w:rFonts w:hint="eastAsia"/>
          <w:sz w:val="28"/>
          <w:szCs w:val="28"/>
        </w:rPr>
        <w:t>数据，并且把图像数据转换为数字编码：</w:t>
      </w:r>
    </w:p>
    <w:p w14:paraId="79EDED5B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1. 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加载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MNIST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数据</w:t>
      </w:r>
    </w:p>
    <w:p w14:paraId="37B7B5F8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train_x_file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'train-images.idx3-ubyte'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; 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% 60000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个训练集图片</w:t>
      </w:r>
    </w:p>
    <w:p w14:paraId="1DCCB2F4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test_x_file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't10k-images.idx3-ubyte'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;   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% 10000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个测试集图片</w:t>
      </w:r>
    </w:p>
    <w:p w14:paraId="50F9F589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train_y_file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'train-labels.idx1-ubyte'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; 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% 60000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个训练集图片对应的数字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</w:t>
      </w:r>
    </w:p>
    <w:p w14:paraId="204D59C5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test_y_file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't10k-labels.idx1-ubyte'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;   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% 10000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个测试集图片对应的数字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</w:t>
      </w:r>
    </w:p>
    <w:p w14:paraId="52799B9A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E535643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正在加载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MNIST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数据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...\n'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E2110B8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train_x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decodefile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train_x_file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'image'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);  </w:t>
      </w:r>
    </w:p>
    <w:p w14:paraId="558B4E84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test_x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decodefile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test_x_file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'image'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);  </w:t>
      </w:r>
    </w:p>
    <w:p w14:paraId="5C4FF88A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train_y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decodefile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train_y_file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'label'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);  </w:t>
      </w:r>
    </w:p>
    <w:p w14:paraId="02FEB721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test_y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decodefile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test_y_file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'label'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);  </w:t>
      </w:r>
    </w:p>
    <w:p w14:paraId="00C41D2C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E9FCC97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重塑图像数据</w:t>
      </w:r>
    </w:p>
    <w:p w14:paraId="5378C91D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train_x_matrix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reshape(</w:t>
      </w:r>
      <w:proofErr w:type="spellStart"/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train_x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, 28, 28, 60000);</w:t>
      </w:r>
    </w:p>
    <w:p w14:paraId="5BC84BE7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train_x_matrix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permute(</w:t>
      </w:r>
      <w:proofErr w:type="spellStart"/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train_x_matrix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, [2 1 3]);</w:t>
      </w:r>
    </w:p>
    <w:p w14:paraId="2E14CC1D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test_x_matrix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reshape(</w:t>
      </w:r>
      <w:proofErr w:type="spellStart"/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test_x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, 28, 28, 10000);</w:t>
      </w:r>
    </w:p>
    <w:p w14:paraId="6EE73D4A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test_x_matrix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permute(</w:t>
      </w:r>
      <w:proofErr w:type="spellStart"/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test_x_matrix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, [2 1 3]);</w:t>
      </w:r>
    </w:p>
    <w:p w14:paraId="38272809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137A754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将图像数据转换为二维矩阵（样本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×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特征）</w:t>
      </w:r>
    </w:p>
    <w:p w14:paraId="5F1B14FC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train_data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double(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reshape(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train_x_matrix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, [], 60000))';</w:t>
      </w:r>
    </w:p>
    <w:p w14:paraId="2D00EEBA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test_data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double(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reshape(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test_x_matrix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, [], 10000))';</w:t>
      </w:r>
    </w:p>
    <w:p w14:paraId="17D30D9F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train_labels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double(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train_y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6BE3B25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test_labels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double(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test_y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AEFBEA1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A70E533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训练集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: %d</w:t>
      </w:r>
      <w:proofErr w:type="gramStart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个</w:t>
      </w:r>
      <w:proofErr w:type="gramEnd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样本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,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测试集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: %d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个样本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\n'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, size(train_data,1), size(test_data,1));</w:t>
      </w:r>
    </w:p>
    <w:p w14:paraId="1B9418CF" w14:textId="77777777" w:rsidR="003A091D" w:rsidRDefault="003A091D" w:rsidP="003A091D">
      <w:pPr>
        <w:widowControl/>
        <w:jc w:val="left"/>
        <w:rPr>
          <w:sz w:val="28"/>
          <w:szCs w:val="28"/>
        </w:rPr>
      </w:pPr>
    </w:p>
    <w:p w14:paraId="3630BDD8" w14:textId="74E13484" w:rsidR="003A091D" w:rsidRPr="003A091D" w:rsidRDefault="003A091D" w:rsidP="003A091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FF994D" w14:textId="67F2F664" w:rsidR="003A091D" w:rsidRPr="003A091D" w:rsidRDefault="003A091D" w:rsidP="003A091D">
      <w:pPr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lastRenderedPageBreak/>
        <w:t>（1）</w:t>
      </w:r>
      <w:r w:rsidRPr="003A091D">
        <w:rPr>
          <w:rFonts w:ascii="黑体" w:eastAsia="黑体" w:hAnsi="黑体"/>
          <w:b/>
          <w:bCs/>
          <w:sz w:val="44"/>
          <w:szCs w:val="44"/>
        </w:rPr>
        <w:t>K-means聚类</w:t>
      </w:r>
    </w:p>
    <w:p w14:paraId="62C786EE" w14:textId="77777777" w:rsidR="003A091D" w:rsidRPr="001B4961" w:rsidRDefault="003A091D" w:rsidP="003A091D">
      <w:pPr>
        <w:rPr>
          <w:b/>
          <w:bCs/>
          <w:sz w:val="28"/>
          <w:szCs w:val="28"/>
        </w:rPr>
      </w:pPr>
      <w:r w:rsidRPr="001B4961">
        <w:rPr>
          <w:b/>
          <w:bCs/>
          <w:sz w:val="28"/>
          <w:szCs w:val="28"/>
        </w:rPr>
        <w:t>1. 肘部法则分析</w:t>
      </w:r>
    </w:p>
    <w:p w14:paraId="4E4B703C" w14:textId="7115E828" w:rsidR="003A091D" w:rsidRDefault="003A091D" w:rsidP="003A091D">
      <w:pPr>
        <w:rPr>
          <w:sz w:val="28"/>
          <w:szCs w:val="28"/>
        </w:rPr>
      </w:pPr>
      <w:r w:rsidRPr="003A091D">
        <w:rPr>
          <w:rFonts w:hint="eastAsia"/>
          <w:sz w:val="28"/>
          <w:szCs w:val="28"/>
        </w:rPr>
        <w:t>通过计算不同</w:t>
      </w:r>
      <w:r w:rsidRPr="003A091D">
        <w:rPr>
          <w:sz w:val="28"/>
          <w:szCs w:val="28"/>
        </w:rPr>
        <w:t>K值对应</w:t>
      </w:r>
      <w:proofErr w:type="gramStart"/>
      <w:r w:rsidRPr="003A091D">
        <w:rPr>
          <w:sz w:val="28"/>
          <w:szCs w:val="28"/>
        </w:rPr>
        <w:t>的簇内平方和</w:t>
      </w:r>
      <w:proofErr w:type="gramEnd"/>
      <w:r w:rsidRPr="003A091D">
        <w:rPr>
          <w:sz w:val="28"/>
          <w:szCs w:val="28"/>
        </w:rPr>
        <w:t>（Within-Cluster Sum of Squares, WCSS），寻找最佳的聚类数量K。肘部法则认为，当K值增加到真实聚类数时，WCSS的下降幅度会突然变缓，形成"肘部"。</w:t>
      </w:r>
      <w:r>
        <w:rPr>
          <w:rFonts w:hint="eastAsia"/>
          <w:sz w:val="28"/>
          <w:szCs w:val="28"/>
        </w:rPr>
        <w:t>因此我们</w:t>
      </w:r>
      <w:r w:rsidRPr="003A091D">
        <w:rPr>
          <w:rFonts w:hint="eastAsia"/>
          <w:sz w:val="28"/>
          <w:szCs w:val="28"/>
        </w:rPr>
        <w:t>期望在</w:t>
      </w:r>
      <w:r w:rsidRPr="003A091D">
        <w:rPr>
          <w:sz w:val="28"/>
          <w:szCs w:val="28"/>
        </w:rPr>
        <w:t>K=10附近看到明显的拐点，因为MNIST数据集中有10个数字类别。</w:t>
      </w:r>
    </w:p>
    <w:p w14:paraId="695ACE19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2.1 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确定最佳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K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值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- 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肘部法则</w:t>
      </w:r>
    </w:p>
    <w:p w14:paraId="5BA18EC4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正在使用肘部法则确定最佳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K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值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...\n'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FEECE71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max_k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15;</w:t>
      </w:r>
    </w:p>
    <w:p w14:paraId="6772ABB3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within_cluster_sum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zeros(</w:t>
      </w:r>
      <w:proofErr w:type="spellStart"/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max_k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, 1);</w:t>
      </w:r>
    </w:p>
    <w:p w14:paraId="3531EC63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7465D31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k = 1:max_k</w:t>
      </w:r>
    </w:p>
    <w:p w14:paraId="417208BA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   [~, ~,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sumd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] = </w:t>
      </w:r>
      <w:proofErr w:type="spellStart"/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kmeans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train_data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k,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MaxIter</w:t>
      </w:r>
      <w:proofErr w:type="spellEnd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100,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'Replicates'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, 3);</w:t>
      </w:r>
    </w:p>
    <w:p w14:paraId="4EC59EF0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within_cluster_sum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(k) = sum(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sumd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E6F2F16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'K=%d, </w:t>
      </w:r>
      <w:proofErr w:type="gramStart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簇内平方和</w:t>
      </w:r>
      <w:proofErr w:type="gramEnd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: %.2f\n'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k,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within_cluster_sum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(k));</w:t>
      </w:r>
    </w:p>
    <w:p w14:paraId="5A6E26EC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ED813F6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282913E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绘制肘部法则图</w:t>
      </w:r>
    </w:p>
    <w:p w14:paraId="760ADF4C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, [100, 100, 1200, 800]);</w:t>
      </w:r>
    </w:p>
    <w:p w14:paraId="1A255668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2, 3, 1);</w:t>
      </w:r>
    </w:p>
    <w:p w14:paraId="2570878F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1:max_k,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within_cluster_sum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bo</w:t>
      </w:r>
      <w:proofErr w:type="spellEnd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-'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LineWidth</w:t>
      </w:r>
      <w:proofErr w:type="spellEnd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2,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MarkerSize</w:t>
      </w:r>
      <w:proofErr w:type="spellEnd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, 8);</w:t>
      </w:r>
    </w:p>
    <w:p w14:paraId="690D4021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gramStart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簇</w:t>
      </w:r>
      <w:proofErr w:type="gramEnd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数量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K'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C622142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gramStart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簇内平方和</w:t>
      </w:r>
      <w:proofErr w:type="gramEnd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BA2B0B4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肘部法则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-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确定最佳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K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值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B61A70E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grid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C52B0BB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B52DE50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计算斜率变化来确定肘部点</w:t>
      </w:r>
    </w:p>
    <w:p w14:paraId="05275797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>slopes = diff(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within_cluster_sum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157FBFE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slope_ratios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slopes(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1:end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-1) ./ slopes(2:end);</w:t>
      </w:r>
    </w:p>
    <w:p w14:paraId="376B2BB2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[~,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optimal_k_idx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] = max(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slope_ratios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5781F23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optimal_k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optimal_k_idx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+ 2; 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因为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diff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会减少一个元素</w:t>
      </w:r>
    </w:p>
    <w:p w14:paraId="0C4F4288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7B81374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4BCF1DE2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optimal_k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within_cluster_sum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optimal_k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),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ro</w:t>
      </w:r>
      <w:proofErr w:type="spellEnd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MarkerSize</w:t>
      </w:r>
      <w:proofErr w:type="spellEnd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10,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LineWidth</w:t>
      </w:r>
      <w:proofErr w:type="spellEnd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, 2);</w:t>
      </w:r>
    </w:p>
    <w:p w14:paraId="63BA51A6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>legend(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gramStart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簇内平方和</w:t>
      </w:r>
      <w:proofErr w:type="gramEnd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sprintf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建议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K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值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: %d'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optimal_k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5EE29795" w14:textId="35DE0AD8" w:rsidR="003A091D" w:rsidRDefault="003A091D" w:rsidP="003A091D">
      <w:pPr>
        <w:rPr>
          <w:sz w:val="28"/>
          <w:szCs w:val="28"/>
        </w:rPr>
      </w:pPr>
    </w:p>
    <w:p w14:paraId="2BF76EFF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>正在使用肘部法则确定最佳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K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值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...</w:t>
      </w:r>
    </w:p>
    <w:p w14:paraId="4E69FCF6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K=1,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簇内平方和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: 205706725984.24</w:t>
      </w:r>
    </w:p>
    <w:p w14:paraId="531A386A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K=2,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簇内平方和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: 192524742113.23</w:t>
      </w:r>
    </w:p>
    <w:p w14:paraId="2FF32C8D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K=3,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簇内平方和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: 183140062051.96</w:t>
      </w:r>
    </w:p>
    <w:p w14:paraId="1F00E23C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K=4,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簇内平方和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: 176038479216.84</w:t>
      </w:r>
    </w:p>
    <w:p w14:paraId="7FF3D66F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K=5,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簇内平方和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: 169452575709.56</w:t>
      </w:r>
    </w:p>
    <w:p w14:paraId="48765AD5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K=6,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簇内平方和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: 164727478679.33</w:t>
      </w:r>
    </w:p>
    <w:p w14:paraId="7F87769D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警告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: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未能在第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 1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次重复期间的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 100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次迭代后收敛。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</w:t>
      </w:r>
    </w:p>
    <w:p w14:paraId="0ADE720E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K=7,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簇内平方和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: 161254708035.25</w:t>
      </w:r>
    </w:p>
    <w:p w14:paraId="12CA30DF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K=8,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簇内平方和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: 158166404612.59</w:t>
      </w:r>
    </w:p>
    <w:p w14:paraId="71C18DCF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K=9,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簇内平方和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: 155829875866.49</w:t>
      </w:r>
    </w:p>
    <w:p w14:paraId="296A443F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警告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: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未能在第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 1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次重复期间的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 100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次迭代后收敛。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</w:t>
      </w:r>
    </w:p>
    <w:p w14:paraId="6CC8FD13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警告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: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未能在第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 2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次重复期间的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 100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次迭代后收敛。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</w:t>
      </w:r>
    </w:p>
    <w:p w14:paraId="75A1BA16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警告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: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未能在第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 3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次重复期间的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 100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次迭代后收敛。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br/>
        <w:t xml:space="preserve">K=10,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簇内平方和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: 153024092320.02</w:t>
      </w:r>
    </w:p>
    <w:p w14:paraId="586CC551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K=11,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簇内平方和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: 150859091990.52</w:t>
      </w:r>
    </w:p>
    <w:p w14:paraId="5FDAA0D8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K=12,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簇内平方和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: 148622838394.25</w:t>
      </w:r>
    </w:p>
    <w:p w14:paraId="6159784D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警告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: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未能在第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 3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次重复期间的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 100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次迭代后收敛。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</w:t>
      </w:r>
    </w:p>
    <w:p w14:paraId="40690926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K=13,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簇内平方和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: 146839486671.26</w:t>
      </w:r>
    </w:p>
    <w:p w14:paraId="1890D538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警告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: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未能在第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 1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次重复期间的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 100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次迭代后收敛。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</w:t>
      </w:r>
    </w:p>
    <w:p w14:paraId="075073BA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警告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: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未能在第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 2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次重复期间的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 100 </w:t>
      </w:r>
      <w:r w:rsidRPr="003A091D">
        <w:rPr>
          <w:rFonts w:ascii="Consolas" w:eastAsia="宋体" w:hAnsi="Consolas" w:cs="宋体"/>
          <w:color w:val="B36205"/>
          <w:kern w:val="0"/>
          <w:sz w:val="20"/>
          <w:szCs w:val="20"/>
        </w:rPr>
        <w:t>次迭代后收敛。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</w:t>
      </w:r>
    </w:p>
    <w:p w14:paraId="34746AC2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K=14,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簇内平方和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: 145077164445.17</w:t>
      </w:r>
    </w:p>
    <w:p w14:paraId="71305330" w14:textId="77777777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K=15,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簇内平方和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: 143749261737.67</w:t>
      </w:r>
    </w:p>
    <w:p w14:paraId="2252C089" w14:textId="5BB7251D" w:rsidR="003A091D" w:rsidRPr="003A091D" w:rsidRDefault="003A091D" w:rsidP="003A091D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439F82A" w14:textId="1C17A2A1" w:rsidR="003A091D" w:rsidRDefault="003A091D" w:rsidP="003A091D">
      <w:pPr>
        <w:rPr>
          <w:sz w:val="28"/>
          <w:szCs w:val="28"/>
        </w:rPr>
      </w:pPr>
      <w:r w:rsidRPr="003A091D">
        <w:rPr>
          <w:noProof/>
          <w:sz w:val="28"/>
          <w:szCs w:val="28"/>
        </w:rPr>
        <w:drawing>
          <wp:inline distT="0" distB="0" distL="0" distR="0" wp14:anchorId="3D8D2B34" wp14:editId="7C3F136E">
            <wp:extent cx="2865120" cy="311812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154" cy="31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523A" w14:textId="15C8588F" w:rsidR="003A091D" w:rsidRPr="003A091D" w:rsidRDefault="003A091D" w:rsidP="001B49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以上的结果表明</w:t>
      </w:r>
      <w:r w:rsidRPr="003A091D">
        <w:rPr>
          <w:sz w:val="28"/>
          <w:szCs w:val="28"/>
        </w:rPr>
        <w:t>WCSS随着K值增加持续下降，这是正常现象</w:t>
      </w:r>
      <w:r w:rsidR="001B4961">
        <w:rPr>
          <w:rFonts w:hint="eastAsia"/>
          <w:sz w:val="28"/>
          <w:szCs w:val="28"/>
        </w:rPr>
        <w:t>；</w:t>
      </w:r>
      <w:r w:rsidRPr="003A091D">
        <w:rPr>
          <w:rFonts w:hint="eastAsia"/>
          <w:sz w:val="28"/>
          <w:szCs w:val="28"/>
        </w:rPr>
        <w:t>在</w:t>
      </w:r>
      <w:r w:rsidRPr="003A091D">
        <w:rPr>
          <w:sz w:val="28"/>
          <w:szCs w:val="28"/>
        </w:rPr>
        <w:lastRenderedPageBreak/>
        <w:t>K=</w:t>
      </w:r>
      <w:r w:rsidR="001B4961">
        <w:rPr>
          <w:sz w:val="28"/>
          <w:szCs w:val="28"/>
        </w:rPr>
        <w:t>1</w:t>
      </w:r>
      <w:r w:rsidRPr="003A091D">
        <w:rPr>
          <w:sz w:val="28"/>
          <w:szCs w:val="28"/>
        </w:rPr>
        <w:t>到K=</w:t>
      </w:r>
      <w:r w:rsidR="001B4961">
        <w:rPr>
          <w:sz w:val="28"/>
          <w:szCs w:val="28"/>
        </w:rPr>
        <w:t>5</w:t>
      </w:r>
      <w:r w:rsidRPr="003A091D">
        <w:rPr>
          <w:sz w:val="28"/>
          <w:szCs w:val="28"/>
        </w:rPr>
        <w:t>区间下降幅度相对较大</w:t>
      </w:r>
      <w:r w:rsidR="001B4961">
        <w:rPr>
          <w:rFonts w:hint="eastAsia"/>
          <w:sz w:val="28"/>
          <w:szCs w:val="28"/>
        </w:rPr>
        <w:t>，</w:t>
      </w:r>
      <w:r w:rsidRPr="003A091D">
        <w:rPr>
          <w:rFonts w:hint="eastAsia"/>
          <w:sz w:val="28"/>
          <w:szCs w:val="28"/>
        </w:rPr>
        <w:t>从</w:t>
      </w:r>
      <w:r w:rsidRPr="003A091D">
        <w:rPr>
          <w:sz w:val="28"/>
          <w:szCs w:val="28"/>
        </w:rPr>
        <w:t>K=</w:t>
      </w:r>
      <w:r w:rsidR="001B4961">
        <w:rPr>
          <w:sz w:val="28"/>
          <w:szCs w:val="28"/>
        </w:rPr>
        <w:t>5</w:t>
      </w:r>
      <w:r w:rsidRPr="003A091D">
        <w:rPr>
          <w:sz w:val="28"/>
          <w:szCs w:val="28"/>
        </w:rPr>
        <w:t>开始下降幅度明显减缓，</w:t>
      </w:r>
      <w:r w:rsidR="001B4961">
        <w:rPr>
          <w:rFonts w:hint="eastAsia"/>
          <w:sz w:val="28"/>
          <w:szCs w:val="28"/>
        </w:rPr>
        <w:t>其中在</w:t>
      </w:r>
      <w:r w:rsidR="001B4961" w:rsidRPr="003A091D">
        <w:rPr>
          <w:sz w:val="28"/>
          <w:szCs w:val="28"/>
        </w:rPr>
        <w:t>K=</w:t>
      </w:r>
      <w:r w:rsidR="001B4961">
        <w:rPr>
          <w:sz w:val="28"/>
          <w:szCs w:val="28"/>
        </w:rPr>
        <w:t>3</w:t>
      </w:r>
      <w:r w:rsidR="001B4961">
        <w:rPr>
          <w:rFonts w:hint="eastAsia"/>
          <w:sz w:val="28"/>
          <w:szCs w:val="28"/>
        </w:rPr>
        <w:t>处有最大斜率，但是考虑到我们的任务需要对手写数字进行识别，所以还是</w:t>
      </w:r>
      <w:r w:rsidRPr="003A091D">
        <w:rPr>
          <w:sz w:val="28"/>
          <w:szCs w:val="28"/>
        </w:rPr>
        <w:t>建议</w:t>
      </w:r>
      <w:r w:rsidR="001B4961">
        <w:rPr>
          <w:rFonts w:hint="eastAsia"/>
          <w:sz w:val="28"/>
          <w:szCs w:val="28"/>
        </w:rPr>
        <w:t>取</w:t>
      </w:r>
      <w:r w:rsidRPr="003A091D">
        <w:rPr>
          <w:sz w:val="28"/>
          <w:szCs w:val="28"/>
        </w:rPr>
        <w:t>K=10</w:t>
      </w:r>
    </w:p>
    <w:p w14:paraId="51C6ACD7" w14:textId="486834D6" w:rsidR="003A091D" w:rsidRDefault="001B4961" w:rsidP="003A09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另外，</w:t>
      </w:r>
      <w:r w:rsidR="003A091D" w:rsidRPr="003A091D">
        <w:rPr>
          <w:rFonts w:hint="eastAsia"/>
          <w:sz w:val="28"/>
          <w:szCs w:val="28"/>
        </w:rPr>
        <w:t>多个</w:t>
      </w:r>
      <w:r w:rsidR="003A091D" w:rsidRPr="003A091D">
        <w:rPr>
          <w:sz w:val="28"/>
          <w:szCs w:val="28"/>
        </w:rPr>
        <w:t>K值出现收敛警告，说明MNIST数据聚类难度较大</w:t>
      </w:r>
    </w:p>
    <w:p w14:paraId="3BEF9D41" w14:textId="77777777" w:rsidR="001B4961" w:rsidRDefault="001B4961" w:rsidP="003A091D">
      <w:pPr>
        <w:widowControl/>
        <w:jc w:val="left"/>
        <w:rPr>
          <w:rFonts w:ascii="Consolas" w:eastAsia="宋体" w:hAnsi="Consolas" w:cs="宋体"/>
          <w:color w:val="008013"/>
          <w:kern w:val="0"/>
          <w:sz w:val="20"/>
          <w:szCs w:val="20"/>
        </w:rPr>
      </w:pPr>
    </w:p>
    <w:p w14:paraId="3E707828" w14:textId="60BFDF8A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2.2 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使用轮廓系数评估聚类质量</w:t>
      </w:r>
    </w:p>
    <w:p w14:paraId="7BBE637B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'\n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正在计算轮廓系数评估聚类质量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...\n'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1FB546D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k_values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[5, 8, 10, 12, 15];</w:t>
      </w:r>
    </w:p>
    <w:p w14:paraId="31E2C56C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silhouette_scores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zeros(length(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k_values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), 1);</w:t>
      </w:r>
    </w:p>
    <w:p w14:paraId="63BC8252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1E06592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使用部分数据计算轮廓系数（计算量较大）</w:t>
      </w:r>
    </w:p>
    <w:p w14:paraId="28A56D74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sample_size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2000;</w:t>
      </w:r>
    </w:p>
    <w:p w14:paraId="6D64C5B1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sample_idx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randperm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size(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train_data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1),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sample_size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E010D3D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sample_data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train_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data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sample_idx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, :);</w:t>
      </w:r>
    </w:p>
    <w:p w14:paraId="1965B368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DA052E1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1:length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k_values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3A98611F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   k =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k_values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2D2C4F2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   [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idx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~] = </w:t>
      </w:r>
      <w:proofErr w:type="spellStart"/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kmeans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sample_data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k,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MaxIter</w:t>
      </w:r>
      <w:proofErr w:type="spellEnd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, 100);</w:t>
      </w:r>
    </w:p>
    <w:p w14:paraId="6ADA33DB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silhouette_vals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silhouette(</w:t>
      </w:r>
      <w:proofErr w:type="spellStart"/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sample_data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idx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0043E63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silhouette_scores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) = mean(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silhouette_vals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DDA4709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'K=%d,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平均轮廓系数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: %.4f\n'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k,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silhouette_scores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49E413C3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DD70478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CD34742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2, 3, 2);</w:t>
      </w:r>
    </w:p>
    <w:p w14:paraId="60619CBF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bar(</w:t>
      </w:r>
      <w:proofErr w:type="spellStart"/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k_values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silhouette_scores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FaceColor</w:t>
      </w:r>
      <w:proofErr w:type="spellEnd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, [0.2, 0.6, 0.8]);</w:t>
      </w:r>
    </w:p>
    <w:p w14:paraId="1BC72933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gramStart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簇</w:t>
      </w:r>
      <w:proofErr w:type="gramEnd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数量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K'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2844CE3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平均轮廓系数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886859E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轮廓系数分析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BC0E07C" w14:textId="77777777" w:rsidR="003A091D" w:rsidRPr="003A091D" w:rsidRDefault="003A091D" w:rsidP="003A091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grid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30F07B14" w14:textId="3D1037A5" w:rsidR="003A091D" w:rsidRDefault="003A091D" w:rsidP="003A091D">
      <w:pPr>
        <w:rPr>
          <w:sz w:val="28"/>
          <w:szCs w:val="28"/>
        </w:rPr>
      </w:pPr>
    </w:p>
    <w:p w14:paraId="76E76019" w14:textId="77777777" w:rsidR="001B4961" w:rsidRDefault="001B4961" w:rsidP="001B4961">
      <w:pPr>
        <w:rPr>
          <w:sz w:val="28"/>
          <w:szCs w:val="28"/>
        </w:rPr>
      </w:pPr>
      <w:r w:rsidRPr="001B4961">
        <w:rPr>
          <w:rFonts w:hint="eastAsia"/>
          <w:sz w:val="28"/>
          <w:szCs w:val="28"/>
        </w:rPr>
        <w:t>轮廓系数衡量每个样本点与自身簇的紧密度和</w:t>
      </w:r>
      <w:proofErr w:type="gramStart"/>
      <w:r w:rsidRPr="001B4961">
        <w:rPr>
          <w:rFonts w:hint="eastAsia"/>
          <w:sz w:val="28"/>
          <w:szCs w:val="28"/>
        </w:rPr>
        <w:t>与其他簇的</w:t>
      </w:r>
      <w:proofErr w:type="gramEnd"/>
      <w:r w:rsidRPr="001B4961">
        <w:rPr>
          <w:rFonts w:hint="eastAsia"/>
          <w:sz w:val="28"/>
          <w:szCs w:val="28"/>
        </w:rPr>
        <w:t>分离度，取值范围</w:t>
      </w:r>
      <w:r w:rsidRPr="001B4961">
        <w:rPr>
          <w:sz w:val="28"/>
          <w:szCs w:val="28"/>
        </w:rPr>
        <w:t>[-1,1]，值越大表示聚类效果越好。</w:t>
      </w:r>
    </w:p>
    <w:p w14:paraId="32338830" w14:textId="0E1BA803" w:rsidR="001B4961" w:rsidRDefault="001B4961" w:rsidP="001B4961">
      <w:pPr>
        <w:rPr>
          <w:sz w:val="28"/>
          <w:szCs w:val="28"/>
        </w:rPr>
      </w:pPr>
      <w:r w:rsidRPr="001B4961">
        <w:rPr>
          <w:rFonts w:hint="eastAsia"/>
          <w:sz w:val="28"/>
          <w:szCs w:val="28"/>
        </w:rPr>
        <w:t>这里选择</w:t>
      </w:r>
      <w:r w:rsidRPr="001B4961">
        <w:rPr>
          <w:sz w:val="28"/>
          <w:szCs w:val="28"/>
        </w:rPr>
        <w:t xml:space="preserve"> [5, 8, 10, 12, 15] 这几个K</w:t>
      </w:r>
      <w:proofErr w:type="gramStart"/>
      <w:r w:rsidRPr="001B4961">
        <w:rPr>
          <w:sz w:val="28"/>
          <w:szCs w:val="28"/>
        </w:rPr>
        <w:t>值主要</w:t>
      </w:r>
      <w:proofErr w:type="gramEnd"/>
      <w:r w:rsidRPr="001B4961">
        <w:rPr>
          <w:sz w:val="28"/>
          <w:szCs w:val="28"/>
        </w:rPr>
        <w:t>是出于计算效率和实际意义的考虑。</w:t>
      </w:r>
      <w:r>
        <w:rPr>
          <w:rFonts w:hint="eastAsia"/>
          <w:sz w:val="28"/>
          <w:szCs w:val="28"/>
        </w:rPr>
        <w:t>首先</w:t>
      </w:r>
      <w:r w:rsidRPr="001B4961">
        <w:rPr>
          <w:rFonts w:hint="eastAsia"/>
          <w:sz w:val="28"/>
          <w:szCs w:val="28"/>
        </w:rPr>
        <w:t>轮廓系数计算复杂度为</w:t>
      </w:r>
      <w:r w:rsidRPr="001B4961">
        <w:rPr>
          <w:sz w:val="28"/>
          <w:szCs w:val="28"/>
        </w:rPr>
        <w:t>O(n²)，对于60000个样本计算量极大</w:t>
      </w:r>
      <w:r>
        <w:rPr>
          <w:rFonts w:hint="eastAsia"/>
          <w:sz w:val="28"/>
          <w:szCs w:val="28"/>
        </w:rPr>
        <w:t>，所以为了避免大量计算选取一些情况来做分析。其次，</w:t>
      </w:r>
      <w:r w:rsidRPr="001B4961">
        <w:rPr>
          <w:sz w:val="28"/>
          <w:szCs w:val="28"/>
        </w:rPr>
        <w:lastRenderedPageBreak/>
        <w:t>MNIST有10个数字类别，所以</w:t>
      </w:r>
      <w:r>
        <w:rPr>
          <w:rFonts w:hint="eastAsia"/>
          <w:sz w:val="28"/>
          <w:szCs w:val="28"/>
        </w:rPr>
        <w:t>应该</w:t>
      </w:r>
      <w:r w:rsidRPr="001B4961">
        <w:rPr>
          <w:sz w:val="28"/>
          <w:szCs w:val="28"/>
        </w:rPr>
        <w:t>重点关注10附近的K值</w:t>
      </w:r>
      <w:r>
        <w:rPr>
          <w:rFonts w:hint="eastAsia"/>
          <w:sz w:val="28"/>
          <w:szCs w:val="28"/>
        </w:rPr>
        <w:t>，选取的这几个数</w:t>
      </w:r>
      <w:r w:rsidRPr="001B4961">
        <w:rPr>
          <w:rFonts w:hint="eastAsia"/>
          <w:sz w:val="28"/>
          <w:szCs w:val="28"/>
        </w:rPr>
        <w:t>覆盖了小于</w:t>
      </w:r>
      <w:r w:rsidRPr="001B4961">
        <w:rPr>
          <w:sz w:val="28"/>
          <w:szCs w:val="28"/>
        </w:rPr>
        <w:t>10、等于10、大于10的情况</w:t>
      </w:r>
      <w:r>
        <w:rPr>
          <w:rFonts w:hint="eastAsia"/>
          <w:sz w:val="28"/>
          <w:szCs w:val="28"/>
        </w:rPr>
        <w:t>，能够比较全面地呈现结果。</w:t>
      </w:r>
    </w:p>
    <w:p w14:paraId="6669942E" w14:textId="77777777" w:rsidR="001B4961" w:rsidRDefault="001B4961" w:rsidP="001B4961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760B877" w14:textId="4276E630" w:rsidR="001B4961" w:rsidRPr="003A091D" w:rsidRDefault="001B4961" w:rsidP="001B4961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>正在计算轮廓系数评估聚类质量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...</w:t>
      </w:r>
    </w:p>
    <w:p w14:paraId="14916E6C" w14:textId="77777777" w:rsidR="001B4961" w:rsidRPr="003A091D" w:rsidRDefault="001B4961" w:rsidP="001B4961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K=5, 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平均轮廓系数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: 0.1113</w:t>
      </w:r>
    </w:p>
    <w:p w14:paraId="2A45D9C3" w14:textId="77777777" w:rsidR="001B4961" w:rsidRPr="003A091D" w:rsidRDefault="001B4961" w:rsidP="001B4961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K=8, 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平均轮廓系数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: 0.1298</w:t>
      </w:r>
    </w:p>
    <w:p w14:paraId="54BFCDFA" w14:textId="77777777" w:rsidR="001B4961" w:rsidRPr="003A091D" w:rsidRDefault="001B4961" w:rsidP="001B4961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K=10, 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平均轮廓系数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: 0.1330</w:t>
      </w:r>
    </w:p>
    <w:p w14:paraId="5D4DDC3D" w14:textId="77777777" w:rsidR="001B4961" w:rsidRPr="003A091D" w:rsidRDefault="001B4961" w:rsidP="001B4961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K=12, 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平均轮廓系数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: 0.1020</w:t>
      </w:r>
    </w:p>
    <w:p w14:paraId="560921C0" w14:textId="1C173C74" w:rsidR="001B4961" w:rsidRPr="001B4961" w:rsidRDefault="001B4961" w:rsidP="001B4961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K=15, 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平均轮廓系数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: 0.1181</w:t>
      </w:r>
    </w:p>
    <w:p w14:paraId="57BCE987" w14:textId="6DDDABCB" w:rsidR="001B4961" w:rsidRDefault="001B4961" w:rsidP="003A091D">
      <w:pPr>
        <w:rPr>
          <w:sz w:val="28"/>
          <w:szCs w:val="28"/>
        </w:rPr>
      </w:pPr>
      <w:r w:rsidRPr="001B4961">
        <w:rPr>
          <w:noProof/>
          <w:sz w:val="28"/>
          <w:szCs w:val="28"/>
        </w:rPr>
        <w:drawing>
          <wp:inline distT="0" distB="0" distL="0" distR="0" wp14:anchorId="7360666B" wp14:editId="7E6E7078">
            <wp:extent cx="3063240" cy="3333526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973" cy="33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4E01" w14:textId="77777777" w:rsidR="001B4961" w:rsidRDefault="001B4961" w:rsidP="001B49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观察轮廓系数的数据和可视化图像，发现</w:t>
      </w:r>
      <w:r w:rsidRPr="001B4961">
        <w:rPr>
          <w:rFonts w:hint="eastAsia"/>
          <w:sz w:val="28"/>
          <w:szCs w:val="28"/>
        </w:rPr>
        <w:t>所有轮廓系数都较低（</w:t>
      </w:r>
      <w:r w:rsidRPr="001B4961">
        <w:rPr>
          <w:sz w:val="28"/>
          <w:szCs w:val="28"/>
        </w:rPr>
        <w:t>&lt;0.15），说明MNIST数据的聚类结构不够清晰</w:t>
      </w:r>
      <w:r>
        <w:rPr>
          <w:rFonts w:hint="eastAsia"/>
          <w:sz w:val="28"/>
          <w:szCs w:val="28"/>
        </w:rPr>
        <w:t>，在</w:t>
      </w:r>
      <w:r w:rsidRPr="001B4961">
        <w:rPr>
          <w:sz w:val="28"/>
          <w:szCs w:val="28"/>
        </w:rPr>
        <w:t>K=10时获得最高轮廓系数0.1330，验证了选择K=10的合理性</w:t>
      </w:r>
      <w:r>
        <w:rPr>
          <w:rFonts w:hint="eastAsia"/>
          <w:sz w:val="28"/>
          <w:szCs w:val="28"/>
        </w:rPr>
        <w:t>。</w:t>
      </w:r>
    </w:p>
    <w:p w14:paraId="6C1482DB" w14:textId="3CAD6CEA" w:rsidR="001B4961" w:rsidRDefault="001B4961" w:rsidP="001B4961">
      <w:pPr>
        <w:rPr>
          <w:sz w:val="28"/>
          <w:szCs w:val="28"/>
        </w:rPr>
      </w:pPr>
      <w:r w:rsidRPr="001B4961">
        <w:rPr>
          <w:rFonts w:hint="eastAsia"/>
          <w:sz w:val="28"/>
          <w:szCs w:val="28"/>
        </w:rPr>
        <w:t>轮廓系数整体偏低反映了手写数字数据的复杂性和重叠性</w:t>
      </w:r>
      <w:r>
        <w:rPr>
          <w:rFonts w:hint="eastAsia"/>
          <w:sz w:val="28"/>
          <w:szCs w:val="28"/>
        </w:rPr>
        <w:t>。</w:t>
      </w:r>
    </w:p>
    <w:p w14:paraId="10972F62" w14:textId="13016E4A" w:rsidR="001B4961" w:rsidRDefault="001B4961" w:rsidP="003A091D">
      <w:pPr>
        <w:rPr>
          <w:sz w:val="28"/>
          <w:szCs w:val="28"/>
        </w:rPr>
      </w:pPr>
    </w:p>
    <w:p w14:paraId="067801F4" w14:textId="77777777" w:rsidR="001B4961" w:rsidRPr="003A091D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2.3 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执行最终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K-means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聚类</w:t>
      </w:r>
    </w:p>
    <w:p w14:paraId="44EF94E7" w14:textId="77777777" w:rsidR="001B4961" w:rsidRPr="003A091D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final_k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 = 10; 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% MNIST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有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10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个数字类别</w:t>
      </w:r>
    </w:p>
    <w:p w14:paraId="363042A7" w14:textId="77777777" w:rsidR="001B4961" w:rsidRPr="003A091D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'\n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执行最终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K-means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聚类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(K=%d)...\n'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final_k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479C73F" w14:textId="77777777" w:rsidR="001B4961" w:rsidRPr="003A091D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idx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centers,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sumd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distances] = </w:t>
      </w:r>
      <w:proofErr w:type="spellStart"/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kmeans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train_data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final_k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3A091D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7EDDC022" w14:textId="77777777" w:rsidR="001B4961" w:rsidRPr="003A091D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MaxIter</w:t>
      </w:r>
      <w:proofErr w:type="spellEnd"/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200,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'Replicates'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5,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'Display'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'final'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C20C91F" w14:textId="77777777" w:rsidR="001B4961" w:rsidRPr="003A091D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0D06BFA" w14:textId="77777777" w:rsidR="001B4961" w:rsidRPr="003A091D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3A091D">
        <w:rPr>
          <w:rFonts w:ascii="Consolas" w:eastAsia="宋体" w:hAnsi="Consolas" w:cs="宋体"/>
          <w:color w:val="008013"/>
          <w:kern w:val="0"/>
          <w:sz w:val="20"/>
          <w:szCs w:val="20"/>
        </w:rPr>
        <w:t>计算聚类准确率</w:t>
      </w:r>
    </w:p>
    <w:p w14:paraId="46CB14C3" w14:textId="77777777" w:rsidR="001B4961" w:rsidRPr="003A091D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accuracy =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calculate_clustering_</w:t>
      </w:r>
      <w:proofErr w:type="gramStart"/>
      <w:r w:rsidRPr="003A091D">
        <w:rPr>
          <w:rFonts w:ascii="Consolas" w:eastAsia="宋体" w:hAnsi="Consolas" w:cs="宋体"/>
          <w:kern w:val="0"/>
          <w:sz w:val="20"/>
          <w:szCs w:val="20"/>
        </w:rPr>
        <w:t>accuracy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3A091D">
        <w:rPr>
          <w:rFonts w:ascii="Consolas" w:eastAsia="宋体" w:hAnsi="Consolas" w:cs="宋体"/>
          <w:kern w:val="0"/>
          <w:sz w:val="20"/>
          <w:szCs w:val="20"/>
        </w:rPr>
        <w:t>idx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train_labels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final_k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7E8467E" w14:textId="77777777" w:rsidR="001B4961" w:rsidRPr="003A091D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3A091D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3A091D">
        <w:rPr>
          <w:rFonts w:ascii="Consolas" w:eastAsia="宋体" w:hAnsi="Consolas" w:cs="宋体"/>
          <w:kern w:val="0"/>
          <w:sz w:val="20"/>
          <w:szCs w:val="20"/>
        </w:rPr>
        <w:t>(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'K-means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聚类准确率</w:t>
      </w:r>
      <w:r w:rsidRPr="003A091D">
        <w:rPr>
          <w:rFonts w:ascii="Consolas" w:eastAsia="宋体" w:hAnsi="Consolas" w:cs="宋体"/>
          <w:color w:val="A709F5"/>
          <w:kern w:val="0"/>
          <w:sz w:val="20"/>
          <w:szCs w:val="20"/>
        </w:rPr>
        <w:t>: %.2f%%\n'</w:t>
      </w:r>
      <w:r w:rsidRPr="003A091D">
        <w:rPr>
          <w:rFonts w:ascii="Consolas" w:eastAsia="宋体" w:hAnsi="Consolas" w:cs="宋体"/>
          <w:kern w:val="0"/>
          <w:sz w:val="20"/>
          <w:szCs w:val="20"/>
        </w:rPr>
        <w:t>, accuracy * 100);</w:t>
      </w:r>
    </w:p>
    <w:p w14:paraId="0F83D76E" w14:textId="77777777" w:rsidR="00212E8C" w:rsidRDefault="00212E8C" w:rsidP="00212E8C">
      <w:pPr>
        <w:widowControl/>
        <w:jc w:val="left"/>
        <w:rPr>
          <w:rFonts w:ascii="Consolas" w:eastAsia="宋体" w:hAnsi="Consolas" w:cs="宋体"/>
          <w:color w:val="008013"/>
          <w:kern w:val="0"/>
          <w:sz w:val="20"/>
          <w:szCs w:val="20"/>
        </w:rPr>
      </w:pPr>
    </w:p>
    <w:p w14:paraId="63753287" w14:textId="74E1A500" w:rsidR="00212E8C" w:rsidRPr="00212E8C" w:rsidRDefault="00212E8C" w:rsidP="00212E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12E8C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212E8C">
        <w:rPr>
          <w:rFonts w:ascii="Consolas" w:eastAsia="宋体" w:hAnsi="Consolas" w:cs="宋体"/>
          <w:color w:val="008013"/>
          <w:kern w:val="0"/>
          <w:sz w:val="20"/>
          <w:szCs w:val="20"/>
        </w:rPr>
        <w:t>辅助函数</w:t>
      </w:r>
    </w:p>
    <w:p w14:paraId="22203FEF" w14:textId="77777777" w:rsidR="00212E8C" w:rsidRPr="00212E8C" w:rsidRDefault="00212E8C" w:rsidP="00212E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12E8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accuracy = </w:t>
      </w:r>
      <w:proofErr w:type="spellStart"/>
      <w:r w:rsidRPr="00212E8C">
        <w:rPr>
          <w:rFonts w:ascii="Consolas" w:eastAsia="宋体" w:hAnsi="Consolas" w:cs="宋体"/>
          <w:kern w:val="0"/>
          <w:sz w:val="20"/>
          <w:szCs w:val="20"/>
        </w:rPr>
        <w:t>calculate_clustering_</w:t>
      </w:r>
      <w:proofErr w:type="gramStart"/>
      <w:r w:rsidRPr="00212E8C">
        <w:rPr>
          <w:rFonts w:ascii="Consolas" w:eastAsia="宋体" w:hAnsi="Consolas" w:cs="宋体"/>
          <w:kern w:val="0"/>
          <w:sz w:val="20"/>
          <w:szCs w:val="20"/>
        </w:rPr>
        <w:t>accuracy</w:t>
      </w:r>
      <w:proofErr w:type="spellEnd"/>
      <w:r w:rsidRPr="00212E8C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212E8C">
        <w:rPr>
          <w:rFonts w:ascii="Consolas" w:eastAsia="宋体" w:hAnsi="Consolas" w:cs="宋体"/>
          <w:kern w:val="0"/>
          <w:sz w:val="20"/>
          <w:szCs w:val="20"/>
        </w:rPr>
        <w:t>cluster_labels</w:t>
      </w:r>
      <w:proofErr w:type="spellEnd"/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212E8C">
        <w:rPr>
          <w:rFonts w:ascii="Consolas" w:eastAsia="宋体" w:hAnsi="Consolas" w:cs="宋体"/>
          <w:kern w:val="0"/>
          <w:sz w:val="20"/>
          <w:szCs w:val="20"/>
        </w:rPr>
        <w:t>true_labels</w:t>
      </w:r>
      <w:proofErr w:type="spellEnd"/>
      <w:r w:rsidRPr="00212E8C">
        <w:rPr>
          <w:rFonts w:ascii="Consolas" w:eastAsia="宋体" w:hAnsi="Consolas" w:cs="宋体"/>
          <w:kern w:val="0"/>
          <w:sz w:val="20"/>
          <w:szCs w:val="20"/>
        </w:rPr>
        <w:t>, k)</w:t>
      </w:r>
    </w:p>
    <w:p w14:paraId="4A4173F6" w14:textId="77777777" w:rsidR="00212E8C" w:rsidRPr="00212E8C" w:rsidRDefault="00212E8C" w:rsidP="00212E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212E8C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12E8C">
        <w:rPr>
          <w:rFonts w:ascii="Consolas" w:eastAsia="宋体" w:hAnsi="Consolas" w:cs="宋体"/>
          <w:color w:val="008013"/>
          <w:kern w:val="0"/>
          <w:sz w:val="20"/>
          <w:szCs w:val="20"/>
        </w:rPr>
        <w:t>将聚类标签与真实标签进行最佳匹配</w:t>
      </w:r>
    </w:p>
    <w:p w14:paraId="4C0A90CA" w14:textId="77777777" w:rsidR="00212E8C" w:rsidRPr="00212E8C" w:rsidRDefault="00212E8C" w:rsidP="00212E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    accuracy = 0;</w:t>
      </w:r>
    </w:p>
    <w:p w14:paraId="4C6168DA" w14:textId="77777777" w:rsidR="00212E8C" w:rsidRPr="00212E8C" w:rsidRDefault="00212E8C" w:rsidP="00212E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212E8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212E8C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212E8C">
        <w:rPr>
          <w:rFonts w:ascii="Consolas" w:eastAsia="宋体" w:hAnsi="Consolas" w:cs="宋体"/>
          <w:kern w:val="0"/>
          <w:sz w:val="20"/>
          <w:szCs w:val="20"/>
        </w:rPr>
        <w:t>1:k</w:t>
      </w:r>
      <w:proofErr w:type="gramEnd"/>
    </w:p>
    <w:p w14:paraId="50005A5F" w14:textId="77777777" w:rsidR="00212E8C" w:rsidRPr="00212E8C" w:rsidRDefault="00212E8C" w:rsidP="00212E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spellStart"/>
      <w:r w:rsidRPr="00212E8C">
        <w:rPr>
          <w:rFonts w:ascii="Consolas" w:eastAsia="宋体" w:hAnsi="Consolas" w:cs="宋体"/>
          <w:kern w:val="0"/>
          <w:sz w:val="20"/>
          <w:szCs w:val="20"/>
        </w:rPr>
        <w:t>cluster_mask</w:t>
      </w:r>
      <w:proofErr w:type="spellEnd"/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 = (</w:t>
      </w:r>
      <w:proofErr w:type="spellStart"/>
      <w:r w:rsidRPr="00212E8C">
        <w:rPr>
          <w:rFonts w:ascii="Consolas" w:eastAsia="宋体" w:hAnsi="Consolas" w:cs="宋体"/>
          <w:kern w:val="0"/>
          <w:sz w:val="20"/>
          <w:szCs w:val="20"/>
        </w:rPr>
        <w:t>cluster_labels</w:t>
      </w:r>
      <w:proofErr w:type="spellEnd"/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 == </w:t>
      </w:r>
      <w:proofErr w:type="spellStart"/>
      <w:r w:rsidRPr="00212E8C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212E8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897CCEC" w14:textId="77777777" w:rsidR="00212E8C" w:rsidRPr="00212E8C" w:rsidRDefault="00212E8C" w:rsidP="00212E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212E8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212E8C">
        <w:rPr>
          <w:rFonts w:ascii="Consolas" w:eastAsia="宋体" w:hAnsi="Consolas" w:cs="宋体"/>
          <w:kern w:val="0"/>
          <w:sz w:val="20"/>
          <w:szCs w:val="20"/>
        </w:rPr>
        <w:t>sum(</w:t>
      </w:r>
      <w:proofErr w:type="spellStart"/>
      <w:r w:rsidRPr="00212E8C">
        <w:rPr>
          <w:rFonts w:ascii="Consolas" w:eastAsia="宋体" w:hAnsi="Consolas" w:cs="宋体"/>
          <w:kern w:val="0"/>
          <w:sz w:val="20"/>
          <w:szCs w:val="20"/>
        </w:rPr>
        <w:t>cluster_mask</w:t>
      </w:r>
      <w:proofErr w:type="spellEnd"/>
      <w:r w:rsidRPr="00212E8C">
        <w:rPr>
          <w:rFonts w:ascii="Consolas" w:eastAsia="宋体" w:hAnsi="Consolas" w:cs="宋体"/>
          <w:kern w:val="0"/>
          <w:sz w:val="20"/>
          <w:szCs w:val="20"/>
        </w:rPr>
        <w:t>) &gt; 0</w:t>
      </w:r>
    </w:p>
    <w:p w14:paraId="329D4E7B" w14:textId="77777777" w:rsidR="00212E8C" w:rsidRPr="00212E8C" w:rsidRDefault="00212E8C" w:rsidP="00212E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proofErr w:type="spellStart"/>
      <w:r w:rsidRPr="00212E8C">
        <w:rPr>
          <w:rFonts w:ascii="Consolas" w:eastAsia="宋体" w:hAnsi="Consolas" w:cs="宋体"/>
          <w:kern w:val="0"/>
          <w:sz w:val="20"/>
          <w:szCs w:val="20"/>
        </w:rPr>
        <w:t>true_labels_in_cluster</w:t>
      </w:r>
      <w:proofErr w:type="spellEnd"/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212E8C">
        <w:rPr>
          <w:rFonts w:ascii="Consolas" w:eastAsia="宋体" w:hAnsi="Consolas" w:cs="宋体"/>
          <w:kern w:val="0"/>
          <w:sz w:val="20"/>
          <w:szCs w:val="20"/>
        </w:rPr>
        <w:t>true_labels</w:t>
      </w:r>
      <w:proofErr w:type="spellEnd"/>
      <w:r w:rsidRPr="00212E8C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212E8C">
        <w:rPr>
          <w:rFonts w:ascii="Consolas" w:eastAsia="宋体" w:hAnsi="Consolas" w:cs="宋体"/>
          <w:kern w:val="0"/>
          <w:sz w:val="20"/>
          <w:szCs w:val="20"/>
        </w:rPr>
        <w:t>cluster_mask</w:t>
      </w:r>
      <w:proofErr w:type="spellEnd"/>
      <w:r w:rsidRPr="00212E8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7D888DE" w14:textId="77777777" w:rsidR="00212E8C" w:rsidRPr="00212E8C" w:rsidRDefault="00212E8C" w:rsidP="00212E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proofErr w:type="spellStart"/>
      <w:r w:rsidRPr="00212E8C">
        <w:rPr>
          <w:rFonts w:ascii="Consolas" w:eastAsia="宋体" w:hAnsi="Consolas" w:cs="宋体"/>
          <w:kern w:val="0"/>
          <w:sz w:val="20"/>
          <w:szCs w:val="20"/>
        </w:rPr>
        <w:t>most_common_label</w:t>
      </w:r>
      <w:proofErr w:type="spellEnd"/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 = mode(</w:t>
      </w:r>
      <w:proofErr w:type="spellStart"/>
      <w:r w:rsidRPr="00212E8C">
        <w:rPr>
          <w:rFonts w:ascii="Consolas" w:eastAsia="宋体" w:hAnsi="Consolas" w:cs="宋体"/>
          <w:kern w:val="0"/>
          <w:sz w:val="20"/>
          <w:szCs w:val="20"/>
        </w:rPr>
        <w:t>true_labels_in_cluster</w:t>
      </w:r>
      <w:proofErr w:type="spellEnd"/>
      <w:r w:rsidRPr="00212E8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90791BA" w14:textId="77777777" w:rsidR="00212E8C" w:rsidRPr="00212E8C" w:rsidRDefault="00212E8C" w:rsidP="00212E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proofErr w:type="spellStart"/>
      <w:r w:rsidRPr="00212E8C">
        <w:rPr>
          <w:rFonts w:ascii="Consolas" w:eastAsia="宋体" w:hAnsi="Consolas" w:cs="宋体"/>
          <w:kern w:val="0"/>
          <w:sz w:val="20"/>
          <w:szCs w:val="20"/>
        </w:rPr>
        <w:t>cluster_accuracy</w:t>
      </w:r>
      <w:proofErr w:type="spellEnd"/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212E8C">
        <w:rPr>
          <w:rFonts w:ascii="Consolas" w:eastAsia="宋体" w:hAnsi="Consolas" w:cs="宋体"/>
          <w:kern w:val="0"/>
          <w:sz w:val="20"/>
          <w:szCs w:val="20"/>
        </w:rPr>
        <w:t>sum(</w:t>
      </w:r>
      <w:proofErr w:type="spellStart"/>
      <w:proofErr w:type="gramEnd"/>
      <w:r w:rsidRPr="00212E8C">
        <w:rPr>
          <w:rFonts w:ascii="Consolas" w:eastAsia="宋体" w:hAnsi="Consolas" w:cs="宋体"/>
          <w:kern w:val="0"/>
          <w:sz w:val="20"/>
          <w:szCs w:val="20"/>
        </w:rPr>
        <w:t>true_labels_in_cluster</w:t>
      </w:r>
      <w:proofErr w:type="spellEnd"/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 == </w:t>
      </w:r>
      <w:proofErr w:type="spellStart"/>
      <w:r w:rsidRPr="00212E8C">
        <w:rPr>
          <w:rFonts w:ascii="Consolas" w:eastAsia="宋体" w:hAnsi="Consolas" w:cs="宋体"/>
          <w:kern w:val="0"/>
          <w:sz w:val="20"/>
          <w:szCs w:val="20"/>
        </w:rPr>
        <w:t>most_common_label</w:t>
      </w:r>
      <w:proofErr w:type="spellEnd"/>
      <w:r w:rsidRPr="00212E8C">
        <w:rPr>
          <w:rFonts w:ascii="Consolas" w:eastAsia="宋体" w:hAnsi="Consolas" w:cs="宋体"/>
          <w:kern w:val="0"/>
          <w:sz w:val="20"/>
          <w:szCs w:val="20"/>
        </w:rPr>
        <w:t>) / sum(</w:t>
      </w:r>
      <w:proofErr w:type="spellStart"/>
      <w:r w:rsidRPr="00212E8C">
        <w:rPr>
          <w:rFonts w:ascii="Consolas" w:eastAsia="宋体" w:hAnsi="Consolas" w:cs="宋体"/>
          <w:kern w:val="0"/>
          <w:sz w:val="20"/>
          <w:szCs w:val="20"/>
        </w:rPr>
        <w:t>cluster_mask</w:t>
      </w:r>
      <w:proofErr w:type="spellEnd"/>
      <w:r w:rsidRPr="00212E8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26E67AF" w14:textId="77777777" w:rsidR="00212E8C" w:rsidRPr="00212E8C" w:rsidRDefault="00212E8C" w:rsidP="00212E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            accuracy = accuracy + </w:t>
      </w:r>
      <w:proofErr w:type="spellStart"/>
      <w:r w:rsidRPr="00212E8C">
        <w:rPr>
          <w:rFonts w:ascii="Consolas" w:eastAsia="宋体" w:hAnsi="Consolas" w:cs="宋体"/>
          <w:kern w:val="0"/>
          <w:sz w:val="20"/>
          <w:szCs w:val="20"/>
        </w:rPr>
        <w:t>cluster_accuracy</w:t>
      </w:r>
      <w:proofErr w:type="spellEnd"/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 * sum(</w:t>
      </w:r>
      <w:proofErr w:type="spellStart"/>
      <w:r w:rsidRPr="00212E8C">
        <w:rPr>
          <w:rFonts w:ascii="Consolas" w:eastAsia="宋体" w:hAnsi="Consolas" w:cs="宋体"/>
          <w:kern w:val="0"/>
          <w:sz w:val="20"/>
          <w:szCs w:val="20"/>
        </w:rPr>
        <w:t>cluster_mask</w:t>
      </w:r>
      <w:proofErr w:type="spellEnd"/>
      <w:r w:rsidRPr="00212E8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08C799F" w14:textId="77777777" w:rsidR="00212E8C" w:rsidRPr="00212E8C" w:rsidRDefault="00212E8C" w:rsidP="00212E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212E8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8228275" w14:textId="77777777" w:rsidR="00212E8C" w:rsidRPr="00212E8C" w:rsidRDefault="00212E8C" w:rsidP="00212E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212E8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EF39719" w14:textId="77777777" w:rsidR="00212E8C" w:rsidRPr="00212E8C" w:rsidRDefault="00212E8C" w:rsidP="00212E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12E8C">
        <w:rPr>
          <w:rFonts w:ascii="Consolas" w:eastAsia="宋体" w:hAnsi="Consolas" w:cs="宋体"/>
          <w:kern w:val="0"/>
          <w:sz w:val="20"/>
          <w:szCs w:val="20"/>
        </w:rPr>
        <w:t xml:space="preserve">    accuracy = accuracy / length(</w:t>
      </w:r>
      <w:proofErr w:type="spellStart"/>
      <w:r w:rsidRPr="00212E8C">
        <w:rPr>
          <w:rFonts w:ascii="Consolas" w:eastAsia="宋体" w:hAnsi="Consolas" w:cs="宋体"/>
          <w:kern w:val="0"/>
          <w:sz w:val="20"/>
          <w:szCs w:val="20"/>
        </w:rPr>
        <w:t>cluster_labels</w:t>
      </w:r>
      <w:proofErr w:type="spellEnd"/>
      <w:r w:rsidRPr="00212E8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1F88231" w14:textId="77777777" w:rsidR="00212E8C" w:rsidRPr="00212E8C" w:rsidRDefault="00212E8C" w:rsidP="00212E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12E8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A44F2F9" w14:textId="77777777" w:rsidR="00212E8C" w:rsidRDefault="00212E8C" w:rsidP="003A091D">
      <w:pPr>
        <w:rPr>
          <w:sz w:val="28"/>
          <w:szCs w:val="28"/>
        </w:rPr>
      </w:pPr>
    </w:p>
    <w:p w14:paraId="5167EB3E" w14:textId="77777777" w:rsidR="001B4961" w:rsidRPr="001B4961" w:rsidRDefault="001B4961" w:rsidP="001B4961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>执行最终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K-means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聚类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(K=10)...</w:t>
      </w:r>
    </w:p>
    <w:p w14:paraId="1AB88BFB" w14:textId="77777777" w:rsidR="001B4961" w:rsidRPr="001B4961" w:rsidRDefault="001B4961" w:rsidP="001B4961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>第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1 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次重复，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56 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次迭代，总距离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= 1.52993e+11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。</w:t>
      </w:r>
    </w:p>
    <w:p w14:paraId="34DEE996" w14:textId="77777777" w:rsidR="001B4961" w:rsidRPr="001B4961" w:rsidRDefault="001B4961" w:rsidP="001B4961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>第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2 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次重复，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39 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次迭代，总距离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= 1.53455e+11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。</w:t>
      </w:r>
    </w:p>
    <w:p w14:paraId="66B3EB51" w14:textId="77777777" w:rsidR="001B4961" w:rsidRPr="001B4961" w:rsidRDefault="001B4961" w:rsidP="001B4961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>第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3 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次重复，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200 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次迭代，总距离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= 1.53455e+11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。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br/>
      </w:r>
      <w:r w:rsidRPr="001B4961">
        <w:rPr>
          <w:rFonts w:ascii="Consolas" w:eastAsia="宋体" w:hAnsi="Consolas" w:cs="宋体"/>
          <w:color w:val="B36205"/>
          <w:kern w:val="0"/>
          <w:sz w:val="20"/>
          <w:szCs w:val="20"/>
        </w:rPr>
        <w:t>警告</w:t>
      </w:r>
      <w:r w:rsidRPr="001B4961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: </w:t>
      </w:r>
      <w:r w:rsidRPr="001B4961">
        <w:rPr>
          <w:rFonts w:ascii="Consolas" w:eastAsia="宋体" w:hAnsi="Consolas" w:cs="宋体"/>
          <w:color w:val="B36205"/>
          <w:kern w:val="0"/>
          <w:sz w:val="20"/>
          <w:szCs w:val="20"/>
        </w:rPr>
        <w:t>未能在第</w:t>
      </w:r>
      <w:r w:rsidRPr="001B4961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 3 </w:t>
      </w:r>
      <w:r w:rsidRPr="001B4961">
        <w:rPr>
          <w:rFonts w:ascii="Consolas" w:eastAsia="宋体" w:hAnsi="Consolas" w:cs="宋体"/>
          <w:color w:val="B36205"/>
          <w:kern w:val="0"/>
          <w:sz w:val="20"/>
          <w:szCs w:val="20"/>
        </w:rPr>
        <w:t>次重复期间的</w:t>
      </w:r>
      <w:r w:rsidRPr="001B4961">
        <w:rPr>
          <w:rFonts w:ascii="Consolas" w:eastAsia="宋体" w:hAnsi="Consolas" w:cs="宋体"/>
          <w:color w:val="B36205"/>
          <w:kern w:val="0"/>
          <w:sz w:val="20"/>
          <w:szCs w:val="20"/>
        </w:rPr>
        <w:t xml:space="preserve"> 200 </w:t>
      </w:r>
      <w:r w:rsidRPr="001B4961">
        <w:rPr>
          <w:rFonts w:ascii="Consolas" w:eastAsia="宋体" w:hAnsi="Consolas" w:cs="宋体"/>
          <w:color w:val="B36205"/>
          <w:kern w:val="0"/>
          <w:sz w:val="20"/>
          <w:szCs w:val="20"/>
        </w:rPr>
        <w:t>次迭代后收敛。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</w:t>
      </w:r>
    </w:p>
    <w:p w14:paraId="1F577BBD" w14:textId="77777777" w:rsidR="001B4961" w:rsidRPr="001B4961" w:rsidRDefault="001B4961" w:rsidP="001B4961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>第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4 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次重复，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140 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次迭代，总距离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= 1.53455e+11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。</w:t>
      </w:r>
    </w:p>
    <w:p w14:paraId="7A32B80E" w14:textId="77777777" w:rsidR="001B4961" w:rsidRPr="001B4961" w:rsidRDefault="001B4961" w:rsidP="001B4961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>第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5 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次重复，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170 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次迭代，总距离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= 1.53455e+11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。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br/>
      </w:r>
      <w:r w:rsidRPr="001B4961">
        <w:rPr>
          <w:rFonts w:ascii="Consolas" w:eastAsia="宋体" w:hAnsi="Consolas" w:cs="宋体"/>
          <w:kern w:val="0"/>
          <w:sz w:val="20"/>
          <w:szCs w:val="20"/>
        </w:rPr>
        <w:t>距离的最佳总和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= 1.52993e+11</w:t>
      </w:r>
    </w:p>
    <w:p w14:paraId="06CBEC59" w14:textId="77777777" w:rsidR="001B4961" w:rsidRPr="001B4961" w:rsidRDefault="001B4961" w:rsidP="001B4961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>K-means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聚类准确率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: 59.07%</w:t>
      </w:r>
    </w:p>
    <w:p w14:paraId="472A3510" w14:textId="39427E8E" w:rsidR="001B4961" w:rsidRDefault="001B4961" w:rsidP="003A091D">
      <w:pPr>
        <w:rPr>
          <w:sz w:val="28"/>
          <w:szCs w:val="28"/>
        </w:rPr>
      </w:pPr>
    </w:p>
    <w:p w14:paraId="46FDDBF6" w14:textId="409DBDE5" w:rsidR="001B4961" w:rsidRDefault="001B4961" w:rsidP="001B49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最后，</w:t>
      </w:r>
      <w:r w:rsidRPr="001B4961">
        <w:rPr>
          <w:rFonts w:hint="eastAsia"/>
          <w:sz w:val="28"/>
          <w:szCs w:val="28"/>
        </w:rPr>
        <w:t>使用</w:t>
      </w:r>
      <w:r w:rsidRPr="001B4961">
        <w:rPr>
          <w:sz w:val="28"/>
          <w:szCs w:val="28"/>
        </w:rPr>
        <w:t>K=10对全部60000个训练样本进行K-means聚类，并评估聚类准确率。</w:t>
      </w:r>
      <w:r w:rsidRPr="001B4961">
        <w:rPr>
          <w:rFonts w:hint="eastAsia"/>
          <w:sz w:val="28"/>
          <w:szCs w:val="28"/>
        </w:rPr>
        <w:t>期望获得较高的聚类准确率，理想情况下应超过</w:t>
      </w:r>
      <w:r w:rsidRPr="001B4961">
        <w:rPr>
          <w:sz w:val="28"/>
          <w:szCs w:val="28"/>
        </w:rPr>
        <w:t>70%</w:t>
      </w:r>
      <w:r>
        <w:rPr>
          <w:rFonts w:hint="eastAsia"/>
          <w:sz w:val="28"/>
          <w:szCs w:val="28"/>
        </w:rPr>
        <w:t>，但是现在只有约6</w:t>
      </w:r>
      <w:r>
        <w:rPr>
          <w:sz w:val="28"/>
          <w:szCs w:val="28"/>
        </w:rPr>
        <w:t>0%</w:t>
      </w:r>
      <w:r>
        <w:rPr>
          <w:rFonts w:hint="eastAsia"/>
          <w:sz w:val="28"/>
          <w:szCs w:val="28"/>
        </w:rPr>
        <w:t>，说明模型还有很大的提升空间。</w:t>
      </w:r>
    </w:p>
    <w:p w14:paraId="7E8ACE42" w14:textId="2E17B28A" w:rsidR="001B4961" w:rsidRDefault="001B4961" w:rsidP="001B4961">
      <w:pPr>
        <w:rPr>
          <w:sz w:val="28"/>
          <w:szCs w:val="28"/>
        </w:rPr>
      </w:pPr>
    </w:p>
    <w:p w14:paraId="5BB2B586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color w:val="008013"/>
          <w:kern w:val="0"/>
          <w:sz w:val="20"/>
          <w:szCs w:val="20"/>
        </w:rPr>
        <w:lastRenderedPageBreak/>
        <w:t xml:space="preserve">% 2.4 </w:t>
      </w:r>
      <w:r w:rsidRPr="001B4961">
        <w:rPr>
          <w:rFonts w:ascii="Consolas" w:eastAsia="宋体" w:hAnsi="Consolas" w:cs="宋体"/>
          <w:color w:val="008013"/>
          <w:kern w:val="0"/>
          <w:sz w:val="20"/>
          <w:szCs w:val="20"/>
        </w:rPr>
        <w:t>可视化聚类结果</w:t>
      </w:r>
    </w:p>
    <w:p w14:paraId="71EAB18A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B4961">
        <w:rPr>
          <w:rFonts w:ascii="Consolas" w:eastAsia="宋体" w:hAnsi="Consolas" w:cs="宋体"/>
          <w:color w:val="008013"/>
          <w:kern w:val="0"/>
          <w:sz w:val="20"/>
          <w:szCs w:val="20"/>
        </w:rPr>
        <w:t>显示聚类中心</w:t>
      </w:r>
    </w:p>
    <w:p w14:paraId="53A9EF7F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1B4961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1B4961">
        <w:rPr>
          <w:rFonts w:ascii="Consolas" w:eastAsia="宋体" w:hAnsi="Consolas" w:cs="宋体"/>
          <w:kern w:val="0"/>
          <w:sz w:val="20"/>
          <w:szCs w:val="20"/>
        </w:rPr>
        <w:t>2, 3, 3);</w:t>
      </w:r>
    </w:p>
    <w:p w14:paraId="3955B86C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montage_array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1B4961">
        <w:rPr>
          <w:rFonts w:ascii="Consolas" w:eastAsia="宋体" w:hAnsi="Consolas" w:cs="宋体"/>
          <w:kern w:val="0"/>
          <w:sz w:val="20"/>
          <w:szCs w:val="20"/>
        </w:rPr>
        <w:t>zeros(</w:t>
      </w:r>
      <w:proofErr w:type="gram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28, 28, 1, 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final_k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890E68B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1B4961">
        <w:rPr>
          <w:rFonts w:ascii="Consolas" w:eastAsia="宋体" w:hAnsi="Consolas" w:cs="宋体"/>
          <w:kern w:val="0"/>
          <w:sz w:val="20"/>
          <w:szCs w:val="20"/>
        </w:rPr>
        <w:t>1:final</w:t>
      </w:r>
      <w:proofErr w:type="gramEnd"/>
      <w:r w:rsidRPr="001B4961">
        <w:rPr>
          <w:rFonts w:ascii="Consolas" w:eastAsia="宋体" w:hAnsi="Consolas" w:cs="宋体"/>
          <w:kern w:val="0"/>
          <w:sz w:val="20"/>
          <w:szCs w:val="20"/>
        </w:rPr>
        <w:t>_k</w:t>
      </w:r>
    </w:p>
    <w:p w14:paraId="59E93E22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center_img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1B4961">
        <w:rPr>
          <w:rFonts w:ascii="Consolas" w:eastAsia="宋体" w:hAnsi="Consolas" w:cs="宋体"/>
          <w:kern w:val="0"/>
          <w:sz w:val="20"/>
          <w:szCs w:val="20"/>
        </w:rPr>
        <w:t>reshape(</w:t>
      </w:r>
      <w:proofErr w:type="gramEnd"/>
      <w:r w:rsidRPr="001B4961">
        <w:rPr>
          <w:rFonts w:ascii="Consolas" w:eastAsia="宋体" w:hAnsi="Consolas" w:cs="宋体"/>
          <w:kern w:val="0"/>
          <w:sz w:val="20"/>
          <w:szCs w:val="20"/>
        </w:rPr>
        <w:t>centers(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, :), 28, 28);</w:t>
      </w:r>
    </w:p>
    <w:p w14:paraId="64017DCF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montage_array</w:t>
      </w:r>
      <w:proofErr w:type="spellEnd"/>
      <w:proofErr w:type="gramStart"/>
      <w:r w:rsidRPr="001B4961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:, 1, 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) = 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center_img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284457C6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0E81E25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1B4961">
        <w:rPr>
          <w:rFonts w:ascii="Consolas" w:eastAsia="宋体" w:hAnsi="Consolas" w:cs="宋体"/>
          <w:kern w:val="0"/>
          <w:sz w:val="20"/>
          <w:szCs w:val="20"/>
        </w:rPr>
        <w:t>montage(</w:t>
      </w:r>
      <w:proofErr w:type="spellStart"/>
      <w:proofErr w:type="gramEnd"/>
      <w:r w:rsidRPr="001B4961">
        <w:rPr>
          <w:rFonts w:ascii="Consolas" w:eastAsia="宋体" w:hAnsi="Consolas" w:cs="宋体"/>
          <w:kern w:val="0"/>
          <w:sz w:val="20"/>
          <w:szCs w:val="20"/>
        </w:rPr>
        <w:t>montage_array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'Size'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, [2, 5]);</w:t>
      </w:r>
    </w:p>
    <w:p w14:paraId="43D95BC4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'K-means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聚类中心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4A23E61" w14:textId="11777B89" w:rsid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E3E98E0" w14:textId="77777777" w:rsidR="00212E8C" w:rsidRDefault="001B4961" w:rsidP="00212E8C">
      <w:pPr>
        <w:widowControl/>
        <w:rPr>
          <w:sz w:val="28"/>
          <w:szCs w:val="28"/>
        </w:rPr>
      </w:pPr>
      <w:r w:rsidRPr="00212E8C">
        <w:rPr>
          <w:rFonts w:hint="eastAsia"/>
          <w:sz w:val="28"/>
          <w:szCs w:val="28"/>
        </w:rPr>
        <w:t>聚类中心可视化显示</w:t>
      </w:r>
      <w:r w:rsidR="00212E8C">
        <w:rPr>
          <w:rFonts w:hint="eastAsia"/>
          <w:sz w:val="28"/>
          <w:szCs w:val="28"/>
        </w:rPr>
        <w:t>了</w:t>
      </w:r>
      <w:r w:rsidRPr="00212E8C">
        <w:rPr>
          <w:sz w:val="28"/>
          <w:szCs w:val="28"/>
        </w:rPr>
        <w:t>10个聚类中心的图像（28×28像素）</w:t>
      </w:r>
      <w:r w:rsidRPr="00212E8C">
        <w:rPr>
          <w:rFonts w:hint="eastAsia"/>
          <w:sz w:val="28"/>
          <w:szCs w:val="28"/>
        </w:rPr>
        <w:t>，期望看到的是每个聚类中心能代表一个数字的</w:t>
      </w:r>
      <w:r w:rsidRPr="00212E8C">
        <w:rPr>
          <w:sz w:val="28"/>
          <w:szCs w:val="28"/>
        </w:rPr>
        <w:t>"平均"模样</w:t>
      </w:r>
      <w:r w:rsidRPr="00212E8C">
        <w:rPr>
          <w:rFonts w:hint="eastAsia"/>
          <w:sz w:val="28"/>
          <w:szCs w:val="28"/>
        </w:rPr>
        <w:t>，但是由于</w:t>
      </w:r>
      <w:r w:rsidR="00212E8C" w:rsidRPr="00212E8C">
        <w:rPr>
          <w:rFonts w:hint="eastAsia"/>
          <w:sz w:val="28"/>
          <w:szCs w:val="28"/>
        </w:rPr>
        <w:t>本实验获得的聚类准确率为</w:t>
      </w:r>
      <w:r w:rsidR="00212E8C" w:rsidRPr="00212E8C">
        <w:rPr>
          <w:sz w:val="28"/>
          <w:szCs w:val="28"/>
        </w:rPr>
        <w:t>59.07%，意味着每个聚类中约40%的样本属于其他数字类别。当计算聚类中心（</w:t>
      </w:r>
      <w:proofErr w:type="gramStart"/>
      <w:r w:rsidR="00212E8C" w:rsidRPr="00212E8C">
        <w:rPr>
          <w:sz w:val="28"/>
          <w:szCs w:val="28"/>
        </w:rPr>
        <w:t>各特征维</w:t>
      </w:r>
      <w:proofErr w:type="gramEnd"/>
      <w:r w:rsidR="00212E8C" w:rsidRPr="00212E8C">
        <w:rPr>
          <w:sz w:val="28"/>
          <w:szCs w:val="28"/>
        </w:rPr>
        <w:t>度的平均值）时，这些错误分类的样本会"稀释"真正数字的特征，导致中心图像模糊。</w:t>
      </w:r>
    </w:p>
    <w:p w14:paraId="1C6C140B" w14:textId="01E30B8C" w:rsidR="00212E8C" w:rsidRPr="00212E8C" w:rsidRDefault="00212E8C" w:rsidP="00212E8C">
      <w:pPr>
        <w:widowControl/>
        <w:rPr>
          <w:sz w:val="28"/>
          <w:szCs w:val="28"/>
        </w:rPr>
      </w:pPr>
      <w:r w:rsidRPr="00212E8C">
        <w:rPr>
          <w:sz w:val="28"/>
          <w:szCs w:val="28"/>
        </w:rPr>
        <w:t>K-means基于欧氏距离，但像素空间的欧氏距离不能很好捕捉数字的语义相似性</w:t>
      </w:r>
      <w:r>
        <w:rPr>
          <w:rFonts w:hint="eastAsia"/>
          <w:sz w:val="28"/>
          <w:szCs w:val="28"/>
        </w:rPr>
        <w:t>，</w:t>
      </w:r>
      <w:r w:rsidRPr="00212E8C">
        <w:rPr>
          <w:rFonts w:hint="eastAsia"/>
          <w:sz w:val="28"/>
          <w:szCs w:val="28"/>
        </w:rPr>
        <w:t>两个形状相似但位置略有偏移的数字，在像素空间可能距离很远</w:t>
      </w:r>
      <w:r>
        <w:rPr>
          <w:rFonts w:hint="eastAsia"/>
          <w:sz w:val="28"/>
          <w:szCs w:val="28"/>
        </w:rPr>
        <w:t>。</w:t>
      </w:r>
    </w:p>
    <w:p w14:paraId="50254699" w14:textId="5259E899" w:rsidR="001B4961" w:rsidRPr="001B4961" w:rsidRDefault="00212E8C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12E8C">
        <w:rPr>
          <w:rFonts w:ascii="Consolas" w:eastAsia="宋体" w:hAnsi="Consolas" w:cs="宋体"/>
          <w:noProof/>
          <w:kern w:val="0"/>
          <w:sz w:val="20"/>
          <w:szCs w:val="20"/>
        </w:rPr>
        <w:drawing>
          <wp:inline distT="0" distB="0" distL="0" distR="0" wp14:anchorId="5E3D2034" wp14:editId="6179BAA5">
            <wp:extent cx="3048000" cy="155803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610" cy="156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4E40" w14:textId="77777777" w:rsidR="00212E8C" w:rsidRDefault="00212E8C" w:rsidP="001B4961">
      <w:pPr>
        <w:widowControl/>
        <w:jc w:val="left"/>
        <w:rPr>
          <w:rFonts w:ascii="Consolas" w:eastAsia="宋体" w:hAnsi="Consolas" w:cs="宋体"/>
          <w:color w:val="008013"/>
          <w:kern w:val="0"/>
          <w:sz w:val="20"/>
          <w:szCs w:val="20"/>
        </w:rPr>
      </w:pPr>
    </w:p>
    <w:p w14:paraId="5F3FD059" w14:textId="427BD139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B4961">
        <w:rPr>
          <w:rFonts w:ascii="Consolas" w:eastAsia="宋体" w:hAnsi="Consolas" w:cs="宋体"/>
          <w:color w:val="008013"/>
          <w:kern w:val="0"/>
          <w:sz w:val="20"/>
          <w:szCs w:val="20"/>
        </w:rPr>
        <w:t>显示每个聚类的样本分布</w:t>
      </w:r>
    </w:p>
    <w:p w14:paraId="2E28E09E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1B4961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1B4961">
        <w:rPr>
          <w:rFonts w:ascii="Consolas" w:eastAsia="宋体" w:hAnsi="Consolas" w:cs="宋体"/>
          <w:kern w:val="0"/>
          <w:sz w:val="20"/>
          <w:szCs w:val="20"/>
        </w:rPr>
        <w:t>2, 3, 4);</w:t>
      </w:r>
    </w:p>
    <w:p w14:paraId="713DD1A8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cluster_counts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1B4961">
        <w:rPr>
          <w:rFonts w:ascii="Consolas" w:eastAsia="宋体" w:hAnsi="Consolas" w:cs="宋体"/>
          <w:kern w:val="0"/>
          <w:sz w:val="20"/>
          <w:szCs w:val="20"/>
        </w:rPr>
        <w:t>zeros(</w:t>
      </w:r>
      <w:proofErr w:type="spellStart"/>
      <w:proofErr w:type="gramEnd"/>
      <w:r w:rsidRPr="001B4961">
        <w:rPr>
          <w:rFonts w:ascii="Consolas" w:eastAsia="宋体" w:hAnsi="Consolas" w:cs="宋体"/>
          <w:kern w:val="0"/>
          <w:sz w:val="20"/>
          <w:szCs w:val="20"/>
        </w:rPr>
        <w:t>final_k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, 1);</w:t>
      </w:r>
    </w:p>
    <w:p w14:paraId="6BA10613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1B4961">
        <w:rPr>
          <w:rFonts w:ascii="Consolas" w:eastAsia="宋体" w:hAnsi="Consolas" w:cs="宋体"/>
          <w:kern w:val="0"/>
          <w:sz w:val="20"/>
          <w:szCs w:val="20"/>
        </w:rPr>
        <w:t>1:final</w:t>
      </w:r>
      <w:proofErr w:type="gramEnd"/>
      <w:r w:rsidRPr="001B4961">
        <w:rPr>
          <w:rFonts w:ascii="Consolas" w:eastAsia="宋体" w:hAnsi="Consolas" w:cs="宋体"/>
          <w:kern w:val="0"/>
          <w:sz w:val="20"/>
          <w:szCs w:val="20"/>
        </w:rPr>
        <w:t>_k</w:t>
      </w:r>
    </w:p>
    <w:p w14:paraId="1B730469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cluster_counts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) = </w:t>
      </w:r>
      <w:proofErr w:type="gramStart"/>
      <w:r w:rsidRPr="001B4961">
        <w:rPr>
          <w:rFonts w:ascii="Consolas" w:eastAsia="宋体" w:hAnsi="Consolas" w:cs="宋体"/>
          <w:kern w:val="0"/>
          <w:sz w:val="20"/>
          <w:szCs w:val="20"/>
        </w:rPr>
        <w:t>sum(</w:t>
      </w:r>
      <w:proofErr w:type="spellStart"/>
      <w:proofErr w:type="gramEnd"/>
      <w:r w:rsidRPr="001B4961">
        <w:rPr>
          <w:rFonts w:ascii="Consolas" w:eastAsia="宋体" w:hAnsi="Consolas" w:cs="宋体"/>
          <w:kern w:val="0"/>
          <w:sz w:val="20"/>
          <w:szCs w:val="20"/>
        </w:rPr>
        <w:t>idx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== 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67CED37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1A50BE2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1B4961">
        <w:rPr>
          <w:rFonts w:ascii="Consolas" w:eastAsia="宋体" w:hAnsi="Consolas" w:cs="宋体"/>
          <w:kern w:val="0"/>
          <w:sz w:val="20"/>
          <w:szCs w:val="20"/>
        </w:rPr>
        <w:t>bar(</w:t>
      </w:r>
      <w:proofErr w:type="gram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1:final_k, 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cluster_counts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FaceColor</w:t>
      </w:r>
      <w:proofErr w:type="spellEnd"/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, [0.8, 0.4, 0.2]);</w:t>
      </w:r>
    </w:p>
    <w:p w14:paraId="53C599B8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(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聚类编号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EA6FFA8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lastRenderedPageBreak/>
        <w:t>ylabel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(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样本数量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7AACBBD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各聚类样本数量分布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6F1868B" w14:textId="0A706878" w:rsidR="001B4961" w:rsidRDefault="001B4961" w:rsidP="00212E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grid 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BE8BC9A" w14:textId="3FC08FB3" w:rsidR="00212E8C" w:rsidRDefault="00212E8C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12E8C">
        <w:rPr>
          <w:rFonts w:ascii="Consolas" w:eastAsia="宋体" w:hAnsi="Consolas" w:cs="宋体"/>
          <w:noProof/>
          <w:kern w:val="0"/>
          <w:sz w:val="20"/>
          <w:szCs w:val="20"/>
        </w:rPr>
        <w:drawing>
          <wp:inline distT="0" distB="0" distL="0" distR="0" wp14:anchorId="59558B69" wp14:editId="712AB2E1">
            <wp:extent cx="2811780" cy="2850653"/>
            <wp:effectExtent l="0" t="0" r="762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926" cy="286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31C3" w14:textId="447CC3BB" w:rsidR="00212E8C" w:rsidRDefault="00212E8C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16DB820" w14:textId="6D5415A5" w:rsidR="00212E8C" w:rsidRPr="00212E8C" w:rsidRDefault="00212E8C" w:rsidP="00212E8C">
      <w:pPr>
        <w:widowControl/>
        <w:rPr>
          <w:sz w:val="28"/>
          <w:szCs w:val="28"/>
        </w:rPr>
      </w:pPr>
      <w:r w:rsidRPr="00212E8C">
        <w:rPr>
          <w:rFonts w:hint="eastAsia"/>
          <w:sz w:val="28"/>
          <w:szCs w:val="28"/>
        </w:rPr>
        <w:t>发现样本数量差距较大</w:t>
      </w:r>
      <w:r>
        <w:rPr>
          <w:rFonts w:hint="eastAsia"/>
          <w:sz w:val="28"/>
          <w:szCs w:val="28"/>
        </w:rPr>
        <w:t>，不是很均衡</w:t>
      </w:r>
      <w:r w:rsidRPr="00212E8C">
        <w:rPr>
          <w:rFonts w:hint="eastAsia"/>
          <w:sz w:val="28"/>
          <w:szCs w:val="28"/>
        </w:rPr>
        <w:t>，可能很多都被错判了</w:t>
      </w:r>
    </w:p>
    <w:p w14:paraId="34372147" w14:textId="77777777" w:rsidR="00212E8C" w:rsidRPr="001B4961" w:rsidRDefault="00212E8C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AC360AE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B4961">
        <w:rPr>
          <w:rFonts w:ascii="Consolas" w:eastAsia="宋体" w:hAnsi="Consolas" w:cs="宋体"/>
          <w:color w:val="008013"/>
          <w:kern w:val="0"/>
          <w:sz w:val="20"/>
          <w:szCs w:val="20"/>
        </w:rPr>
        <w:t>显示聚类纯度（每个聚类中主要数字的占比）</w:t>
      </w:r>
    </w:p>
    <w:p w14:paraId="1460D96B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1B4961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1B4961">
        <w:rPr>
          <w:rFonts w:ascii="Consolas" w:eastAsia="宋体" w:hAnsi="Consolas" w:cs="宋体"/>
          <w:kern w:val="0"/>
          <w:sz w:val="20"/>
          <w:szCs w:val="20"/>
        </w:rPr>
        <w:t>2, 3, 5);</w:t>
      </w:r>
    </w:p>
    <w:p w14:paraId="6281880E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purity_scores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1B4961">
        <w:rPr>
          <w:rFonts w:ascii="Consolas" w:eastAsia="宋体" w:hAnsi="Consolas" w:cs="宋体"/>
          <w:kern w:val="0"/>
          <w:sz w:val="20"/>
          <w:szCs w:val="20"/>
        </w:rPr>
        <w:t>zeros(</w:t>
      </w:r>
      <w:proofErr w:type="spellStart"/>
      <w:proofErr w:type="gramEnd"/>
      <w:r w:rsidRPr="001B4961">
        <w:rPr>
          <w:rFonts w:ascii="Consolas" w:eastAsia="宋体" w:hAnsi="Consolas" w:cs="宋体"/>
          <w:kern w:val="0"/>
          <w:sz w:val="20"/>
          <w:szCs w:val="20"/>
        </w:rPr>
        <w:t>final_k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, 1);</w:t>
      </w:r>
    </w:p>
    <w:p w14:paraId="1E4D650B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1B4961">
        <w:rPr>
          <w:rFonts w:ascii="Consolas" w:eastAsia="宋体" w:hAnsi="Consolas" w:cs="宋体"/>
          <w:kern w:val="0"/>
          <w:sz w:val="20"/>
          <w:szCs w:val="20"/>
        </w:rPr>
        <w:t>1:final</w:t>
      </w:r>
      <w:proofErr w:type="gramEnd"/>
      <w:r w:rsidRPr="001B4961">
        <w:rPr>
          <w:rFonts w:ascii="Consolas" w:eastAsia="宋体" w:hAnsi="Consolas" w:cs="宋体"/>
          <w:kern w:val="0"/>
          <w:sz w:val="20"/>
          <w:szCs w:val="20"/>
        </w:rPr>
        <w:t>_k</w:t>
      </w:r>
    </w:p>
    <w:p w14:paraId="1A2A1650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cluster_indices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= (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idx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== 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BA6C132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true_labels_in_cluster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train_labels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cluster_indices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74E759B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1B4961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~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isempty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true_labels_in_cluster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08027801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most_common_label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= mode(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true_labels_in_cluster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1C276C8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purity_scores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) = </w:t>
      </w:r>
      <w:proofErr w:type="gramStart"/>
      <w:r w:rsidRPr="001B4961">
        <w:rPr>
          <w:rFonts w:ascii="Consolas" w:eastAsia="宋体" w:hAnsi="Consolas" w:cs="宋体"/>
          <w:kern w:val="0"/>
          <w:sz w:val="20"/>
          <w:szCs w:val="20"/>
        </w:rPr>
        <w:t>sum(</w:t>
      </w:r>
      <w:proofErr w:type="spellStart"/>
      <w:proofErr w:type="gramEnd"/>
      <w:r w:rsidRPr="001B4961">
        <w:rPr>
          <w:rFonts w:ascii="Consolas" w:eastAsia="宋体" w:hAnsi="Consolas" w:cs="宋体"/>
          <w:kern w:val="0"/>
          <w:sz w:val="20"/>
          <w:szCs w:val="20"/>
        </w:rPr>
        <w:t>true_labels_in_cluster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== 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most_common_label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) / length(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true_labels_in_cluster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C53CE3D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1B4961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61BF678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9CB1A41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1B4961">
        <w:rPr>
          <w:rFonts w:ascii="Consolas" w:eastAsia="宋体" w:hAnsi="Consolas" w:cs="宋体"/>
          <w:kern w:val="0"/>
          <w:sz w:val="20"/>
          <w:szCs w:val="20"/>
        </w:rPr>
        <w:t>bar(</w:t>
      </w:r>
      <w:proofErr w:type="gram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1:final_k, 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purity_scores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* 100, 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FaceColor</w:t>
      </w:r>
      <w:proofErr w:type="spellEnd"/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, [0.4, 0.8, 0.4]);</w:t>
      </w:r>
    </w:p>
    <w:p w14:paraId="2FBB2673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(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聚类编号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9BEE6C4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(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纯度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(%)'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BA7B0A3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各聚类纯度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B304957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1B4961">
        <w:rPr>
          <w:rFonts w:ascii="Consolas" w:eastAsia="宋体" w:hAnsi="Consolas" w:cs="宋体"/>
          <w:kern w:val="0"/>
          <w:sz w:val="20"/>
          <w:szCs w:val="20"/>
        </w:rPr>
        <w:t>ylim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1B4961">
        <w:rPr>
          <w:rFonts w:ascii="Consolas" w:eastAsia="宋体" w:hAnsi="Consolas" w:cs="宋体"/>
          <w:kern w:val="0"/>
          <w:sz w:val="20"/>
          <w:szCs w:val="20"/>
        </w:rPr>
        <w:t>[0, 100]);</w:t>
      </w:r>
    </w:p>
    <w:p w14:paraId="267A4647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grid 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3BE6EA0F" w14:textId="0E1D43E6" w:rsid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3C2803C" w14:textId="01FCD70D" w:rsidR="00212E8C" w:rsidRDefault="00212E8C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12E8C">
        <w:rPr>
          <w:rFonts w:ascii="Consolas" w:eastAsia="宋体" w:hAnsi="Consolas" w:cs="宋体"/>
          <w:noProof/>
          <w:kern w:val="0"/>
          <w:sz w:val="20"/>
          <w:szCs w:val="20"/>
        </w:rPr>
        <w:lastRenderedPageBreak/>
        <w:drawing>
          <wp:inline distT="0" distB="0" distL="0" distR="0" wp14:anchorId="5BD2C1DF" wp14:editId="4CD1D3F7">
            <wp:extent cx="2796540" cy="3058284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1377" cy="30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9FC7" w14:textId="6C0080E3" w:rsidR="00212E8C" w:rsidRDefault="00212E8C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A5D7E5F" w14:textId="1D53B202" w:rsidR="00212E8C" w:rsidRPr="00212E8C" w:rsidRDefault="00212E8C" w:rsidP="001B4961">
      <w:pPr>
        <w:widowControl/>
        <w:jc w:val="left"/>
        <w:rPr>
          <w:sz w:val="28"/>
          <w:szCs w:val="28"/>
        </w:rPr>
      </w:pPr>
      <w:r w:rsidRPr="00212E8C">
        <w:rPr>
          <w:rFonts w:hint="eastAsia"/>
          <w:sz w:val="28"/>
          <w:szCs w:val="28"/>
        </w:rPr>
        <w:t>有超过半数的类别中纯度较低，同样反映了模型性能不佳的问题</w:t>
      </w:r>
    </w:p>
    <w:p w14:paraId="24A6A642" w14:textId="2EE0AC74" w:rsidR="00212E8C" w:rsidRDefault="00212E8C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C449AAE" w14:textId="77777777" w:rsidR="00212E8C" w:rsidRPr="001B4961" w:rsidRDefault="00212E8C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4AE1A3E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B4961">
        <w:rPr>
          <w:rFonts w:ascii="Consolas" w:eastAsia="宋体" w:hAnsi="Consolas" w:cs="宋体"/>
          <w:color w:val="008013"/>
          <w:kern w:val="0"/>
          <w:sz w:val="20"/>
          <w:szCs w:val="20"/>
        </w:rPr>
        <w:t>显示距离热图</w:t>
      </w:r>
    </w:p>
    <w:p w14:paraId="4631795D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1B4961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1B4961">
        <w:rPr>
          <w:rFonts w:ascii="Consolas" w:eastAsia="宋体" w:hAnsi="Consolas" w:cs="宋体"/>
          <w:kern w:val="0"/>
          <w:sz w:val="20"/>
          <w:szCs w:val="20"/>
        </w:rPr>
        <w:t>2, 3, 6);</w:t>
      </w:r>
    </w:p>
    <w:p w14:paraId="7309D181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center_distances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 xml:space="preserve"> = pdist2(centers, centers);</w:t>
      </w:r>
    </w:p>
    <w:p w14:paraId="5AB73135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imagesc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center_distances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0E79519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colorbar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0F4FA791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B4961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聚类中心</w:t>
      </w:r>
      <w:proofErr w:type="gramStart"/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距离热图</w:t>
      </w:r>
      <w:proofErr w:type="gramEnd"/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DDC2416" w14:textId="77777777" w:rsidR="001B4961" w:rsidRP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(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聚类编号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1616BF6" w14:textId="3D7DA32E" w:rsidR="001B4961" w:rsidRDefault="001B4961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B4961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1B4961">
        <w:rPr>
          <w:rFonts w:ascii="Consolas" w:eastAsia="宋体" w:hAnsi="Consolas" w:cs="宋体"/>
          <w:kern w:val="0"/>
          <w:sz w:val="20"/>
          <w:szCs w:val="20"/>
        </w:rPr>
        <w:t>(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聚类编号</w:t>
      </w:r>
      <w:r w:rsidRPr="001B4961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B4961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7E9FACC" w14:textId="77777777" w:rsidR="00212E8C" w:rsidRPr="001B4961" w:rsidRDefault="00212E8C" w:rsidP="001B4961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E2915A6" w14:textId="3458C4EA" w:rsidR="001B4961" w:rsidRDefault="00212E8C" w:rsidP="001B4961">
      <w:pPr>
        <w:rPr>
          <w:sz w:val="28"/>
          <w:szCs w:val="28"/>
        </w:rPr>
      </w:pPr>
      <w:r w:rsidRPr="00212E8C">
        <w:rPr>
          <w:noProof/>
          <w:sz w:val="28"/>
          <w:szCs w:val="28"/>
        </w:rPr>
        <w:drawing>
          <wp:inline distT="0" distB="0" distL="0" distR="0" wp14:anchorId="79594963" wp14:editId="4ADDFA11">
            <wp:extent cx="2766234" cy="2613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630" cy="262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414A" w14:textId="40CF4BDF" w:rsidR="00212E8C" w:rsidRDefault="00212E8C" w:rsidP="00212E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这幅图反映了</w:t>
      </w:r>
      <w:r w:rsidRPr="00212E8C">
        <w:rPr>
          <w:rFonts w:hint="eastAsia"/>
          <w:sz w:val="28"/>
          <w:szCs w:val="28"/>
        </w:rPr>
        <w:t>聚类中心之间的欧氏距离</w:t>
      </w:r>
      <w:r>
        <w:rPr>
          <w:rFonts w:hint="eastAsia"/>
          <w:sz w:val="28"/>
          <w:szCs w:val="28"/>
        </w:rPr>
        <w:t>，理论上来讲</w:t>
      </w:r>
      <w:r w:rsidRPr="00212E8C">
        <w:rPr>
          <w:rFonts w:hint="eastAsia"/>
          <w:sz w:val="28"/>
          <w:szCs w:val="28"/>
        </w:rPr>
        <w:t>相似数字（如</w:t>
      </w:r>
      <w:r w:rsidRPr="00212E8C">
        <w:rPr>
          <w:sz w:val="28"/>
          <w:szCs w:val="28"/>
        </w:rPr>
        <w:t>3和8）的中心距离较近</w:t>
      </w:r>
      <w:r>
        <w:rPr>
          <w:rFonts w:hint="eastAsia"/>
          <w:sz w:val="28"/>
          <w:szCs w:val="28"/>
        </w:rPr>
        <w:t>，但从实际结果看似乎并不完全服从这个规律。</w:t>
      </w:r>
    </w:p>
    <w:p w14:paraId="6B9E80DA" w14:textId="3AC2190A" w:rsidR="00212E8C" w:rsidRDefault="00212E8C" w:rsidP="00212E8C">
      <w:pPr>
        <w:rPr>
          <w:sz w:val="28"/>
          <w:szCs w:val="28"/>
        </w:rPr>
      </w:pPr>
    </w:p>
    <w:p w14:paraId="71AAD8F9" w14:textId="38335B0B" w:rsidR="009C38E8" w:rsidRDefault="00212E8C" w:rsidP="00212E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总结</w:t>
      </w:r>
      <w:r w:rsidR="009C38E8">
        <w:rPr>
          <w:rFonts w:hint="eastAsia"/>
          <w:sz w:val="28"/>
          <w:szCs w:val="28"/>
        </w:rPr>
        <w:t>一下</w:t>
      </w:r>
      <w:r>
        <w:rPr>
          <w:rFonts w:hint="eastAsia"/>
          <w:sz w:val="28"/>
          <w:szCs w:val="28"/>
        </w:rPr>
        <w:t>结果不好</w:t>
      </w:r>
      <w:r w:rsidR="009C38E8">
        <w:rPr>
          <w:rFonts w:hint="eastAsia"/>
          <w:sz w:val="28"/>
          <w:szCs w:val="28"/>
        </w:rPr>
        <w:t>可能</w:t>
      </w:r>
      <w:r>
        <w:rPr>
          <w:rFonts w:hint="eastAsia"/>
          <w:sz w:val="28"/>
          <w:szCs w:val="28"/>
        </w:rPr>
        <w:t>的原因。</w:t>
      </w:r>
    </w:p>
    <w:p w14:paraId="094CCC87" w14:textId="126617C7" w:rsidR="00212E8C" w:rsidRPr="00212E8C" w:rsidRDefault="00212E8C" w:rsidP="00212E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首先，</w:t>
      </w:r>
      <w:r w:rsidRPr="00212E8C">
        <w:rPr>
          <w:sz w:val="28"/>
          <w:szCs w:val="28"/>
        </w:rPr>
        <w:t>K-means作为无监督学习方法，完全依赖数据本身的分布特性进行聚类，无法利用样本的真实标签信息</w:t>
      </w:r>
      <w:r w:rsidR="009C38E8">
        <w:rPr>
          <w:rFonts w:hint="eastAsia"/>
          <w:sz w:val="28"/>
          <w:szCs w:val="28"/>
        </w:rPr>
        <w:t>，</w:t>
      </w:r>
      <w:r w:rsidRPr="00212E8C">
        <w:rPr>
          <w:sz w:val="28"/>
          <w:szCs w:val="28"/>
        </w:rPr>
        <w:t>这构成了根本性的性能天花板。</w:t>
      </w:r>
    </w:p>
    <w:p w14:paraId="7D7FD1F7" w14:textId="78F3F923" w:rsidR="00212E8C" w:rsidRDefault="009C38E8" w:rsidP="009C38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其次，我</w:t>
      </w:r>
      <w:r w:rsidR="00212E8C" w:rsidRPr="00212E8C">
        <w:rPr>
          <w:rFonts w:hint="eastAsia"/>
          <w:sz w:val="28"/>
          <w:szCs w:val="28"/>
        </w:rPr>
        <w:t>直接使用</w:t>
      </w:r>
      <w:r w:rsidR="00212E8C" w:rsidRPr="00212E8C">
        <w:rPr>
          <w:sz w:val="28"/>
          <w:szCs w:val="28"/>
        </w:rPr>
        <w:t>784维原始像素作为特征</w:t>
      </w:r>
      <w:r>
        <w:rPr>
          <w:rFonts w:hint="eastAsia"/>
          <w:sz w:val="28"/>
          <w:szCs w:val="28"/>
        </w:rPr>
        <w:t>，</w:t>
      </w:r>
      <w:r w:rsidR="00212E8C" w:rsidRPr="00212E8C">
        <w:rPr>
          <w:sz w:val="28"/>
          <w:szCs w:val="28"/>
        </w:rPr>
        <w:t>相邻像素间的高度相关性造成了大量冗余信息，而大量零</w:t>
      </w:r>
      <w:proofErr w:type="gramStart"/>
      <w:r w:rsidR="00212E8C" w:rsidRPr="00212E8C">
        <w:rPr>
          <w:sz w:val="28"/>
          <w:szCs w:val="28"/>
        </w:rPr>
        <w:t>值背景</w:t>
      </w:r>
      <w:proofErr w:type="gramEnd"/>
      <w:r w:rsidR="00212E8C" w:rsidRPr="00212E8C">
        <w:rPr>
          <w:sz w:val="28"/>
          <w:szCs w:val="28"/>
        </w:rPr>
        <w:t>像素稀释了关键笔画特征的重要性。</w:t>
      </w:r>
    </w:p>
    <w:p w14:paraId="74287145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>检查原始数据维度</w:t>
      </w:r>
    </w:p>
    <w:p w14:paraId="4E8E58A7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(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train_x</w:t>
      </w:r>
      <w:proofErr w:type="spellEnd"/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原始大小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: %s\n'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>, mat2str(size(</w:t>
      </w: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train_x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)));</w:t>
      </w:r>
    </w:p>
    <w:p w14:paraId="45EBF0C9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(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train_x_matrix</w:t>
      </w:r>
      <w:proofErr w:type="spellEnd"/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大小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: %s\n'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>, mat2str(size(</w:t>
      </w: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train_x_matrix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)));</w:t>
      </w:r>
    </w:p>
    <w:p w14:paraId="07811B00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(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train_data</w:t>
      </w:r>
      <w:proofErr w:type="spellEnd"/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大小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: %s\n'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>, mat2str(size(</w:t>
      </w: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train_data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)));</w:t>
      </w:r>
    </w:p>
    <w:p w14:paraId="7EF58984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CA987D6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>检查一个样本的像素值分布</w:t>
      </w:r>
    </w:p>
    <w:p w14:paraId="7ECCF262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sample_idx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 = 1;</w:t>
      </w:r>
    </w:p>
    <w:p w14:paraId="177B8B0C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sample_pixels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train_</w:t>
      </w:r>
      <w:proofErr w:type="gramStart"/>
      <w:r w:rsidRPr="009C38E8">
        <w:rPr>
          <w:rFonts w:ascii="Consolas" w:eastAsia="宋体" w:hAnsi="Consolas" w:cs="宋体"/>
          <w:kern w:val="0"/>
          <w:sz w:val="20"/>
          <w:szCs w:val="20"/>
        </w:rPr>
        <w:t>data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C38E8">
        <w:rPr>
          <w:rFonts w:ascii="Consolas" w:eastAsia="宋体" w:hAnsi="Consolas" w:cs="宋体"/>
          <w:kern w:val="0"/>
          <w:sz w:val="20"/>
          <w:szCs w:val="20"/>
        </w:rPr>
        <w:t>sample_idx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, :);</w:t>
      </w:r>
    </w:p>
    <w:p w14:paraId="7991FF22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(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样本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%d - </w:t>
      </w:r>
      <w:proofErr w:type="gramStart"/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像素值</w:t>
      </w:r>
      <w:proofErr w:type="gramEnd"/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范围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: [%.1f, %.1f]\n'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sample_idx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, min(</w:t>
      </w: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sample_pixels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), max(</w:t>
      </w: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sample_pixels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70F5A8E5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(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样本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%d - 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零像素比例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: %.1f%%\n'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sample_idx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, sum(</w:t>
      </w: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sample_pixels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 == 0) / 784 * 100);</w:t>
      </w:r>
    </w:p>
    <w:p w14:paraId="5F370450" w14:textId="77777777" w:rsidR="009C38E8" w:rsidRDefault="009C38E8" w:rsidP="009C38E8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train_x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原始大小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>: [47040000 1]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br/>
      </w: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train_x_matrix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大小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>: [</w:t>
      </w:r>
      <w:proofErr w:type="gramStart"/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28 28 </w:t>
      </w:r>
      <w:proofErr w:type="gramEnd"/>
      <w:r w:rsidRPr="009C38E8">
        <w:rPr>
          <w:rFonts w:ascii="Consolas" w:eastAsia="宋体" w:hAnsi="Consolas" w:cs="宋体"/>
          <w:kern w:val="0"/>
          <w:sz w:val="20"/>
          <w:szCs w:val="20"/>
        </w:rPr>
        <w:t>60000]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br/>
      </w: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train_data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大小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>: [60000 784]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br/>
      </w:r>
    </w:p>
    <w:p w14:paraId="45503143" w14:textId="79983505" w:rsidR="009C38E8" w:rsidRPr="009C38E8" w:rsidRDefault="009C38E8" w:rsidP="009C38E8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38E8">
        <w:rPr>
          <w:rFonts w:ascii="Consolas" w:eastAsia="宋体" w:hAnsi="Consolas" w:cs="宋体"/>
          <w:kern w:val="0"/>
          <w:sz w:val="20"/>
          <w:szCs w:val="20"/>
        </w:rPr>
        <w:t>样本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1 - </w:t>
      </w:r>
      <w:proofErr w:type="gramStart"/>
      <w:r w:rsidRPr="009C38E8">
        <w:rPr>
          <w:rFonts w:ascii="Consolas" w:eastAsia="宋体" w:hAnsi="Consolas" w:cs="宋体"/>
          <w:kern w:val="0"/>
          <w:sz w:val="20"/>
          <w:szCs w:val="20"/>
        </w:rPr>
        <w:t>像素值</w:t>
      </w:r>
      <w:proofErr w:type="gramEnd"/>
      <w:r w:rsidRPr="009C38E8">
        <w:rPr>
          <w:rFonts w:ascii="Consolas" w:eastAsia="宋体" w:hAnsi="Consolas" w:cs="宋体"/>
          <w:kern w:val="0"/>
          <w:sz w:val="20"/>
          <w:szCs w:val="20"/>
        </w:rPr>
        <w:t>范围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>: [0.0, 255.0]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br/>
      </w:r>
      <w:r w:rsidRPr="009C38E8">
        <w:rPr>
          <w:rFonts w:ascii="Consolas" w:eastAsia="宋体" w:hAnsi="Consolas" w:cs="宋体"/>
          <w:kern w:val="0"/>
          <w:sz w:val="20"/>
          <w:szCs w:val="20"/>
        </w:rPr>
        <w:t>样本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1 - 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>零像素比例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>: 78.8%</w:t>
      </w:r>
    </w:p>
    <w:p w14:paraId="42A99F63" w14:textId="52A5D7DB" w:rsidR="009C38E8" w:rsidRPr="00212E8C" w:rsidRDefault="009C38E8" w:rsidP="009C38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例如这里随机选取了一个样本（标签是“5”，算是笔画比较多的），其</w:t>
      </w:r>
      <w:r w:rsidRPr="009C38E8">
        <w:rPr>
          <w:rFonts w:hint="eastAsia"/>
          <w:sz w:val="28"/>
          <w:szCs w:val="28"/>
        </w:rPr>
        <w:t>零像素比例</w:t>
      </w:r>
      <w:r>
        <w:rPr>
          <w:rFonts w:hint="eastAsia"/>
          <w:sz w:val="28"/>
          <w:szCs w:val="28"/>
        </w:rPr>
        <w:t>达到了</w:t>
      </w:r>
      <w:r w:rsidRPr="009C38E8">
        <w:rPr>
          <w:sz w:val="28"/>
          <w:szCs w:val="28"/>
        </w:rPr>
        <w:t>78.8%</w:t>
      </w:r>
      <w:r>
        <w:rPr>
          <w:rFonts w:hint="eastAsia"/>
          <w:sz w:val="28"/>
          <w:szCs w:val="28"/>
        </w:rPr>
        <w:t>，这能很好的体现出上述问题。</w:t>
      </w:r>
    </w:p>
    <w:p w14:paraId="2BA6FB33" w14:textId="77777777" w:rsidR="00212E8C" w:rsidRPr="00212E8C" w:rsidRDefault="00212E8C" w:rsidP="00212E8C">
      <w:pPr>
        <w:rPr>
          <w:sz w:val="28"/>
          <w:szCs w:val="28"/>
        </w:rPr>
      </w:pPr>
    </w:p>
    <w:p w14:paraId="3FFFA0C7" w14:textId="3755BACC" w:rsidR="00212E8C" w:rsidRPr="00212E8C" w:rsidRDefault="009C38E8" w:rsidP="00212E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还有一个很重要的问题，</w:t>
      </w:r>
      <w:r w:rsidR="00212E8C" w:rsidRPr="00212E8C">
        <w:rPr>
          <w:rFonts w:hint="eastAsia"/>
          <w:sz w:val="28"/>
          <w:szCs w:val="28"/>
        </w:rPr>
        <w:t>在像素空间中使用欧氏距离无法捕捉数字的语义相似性。两个形状相同但位置略有偏移的数字，在像素空间中可能距离很远；而两个不同数字如果恰好有相似的像素分布，则会被错误地聚在一起。</w:t>
      </w:r>
    </w:p>
    <w:p w14:paraId="78026C5E" w14:textId="5505433E" w:rsidR="00212E8C" w:rsidRPr="00212E8C" w:rsidRDefault="009C38E8" w:rsidP="00212E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最后，在</w:t>
      </w:r>
      <w:r w:rsidR="00212E8C" w:rsidRPr="00212E8C">
        <w:rPr>
          <w:rFonts w:hint="eastAsia"/>
          <w:sz w:val="28"/>
          <w:szCs w:val="28"/>
        </w:rPr>
        <w:t>某些情况下，同一数字的不同写法之间的差异（如倾斜的“</w:t>
      </w:r>
      <w:r w:rsidR="00212E8C" w:rsidRPr="00212E8C">
        <w:rPr>
          <w:sz w:val="28"/>
          <w:szCs w:val="28"/>
        </w:rPr>
        <w:t>1”与直立的“1”）可能大于不同数字间的差异（如“1”与“7”），这与K-means的基本假设严重冲突。</w:t>
      </w:r>
    </w:p>
    <w:p w14:paraId="43477990" w14:textId="59BC78DF" w:rsidR="009C38E8" w:rsidRDefault="009C38E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75D5CF" w14:textId="05F6326D" w:rsidR="00212E8C" w:rsidRPr="001D6674" w:rsidRDefault="001D6674" w:rsidP="001D6674">
      <w:pPr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lastRenderedPageBreak/>
        <w:t>（2）</w:t>
      </w:r>
      <w:r w:rsidRPr="001D6674">
        <w:rPr>
          <w:rFonts w:ascii="黑体" w:eastAsia="黑体" w:hAnsi="黑体"/>
          <w:b/>
          <w:bCs/>
          <w:sz w:val="44"/>
          <w:szCs w:val="44"/>
        </w:rPr>
        <w:t>t-SNE可视化分析</w:t>
      </w:r>
    </w:p>
    <w:p w14:paraId="030122A9" w14:textId="3BAC7B75" w:rsidR="005B0305" w:rsidRPr="005B0305" w:rsidRDefault="005B0305" w:rsidP="009C38E8">
      <w:pPr>
        <w:widowControl/>
        <w:jc w:val="left"/>
        <w:rPr>
          <w:sz w:val="28"/>
          <w:szCs w:val="28"/>
        </w:rPr>
      </w:pPr>
      <w:r w:rsidRPr="005B0305">
        <w:rPr>
          <w:sz w:val="28"/>
          <w:szCs w:val="28"/>
        </w:rPr>
        <w:t>t-SNE可视化</w:t>
      </w:r>
      <w:r w:rsidRPr="005B0305">
        <w:rPr>
          <w:rFonts w:hint="eastAsia"/>
          <w:sz w:val="28"/>
          <w:szCs w:val="28"/>
        </w:rPr>
        <w:t>的主要目的是将高维的像素数据投影到二维平面，直观展示不同数字在特征空间中的分布情况，从而深入理解数据的内在结构特性。</w:t>
      </w:r>
    </w:p>
    <w:p w14:paraId="2D3658CF" w14:textId="77777777" w:rsidR="005B0305" w:rsidRDefault="005B0305" w:rsidP="009C38E8">
      <w:pPr>
        <w:widowControl/>
        <w:jc w:val="left"/>
        <w:rPr>
          <w:rFonts w:ascii="Consolas" w:eastAsia="宋体" w:hAnsi="Consolas" w:cs="宋体"/>
          <w:color w:val="008013"/>
          <w:kern w:val="0"/>
          <w:sz w:val="20"/>
          <w:szCs w:val="20"/>
        </w:rPr>
      </w:pPr>
    </w:p>
    <w:p w14:paraId="7994C9FE" w14:textId="5D9B631E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3. </w:t>
      </w: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>任务</w:t>
      </w: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>2: t-SNE</w:t>
      </w: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>可视化</w:t>
      </w:r>
    </w:p>
    <w:p w14:paraId="5C160584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3DE76B0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>使用</w:t>
      </w: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>PCA</w:t>
      </w:r>
      <w:proofErr w:type="gramStart"/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>先降维</w:t>
      </w:r>
      <w:proofErr w:type="gramEnd"/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>到</w:t>
      </w: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>50</w:t>
      </w: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>维，再</w:t>
      </w: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>t-SNE</w:t>
      </w: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>（提高速度和稳定性）</w:t>
      </w:r>
    </w:p>
    <w:p w14:paraId="187C20B2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(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使用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PCA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预处理后进行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t-SNE...\n'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CFF0F93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38E8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coeff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score_pca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~] = </w:t>
      </w:r>
      <w:proofErr w:type="spellStart"/>
      <w:proofErr w:type="gramStart"/>
      <w:r w:rsidRPr="009C38E8">
        <w:rPr>
          <w:rFonts w:ascii="Consolas" w:eastAsia="宋体" w:hAnsi="Consolas" w:cs="宋体"/>
          <w:kern w:val="0"/>
          <w:sz w:val="20"/>
          <w:szCs w:val="20"/>
        </w:rPr>
        <w:t>pca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C38E8">
        <w:rPr>
          <w:rFonts w:ascii="Consolas" w:eastAsia="宋体" w:hAnsi="Consolas" w:cs="宋体"/>
          <w:kern w:val="0"/>
          <w:sz w:val="20"/>
          <w:szCs w:val="20"/>
        </w:rPr>
        <w:t>test_data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NumComponents</w:t>
      </w:r>
      <w:proofErr w:type="spellEnd"/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>, 50);</w:t>
      </w:r>
    </w:p>
    <w:p w14:paraId="10055C1D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test_data_pca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test_data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 * </w:t>
      </w: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coeff</w:t>
      </w:r>
      <w:proofErr w:type="spellEnd"/>
      <w:proofErr w:type="gramStart"/>
      <w:r w:rsidRPr="009C38E8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 1:50);</w:t>
      </w:r>
    </w:p>
    <w:p w14:paraId="1FB35175" w14:textId="3D48C933" w:rsidR="005B0305" w:rsidRDefault="005B0305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C5B7F3F" w14:textId="57AB9FA1" w:rsidR="005B0305" w:rsidRPr="005B0305" w:rsidRDefault="005B0305" w:rsidP="009C38E8">
      <w:pPr>
        <w:widowControl/>
        <w:jc w:val="left"/>
        <w:rPr>
          <w:sz w:val="28"/>
          <w:szCs w:val="28"/>
        </w:rPr>
      </w:pPr>
      <w:r w:rsidRPr="005B0305">
        <w:rPr>
          <w:rFonts w:hint="eastAsia"/>
          <w:sz w:val="28"/>
          <w:szCs w:val="28"/>
        </w:rPr>
        <w:t>首先对测试集的</w:t>
      </w:r>
      <w:r w:rsidRPr="005B0305">
        <w:rPr>
          <w:sz w:val="28"/>
          <w:szCs w:val="28"/>
        </w:rPr>
        <w:t>10000个样本进行预处理。原始样本包含784个像素特征，</w:t>
      </w:r>
      <w:r w:rsidRPr="005B0305">
        <w:rPr>
          <w:rFonts w:hint="eastAsia"/>
          <w:sz w:val="28"/>
          <w:szCs w:val="28"/>
        </w:rPr>
        <w:t>在这种</w:t>
      </w:r>
      <w:r w:rsidRPr="005B0305">
        <w:rPr>
          <w:sz w:val="28"/>
          <w:szCs w:val="28"/>
        </w:rPr>
        <w:t>高维空间中进行t-SNE计算</w:t>
      </w:r>
      <w:r w:rsidRPr="005B0305">
        <w:rPr>
          <w:rFonts w:hint="eastAsia"/>
          <w:sz w:val="28"/>
          <w:szCs w:val="28"/>
        </w:rPr>
        <w:t>会很慢，所以</w:t>
      </w:r>
      <w:r w:rsidRPr="005B0305">
        <w:rPr>
          <w:sz w:val="28"/>
          <w:szCs w:val="28"/>
        </w:rPr>
        <w:t>采用PCA方法先将数据维度从784维降至50维，去除数据中的噪声干扰，同时保留了绝大部分的特征信息。</w:t>
      </w:r>
    </w:p>
    <w:p w14:paraId="61AC57B1" w14:textId="77777777" w:rsidR="005B0305" w:rsidRPr="009C38E8" w:rsidRDefault="005B0305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458E613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>执行</w:t>
      </w: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>t-SNE</w:t>
      </w:r>
    </w:p>
    <w:p w14:paraId="017F361B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(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正在进行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t-SNE</w:t>
      </w:r>
      <w:proofErr w:type="gramStart"/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降维</w:t>
      </w:r>
      <w:proofErr w:type="gramEnd"/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...\n'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84B5D10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Y = </w:t>
      </w:r>
      <w:proofErr w:type="spellStart"/>
      <w:proofErr w:type="gramStart"/>
      <w:r w:rsidRPr="009C38E8">
        <w:rPr>
          <w:rFonts w:ascii="Consolas" w:eastAsia="宋体" w:hAnsi="Consolas" w:cs="宋体"/>
          <w:kern w:val="0"/>
          <w:sz w:val="20"/>
          <w:szCs w:val="20"/>
        </w:rPr>
        <w:t>tsne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C38E8">
        <w:rPr>
          <w:rFonts w:ascii="Consolas" w:eastAsia="宋体" w:hAnsi="Consolas" w:cs="宋体"/>
          <w:kern w:val="0"/>
          <w:sz w:val="20"/>
          <w:szCs w:val="20"/>
        </w:rPr>
        <w:t>test_data_pca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NumDimensions</w:t>
      </w:r>
      <w:proofErr w:type="spellEnd"/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2, 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'Perplexity'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30, 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'Verbose'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>, 1);</w:t>
      </w:r>
    </w:p>
    <w:p w14:paraId="4E3DEB94" w14:textId="6E17C1E5" w:rsid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477C06A" w14:textId="77777777" w:rsidR="005B0305" w:rsidRDefault="005B0305" w:rsidP="009C38E8">
      <w:pPr>
        <w:widowControl/>
        <w:jc w:val="left"/>
        <w:rPr>
          <w:sz w:val="28"/>
          <w:szCs w:val="28"/>
        </w:rPr>
      </w:pPr>
      <w:r w:rsidRPr="005B0305">
        <w:rPr>
          <w:rFonts w:hint="eastAsia"/>
          <w:sz w:val="28"/>
          <w:szCs w:val="28"/>
        </w:rPr>
        <w:t>完成</w:t>
      </w:r>
      <w:r w:rsidRPr="005B0305">
        <w:rPr>
          <w:sz w:val="28"/>
          <w:szCs w:val="28"/>
        </w:rPr>
        <w:t>PCA预处理后</w:t>
      </w:r>
      <w:r>
        <w:rPr>
          <w:rFonts w:hint="eastAsia"/>
          <w:sz w:val="28"/>
          <w:szCs w:val="28"/>
        </w:rPr>
        <w:t>再</w:t>
      </w:r>
      <w:r w:rsidRPr="005B0305">
        <w:rPr>
          <w:sz w:val="28"/>
          <w:szCs w:val="28"/>
        </w:rPr>
        <w:t>使用t-SNE算法进行非线性降维。</w:t>
      </w:r>
    </w:p>
    <w:p w14:paraId="7FB8E909" w14:textId="77777777" w:rsidR="005B0305" w:rsidRDefault="005B0305" w:rsidP="009C38E8">
      <w:pPr>
        <w:widowControl/>
        <w:jc w:val="left"/>
        <w:rPr>
          <w:sz w:val="28"/>
          <w:szCs w:val="28"/>
        </w:rPr>
      </w:pPr>
      <w:r w:rsidRPr="005B0305">
        <w:rPr>
          <w:sz w:val="28"/>
          <w:szCs w:val="28"/>
        </w:rPr>
        <w:t>参数设置：</w:t>
      </w:r>
    </w:p>
    <w:p w14:paraId="3129B14D" w14:textId="2783A0B4" w:rsidR="005B0305" w:rsidRPr="005B0305" w:rsidRDefault="005B0305" w:rsidP="005B0305">
      <w:pPr>
        <w:pStyle w:val="a3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5B0305">
        <w:rPr>
          <w:sz w:val="28"/>
          <w:szCs w:val="28"/>
        </w:rPr>
        <w:t>目标维度为2维，便于在平面中可视化展示；</w:t>
      </w:r>
    </w:p>
    <w:p w14:paraId="4FEC37FE" w14:textId="77777777" w:rsidR="005B0305" w:rsidRPr="005B0305" w:rsidRDefault="005B0305" w:rsidP="005B0305">
      <w:pPr>
        <w:pStyle w:val="a3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5B0305">
        <w:rPr>
          <w:sz w:val="28"/>
          <w:szCs w:val="28"/>
        </w:rPr>
        <w:t>Perplexity参数设置为30，这是一个经验值，能够较好地平衡局部结构和全局结构的关系；</w:t>
      </w:r>
    </w:p>
    <w:p w14:paraId="39D9F5A6" w14:textId="77777777" w:rsidR="005B0305" w:rsidRPr="005B0305" w:rsidRDefault="005B0305" w:rsidP="005B0305">
      <w:pPr>
        <w:pStyle w:val="a3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5B0305">
        <w:rPr>
          <w:sz w:val="28"/>
          <w:szCs w:val="28"/>
        </w:rPr>
        <w:t>开启进度输出功能，便于监控算法运行状态。</w:t>
      </w:r>
    </w:p>
    <w:p w14:paraId="2076694D" w14:textId="4EC147AE" w:rsidR="005B0305" w:rsidRPr="005B0305" w:rsidRDefault="005B0305" w:rsidP="009C38E8">
      <w:pPr>
        <w:widowControl/>
        <w:jc w:val="left"/>
        <w:rPr>
          <w:sz w:val="28"/>
          <w:szCs w:val="28"/>
        </w:rPr>
      </w:pPr>
      <w:r w:rsidRPr="005B0305">
        <w:rPr>
          <w:sz w:val="28"/>
          <w:szCs w:val="28"/>
        </w:rPr>
        <w:t>经过计算得到10000个样本在二维空间中的坐标</w:t>
      </w:r>
      <w:r>
        <w:rPr>
          <w:rFonts w:hint="eastAsia"/>
          <w:sz w:val="28"/>
          <w:szCs w:val="28"/>
        </w:rPr>
        <w:t>。</w:t>
      </w:r>
    </w:p>
    <w:p w14:paraId="77E1DA37" w14:textId="77777777" w:rsidR="005B0305" w:rsidRPr="005B0305" w:rsidRDefault="005B0305" w:rsidP="005B0305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lastRenderedPageBreak/>
        <w:t>|==============================================|</w:t>
      </w:r>
      <w:r w:rsidRPr="005B0305">
        <w:rPr>
          <w:rFonts w:ascii="Consolas" w:eastAsia="宋体" w:hAnsi="Consolas" w:cs="宋体"/>
          <w:kern w:val="0"/>
          <w:sz w:val="20"/>
          <w:szCs w:val="20"/>
        </w:rPr>
        <w:br/>
        <w:t>|   ITER   | KL DIVERGENCE   | NORM GRAD USING |</w:t>
      </w:r>
      <w:r w:rsidRPr="005B0305">
        <w:rPr>
          <w:rFonts w:ascii="Consolas" w:eastAsia="宋体" w:hAnsi="Consolas" w:cs="宋体"/>
          <w:kern w:val="0"/>
          <w:sz w:val="20"/>
          <w:szCs w:val="20"/>
        </w:rPr>
        <w:br/>
        <w:t>|          | FUN VALUE USING | EXAGGERATED DIST|</w:t>
      </w:r>
      <w:r w:rsidRPr="005B0305">
        <w:rPr>
          <w:rFonts w:ascii="Consolas" w:eastAsia="宋体" w:hAnsi="Consolas" w:cs="宋体"/>
          <w:kern w:val="0"/>
          <w:sz w:val="20"/>
          <w:szCs w:val="20"/>
        </w:rPr>
        <w:br/>
        <w:t>|          | EXAGGERATED DIST| OF X            |</w:t>
      </w:r>
      <w:r w:rsidRPr="005B0305">
        <w:rPr>
          <w:rFonts w:ascii="Consolas" w:eastAsia="宋体" w:hAnsi="Consolas" w:cs="宋体"/>
          <w:kern w:val="0"/>
          <w:sz w:val="20"/>
          <w:szCs w:val="20"/>
        </w:rPr>
        <w:br/>
        <w:t>|          | OF X            |                 |</w:t>
      </w:r>
      <w:r w:rsidRPr="005B0305">
        <w:rPr>
          <w:rFonts w:ascii="Consolas" w:eastAsia="宋体" w:hAnsi="Consolas" w:cs="宋体"/>
          <w:kern w:val="0"/>
          <w:sz w:val="20"/>
          <w:szCs w:val="20"/>
        </w:rPr>
        <w:br/>
        <w:t>|==============================================|</w:t>
      </w:r>
      <w:r w:rsidRPr="005B0305">
        <w:rPr>
          <w:rFonts w:ascii="Consolas" w:eastAsia="宋体" w:hAnsi="Consolas" w:cs="宋体"/>
          <w:kern w:val="0"/>
          <w:sz w:val="20"/>
          <w:szCs w:val="20"/>
        </w:rPr>
        <w:br/>
        <w:t>|       20 |    2.815870e+01 |    6.616107e-06 |</w:t>
      </w:r>
    </w:p>
    <w:p w14:paraId="2E7D6D1D" w14:textId="77777777" w:rsidR="005B0305" w:rsidRPr="005B0305" w:rsidRDefault="005B0305" w:rsidP="005B0305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      40 |    2.254794e+01 |    1.026015e-03 |</w:t>
      </w:r>
    </w:p>
    <w:p w14:paraId="1CCFB233" w14:textId="77777777" w:rsidR="005B0305" w:rsidRPr="005B0305" w:rsidRDefault="005B0305" w:rsidP="005B0305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      60 |    2.095453e+01 |    7.041628e-04 |</w:t>
      </w:r>
    </w:p>
    <w:p w14:paraId="66F41F00" w14:textId="77777777" w:rsidR="005B0305" w:rsidRPr="005B0305" w:rsidRDefault="005B0305" w:rsidP="005B0305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      80 |    2.018212e+01 |    3.040564e-04 |</w:t>
      </w:r>
    </w:p>
    <w:p w14:paraId="3E561FFD" w14:textId="484EC069" w:rsidR="005B0305" w:rsidRPr="005B0305" w:rsidRDefault="005B0305" w:rsidP="005B0305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     100 |    3.557494e+00 |    1.100903e-04 |</w:t>
      </w:r>
    </w:p>
    <w:p w14:paraId="0915F059" w14:textId="77777777" w:rsidR="005B0305" w:rsidRPr="005B0305" w:rsidRDefault="005B0305" w:rsidP="005B0305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     120 |    3.092140e+00 |    5.010873e-05 |</w:t>
      </w:r>
    </w:p>
    <w:p w14:paraId="29B24C18" w14:textId="77777777" w:rsidR="005B0305" w:rsidRPr="005B0305" w:rsidRDefault="005B0305" w:rsidP="005B0305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     140 |    2.827739e+00 |    4.192055e-05 |</w:t>
      </w:r>
    </w:p>
    <w:p w14:paraId="381DEC51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160 | 2.641382e+00 | 2.560621e-05 |</w:t>
      </w:r>
    </w:p>
    <w:p w14:paraId="6EFFB0B8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180 | 2.504309e+00 | 2.348897e-05 |</w:t>
      </w:r>
    </w:p>
    <w:p w14:paraId="622B861E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200 | 2.399976e+00 | 2.502613e-05 |</w:t>
      </w:r>
    </w:p>
    <w:p w14:paraId="3AC50FBB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220 | 2.318748e+00 | 2.200505e-05 |</w:t>
      </w:r>
    </w:p>
    <w:p w14:paraId="34F942D0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240 | 2.253958e+00 | 1.876998e-05 |</w:t>
      </w:r>
    </w:p>
    <w:p w14:paraId="59850326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260 | 2.180151e+00 | 1.310452e-05 |</w:t>
      </w:r>
    </w:p>
    <w:p w14:paraId="5ED69D9F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280 | 2.091773e+00 | 4.189834e-05 |</w:t>
      </w:r>
    </w:p>
    <w:p w14:paraId="6A69CE47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300 | 2.033150e+00 | 1.479593e-05 |</w:t>
      </w:r>
    </w:p>
    <w:p w14:paraId="781B5ABF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320 | 1.994252e+00 | 1.116862e-05 |</w:t>
      </w:r>
    </w:p>
    <w:p w14:paraId="4C75533D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340 | 1.966768e+00 | 1.381216e-05 |</w:t>
      </w:r>
    </w:p>
    <w:p w14:paraId="4C071CC2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360 | 1.947470e+00 | 6.310674e-05 |</w:t>
      </w:r>
    </w:p>
    <w:p w14:paraId="47E710E6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380 | 1.932587e+00 | 1.390967e-05 |</w:t>
      </w:r>
    </w:p>
    <w:p w14:paraId="068019E8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400 | 1.920335e+00 | 1.036378e-05 |</w:t>
      </w:r>
    </w:p>
    <w:p w14:paraId="7B6E7E4B" w14:textId="74116EC2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420 | 1.910433e+00 | 2.071109e-05 |</w:t>
      </w:r>
    </w:p>
    <w:p w14:paraId="58EFF91B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440 | 1.902352e+00 | 1.041383e-05 |</w:t>
      </w:r>
    </w:p>
    <w:p w14:paraId="09347660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460 | 1.895145e+00 | 9.488835e-06 |</w:t>
      </w:r>
    </w:p>
    <w:p w14:paraId="3CADF420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480 | 1.888123e+00 | 1.139032e-05 |</w:t>
      </w:r>
    </w:p>
    <w:p w14:paraId="787B52C1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500 | 1.881358e+00 | 9.907134e-06 |</w:t>
      </w:r>
    </w:p>
    <w:p w14:paraId="2E229BDE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520 | 1.874711e+00 | 9.075541e-06 |</w:t>
      </w:r>
    </w:p>
    <w:p w14:paraId="00C260E7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540 | 1.868733e+00 | 1.165953e-05 |</w:t>
      </w:r>
    </w:p>
    <w:p w14:paraId="3C0C3BCF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560 | 1.862870e+00 | 1.253739e-05 |</w:t>
      </w:r>
    </w:p>
    <w:p w14:paraId="3C5F4F63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580 | 1.856688e+00 | 1.127679e-05 |</w:t>
      </w:r>
    </w:p>
    <w:p w14:paraId="2F757071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600 | 1.850556e+00 | 1.037117e-05 |</w:t>
      </w:r>
    </w:p>
    <w:p w14:paraId="476772F8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620 | 1.844963e+00 | 9.928059e-06 |</w:t>
      </w:r>
    </w:p>
    <w:p w14:paraId="66B27EB7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640 | 1.839412e+00 | 1.086930e-05 |</w:t>
      </w:r>
    </w:p>
    <w:p w14:paraId="68B41E86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660 | 1.834115e+00 | 1.251254e-05 |</w:t>
      </w:r>
    </w:p>
    <w:p w14:paraId="6103F808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680 | 1.828853e+00 | 8.947699e-06 |</w:t>
      </w:r>
    </w:p>
    <w:p w14:paraId="704F46AF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700 | 1.824418e+00 | 9.376897e-06 |</w:t>
      </w:r>
    </w:p>
    <w:p w14:paraId="2C57AA7A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720 | 1.820188e+00 | 8.687382e-06 |</w:t>
      </w:r>
    </w:p>
    <w:p w14:paraId="3A33CA62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740 | 1.816706e+00 | 1.021662e-05 |</w:t>
      </w:r>
    </w:p>
    <w:p w14:paraId="6FE7F70D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760 | 1.813741e+00 | 8.243819e-06 |</w:t>
      </w:r>
    </w:p>
    <w:p w14:paraId="30FDABAE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lastRenderedPageBreak/>
        <w:t>| 780 | 1.811022e+00 | 9.038826e-06 |</w:t>
      </w:r>
    </w:p>
    <w:p w14:paraId="0EAFF2BA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800 | 1.808371e+00 | 1.062850e-05 |</w:t>
      </w:r>
    </w:p>
    <w:p w14:paraId="0EFF8C1C" w14:textId="10385E01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820 | 1.805877e+00 | 1.861914e-05 |</w:t>
      </w:r>
    </w:p>
    <w:p w14:paraId="7CAECD09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840 | 1.803504e+00 | 1.010233e-05 |</w:t>
      </w:r>
    </w:p>
    <w:p w14:paraId="58FCBB51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860 | 1.801372e+00 | 8.919175e-06 |</w:t>
      </w:r>
    </w:p>
    <w:p w14:paraId="72AB05BD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880 | 1.799468e+00 | 8.754370e-06 |</w:t>
      </w:r>
    </w:p>
    <w:p w14:paraId="26081268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900 | 1.797852e+00 | 1.408720e-05 |</w:t>
      </w:r>
    </w:p>
    <w:p w14:paraId="1EB6E53E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920 | 1.796392e+00 | 8.075294e-06 |</w:t>
      </w:r>
    </w:p>
    <w:p w14:paraId="69853D9C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940 | 1.794746e+00 | 8.374377e-06 |</w:t>
      </w:r>
    </w:p>
    <w:p w14:paraId="37996B74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960 | 1.792791e+00 | 8.634672e-06 |</w:t>
      </w:r>
    </w:p>
    <w:p w14:paraId="13BC1C8E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980 | 1.790693e+00 | 8.134524e-06 |</w:t>
      </w:r>
    </w:p>
    <w:p w14:paraId="32A03E24" w14:textId="77777777" w:rsidR="005B0305" w:rsidRPr="005B0305" w:rsidRDefault="005B0305" w:rsidP="005B030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B0305">
        <w:rPr>
          <w:rFonts w:ascii="Consolas" w:eastAsia="宋体" w:hAnsi="Consolas" w:cs="宋体"/>
          <w:kern w:val="0"/>
          <w:sz w:val="20"/>
          <w:szCs w:val="20"/>
        </w:rPr>
        <w:t>| 1000 | 1.788564e+00 | 1.160227e-05 |</w:t>
      </w:r>
    </w:p>
    <w:p w14:paraId="4DFB8A7B" w14:textId="7D430265" w:rsidR="005B0305" w:rsidRDefault="005B0305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148DB4E" w14:textId="68774D19" w:rsidR="005B0305" w:rsidRPr="003068C7" w:rsidRDefault="005B0305" w:rsidP="003068C7">
      <w:pPr>
        <w:widowControl/>
        <w:rPr>
          <w:sz w:val="28"/>
          <w:szCs w:val="28"/>
        </w:rPr>
      </w:pPr>
      <w:r w:rsidRPr="003068C7">
        <w:rPr>
          <w:rFonts w:hint="eastAsia"/>
          <w:sz w:val="28"/>
          <w:szCs w:val="28"/>
        </w:rPr>
        <w:t>同步输出了</w:t>
      </w:r>
      <w:r w:rsidRPr="003068C7">
        <w:rPr>
          <w:sz w:val="28"/>
          <w:szCs w:val="28"/>
        </w:rPr>
        <w:t>t-SNE算法运行时的详细迭代日志</w:t>
      </w:r>
      <w:r w:rsidRPr="003068C7">
        <w:rPr>
          <w:rFonts w:hint="eastAsia"/>
          <w:sz w:val="28"/>
          <w:szCs w:val="28"/>
        </w:rPr>
        <w:t>，包含三个主要指标：</w:t>
      </w:r>
      <w:r w:rsidRPr="003068C7">
        <w:rPr>
          <w:sz w:val="28"/>
          <w:szCs w:val="28"/>
        </w:rPr>
        <w:t>ITER表示迭代次数，KL DIVERGENCE FUN VALUE是核心优化目标函数的值，NORM GRAD表示梯度的大小。</w:t>
      </w:r>
    </w:p>
    <w:p w14:paraId="0EBFE151" w14:textId="74B18E04" w:rsidR="005B0305" w:rsidRPr="003068C7" w:rsidRDefault="005B0305" w:rsidP="003068C7">
      <w:pPr>
        <w:widowControl/>
        <w:rPr>
          <w:sz w:val="28"/>
          <w:szCs w:val="28"/>
        </w:rPr>
      </w:pPr>
      <w:r w:rsidRPr="003068C7">
        <w:rPr>
          <w:rFonts w:hint="eastAsia"/>
          <w:sz w:val="28"/>
          <w:szCs w:val="28"/>
        </w:rPr>
        <w:t>从迭代过程可以看出明显的两个阶段。前</w:t>
      </w:r>
      <w:r w:rsidRPr="003068C7">
        <w:rPr>
          <w:sz w:val="28"/>
          <w:szCs w:val="28"/>
        </w:rPr>
        <w:t>100次迭代属于第一阶段，KL散度值从28.16快速下降到3.56，梯度范数也相对较大，这说明算法正在快速学习数据的主要结构。</w:t>
      </w:r>
      <w:r w:rsidRPr="003068C7">
        <w:rPr>
          <w:rFonts w:hint="eastAsia"/>
          <w:sz w:val="28"/>
          <w:szCs w:val="28"/>
        </w:rPr>
        <w:t>从第</w:t>
      </w:r>
      <w:r w:rsidRPr="003068C7">
        <w:rPr>
          <w:sz w:val="28"/>
          <w:szCs w:val="28"/>
        </w:rPr>
        <w:t>100次迭代开始进入第二阶段，KL散度从3.56缓慢下降到最终的1.79，梯度范数也保持在较低水平。这个阶段算法在进行精细调整，逐步优化低维空间中数据点的相对位置。</w:t>
      </w:r>
      <w:r w:rsidRPr="003068C7">
        <w:rPr>
          <w:rFonts w:hint="eastAsia"/>
          <w:sz w:val="28"/>
          <w:szCs w:val="28"/>
        </w:rPr>
        <w:t>在整个</w:t>
      </w:r>
      <w:r w:rsidRPr="003068C7">
        <w:rPr>
          <w:sz w:val="28"/>
          <w:szCs w:val="28"/>
        </w:rPr>
        <w:t>1000次迭代过程中，KL散度始终在持续下降，梯度范数也保持正值，这表明算法运行正常且收敛状态良好。最终KL散度值稳定在1.79左右，说明t-SNE成功地将高维数据的内在结构在二维空间中进行了合理的保持。</w:t>
      </w:r>
    </w:p>
    <w:p w14:paraId="42A934F7" w14:textId="77777777" w:rsidR="005B0305" w:rsidRPr="009C38E8" w:rsidRDefault="005B0305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8837E05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>可视化</w:t>
      </w: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>t-SNE</w:t>
      </w: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>结果</w:t>
      </w:r>
    </w:p>
    <w:p w14:paraId="27866188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C38E8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>, [100, 100, 1400, 600]);</w:t>
      </w:r>
    </w:p>
    <w:p w14:paraId="69585E78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FB950C9" w14:textId="77777777" w:rsidR="00984194" w:rsidRPr="00984194" w:rsidRDefault="00984194" w:rsidP="009841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8419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984194">
        <w:rPr>
          <w:rFonts w:ascii="Consolas" w:eastAsia="宋体" w:hAnsi="Consolas" w:cs="宋体"/>
          <w:color w:val="008013"/>
          <w:kern w:val="0"/>
          <w:sz w:val="20"/>
          <w:szCs w:val="20"/>
        </w:rPr>
        <w:t>子图</w:t>
      </w:r>
      <w:r w:rsidRPr="0098419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1: </w:t>
      </w:r>
      <w:r w:rsidRPr="00984194">
        <w:rPr>
          <w:rFonts w:ascii="Consolas" w:eastAsia="宋体" w:hAnsi="Consolas" w:cs="宋体"/>
          <w:color w:val="008013"/>
          <w:kern w:val="0"/>
          <w:sz w:val="20"/>
          <w:szCs w:val="20"/>
        </w:rPr>
        <w:t>按真实标签着色</w:t>
      </w:r>
    </w:p>
    <w:p w14:paraId="535CEC9C" w14:textId="77777777" w:rsidR="00984194" w:rsidRPr="00984194" w:rsidRDefault="00984194" w:rsidP="009841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84194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84194">
        <w:rPr>
          <w:rFonts w:ascii="Consolas" w:eastAsia="宋体" w:hAnsi="Consolas" w:cs="宋体"/>
          <w:kern w:val="0"/>
          <w:sz w:val="20"/>
          <w:szCs w:val="20"/>
        </w:rPr>
        <w:t>1, 2, 1);</w:t>
      </w:r>
    </w:p>
    <w:p w14:paraId="2EEE025A" w14:textId="77777777" w:rsidR="00984194" w:rsidRPr="00984194" w:rsidRDefault="00984194" w:rsidP="009841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84194">
        <w:rPr>
          <w:rFonts w:ascii="Consolas" w:eastAsia="宋体" w:hAnsi="Consolas" w:cs="宋体"/>
          <w:kern w:val="0"/>
          <w:sz w:val="20"/>
          <w:szCs w:val="20"/>
        </w:rPr>
        <w:lastRenderedPageBreak/>
        <w:t>gscatter</w:t>
      </w:r>
      <w:proofErr w:type="spellEnd"/>
      <w:r w:rsidRPr="00984194">
        <w:rPr>
          <w:rFonts w:ascii="Consolas" w:eastAsia="宋体" w:hAnsi="Consolas" w:cs="宋体"/>
          <w:kern w:val="0"/>
          <w:sz w:val="20"/>
          <w:szCs w:val="20"/>
        </w:rPr>
        <w:t>(Y</w:t>
      </w:r>
      <w:proofErr w:type="gramStart"/>
      <w:r w:rsidRPr="00984194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984194">
        <w:rPr>
          <w:rFonts w:ascii="Consolas" w:eastAsia="宋体" w:hAnsi="Consolas" w:cs="宋体"/>
          <w:kern w:val="0"/>
          <w:sz w:val="20"/>
          <w:szCs w:val="20"/>
        </w:rPr>
        <w:t xml:space="preserve">1), Y(:,2), </w:t>
      </w:r>
      <w:proofErr w:type="spellStart"/>
      <w:r w:rsidRPr="00984194">
        <w:rPr>
          <w:rFonts w:ascii="Consolas" w:eastAsia="宋体" w:hAnsi="Consolas" w:cs="宋体"/>
          <w:kern w:val="0"/>
          <w:sz w:val="20"/>
          <w:szCs w:val="20"/>
        </w:rPr>
        <w:t>test_labels</w:t>
      </w:r>
      <w:proofErr w:type="spellEnd"/>
      <w:r w:rsidRPr="00984194">
        <w:rPr>
          <w:rFonts w:ascii="Consolas" w:eastAsia="宋体" w:hAnsi="Consolas" w:cs="宋体"/>
          <w:kern w:val="0"/>
          <w:sz w:val="20"/>
          <w:szCs w:val="20"/>
        </w:rPr>
        <w:t xml:space="preserve">, [], </w:t>
      </w:r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'o'</w:t>
      </w:r>
      <w:r w:rsidRPr="00984194">
        <w:rPr>
          <w:rFonts w:ascii="Consolas" w:eastAsia="宋体" w:hAnsi="Consolas" w:cs="宋体"/>
          <w:kern w:val="0"/>
          <w:sz w:val="20"/>
          <w:szCs w:val="20"/>
        </w:rPr>
        <w:t xml:space="preserve">, 6, </w:t>
      </w:r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'on'</w:t>
      </w:r>
      <w:r w:rsidRPr="0098419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northeastoutside</w:t>
      </w:r>
      <w:proofErr w:type="spellEnd"/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8419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BDCFCD3" w14:textId="77777777" w:rsidR="00984194" w:rsidRPr="00984194" w:rsidRDefault="00984194" w:rsidP="009841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84194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't-SNE</w:t>
      </w:r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可视化</w:t>
      </w:r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- </w:t>
      </w:r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按真实标签着色</w:t>
      </w:r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8419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7DC2B74" w14:textId="77777777" w:rsidR="00984194" w:rsidRPr="00984194" w:rsidRDefault="00984194" w:rsidP="009841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84194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984194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't-SNE 1'</w:t>
      </w:r>
      <w:r w:rsidRPr="00984194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proofErr w:type="spellStart"/>
      <w:r w:rsidRPr="00984194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984194">
        <w:rPr>
          <w:rFonts w:ascii="Consolas" w:eastAsia="宋体" w:hAnsi="Consolas" w:cs="宋体"/>
          <w:kern w:val="0"/>
          <w:sz w:val="20"/>
          <w:szCs w:val="20"/>
        </w:rPr>
        <w:t>(</w:t>
      </w:r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't-SNE 2'</w:t>
      </w:r>
      <w:r w:rsidRPr="0098419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E9C0480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265700D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>子图</w:t>
      </w: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2: </w:t>
      </w:r>
      <w:r w:rsidRPr="009C38E8">
        <w:rPr>
          <w:rFonts w:ascii="Consolas" w:eastAsia="宋体" w:hAnsi="Consolas" w:cs="宋体"/>
          <w:color w:val="008013"/>
          <w:kern w:val="0"/>
          <w:sz w:val="20"/>
          <w:szCs w:val="20"/>
        </w:rPr>
        <w:t>按数字类别显示不同的标记</w:t>
      </w:r>
    </w:p>
    <w:p w14:paraId="18887C7D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C38E8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C38E8">
        <w:rPr>
          <w:rFonts w:ascii="Consolas" w:eastAsia="宋体" w:hAnsi="Consolas" w:cs="宋体"/>
          <w:kern w:val="0"/>
          <w:sz w:val="20"/>
          <w:szCs w:val="20"/>
        </w:rPr>
        <w:t>1, 2, 2);</w:t>
      </w:r>
    </w:p>
    <w:p w14:paraId="471C921D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colors = </w:t>
      </w:r>
      <w:proofErr w:type="gramStart"/>
      <w:r w:rsidRPr="009C38E8">
        <w:rPr>
          <w:rFonts w:ascii="Consolas" w:eastAsia="宋体" w:hAnsi="Consolas" w:cs="宋体"/>
          <w:kern w:val="0"/>
          <w:sz w:val="20"/>
          <w:szCs w:val="20"/>
        </w:rPr>
        <w:t>lines(</w:t>
      </w:r>
      <w:proofErr w:type="gramEnd"/>
      <w:r w:rsidRPr="009C38E8">
        <w:rPr>
          <w:rFonts w:ascii="Consolas" w:eastAsia="宋体" w:hAnsi="Consolas" w:cs="宋体"/>
          <w:kern w:val="0"/>
          <w:sz w:val="20"/>
          <w:szCs w:val="20"/>
        </w:rPr>
        <w:t>10);</w:t>
      </w:r>
    </w:p>
    <w:p w14:paraId="2E1E400C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38E8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>digit = 0:9</w:t>
      </w:r>
    </w:p>
    <w:p w14:paraId="598BDA35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    mask = (</w:t>
      </w: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test_labels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 == digit);</w:t>
      </w:r>
    </w:p>
    <w:p w14:paraId="653F18E4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gramStart"/>
      <w:r w:rsidRPr="009C38E8">
        <w:rPr>
          <w:rFonts w:ascii="Consolas" w:eastAsia="宋体" w:hAnsi="Consolas" w:cs="宋体"/>
          <w:kern w:val="0"/>
          <w:sz w:val="20"/>
          <w:szCs w:val="20"/>
        </w:rPr>
        <w:t>scatter(</w:t>
      </w:r>
      <w:proofErr w:type="gramEnd"/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Y(mask, 1), Y(mask, 2), 30, colors(digit+1, :), 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'filled'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'Marker'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9C38E8">
        <w:rPr>
          <w:rFonts w:ascii="Consolas" w:eastAsia="宋体" w:hAnsi="Consolas" w:cs="宋体"/>
          <w:kern w:val="0"/>
          <w:sz w:val="20"/>
          <w:szCs w:val="20"/>
        </w:rPr>
        <w:t>get_marker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(digit+1));</w:t>
      </w:r>
    </w:p>
    <w:p w14:paraId="40AAC369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    hold 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2177227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38E8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883284D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38E8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't-SNE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可视化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- 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不同标记和颜色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AADB544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C38E8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't-SNE 1'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50FBA62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9C38E8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9C38E8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't-SNE 2'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76E22C9" w14:textId="77777777" w:rsidR="009C38E8" w:rsidRPr="009C38E8" w:rsidRDefault="009C38E8" w:rsidP="009C38E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38E8">
        <w:rPr>
          <w:rFonts w:ascii="Consolas" w:eastAsia="宋体" w:hAnsi="Consolas" w:cs="宋体"/>
          <w:kern w:val="0"/>
          <w:sz w:val="20"/>
          <w:szCs w:val="20"/>
        </w:rPr>
        <w:t>legend(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'0'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'1'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'2'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'3'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'4'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'5'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'6'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'7'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'8'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'9'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位置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northeastoutside</w:t>
      </w:r>
      <w:proofErr w:type="spellEnd"/>
      <w:r w:rsidRPr="009C38E8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C38E8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135BA12" w14:textId="77777777" w:rsidR="00984194" w:rsidRPr="00984194" w:rsidRDefault="00984194" w:rsidP="009841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8419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984194">
        <w:rPr>
          <w:rFonts w:ascii="Consolas" w:eastAsia="宋体" w:hAnsi="Consolas" w:cs="宋体"/>
          <w:kern w:val="0"/>
          <w:sz w:val="20"/>
          <w:szCs w:val="20"/>
        </w:rPr>
        <w:t xml:space="preserve">marker = </w:t>
      </w:r>
      <w:proofErr w:type="spellStart"/>
      <w:r w:rsidRPr="00984194">
        <w:rPr>
          <w:rFonts w:ascii="Consolas" w:eastAsia="宋体" w:hAnsi="Consolas" w:cs="宋体"/>
          <w:kern w:val="0"/>
          <w:sz w:val="20"/>
          <w:szCs w:val="20"/>
        </w:rPr>
        <w:t>get_marker</w:t>
      </w:r>
      <w:proofErr w:type="spellEnd"/>
      <w:r w:rsidRPr="00984194">
        <w:rPr>
          <w:rFonts w:ascii="Consolas" w:eastAsia="宋体" w:hAnsi="Consolas" w:cs="宋体"/>
          <w:kern w:val="0"/>
          <w:sz w:val="20"/>
          <w:szCs w:val="20"/>
        </w:rPr>
        <w:t>(index)</w:t>
      </w:r>
    </w:p>
    <w:p w14:paraId="453014A3" w14:textId="77777777" w:rsidR="00984194" w:rsidRPr="00984194" w:rsidRDefault="00984194" w:rsidP="009841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84194">
        <w:rPr>
          <w:rFonts w:ascii="Consolas" w:eastAsia="宋体" w:hAnsi="Consolas" w:cs="宋体"/>
          <w:kern w:val="0"/>
          <w:sz w:val="20"/>
          <w:szCs w:val="20"/>
        </w:rPr>
        <w:t xml:space="preserve">    markers = {</w:t>
      </w:r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'o'</w:t>
      </w:r>
      <w:r w:rsidRPr="0098419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'+'</w:t>
      </w:r>
      <w:r w:rsidRPr="0098419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'*'</w:t>
      </w:r>
      <w:r w:rsidRPr="0098419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'x'</w:t>
      </w:r>
      <w:r w:rsidRPr="0098419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's'</w:t>
      </w:r>
      <w:r w:rsidRPr="0098419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'd'</w:t>
      </w:r>
      <w:r w:rsidRPr="0098419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'^'</w:t>
      </w:r>
      <w:r w:rsidRPr="0098419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'v'</w:t>
      </w:r>
      <w:r w:rsidRPr="0098419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'&gt;'</w:t>
      </w:r>
      <w:r w:rsidRPr="0098419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84194">
        <w:rPr>
          <w:rFonts w:ascii="Consolas" w:eastAsia="宋体" w:hAnsi="Consolas" w:cs="宋体"/>
          <w:color w:val="A709F5"/>
          <w:kern w:val="0"/>
          <w:sz w:val="20"/>
          <w:szCs w:val="20"/>
        </w:rPr>
        <w:t>'&lt;'</w:t>
      </w:r>
      <w:r w:rsidRPr="00984194">
        <w:rPr>
          <w:rFonts w:ascii="Consolas" w:eastAsia="宋体" w:hAnsi="Consolas" w:cs="宋体"/>
          <w:kern w:val="0"/>
          <w:sz w:val="20"/>
          <w:szCs w:val="20"/>
        </w:rPr>
        <w:t>};</w:t>
      </w:r>
    </w:p>
    <w:p w14:paraId="609491B9" w14:textId="77777777" w:rsidR="00984194" w:rsidRPr="00984194" w:rsidRDefault="00984194" w:rsidP="009841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84194">
        <w:rPr>
          <w:rFonts w:ascii="Consolas" w:eastAsia="宋体" w:hAnsi="Consolas" w:cs="宋体"/>
          <w:kern w:val="0"/>
          <w:sz w:val="20"/>
          <w:szCs w:val="20"/>
        </w:rPr>
        <w:t xml:space="preserve">    marker = </w:t>
      </w:r>
      <w:proofErr w:type="gramStart"/>
      <w:r w:rsidRPr="00984194">
        <w:rPr>
          <w:rFonts w:ascii="Consolas" w:eastAsia="宋体" w:hAnsi="Consolas" w:cs="宋体"/>
          <w:kern w:val="0"/>
          <w:sz w:val="20"/>
          <w:szCs w:val="20"/>
        </w:rPr>
        <w:t>markers{</w:t>
      </w:r>
      <w:proofErr w:type="gramEnd"/>
      <w:r w:rsidRPr="00984194">
        <w:rPr>
          <w:rFonts w:ascii="Consolas" w:eastAsia="宋体" w:hAnsi="Consolas" w:cs="宋体"/>
          <w:kern w:val="0"/>
          <w:sz w:val="20"/>
          <w:szCs w:val="20"/>
        </w:rPr>
        <w:t>mod(index-1, length(markers)) + 1};</w:t>
      </w:r>
    </w:p>
    <w:p w14:paraId="3EA73E40" w14:textId="77777777" w:rsidR="00984194" w:rsidRPr="00984194" w:rsidRDefault="00984194" w:rsidP="0098419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8419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FF1E424" w14:textId="047BE446" w:rsidR="009C38E8" w:rsidRDefault="009C38E8" w:rsidP="00212E8C">
      <w:pPr>
        <w:rPr>
          <w:sz w:val="28"/>
          <w:szCs w:val="28"/>
        </w:rPr>
      </w:pPr>
    </w:p>
    <w:p w14:paraId="1FF110D2" w14:textId="57CC22C8" w:rsidR="00984194" w:rsidRDefault="00984194" w:rsidP="00212E8C">
      <w:pPr>
        <w:rPr>
          <w:sz w:val="28"/>
          <w:szCs w:val="28"/>
        </w:rPr>
      </w:pPr>
      <w:r w:rsidRPr="00984194">
        <w:rPr>
          <w:rFonts w:hint="eastAsia"/>
          <w:sz w:val="28"/>
          <w:szCs w:val="28"/>
        </w:rPr>
        <w:t>第一个图采用颜色区分策略，使用</w:t>
      </w:r>
      <w:proofErr w:type="spellStart"/>
      <w:r w:rsidRPr="00984194">
        <w:rPr>
          <w:sz w:val="28"/>
          <w:szCs w:val="28"/>
        </w:rPr>
        <w:t>gscatter</w:t>
      </w:r>
      <w:proofErr w:type="spellEnd"/>
      <w:r w:rsidRPr="00984194">
        <w:rPr>
          <w:sz w:val="28"/>
          <w:szCs w:val="28"/>
        </w:rPr>
        <w:t>函数按数字标签自动分配不同颜色，所有样本统一使用圆形标记，并自动生成图例说明</w:t>
      </w:r>
      <w:r>
        <w:rPr>
          <w:rFonts w:hint="eastAsia"/>
          <w:sz w:val="28"/>
          <w:szCs w:val="28"/>
        </w:rPr>
        <w:t>；</w:t>
      </w:r>
      <w:r w:rsidRPr="00984194">
        <w:rPr>
          <w:sz w:val="28"/>
          <w:szCs w:val="28"/>
        </w:rPr>
        <w:t>第二个图则采用形状区分策略，</w:t>
      </w:r>
      <w:proofErr w:type="gramStart"/>
      <w:r w:rsidRPr="00984194">
        <w:rPr>
          <w:sz w:val="28"/>
          <w:szCs w:val="28"/>
        </w:rPr>
        <w:t>手动为</w:t>
      </w:r>
      <w:proofErr w:type="gramEnd"/>
      <w:r w:rsidRPr="00984194">
        <w:rPr>
          <w:sz w:val="28"/>
          <w:szCs w:val="28"/>
        </w:rPr>
        <w:t>每个数字分配独特的标记形状</w:t>
      </w:r>
      <w:r>
        <w:rPr>
          <w:rFonts w:hint="eastAsia"/>
          <w:sz w:val="28"/>
          <w:szCs w:val="28"/>
        </w:rPr>
        <w:t>和</w:t>
      </w:r>
      <w:r w:rsidRPr="00984194">
        <w:rPr>
          <w:sz w:val="28"/>
          <w:szCs w:val="28"/>
        </w:rPr>
        <w:t>颜色。</w:t>
      </w:r>
    </w:p>
    <w:p w14:paraId="4D5F3928" w14:textId="6968E0B5" w:rsidR="00984194" w:rsidRDefault="00984194" w:rsidP="00212E8C">
      <w:pPr>
        <w:rPr>
          <w:sz w:val="28"/>
          <w:szCs w:val="28"/>
        </w:rPr>
      </w:pPr>
      <w:r w:rsidRPr="00984194">
        <w:rPr>
          <w:noProof/>
          <w:sz w:val="28"/>
          <w:szCs w:val="28"/>
        </w:rPr>
        <w:drawing>
          <wp:inline distT="0" distB="0" distL="0" distR="0" wp14:anchorId="7819203E" wp14:editId="3BB3524B">
            <wp:extent cx="4895025" cy="2264229"/>
            <wp:effectExtent l="0" t="0" r="12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228" cy="227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22B2" w14:textId="5795DE9B" w:rsidR="00984194" w:rsidRPr="001D6674" w:rsidRDefault="00984194" w:rsidP="00984194">
      <w:pPr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lastRenderedPageBreak/>
        <w:t>（</w:t>
      </w:r>
      <w:r>
        <w:rPr>
          <w:rFonts w:ascii="黑体" w:eastAsia="黑体" w:hAnsi="黑体"/>
          <w:b/>
          <w:bCs/>
          <w:sz w:val="44"/>
          <w:szCs w:val="44"/>
        </w:rPr>
        <w:t>3</w:t>
      </w:r>
      <w:r>
        <w:rPr>
          <w:rFonts w:ascii="黑体" w:eastAsia="黑体" w:hAnsi="黑体" w:hint="eastAsia"/>
          <w:b/>
          <w:bCs/>
          <w:sz w:val="44"/>
          <w:szCs w:val="44"/>
        </w:rPr>
        <w:t>）</w:t>
      </w:r>
      <w:r w:rsidRPr="00984194">
        <w:rPr>
          <w:rFonts w:ascii="黑体" w:eastAsia="黑体" w:hAnsi="黑体"/>
          <w:b/>
          <w:bCs/>
          <w:sz w:val="44"/>
          <w:szCs w:val="44"/>
        </w:rPr>
        <w:t>SVM分类</w:t>
      </w:r>
    </w:p>
    <w:p w14:paraId="6043692B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4. </w:t>
      </w:r>
      <w:r w:rsidRPr="00951C20">
        <w:rPr>
          <w:rFonts w:ascii="Consolas" w:eastAsia="宋体" w:hAnsi="Consolas" w:cs="宋体"/>
          <w:color w:val="008013"/>
          <w:kern w:val="0"/>
          <w:sz w:val="20"/>
          <w:szCs w:val="20"/>
        </w:rPr>
        <w:t>任务</w:t>
      </w:r>
      <w:r w:rsidRPr="00951C20">
        <w:rPr>
          <w:rFonts w:ascii="Consolas" w:eastAsia="宋体" w:hAnsi="Consolas" w:cs="宋体"/>
          <w:color w:val="008013"/>
          <w:kern w:val="0"/>
          <w:sz w:val="20"/>
          <w:szCs w:val="20"/>
        </w:rPr>
        <w:t>3: SVM</w:t>
      </w:r>
      <w:r w:rsidRPr="00951C20">
        <w:rPr>
          <w:rFonts w:ascii="Consolas" w:eastAsia="宋体" w:hAnsi="Consolas" w:cs="宋体"/>
          <w:color w:val="008013"/>
          <w:kern w:val="0"/>
          <w:sz w:val="20"/>
          <w:szCs w:val="20"/>
        </w:rPr>
        <w:t>分类</w:t>
      </w:r>
      <w:r w:rsidRPr="00951C2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- </w:t>
      </w:r>
      <w:r w:rsidRPr="00951C20">
        <w:rPr>
          <w:rFonts w:ascii="Consolas" w:eastAsia="宋体" w:hAnsi="Consolas" w:cs="宋体"/>
          <w:color w:val="008013"/>
          <w:kern w:val="0"/>
          <w:sz w:val="20"/>
          <w:szCs w:val="20"/>
        </w:rPr>
        <w:t>详细分析</w:t>
      </w:r>
    </w:p>
    <w:p w14:paraId="15267DA7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0AF19C8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951C20">
        <w:rPr>
          <w:rFonts w:ascii="Consolas" w:eastAsia="宋体" w:hAnsi="Consolas" w:cs="宋体"/>
          <w:color w:val="008013"/>
          <w:kern w:val="0"/>
          <w:sz w:val="20"/>
          <w:szCs w:val="20"/>
        </w:rPr>
        <w:t>使用完整的训练测试集划分</w:t>
      </w:r>
    </w:p>
    <w:p w14:paraId="587CC447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X_train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train_data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4582C198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y_train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train_labels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4449B571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X_test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test_data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AC285FE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y_test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test_labels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39B4839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72EA294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(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数据集划分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: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训练集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%d,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测试集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%d\n'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, size(X_train,1), size(X_test,1));</w:t>
      </w:r>
    </w:p>
    <w:p w14:paraId="77817B4F" w14:textId="431FC296" w:rsidR="00984194" w:rsidRDefault="00984194" w:rsidP="00212E8C">
      <w:pPr>
        <w:rPr>
          <w:sz w:val="28"/>
          <w:szCs w:val="28"/>
        </w:rPr>
      </w:pPr>
    </w:p>
    <w:p w14:paraId="5D9947D8" w14:textId="77777777" w:rsidR="00951C20" w:rsidRPr="00951C20" w:rsidRDefault="00951C20" w:rsidP="0095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color w:val="0F1115"/>
          <w:kern w:val="0"/>
          <w:sz w:val="20"/>
          <w:szCs w:val="20"/>
        </w:rPr>
        <w:t>数据集划分</w:t>
      </w:r>
      <w:r w:rsidRPr="00951C20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: </w:t>
      </w:r>
      <w:r w:rsidRPr="00951C20">
        <w:rPr>
          <w:rFonts w:ascii="Consolas" w:eastAsia="宋体" w:hAnsi="Consolas" w:cs="宋体"/>
          <w:color w:val="0F1115"/>
          <w:kern w:val="0"/>
          <w:sz w:val="20"/>
          <w:szCs w:val="20"/>
        </w:rPr>
        <w:t>训练集</w:t>
      </w:r>
      <w:r w:rsidRPr="00951C20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60000, </w:t>
      </w:r>
      <w:r w:rsidRPr="00951C20">
        <w:rPr>
          <w:rFonts w:ascii="Consolas" w:eastAsia="宋体" w:hAnsi="Consolas" w:cs="宋体"/>
          <w:color w:val="0F1115"/>
          <w:kern w:val="0"/>
          <w:sz w:val="20"/>
          <w:szCs w:val="20"/>
        </w:rPr>
        <w:t>测试集</w:t>
      </w:r>
      <w:r w:rsidRPr="00951C20">
        <w:rPr>
          <w:rFonts w:ascii="Consolas" w:eastAsia="宋体" w:hAnsi="Consolas" w:cs="宋体"/>
          <w:color w:val="0F1115"/>
          <w:kern w:val="0"/>
          <w:sz w:val="20"/>
          <w:szCs w:val="20"/>
        </w:rPr>
        <w:t>10000</w:t>
      </w:r>
    </w:p>
    <w:p w14:paraId="264F3731" w14:textId="77777777" w:rsidR="00951C20" w:rsidRDefault="00951C20" w:rsidP="00212E8C">
      <w:pPr>
        <w:rPr>
          <w:sz w:val="28"/>
          <w:szCs w:val="28"/>
        </w:rPr>
      </w:pPr>
    </w:p>
    <w:p w14:paraId="3478BE86" w14:textId="0DEDDE5F" w:rsidR="00951C20" w:rsidRDefault="00951C20" w:rsidP="00212E8C">
      <w:pPr>
        <w:rPr>
          <w:sz w:val="28"/>
          <w:szCs w:val="28"/>
        </w:rPr>
      </w:pPr>
      <w:r w:rsidRPr="00951C20">
        <w:rPr>
          <w:sz w:val="28"/>
          <w:szCs w:val="28"/>
        </w:rPr>
        <w:t>直接使用MNIST原始的训练集和测试集划分，训练集包含60000个手写数字样本，测试集包含10000个样本。这种划分方式保持了数据集的原始分布，便于与其他研究结果进行对比。</w:t>
      </w:r>
    </w:p>
    <w:p w14:paraId="0885ED27" w14:textId="14E79FB4" w:rsidR="00951C20" w:rsidRDefault="00951C20" w:rsidP="00212E8C">
      <w:pPr>
        <w:rPr>
          <w:sz w:val="28"/>
          <w:szCs w:val="28"/>
        </w:rPr>
      </w:pPr>
    </w:p>
    <w:p w14:paraId="71D7B76D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4.1 </w:t>
      </w:r>
      <w:r w:rsidRPr="00951C20">
        <w:rPr>
          <w:rFonts w:ascii="Consolas" w:eastAsia="宋体" w:hAnsi="Consolas" w:cs="宋体"/>
          <w:color w:val="008013"/>
          <w:kern w:val="0"/>
          <w:sz w:val="20"/>
          <w:szCs w:val="20"/>
        </w:rPr>
        <w:t>尝试不同的</w:t>
      </w:r>
      <w:r w:rsidRPr="00951C20">
        <w:rPr>
          <w:rFonts w:ascii="Consolas" w:eastAsia="宋体" w:hAnsi="Consolas" w:cs="宋体"/>
          <w:color w:val="008013"/>
          <w:kern w:val="0"/>
          <w:sz w:val="20"/>
          <w:szCs w:val="20"/>
        </w:rPr>
        <w:t>SVM</w:t>
      </w:r>
      <w:r w:rsidRPr="00951C20">
        <w:rPr>
          <w:rFonts w:ascii="Consolas" w:eastAsia="宋体" w:hAnsi="Consolas" w:cs="宋体"/>
          <w:color w:val="008013"/>
          <w:kern w:val="0"/>
          <w:sz w:val="20"/>
          <w:szCs w:val="20"/>
        </w:rPr>
        <w:t>核函数</w:t>
      </w:r>
    </w:p>
    <w:p w14:paraId="7BA4D73E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(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'\n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比较不同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SVM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核函数的性能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...\n'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DE24F18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>kernels = {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'linear'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rbf</w:t>
      </w:r>
      <w:proofErr w:type="spellEnd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'polynomial'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};</w:t>
      </w:r>
    </w:p>
    <w:p w14:paraId="6E01495F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>accuracies = zeros(length(kernels), 1);</w:t>
      </w:r>
    </w:p>
    <w:p w14:paraId="4268B2E1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training_times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= zeros(length(kernels), 1);</w:t>
      </w:r>
    </w:p>
    <w:p w14:paraId="45A334D5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12EBA14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951C20">
        <w:rPr>
          <w:rFonts w:ascii="Consolas" w:eastAsia="宋体" w:hAnsi="Consolas" w:cs="宋体"/>
          <w:kern w:val="0"/>
          <w:sz w:val="20"/>
          <w:szCs w:val="20"/>
        </w:rPr>
        <w:t>1:length</w:t>
      </w:r>
      <w:proofErr w:type="gramEnd"/>
      <w:r w:rsidRPr="00951C20">
        <w:rPr>
          <w:rFonts w:ascii="Consolas" w:eastAsia="宋体" w:hAnsi="Consolas" w:cs="宋体"/>
          <w:kern w:val="0"/>
          <w:sz w:val="20"/>
          <w:szCs w:val="20"/>
        </w:rPr>
        <w:t>(kernels)</w:t>
      </w:r>
    </w:p>
    <w:p w14:paraId="18A55DEC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kernel = kernels{</w:t>
      </w: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};</w:t>
      </w:r>
    </w:p>
    <w:p w14:paraId="1B10D33F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(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训练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%s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核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SVM...\n'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, kernel);</w:t>
      </w:r>
    </w:p>
    <w:p w14:paraId="6F84C750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53DF4771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tic;</w:t>
      </w:r>
    </w:p>
    <w:p w14:paraId="37C48BCC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51C2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switch 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kernel</w:t>
      </w:r>
    </w:p>
    <w:p w14:paraId="0A33F179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51C2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case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'linear'</w:t>
      </w:r>
    </w:p>
    <w:p w14:paraId="05C352B4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        template = </w:t>
      </w:r>
      <w:proofErr w:type="spellStart"/>
      <w:proofErr w:type="gramStart"/>
      <w:r w:rsidRPr="00951C20">
        <w:rPr>
          <w:rFonts w:ascii="Consolas" w:eastAsia="宋体" w:hAnsi="Consolas" w:cs="宋体"/>
          <w:kern w:val="0"/>
          <w:sz w:val="20"/>
          <w:szCs w:val="20"/>
        </w:rPr>
        <w:t>templateSVM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KernelFunction</w:t>
      </w:r>
      <w:proofErr w:type="spellEnd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'linear'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'Standardize'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, true);</w:t>
      </w:r>
    </w:p>
    <w:p w14:paraId="31486928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51C2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case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rbf</w:t>
      </w:r>
      <w:proofErr w:type="spellEnd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</w:p>
    <w:p w14:paraId="41F6EBFD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        template = </w:t>
      </w:r>
      <w:proofErr w:type="spellStart"/>
      <w:proofErr w:type="gramStart"/>
      <w:r w:rsidRPr="00951C20">
        <w:rPr>
          <w:rFonts w:ascii="Consolas" w:eastAsia="宋体" w:hAnsi="Consolas" w:cs="宋体"/>
          <w:kern w:val="0"/>
          <w:sz w:val="20"/>
          <w:szCs w:val="20"/>
        </w:rPr>
        <w:t>templateSVM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KernelFunction</w:t>
      </w:r>
      <w:proofErr w:type="spellEnd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rbf</w:t>
      </w:r>
      <w:proofErr w:type="spellEnd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'Standardize'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, true,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KernelScale</w:t>
      </w:r>
      <w:proofErr w:type="spellEnd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'auto'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8C81530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51C2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case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'polynomial'</w:t>
      </w:r>
    </w:p>
    <w:p w14:paraId="6EE1A8D4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       template = </w:t>
      </w:r>
      <w:proofErr w:type="spellStart"/>
      <w:proofErr w:type="gramStart"/>
      <w:r w:rsidRPr="00951C20">
        <w:rPr>
          <w:rFonts w:ascii="Consolas" w:eastAsia="宋体" w:hAnsi="Consolas" w:cs="宋体"/>
          <w:kern w:val="0"/>
          <w:sz w:val="20"/>
          <w:szCs w:val="20"/>
        </w:rPr>
        <w:t>templateSVM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KernelFunction</w:t>
      </w:r>
      <w:proofErr w:type="spellEnd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'polynomial'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'Standardize'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, true,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PolynomialOrder</w:t>
      </w:r>
      <w:proofErr w:type="spellEnd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, 3);</w:t>
      </w:r>
    </w:p>
    <w:p w14:paraId="6216B769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51C2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C8734A7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09FBA7AA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model = </w:t>
      </w:r>
      <w:proofErr w:type="spellStart"/>
      <w:proofErr w:type="gramStart"/>
      <w:r w:rsidRPr="00951C20">
        <w:rPr>
          <w:rFonts w:ascii="Consolas" w:eastAsia="宋体" w:hAnsi="Consolas" w:cs="宋体"/>
          <w:kern w:val="0"/>
          <w:sz w:val="20"/>
          <w:szCs w:val="20"/>
        </w:rPr>
        <w:t>fitcecoc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51C20">
        <w:rPr>
          <w:rFonts w:ascii="Consolas" w:eastAsia="宋体" w:hAnsi="Consolas" w:cs="宋体"/>
          <w:kern w:val="0"/>
          <w:sz w:val="20"/>
          <w:szCs w:val="20"/>
        </w:rPr>
        <w:t>X_train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y_train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'Learners'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, template,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'Coding'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onevsone</w:t>
      </w:r>
      <w:proofErr w:type="spellEnd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65BD2B1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training_time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= toc;</w:t>
      </w:r>
    </w:p>
    <w:p w14:paraId="5BAE910A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training_times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) = </w:t>
      </w: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training_time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2FF0413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1C4C25C5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y_pred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951C20">
        <w:rPr>
          <w:rFonts w:ascii="Consolas" w:eastAsia="宋体" w:hAnsi="Consolas" w:cs="宋体"/>
          <w:kern w:val="0"/>
          <w:sz w:val="20"/>
          <w:szCs w:val="20"/>
        </w:rPr>
        <w:t>predict(</w:t>
      </w:r>
      <w:proofErr w:type="gramEnd"/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model, </w:t>
      </w: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X_test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051BA61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accuracy = </w:t>
      </w:r>
      <w:proofErr w:type="gramStart"/>
      <w:r w:rsidRPr="00951C20">
        <w:rPr>
          <w:rFonts w:ascii="Consolas" w:eastAsia="宋体" w:hAnsi="Consolas" w:cs="宋体"/>
          <w:kern w:val="0"/>
          <w:sz w:val="20"/>
          <w:szCs w:val="20"/>
        </w:rPr>
        <w:t>sum(</w:t>
      </w:r>
      <w:proofErr w:type="spellStart"/>
      <w:proofErr w:type="gramEnd"/>
      <w:r w:rsidRPr="00951C20">
        <w:rPr>
          <w:rFonts w:ascii="Consolas" w:eastAsia="宋体" w:hAnsi="Consolas" w:cs="宋体"/>
          <w:kern w:val="0"/>
          <w:sz w:val="20"/>
          <w:szCs w:val="20"/>
        </w:rPr>
        <w:t>y_pred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== </w:t>
      </w: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y_test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) / length(</w:t>
      </w: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y_test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A67DD79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accuracies(</w:t>
      </w: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) = accuracy;</w:t>
      </w:r>
    </w:p>
    <w:p w14:paraId="0DA85AAE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0EAB7205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(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'%s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核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SVM -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准确率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: %.2f%%,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训练时间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: %.2f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秒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\n'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51C20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6241F51E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       kernel, accuracy * 100, </w:t>
      </w: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training_time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7656ECC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95834FE" w14:textId="503A46BD" w:rsid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7D9DDBA" w14:textId="77777777" w:rsidR="00951C20" w:rsidRPr="00951C20" w:rsidRDefault="00951C20" w:rsidP="00951C20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>比较不同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SVM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核函数的性能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.</w:t>
      </w:r>
      <w:proofErr w:type="gramStart"/>
      <w:r w:rsidRPr="00951C20">
        <w:rPr>
          <w:rFonts w:ascii="Consolas" w:eastAsia="宋体" w:hAnsi="Consolas" w:cs="宋体"/>
          <w:kern w:val="0"/>
          <w:sz w:val="20"/>
          <w:szCs w:val="20"/>
        </w:rPr>
        <w:t>..</w:t>
      </w:r>
      <w:proofErr w:type="gramEnd"/>
      <w:r w:rsidRPr="00951C20">
        <w:rPr>
          <w:rFonts w:ascii="Consolas" w:eastAsia="宋体" w:hAnsi="Consolas" w:cs="宋体"/>
          <w:kern w:val="0"/>
          <w:sz w:val="20"/>
          <w:szCs w:val="20"/>
        </w:rPr>
        <w:br/>
      </w:r>
      <w:r w:rsidRPr="00951C20">
        <w:rPr>
          <w:rFonts w:ascii="Consolas" w:eastAsia="宋体" w:hAnsi="Consolas" w:cs="宋体"/>
          <w:kern w:val="0"/>
          <w:sz w:val="20"/>
          <w:szCs w:val="20"/>
        </w:rPr>
        <w:t>训练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linear 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核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SVM...</w:t>
      </w:r>
    </w:p>
    <w:p w14:paraId="3C1C03AF" w14:textId="77777777" w:rsidR="00951C20" w:rsidRPr="00951C20" w:rsidRDefault="00951C20" w:rsidP="00951C20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linear 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核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SVM - 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准确率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: 93.63%, 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训练时间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: 870.70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秒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br/>
      </w:r>
      <w:r w:rsidRPr="00951C20">
        <w:rPr>
          <w:rFonts w:ascii="Consolas" w:eastAsia="宋体" w:hAnsi="Consolas" w:cs="宋体"/>
          <w:kern w:val="0"/>
          <w:sz w:val="20"/>
          <w:szCs w:val="20"/>
        </w:rPr>
        <w:t>训练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rbf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核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SVM...</w:t>
      </w:r>
    </w:p>
    <w:p w14:paraId="19C6259F" w14:textId="77777777" w:rsidR="00951C20" w:rsidRPr="00951C20" w:rsidRDefault="00951C20" w:rsidP="00951C20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rbf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核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SVM - 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准确率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: 95.93%, 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训练时间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: 227.32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秒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br/>
      </w:r>
      <w:r w:rsidRPr="00951C20">
        <w:rPr>
          <w:rFonts w:ascii="Consolas" w:eastAsia="宋体" w:hAnsi="Consolas" w:cs="宋体"/>
          <w:kern w:val="0"/>
          <w:sz w:val="20"/>
          <w:szCs w:val="20"/>
        </w:rPr>
        <w:t>训练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 polynomial 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核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SVM...</w:t>
      </w:r>
    </w:p>
    <w:p w14:paraId="619DFE74" w14:textId="77777777" w:rsidR="00951C20" w:rsidRPr="00951C20" w:rsidRDefault="00951C20" w:rsidP="00951C20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polynomial 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核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SVM - 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准确率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: 11.04%, 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训练时间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: 4194.37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秒</w:t>
      </w:r>
    </w:p>
    <w:p w14:paraId="66B8A2D0" w14:textId="544B03D1" w:rsid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B7EA55A" w14:textId="1AE41EE4" w:rsidR="00951C20" w:rsidRDefault="00951C20" w:rsidP="00951C20">
      <w:pPr>
        <w:widowControl/>
        <w:jc w:val="left"/>
        <w:rPr>
          <w:sz w:val="28"/>
          <w:szCs w:val="28"/>
        </w:rPr>
      </w:pPr>
      <w:r w:rsidRPr="00951C20">
        <w:rPr>
          <w:rFonts w:hint="eastAsia"/>
          <w:sz w:val="28"/>
          <w:szCs w:val="28"/>
        </w:rPr>
        <w:t>比较三种</w:t>
      </w:r>
      <w:r w:rsidRPr="00951C20">
        <w:rPr>
          <w:sz w:val="28"/>
          <w:szCs w:val="28"/>
        </w:rPr>
        <w:t>SVM核函数在MNIST数据集上的表现</w:t>
      </w:r>
      <w:r>
        <w:rPr>
          <w:rFonts w:hint="eastAsia"/>
          <w:sz w:val="28"/>
          <w:szCs w:val="28"/>
        </w:rPr>
        <w:t>：</w:t>
      </w:r>
    </w:p>
    <w:p w14:paraId="79B4F29C" w14:textId="77777777" w:rsidR="00951C20" w:rsidRDefault="00951C20" w:rsidP="00951C20">
      <w:pPr>
        <w:widowControl/>
        <w:jc w:val="left"/>
        <w:rPr>
          <w:sz w:val="28"/>
          <w:szCs w:val="28"/>
        </w:rPr>
      </w:pPr>
      <w:r w:rsidRPr="00951C20">
        <w:rPr>
          <w:sz w:val="28"/>
          <w:szCs w:val="28"/>
        </w:rPr>
        <w:t>线性核函数达到93.63%的准确率但训练时间较长；</w:t>
      </w:r>
    </w:p>
    <w:p w14:paraId="0D92D0E4" w14:textId="77777777" w:rsidR="00951C20" w:rsidRDefault="00951C20" w:rsidP="00951C20">
      <w:pPr>
        <w:widowControl/>
        <w:jc w:val="left"/>
        <w:rPr>
          <w:sz w:val="28"/>
          <w:szCs w:val="28"/>
        </w:rPr>
      </w:pPr>
      <w:r w:rsidRPr="00951C20">
        <w:rPr>
          <w:sz w:val="28"/>
          <w:szCs w:val="28"/>
        </w:rPr>
        <w:t>RBF核函数表现最佳，准确率95.93%</w:t>
      </w:r>
      <w:proofErr w:type="gramStart"/>
      <w:r w:rsidRPr="00951C20">
        <w:rPr>
          <w:sz w:val="28"/>
          <w:szCs w:val="28"/>
        </w:rPr>
        <w:t>且训练</w:t>
      </w:r>
      <w:proofErr w:type="gramEnd"/>
      <w:r w:rsidRPr="00951C20">
        <w:rPr>
          <w:sz w:val="28"/>
          <w:szCs w:val="28"/>
        </w:rPr>
        <w:t>效率最高；</w:t>
      </w:r>
    </w:p>
    <w:p w14:paraId="7445C104" w14:textId="0B81E3C3" w:rsidR="00951C20" w:rsidRPr="00951C20" w:rsidRDefault="00951C20" w:rsidP="00951C20">
      <w:pPr>
        <w:widowControl/>
        <w:jc w:val="left"/>
        <w:rPr>
          <w:sz w:val="28"/>
          <w:szCs w:val="28"/>
        </w:rPr>
      </w:pPr>
      <w:r w:rsidRPr="00951C20">
        <w:rPr>
          <w:sz w:val="28"/>
          <w:szCs w:val="28"/>
        </w:rPr>
        <w:t>多项式核函数表现异常，准确率仅11.04%</w:t>
      </w:r>
      <w:r>
        <w:rPr>
          <w:rFonts w:hint="eastAsia"/>
          <w:sz w:val="28"/>
          <w:szCs w:val="28"/>
        </w:rPr>
        <w:t>（</w:t>
      </w:r>
      <w:r w:rsidRPr="00951C20">
        <w:rPr>
          <w:sz w:val="28"/>
          <w:szCs w:val="28"/>
        </w:rPr>
        <w:t>可能由于多项式</w:t>
      </w:r>
      <w:proofErr w:type="gramStart"/>
      <w:r w:rsidRPr="00951C20">
        <w:rPr>
          <w:sz w:val="28"/>
          <w:szCs w:val="28"/>
        </w:rPr>
        <w:t>阶数设置</w:t>
      </w:r>
      <w:proofErr w:type="gramEnd"/>
      <w:r w:rsidRPr="00951C20">
        <w:rPr>
          <w:sz w:val="28"/>
          <w:szCs w:val="28"/>
        </w:rPr>
        <w:t>不当或数据标准化问题</w:t>
      </w:r>
      <w:r>
        <w:rPr>
          <w:rFonts w:hint="eastAsia"/>
          <w:sz w:val="28"/>
          <w:szCs w:val="28"/>
        </w:rPr>
        <w:t>）</w:t>
      </w:r>
    </w:p>
    <w:p w14:paraId="3B2B496F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7F5C68C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951C20">
        <w:rPr>
          <w:rFonts w:ascii="Consolas" w:eastAsia="宋体" w:hAnsi="Consolas" w:cs="宋体"/>
          <w:color w:val="008013"/>
          <w:kern w:val="0"/>
          <w:sz w:val="20"/>
          <w:szCs w:val="20"/>
        </w:rPr>
        <w:t>可视化不同核函数的性能比较</w:t>
      </w:r>
    </w:p>
    <w:p w14:paraId="6ACEAD44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1C20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, [100, 100, 1200, 500]);</w:t>
      </w:r>
    </w:p>
    <w:p w14:paraId="15DA03B0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7CC45AF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1C20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1C20">
        <w:rPr>
          <w:rFonts w:ascii="Consolas" w:eastAsia="宋体" w:hAnsi="Consolas" w:cs="宋体"/>
          <w:kern w:val="0"/>
          <w:sz w:val="20"/>
          <w:szCs w:val="20"/>
        </w:rPr>
        <w:t>1, 2, 1);</w:t>
      </w:r>
    </w:p>
    <w:p w14:paraId="229A471B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1C20">
        <w:rPr>
          <w:rFonts w:ascii="Consolas" w:eastAsia="宋体" w:hAnsi="Consolas" w:cs="宋体"/>
          <w:kern w:val="0"/>
          <w:sz w:val="20"/>
          <w:szCs w:val="20"/>
        </w:rPr>
        <w:t>bar(</w:t>
      </w:r>
      <w:proofErr w:type="gramEnd"/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accuracies * 100,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FaceColor</w:t>
      </w:r>
      <w:proofErr w:type="spellEnd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, [0.3, 0.5, 0.9]);</w:t>
      </w:r>
    </w:p>
    <w:p w14:paraId="13A6AC4E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1C20">
        <w:rPr>
          <w:rFonts w:ascii="Consolas" w:eastAsia="宋体" w:hAnsi="Consolas" w:cs="宋体"/>
          <w:kern w:val="0"/>
          <w:sz w:val="20"/>
          <w:szCs w:val="20"/>
        </w:rPr>
        <w:t>set(</w:t>
      </w:r>
      <w:proofErr w:type="spellStart"/>
      <w:proofErr w:type="gramEnd"/>
      <w:r w:rsidRPr="00951C20">
        <w:rPr>
          <w:rFonts w:ascii="Consolas" w:eastAsia="宋体" w:hAnsi="Consolas" w:cs="宋体"/>
          <w:kern w:val="0"/>
          <w:sz w:val="20"/>
          <w:szCs w:val="20"/>
        </w:rPr>
        <w:t>gca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XTickLabel</w:t>
      </w:r>
      <w:proofErr w:type="spellEnd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, kernels);</w:t>
      </w:r>
    </w:p>
    <w:p w14:paraId="7C2CE979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(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准确率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(%)'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205CF8D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不同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SVM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核函数性能比较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3F83329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grid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33CF64B1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656A801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1C20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951C20">
        <w:rPr>
          <w:rFonts w:ascii="Consolas" w:eastAsia="宋体" w:hAnsi="Consolas" w:cs="宋体"/>
          <w:kern w:val="0"/>
          <w:sz w:val="20"/>
          <w:szCs w:val="20"/>
        </w:rPr>
        <w:t>1, 2, 2);</w:t>
      </w:r>
    </w:p>
    <w:p w14:paraId="3577EFB4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1C20">
        <w:rPr>
          <w:rFonts w:ascii="Consolas" w:eastAsia="宋体" w:hAnsi="Consolas" w:cs="宋体"/>
          <w:kern w:val="0"/>
          <w:sz w:val="20"/>
          <w:szCs w:val="20"/>
        </w:rPr>
        <w:t>bar(</w:t>
      </w:r>
      <w:proofErr w:type="spellStart"/>
      <w:proofErr w:type="gramEnd"/>
      <w:r w:rsidRPr="00951C20">
        <w:rPr>
          <w:rFonts w:ascii="Consolas" w:eastAsia="宋体" w:hAnsi="Consolas" w:cs="宋体"/>
          <w:kern w:val="0"/>
          <w:sz w:val="20"/>
          <w:szCs w:val="20"/>
        </w:rPr>
        <w:t>training_times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FaceColor</w:t>
      </w:r>
      <w:proofErr w:type="spellEnd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, [0.9, 0.5, 0.3]);</w:t>
      </w:r>
    </w:p>
    <w:p w14:paraId="55338EDA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51C20">
        <w:rPr>
          <w:rFonts w:ascii="Consolas" w:eastAsia="宋体" w:hAnsi="Consolas" w:cs="宋体"/>
          <w:kern w:val="0"/>
          <w:sz w:val="20"/>
          <w:szCs w:val="20"/>
        </w:rPr>
        <w:t>set(</w:t>
      </w:r>
      <w:proofErr w:type="spellStart"/>
      <w:proofErr w:type="gramEnd"/>
      <w:r w:rsidRPr="00951C20">
        <w:rPr>
          <w:rFonts w:ascii="Consolas" w:eastAsia="宋体" w:hAnsi="Consolas" w:cs="宋体"/>
          <w:kern w:val="0"/>
          <w:sz w:val="20"/>
          <w:szCs w:val="20"/>
        </w:rPr>
        <w:t>gca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XTickLabel</w:t>
      </w:r>
      <w:proofErr w:type="spellEnd"/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, kernels);</w:t>
      </w:r>
    </w:p>
    <w:p w14:paraId="35FC1F75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51C20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951C20">
        <w:rPr>
          <w:rFonts w:ascii="Consolas" w:eastAsia="宋体" w:hAnsi="Consolas" w:cs="宋体"/>
          <w:kern w:val="0"/>
          <w:sz w:val="20"/>
          <w:szCs w:val="20"/>
        </w:rPr>
        <w:t>(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训练时间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秒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)'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44F9250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不同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SVM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核函数训练时间比较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BACD37E" w14:textId="77777777" w:rsidR="00951C20" w:rsidRPr="00951C20" w:rsidRDefault="00951C20" w:rsidP="00951C20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51C20">
        <w:rPr>
          <w:rFonts w:ascii="Consolas" w:eastAsia="宋体" w:hAnsi="Consolas" w:cs="宋体"/>
          <w:kern w:val="0"/>
          <w:sz w:val="20"/>
          <w:szCs w:val="20"/>
        </w:rPr>
        <w:t xml:space="preserve">grid </w:t>
      </w:r>
      <w:r w:rsidRPr="00951C20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951C20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28ABF26C" w14:textId="77777777" w:rsidR="00951C20" w:rsidRDefault="00951C20" w:rsidP="00212E8C">
      <w:pPr>
        <w:rPr>
          <w:rFonts w:ascii="Segoe UI" w:hAnsi="Segoe UI" w:cs="Segoe UI"/>
          <w:color w:val="0F1115"/>
          <w:shd w:val="clear" w:color="auto" w:fill="FFFFFF"/>
        </w:rPr>
      </w:pPr>
    </w:p>
    <w:p w14:paraId="2F051AF6" w14:textId="509BA30F" w:rsidR="00951C20" w:rsidRDefault="00951C20" w:rsidP="00212E8C">
      <w:pPr>
        <w:rPr>
          <w:rFonts w:ascii="Segoe UI" w:hAnsi="Segoe UI" w:cs="Segoe UI"/>
          <w:color w:val="0F1115"/>
          <w:shd w:val="clear" w:color="auto" w:fill="FFFFFF"/>
        </w:rPr>
      </w:pPr>
      <w:r w:rsidRPr="00951C20">
        <w:rPr>
          <w:rFonts w:ascii="Segoe UI" w:hAnsi="Segoe UI" w:cs="Segoe UI"/>
          <w:noProof/>
          <w:color w:val="0F1115"/>
          <w:shd w:val="clear" w:color="auto" w:fill="FFFFFF"/>
        </w:rPr>
        <w:drawing>
          <wp:inline distT="0" distB="0" distL="0" distR="0" wp14:anchorId="7DCB5D3F" wp14:editId="27D975B6">
            <wp:extent cx="5274310" cy="23729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4F9C" w14:textId="77777777" w:rsidR="00951C20" w:rsidRDefault="00951C20" w:rsidP="00212E8C">
      <w:pPr>
        <w:rPr>
          <w:rFonts w:ascii="Segoe UI" w:hAnsi="Segoe UI" w:cs="Segoe UI"/>
          <w:color w:val="0F1115"/>
          <w:shd w:val="clear" w:color="auto" w:fill="FFFFFF"/>
        </w:rPr>
      </w:pPr>
    </w:p>
    <w:p w14:paraId="14E66827" w14:textId="7C880977" w:rsidR="00951C20" w:rsidRDefault="00951C20" w:rsidP="00BB4FD9">
      <w:pPr>
        <w:widowControl/>
        <w:jc w:val="left"/>
        <w:rPr>
          <w:sz w:val="28"/>
          <w:szCs w:val="28"/>
        </w:rPr>
      </w:pPr>
      <w:r w:rsidRPr="00BB4FD9">
        <w:rPr>
          <w:sz w:val="28"/>
          <w:szCs w:val="28"/>
        </w:rPr>
        <w:t>生成的</w:t>
      </w:r>
      <w:r w:rsidRPr="00BB4FD9">
        <w:rPr>
          <w:rFonts w:hint="eastAsia"/>
          <w:sz w:val="28"/>
          <w:szCs w:val="28"/>
        </w:rPr>
        <w:t>两张</w:t>
      </w:r>
      <w:r w:rsidRPr="00BB4FD9">
        <w:rPr>
          <w:sz w:val="28"/>
          <w:szCs w:val="28"/>
        </w:rPr>
        <w:t>图显示：左侧准确率比较图中RBF核高于其他两种核函数；右侧训练时间图中多项式</w:t>
      </w:r>
      <w:proofErr w:type="gramStart"/>
      <w:r w:rsidRPr="00BB4FD9">
        <w:rPr>
          <w:sz w:val="28"/>
          <w:szCs w:val="28"/>
        </w:rPr>
        <w:t>核显著</w:t>
      </w:r>
      <w:proofErr w:type="gramEnd"/>
      <w:r w:rsidRPr="00BB4FD9">
        <w:rPr>
          <w:sz w:val="28"/>
          <w:szCs w:val="28"/>
        </w:rPr>
        <w:t>长于其他方法，RBF</w:t>
      </w:r>
      <w:proofErr w:type="gramStart"/>
      <w:r w:rsidRPr="00BB4FD9">
        <w:rPr>
          <w:sz w:val="28"/>
          <w:szCs w:val="28"/>
        </w:rPr>
        <w:t>核训练</w:t>
      </w:r>
      <w:proofErr w:type="gramEnd"/>
      <w:r w:rsidRPr="00BB4FD9">
        <w:rPr>
          <w:sz w:val="28"/>
          <w:szCs w:val="28"/>
        </w:rPr>
        <w:t>时间最短。</w:t>
      </w:r>
      <w:r w:rsidR="00BB4FD9">
        <w:rPr>
          <w:rFonts w:hint="eastAsia"/>
          <w:sz w:val="28"/>
          <w:szCs w:val="28"/>
        </w:rPr>
        <w:t>（所以显然应该选择R</w:t>
      </w:r>
      <w:r w:rsidR="00BB4FD9">
        <w:rPr>
          <w:sz w:val="28"/>
          <w:szCs w:val="28"/>
        </w:rPr>
        <w:t>BF</w:t>
      </w:r>
      <w:r w:rsidR="00BB4FD9">
        <w:rPr>
          <w:rFonts w:hint="eastAsia"/>
          <w:sz w:val="28"/>
          <w:szCs w:val="28"/>
        </w:rPr>
        <w:t>核）</w:t>
      </w:r>
    </w:p>
    <w:p w14:paraId="2F3B57E2" w14:textId="12A738B8" w:rsidR="00BB4FD9" w:rsidRDefault="00BB4FD9" w:rsidP="00BB4FD9">
      <w:pPr>
        <w:widowControl/>
        <w:jc w:val="left"/>
        <w:rPr>
          <w:sz w:val="28"/>
          <w:szCs w:val="28"/>
        </w:rPr>
      </w:pPr>
    </w:p>
    <w:p w14:paraId="16338FD2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4.2 </w:t>
      </w:r>
      <w:r w:rsidRPr="00BB4FD9">
        <w:rPr>
          <w:rFonts w:ascii="Consolas" w:eastAsia="宋体" w:hAnsi="Consolas" w:cs="宋体"/>
          <w:color w:val="008013"/>
          <w:kern w:val="0"/>
          <w:sz w:val="20"/>
          <w:szCs w:val="20"/>
        </w:rPr>
        <w:t>使用最佳核函数进行最终训练</w:t>
      </w:r>
    </w:p>
    <w:p w14:paraId="532139AA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(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'\n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使用最佳核函数进行最终训练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...\n'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CAE0873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best_accuracy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best_idx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] = max(accuracies);</w:t>
      </w:r>
    </w:p>
    <w:p w14:paraId="7B86E782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best_kernel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= kernels{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best_idx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};</w:t>
      </w:r>
    </w:p>
    <w:p w14:paraId="016C6E3A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7CD4E42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switch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best_kernel</w:t>
      </w:r>
      <w:proofErr w:type="spellEnd"/>
    </w:p>
    <w:p w14:paraId="5A4013BE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B4FD9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case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'linear'</w:t>
      </w:r>
    </w:p>
    <w:p w14:paraId="67423630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final_template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BB4FD9">
        <w:rPr>
          <w:rFonts w:ascii="Consolas" w:eastAsia="宋体" w:hAnsi="Consolas" w:cs="宋体"/>
          <w:kern w:val="0"/>
          <w:sz w:val="20"/>
          <w:szCs w:val="20"/>
        </w:rPr>
        <w:t>templateSVM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KernelFunction</w:t>
      </w:r>
      <w:proofErr w:type="spellEnd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'linear'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'Standardize'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, true);</w:t>
      </w:r>
    </w:p>
    <w:p w14:paraId="7225CB4B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B4FD9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case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rbf</w:t>
      </w:r>
      <w:proofErr w:type="spellEnd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</w:p>
    <w:p w14:paraId="2EF4DFC1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final_template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BB4FD9">
        <w:rPr>
          <w:rFonts w:ascii="Consolas" w:eastAsia="宋体" w:hAnsi="Consolas" w:cs="宋体"/>
          <w:kern w:val="0"/>
          <w:sz w:val="20"/>
          <w:szCs w:val="20"/>
        </w:rPr>
        <w:t>templateSVM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KernelFunction</w:t>
      </w:r>
      <w:proofErr w:type="spellEnd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rbf</w:t>
      </w:r>
      <w:proofErr w:type="spellEnd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'Standardize'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true,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KernelScale</w:t>
      </w:r>
      <w:proofErr w:type="spellEnd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'auto'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338AAFC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B4FD9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case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'polynomial'</w:t>
      </w:r>
    </w:p>
    <w:p w14:paraId="30043E0B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  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final_template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BB4FD9">
        <w:rPr>
          <w:rFonts w:ascii="Consolas" w:eastAsia="宋体" w:hAnsi="Consolas" w:cs="宋体"/>
          <w:kern w:val="0"/>
          <w:sz w:val="20"/>
          <w:szCs w:val="20"/>
        </w:rPr>
        <w:t>templateSVM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KernelFunction</w:t>
      </w:r>
      <w:proofErr w:type="spellEnd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'polynomial'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'Standardize'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true,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PolynomialOrder</w:t>
      </w:r>
      <w:proofErr w:type="spellEnd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, 3);</w:t>
      </w:r>
    </w:p>
    <w:p w14:paraId="2DCD0431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D268E43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B2C7E9A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final_model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BB4FD9">
        <w:rPr>
          <w:rFonts w:ascii="Consolas" w:eastAsia="宋体" w:hAnsi="Consolas" w:cs="宋体"/>
          <w:kern w:val="0"/>
          <w:sz w:val="20"/>
          <w:szCs w:val="20"/>
        </w:rPr>
        <w:t>fitcecoc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BB4FD9">
        <w:rPr>
          <w:rFonts w:ascii="Consolas" w:eastAsia="宋体" w:hAnsi="Consolas" w:cs="宋体"/>
          <w:kern w:val="0"/>
          <w:sz w:val="20"/>
          <w:szCs w:val="20"/>
        </w:rPr>
        <w:t>X_train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y_train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'Learners'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final_template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'Coding'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onevsone</w:t>
      </w:r>
      <w:proofErr w:type="spellEnd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501A0C1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y_test_pred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BB4FD9">
        <w:rPr>
          <w:rFonts w:ascii="Consolas" w:eastAsia="宋体" w:hAnsi="Consolas" w:cs="宋体"/>
          <w:kern w:val="0"/>
          <w:sz w:val="20"/>
          <w:szCs w:val="20"/>
        </w:rPr>
        <w:t>predict(</w:t>
      </w:r>
      <w:proofErr w:type="spellStart"/>
      <w:proofErr w:type="gramEnd"/>
      <w:r w:rsidRPr="00BB4FD9">
        <w:rPr>
          <w:rFonts w:ascii="Consolas" w:eastAsia="宋体" w:hAnsi="Consolas" w:cs="宋体"/>
          <w:kern w:val="0"/>
          <w:sz w:val="20"/>
          <w:szCs w:val="20"/>
        </w:rPr>
        <w:t>final_model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X_test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A80D88B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final_accuracy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BB4FD9">
        <w:rPr>
          <w:rFonts w:ascii="Consolas" w:eastAsia="宋体" w:hAnsi="Consolas" w:cs="宋体"/>
          <w:kern w:val="0"/>
          <w:sz w:val="20"/>
          <w:szCs w:val="20"/>
        </w:rPr>
        <w:t>sum(</w:t>
      </w:r>
      <w:proofErr w:type="spellStart"/>
      <w:proofErr w:type="gramEnd"/>
      <w:r w:rsidRPr="00BB4FD9">
        <w:rPr>
          <w:rFonts w:ascii="Consolas" w:eastAsia="宋体" w:hAnsi="Consolas" w:cs="宋体"/>
          <w:kern w:val="0"/>
          <w:sz w:val="20"/>
          <w:szCs w:val="20"/>
        </w:rPr>
        <w:t>y_test_pred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==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y_test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) / length(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y_test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437A67D" w14:textId="5C000A76" w:rsidR="00BB4FD9" w:rsidRDefault="00BB4FD9" w:rsidP="00BB4FD9">
      <w:pPr>
        <w:widowControl/>
        <w:jc w:val="left"/>
        <w:rPr>
          <w:sz w:val="28"/>
          <w:szCs w:val="28"/>
        </w:rPr>
      </w:pPr>
    </w:p>
    <w:p w14:paraId="089E3307" w14:textId="43FA8ED6" w:rsidR="00BB4FD9" w:rsidRDefault="00BB4FD9" w:rsidP="00BB4FD9">
      <w:pPr>
        <w:widowControl/>
        <w:jc w:val="left"/>
        <w:rPr>
          <w:sz w:val="28"/>
          <w:szCs w:val="28"/>
        </w:rPr>
      </w:pPr>
      <w:r w:rsidRPr="00BB4FD9">
        <w:rPr>
          <w:rFonts w:hint="eastAsia"/>
          <w:sz w:val="28"/>
          <w:szCs w:val="28"/>
        </w:rPr>
        <w:t>基于性能比较结果，自动选择</w:t>
      </w:r>
      <w:r w:rsidRPr="00BB4FD9">
        <w:rPr>
          <w:sz w:val="28"/>
          <w:szCs w:val="28"/>
        </w:rPr>
        <w:t>RBF核函数作为最佳模型并重新训练</w:t>
      </w:r>
      <w:r>
        <w:rPr>
          <w:rFonts w:hint="eastAsia"/>
          <w:sz w:val="28"/>
          <w:szCs w:val="28"/>
        </w:rPr>
        <w:t>！</w:t>
      </w:r>
    </w:p>
    <w:p w14:paraId="7E467CB5" w14:textId="712B2B34" w:rsidR="00BB4FD9" w:rsidRDefault="00BB4FD9" w:rsidP="00BB4FD9">
      <w:pPr>
        <w:widowControl/>
        <w:jc w:val="left"/>
        <w:rPr>
          <w:sz w:val="28"/>
          <w:szCs w:val="28"/>
        </w:rPr>
      </w:pPr>
    </w:p>
    <w:p w14:paraId="20DF85E3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4.3 </w:t>
      </w:r>
      <w:r w:rsidRPr="00BB4FD9">
        <w:rPr>
          <w:rFonts w:ascii="Consolas" w:eastAsia="宋体" w:hAnsi="Consolas" w:cs="宋体"/>
          <w:color w:val="008013"/>
          <w:kern w:val="0"/>
          <w:sz w:val="20"/>
          <w:szCs w:val="20"/>
        </w:rPr>
        <w:t>显示详细分类报告</w:t>
      </w:r>
    </w:p>
    <w:p w14:paraId="3A20274A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(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'\n===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详细分类报告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===\n'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E9002D8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class_accuracy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BB4FD9">
        <w:rPr>
          <w:rFonts w:ascii="Consolas" w:eastAsia="宋体" w:hAnsi="Consolas" w:cs="宋体"/>
          <w:kern w:val="0"/>
          <w:sz w:val="20"/>
          <w:szCs w:val="20"/>
        </w:rPr>
        <w:t>zeros(</w:t>
      </w:r>
      <w:proofErr w:type="gramEnd"/>
      <w:r w:rsidRPr="00BB4FD9">
        <w:rPr>
          <w:rFonts w:ascii="Consolas" w:eastAsia="宋体" w:hAnsi="Consolas" w:cs="宋体"/>
          <w:kern w:val="0"/>
          <w:sz w:val="20"/>
          <w:szCs w:val="20"/>
        </w:rPr>
        <w:t>10, 1);</w:t>
      </w:r>
    </w:p>
    <w:p w14:paraId="75CA04D0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digit = 0:9</w:t>
      </w:r>
    </w:p>
    <w:p w14:paraId="62279293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   mask = (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y_test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== digit);</w:t>
      </w:r>
    </w:p>
    <w:p w14:paraId="232F0AB7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B4FD9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sum(mask) &gt; 0</w:t>
      </w:r>
    </w:p>
    <w:p w14:paraId="5EBAC4E0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digit_accuracy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= sum(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y_test_pred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(mask) == digit) / sum(mask);</w:t>
      </w:r>
    </w:p>
    <w:p w14:paraId="3E1FC0A2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class_accuracy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(digit+1) =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digit_accuracy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632DD8F9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(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数字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%d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的准确率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: %.2f%% (%d/%</w:t>
      </w:r>
      <w:proofErr w:type="gramStart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d)\</w:t>
      </w:r>
      <w:proofErr w:type="gramEnd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n'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BB4FD9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70E9A54A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           digit,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digit_accuracy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* 100, sum(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y_test_pred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(mask) == digit), sum(mask));</w:t>
      </w:r>
    </w:p>
    <w:p w14:paraId="4E770A1C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BB4FD9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7CBA252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025690C" w14:textId="6A1F0EEF" w:rsidR="00BB4FD9" w:rsidRDefault="00BB4FD9" w:rsidP="00BB4FD9">
      <w:pPr>
        <w:widowControl/>
        <w:jc w:val="left"/>
        <w:rPr>
          <w:sz w:val="28"/>
          <w:szCs w:val="28"/>
        </w:rPr>
      </w:pPr>
    </w:p>
    <w:p w14:paraId="6F84F2E7" w14:textId="77777777" w:rsidR="00BB4FD9" w:rsidRPr="00BB4FD9" w:rsidRDefault="00BB4FD9" w:rsidP="00BB4FD9">
      <w:pPr>
        <w:widowControl/>
        <w:spacing w:line="257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=== 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详细分类报告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===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br/>
      </w:r>
      <w:r w:rsidRPr="00BB4FD9">
        <w:rPr>
          <w:rFonts w:ascii="Consolas" w:eastAsia="宋体" w:hAnsi="Consolas" w:cs="宋体"/>
          <w:kern w:val="0"/>
          <w:sz w:val="20"/>
          <w:szCs w:val="20"/>
        </w:rPr>
        <w:t>数字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0 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的准确率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: 97.45% (955/980)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br/>
      </w:r>
      <w:r w:rsidRPr="00BB4FD9">
        <w:rPr>
          <w:rFonts w:ascii="Consolas" w:eastAsia="宋体" w:hAnsi="Consolas" w:cs="宋体"/>
          <w:kern w:val="0"/>
          <w:sz w:val="20"/>
          <w:szCs w:val="20"/>
        </w:rPr>
        <w:t>数字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1 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的准确率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: 97.97% (1112/1135)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br/>
      </w:r>
      <w:r w:rsidRPr="00BB4FD9">
        <w:rPr>
          <w:rFonts w:ascii="Consolas" w:eastAsia="宋体" w:hAnsi="Consolas" w:cs="宋体"/>
          <w:kern w:val="0"/>
          <w:sz w:val="20"/>
          <w:szCs w:val="20"/>
        </w:rPr>
        <w:t>数字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2 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的准确率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: 96.61% (997/1032)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br/>
      </w:r>
      <w:r w:rsidRPr="00BB4FD9">
        <w:rPr>
          <w:rFonts w:ascii="Consolas" w:eastAsia="宋体" w:hAnsi="Consolas" w:cs="宋体"/>
          <w:kern w:val="0"/>
          <w:sz w:val="20"/>
          <w:szCs w:val="20"/>
        </w:rPr>
        <w:t>数字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3 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的准确率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: 96.04% (970/1010)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br/>
      </w:r>
      <w:r w:rsidRPr="00BB4FD9">
        <w:rPr>
          <w:rFonts w:ascii="Consolas" w:eastAsia="宋体" w:hAnsi="Consolas" w:cs="宋体"/>
          <w:kern w:val="0"/>
          <w:sz w:val="20"/>
          <w:szCs w:val="20"/>
        </w:rPr>
        <w:t>数字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4 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的准确率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: 96.33% (946/982)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br/>
      </w:r>
      <w:r w:rsidRPr="00BB4FD9">
        <w:rPr>
          <w:rFonts w:ascii="Consolas" w:eastAsia="宋体" w:hAnsi="Consolas" w:cs="宋体"/>
          <w:kern w:val="0"/>
          <w:sz w:val="20"/>
          <w:szCs w:val="20"/>
        </w:rPr>
        <w:t>数字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5 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的准确率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: 95.29% (850/892)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br/>
      </w:r>
      <w:r w:rsidRPr="00BB4FD9">
        <w:rPr>
          <w:rFonts w:ascii="Consolas" w:eastAsia="宋体" w:hAnsi="Consolas" w:cs="宋体"/>
          <w:kern w:val="0"/>
          <w:sz w:val="20"/>
          <w:szCs w:val="20"/>
        </w:rPr>
        <w:t>数字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6 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的准确率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: 96.35% (923/958)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br/>
      </w:r>
      <w:r w:rsidRPr="00BB4FD9">
        <w:rPr>
          <w:rFonts w:ascii="Consolas" w:eastAsia="宋体" w:hAnsi="Consolas" w:cs="宋体"/>
          <w:kern w:val="0"/>
          <w:sz w:val="20"/>
          <w:szCs w:val="20"/>
        </w:rPr>
        <w:t>数字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7 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的准确率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: 95.43% (981/1028)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br/>
      </w:r>
      <w:r w:rsidRPr="00BB4FD9">
        <w:rPr>
          <w:rFonts w:ascii="Consolas" w:eastAsia="宋体" w:hAnsi="Consolas" w:cs="宋体"/>
          <w:kern w:val="0"/>
          <w:sz w:val="20"/>
          <w:szCs w:val="20"/>
        </w:rPr>
        <w:t>数字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8 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的准确率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: 94.25% (918/974)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br/>
      </w:r>
      <w:r w:rsidRPr="00BB4FD9">
        <w:rPr>
          <w:rFonts w:ascii="Consolas" w:eastAsia="宋体" w:hAnsi="Consolas" w:cs="宋体"/>
          <w:kern w:val="0"/>
          <w:sz w:val="20"/>
          <w:szCs w:val="20"/>
        </w:rPr>
        <w:t>数字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9 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的准确率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: 93.66% (945/1009)</w:t>
      </w:r>
    </w:p>
    <w:p w14:paraId="448CDD49" w14:textId="5A6785B9" w:rsidR="00BB4FD9" w:rsidRDefault="00BB4FD9" w:rsidP="00BB4FD9">
      <w:pPr>
        <w:widowControl/>
        <w:jc w:val="left"/>
        <w:rPr>
          <w:sz w:val="28"/>
          <w:szCs w:val="28"/>
        </w:rPr>
      </w:pPr>
    </w:p>
    <w:p w14:paraId="5081E325" w14:textId="62ACCA5D" w:rsidR="00BB4FD9" w:rsidRDefault="00BB4FD9" w:rsidP="00BB4FD9">
      <w:pPr>
        <w:widowControl/>
        <w:jc w:val="left"/>
        <w:rPr>
          <w:sz w:val="28"/>
          <w:szCs w:val="28"/>
        </w:rPr>
      </w:pPr>
      <w:r w:rsidRPr="00BB4FD9">
        <w:rPr>
          <w:rFonts w:hint="eastAsia"/>
          <w:sz w:val="28"/>
          <w:szCs w:val="28"/>
        </w:rPr>
        <w:lastRenderedPageBreak/>
        <w:t>详细分类报告显示模型对各个数字的识别精度存在差异。数字</w:t>
      </w:r>
      <w:r w:rsidRPr="00BB4FD9">
        <w:rPr>
          <w:sz w:val="28"/>
          <w:szCs w:val="28"/>
        </w:rPr>
        <w:t>1和0的识别率最高（超过97%），表明这些数字的特征最为鲜明；数字8和9的识别率相对较低（约94%），可能由于这些数字的形状容易与其他数字混淆，如8与3、5、6的相似性，9与4、7的相似性。</w:t>
      </w:r>
    </w:p>
    <w:p w14:paraId="19DC4E3E" w14:textId="0F8B00C2" w:rsidR="00BB4FD9" w:rsidRDefault="00BB4FD9" w:rsidP="00BB4FD9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不管怎样，这比</w:t>
      </w:r>
      <w:proofErr w:type="spellStart"/>
      <w:r>
        <w:rPr>
          <w:rFonts w:hint="eastAsia"/>
          <w:sz w:val="28"/>
          <w:szCs w:val="28"/>
        </w:rPr>
        <w:t>kmeans</w:t>
      </w:r>
      <w:proofErr w:type="spellEnd"/>
      <w:r>
        <w:rPr>
          <w:rFonts w:hint="eastAsia"/>
          <w:sz w:val="28"/>
          <w:szCs w:val="28"/>
        </w:rPr>
        <w:t>的结果要好太多了。</w:t>
      </w:r>
    </w:p>
    <w:p w14:paraId="62A8C02E" w14:textId="7EE19D44" w:rsidR="00BB4FD9" w:rsidRDefault="00BB4FD9" w:rsidP="00BB4FD9">
      <w:pPr>
        <w:widowControl/>
        <w:jc w:val="left"/>
        <w:rPr>
          <w:sz w:val="28"/>
          <w:szCs w:val="28"/>
        </w:rPr>
      </w:pPr>
    </w:p>
    <w:p w14:paraId="21CBDE6D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BB4FD9">
        <w:rPr>
          <w:rFonts w:ascii="Consolas" w:eastAsia="宋体" w:hAnsi="Consolas" w:cs="宋体"/>
          <w:color w:val="008013"/>
          <w:kern w:val="0"/>
          <w:sz w:val="20"/>
          <w:szCs w:val="20"/>
        </w:rPr>
        <w:t>显示混淆矩阵和各类别准确率</w:t>
      </w:r>
    </w:p>
    <w:p w14:paraId="2520AE40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BB4FD9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'Position'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, [100, 100, 1400, 600]);</w:t>
      </w:r>
    </w:p>
    <w:p w14:paraId="71C99EFE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EE57CFE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BB4FD9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BB4FD9">
        <w:rPr>
          <w:rFonts w:ascii="Consolas" w:eastAsia="宋体" w:hAnsi="Consolas" w:cs="宋体"/>
          <w:kern w:val="0"/>
          <w:sz w:val="20"/>
          <w:szCs w:val="20"/>
        </w:rPr>
        <w:t>1, 2, 1);</w:t>
      </w:r>
    </w:p>
    <w:p w14:paraId="24F90CE5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BB4FD9">
        <w:rPr>
          <w:rFonts w:ascii="Consolas" w:eastAsia="宋体" w:hAnsi="Consolas" w:cs="宋体"/>
          <w:kern w:val="0"/>
          <w:sz w:val="20"/>
          <w:szCs w:val="20"/>
        </w:rPr>
        <w:t>confusionchart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BB4FD9">
        <w:rPr>
          <w:rFonts w:ascii="Consolas" w:eastAsia="宋体" w:hAnsi="Consolas" w:cs="宋体"/>
          <w:kern w:val="0"/>
          <w:sz w:val="20"/>
          <w:szCs w:val="20"/>
        </w:rPr>
        <w:t>y_test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y_test_pred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17060E5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sprintf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(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'SVM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分类混淆矩阵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(%s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核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,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准确率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: %.2f%%)'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best_kernel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final_accuracy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* 100));</w:t>
      </w:r>
    </w:p>
    <w:p w14:paraId="4F41F168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FD6EFCF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BB4FD9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BB4FD9">
        <w:rPr>
          <w:rFonts w:ascii="Consolas" w:eastAsia="宋体" w:hAnsi="Consolas" w:cs="宋体"/>
          <w:kern w:val="0"/>
          <w:sz w:val="20"/>
          <w:szCs w:val="20"/>
        </w:rPr>
        <w:t>1, 2, 2);</w:t>
      </w:r>
    </w:p>
    <w:p w14:paraId="63BAB303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BB4FD9">
        <w:rPr>
          <w:rFonts w:ascii="Consolas" w:eastAsia="宋体" w:hAnsi="Consolas" w:cs="宋体"/>
          <w:kern w:val="0"/>
          <w:sz w:val="20"/>
          <w:szCs w:val="20"/>
        </w:rPr>
        <w:t>bar(</w:t>
      </w:r>
      <w:proofErr w:type="gram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0:9,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class_accuracy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* 100,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FaceColor</w:t>
      </w:r>
      <w:proofErr w:type="spellEnd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, [0.2, 0.7, 0.4]);</w:t>
      </w:r>
    </w:p>
    <w:p w14:paraId="0C7259A0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(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数字类别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9E5194F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(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准确率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(%)'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508986F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各数字类别分类准确率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5CC9EA9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BB4FD9">
        <w:rPr>
          <w:rFonts w:ascii="Consolas" w:eastAsia="宋体" w:hAnsi="Consolas" w:cs="宋体"/>
          <w:kern w:val="0"/>
          <w:sz w:val="20"/>
          <w:szCs w:val="20"/>
        </w:rPr>
        <w:t>ylim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BB4FD9">
        <w:rPr>
          <w:rFonts w:ascii="Consolas" w:eastAsia="宋体" w:hAnsi="Consolas" w:cs="宋体"/>
          <w:kern w:val="0"/>
          <w:sz w:val="20"/>
          <w:szCs w:val="20"/>
        </w:rPr>
        <w:t>[0, 100]);</w:t>
      </w:r>
    </w:p>
    <w:p w14:paraId="05EF860D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grid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0F64D3B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3FDA63B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BB4FD9">
        <w:rPr>
          <w:rFonts w:ascii="Consolas" w:eastAsia="宋体" w:hAnsi="Consolas" w:cs="宋体"/>
          <w:color w:val="008013"/>
          <w:kern w:val="0"/>
          <w:sz w:val="20"/>
          <w:szCs w:val="20"/>
        </w:rPr>
        <w:t>添加数值标签</w:t>
      </w:r>
    </w:p>
    <w:p w14:paraId="04DED817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= 1:10</w:t>
      </w:r>
    </w:p>
    <w:p w14:paraId="741495BC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gramStart"/>
      <w:r w:rsidRPr="00BB4FD9">
        <w:rPr>
          <w:rFonts w:ascii="Consolas" w:eastAsia="宋体" w:hAnsi="Consolas" w:cs="宋体"/>
          <w:kern w:val="0"/>
          <w:sz w:val="20"/>
          <w:szCs w:val="20"/>
        </w:rPr>
        <w:t>text(</w:t>
      </w:r>
      <w:proofErr w:type="gram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i-1,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class_accuracy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)*100 + 2,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sprintf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(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'%.1f%%'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class_accuracy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BB4FD9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)*100), </w:t>
      </w:r>
      <w:r w:rsidRPr="00BB4FD9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54C15404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HorizontalAlignment</w:t>
      </w:r>
      <w:proofErr w:type="spellEnd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'center'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FontWeight</w:t>
      </w:r>
      <w:proofErr w:type="spellEnd"/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BB4FD9">
        <w:rPr>
          <w:rFonts w:ascii="Consolas" w:eastAsia="宋体" w:hAnsi="Consolas" w:cs="宋体"/>
          <w:color w:val="A709F5"/>
          <w:kern w:val="0"/>
          <w:sz w:val="20"/>
          <w:szCs w:val="20"/>
        </w:rPr>
        <w:t>'bold'</w:t>
      </w:r>
      <w:r w:rsidRPr="00BB4FD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7C10E13" w14:textId="77777777" w:rsidR="00BB4FD9" w:rsidRPr="00BB4FD9" w:rsidRDefault="00BB4FD9" w:rsidP="00BB4FD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B4FD9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05B43DF" w14:textId="6445A29A" w:rsidR="00BB4FD9" w:rsidRDefault="00BB4FD9" w:rsidP="00BB4FD9">
      <w:pPr>
        <w:widowControl/>
        <w:jc w:val="left"/>
        <w:rPr>
          <w:sz w:val="28"/>
          <w:szCs w:val="28"/>
        </w:rPr>
      </w:pPr>
    </w:p>
    <w:p w14:paraId="5E7BD485" w14:textId="00CFB994" w:rsidR="00BB4FD9" w:rsidRDefault="00BB4FD9" w:rsidP="00BB4FD9">
      <w:pPr>
        <w:widowControl/>
        <w:jc w:val="left"/>
        <w:rPr>
          <w:sz w:val="28"/>
          <w:szCs w:val="28"/>
        </w:rPr>
      </w:pPr>
      <w:r w:rsidRPr="00BB4FD9">
        <w:rPr>
          <w:noProof/>
          <w:sz w:val="28"/>
          <w:szCs w:val="28"/>
        </w:rPr>
        <w:lastRenderedPageBreak/>
        <w:drawing>
          <wp:inline distT="0" distB="0" distL="0" distR="0" wp14:anchorId="4C8702A4" wp14:editId="2047E2AD">
            <wp:extent cx="5253526" cy="2567940"/>
            <wp:effectExtent l="0" t="0" r="444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598" cy="25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151E" w14:textId="76011433" w:rsidR="00BB4FD9" w:rsidRDefault="00BB4FD9" w:rsidP="00BB4FD9">
      <w:pPr>
        <w:widowControl/>
        <w:jc w:val="left"/>
        <w:rPr>
          <w:sz w:val="28"/>
          <w:szCs w:val="28"/>
        </w:rPr>
      </w:pPr>
    </w:p>
    <w:p w14:paraId="2270D793" w14:textId="4764AC54" w:rsidR="00BB4FD9" w:rsidRDefault="00BB4FD9" w:rsidP="00BB4FD9">
      <w:pPr>
        <w:widowControl/>
        <w:jc w:val="left"/>
        <w:rPr>
          <w:sz w:val="28"/>
          <w:szCs w:val="28"/>
        </w:rPr>
      </w:pPr>
      <w:r w:rsidRPr="00BB4FD9">
        <w:rPr>
          <w:rFonts w:hint="eastAsia"/>
          <w:sz w:val="28"/>
          <w:szCs w:val="28"/>
        </w:rPr>
        <w:t>左侧混淆矩阵显示主要错误集中在形状相似的数字对之间，如</w:t>
      </w:r>
      <w:r>
        <w:rPr>
          <w:sz w:val="28"/>
          <w:szCs w:val="28"/>
        </w:rPr>
        <w:t>2</w:t>
      </w:r>
      <w:r w:rsidRPr="00BB4FD9">
        <w:rPr>
          <w:sz w:val="28"/>
          <w:szCs w:val="28"/>
        </w:rPr>
        <w:t>-</w:t>
      </w:r>
      <w:r>
        <w:rPr>
          <w:sz w:val="28"/>
          <w:szCs w:val="28"/>
        </w:rPr>
        <w:t>7</w:t>
      </w:r>
      <w:r w:rsidRPr="00BB4FD9">
        <w:rPr>
          <w:sz w:val="28"/>
          <w:szCs w:val="28"/>
        </w:rPr>
        <w:t>、</w:t>
      </w:r>
      <w:r>
        <w:rPr>
          <w:sz w:val="28"/>
          <w:szCs w:val="28"/>
        </w:rPr>
        <w:t>2</w:t>
      </w:r>
      <w:r w:rsidRPr="00BB4FD9">
        <w:rPr>
          <w:sz w:val="28"/>
          <w:szCs w:val="28"/>
        </w:rPr>
        <w:t>-</w:t>
      </w:r>
      <w:r>
        <w:rPr>
          <w:sz w:val="28"/>
          <w:szCs w:val="28"/>
        </w:rPr>
        <w:t>8</w:t>
      </w:r>
      <w:r w:rsidRPr="00BB4FD9">
        <w:rPr>
          <w:sz w:val="28"/>
          <w:szCs w:val="28"/>
        </w:rPr>
        <w:t>等；右</w:t>
      </w:r>
      <w:proofErr w:type="gramStart"/>
      <w:r w:rsidRPr="00BB4FD9">
        <w:rPr>
          <w:sz w:val="28"/>
          <w:szCs w:val="28"/>
        </w:rPr>
        <w:t>侧柱状图清晰</w:t>
      </w:r>
      <w:proofErr w:type="gramEnd"/>
      <w:r w:rsidRPr="00BB4FD9">
        <w:rPr>
          <w:sz w:val="28"/>
          <w:szCs w:val="28"/>
        </w:rPr>
        <w:t>展示各数字类别的分类精度，柱顶的数值标签便于精确读取</w:t>
      </w:r>
      <w:r>
        <w:rPr>
          <w:rFonts w:hint="eastAsia"/>
          <w:sz w:val="28"/>
          <w:szCs w:val="28"/>
        </w:rPr>
        <w:t>分类</w:t>
      </w:r>
      <w:r w:rsidRPr="00BB4FD9">
        <w:rPr>
          <w:sz w:val="28"/>
          <w:szCs w:val="28"/>
        </w:rPr>
        <w:t>准确率百分比</w:t>
      </w:r>
      <w:r>
        <w:rPr>
          <w:rFonts w:hint="eastAsia"/>
          <w:sz w:val="28"/>
          <w:szCs w:val="28"/>
        </w:rPr>
        <w:t>（题目要求）</w:t>
      </w:r>
      <w:r w:rsidRPr="00BB4FD9">
        <w:rPr>
          <w:sz w:val="28"/>
          <w:szCs w:val="28"/>
        </w:rPr>
        <w:t>。</w:t>
      </w:r>
    </w:p>
    <w:p w14:paraId="7C33E5FB" w14:textId="6E0ADBB8" w:rsidR="00BB4FD9" w:rsidRDefault="00BB4FD9" w:rsidP="00BB4FD9">
      <w:pPr>
        <w:widowControl/>
        <w:jc w:val="left"/>
        <w:rPr>
          <w:sz w:val="28"/>
          <w:szCs w:val="28"/>
        </w:rPr>
      </w:pPr>
    </w:p>
    <w:p w14:paraId="319C26B1" w14:textId="11FAD004" w:rsidR="00BB4FD9" w:rsidRPr="00BB4FD9" w:rsidRDefault="00BB4FD9" w:rsidP="00BB4FD9">
      <w:pPr>
        <w:widowControl/>
        <w:jc w:val="left"/>
        <w:rPr>
          <w:sz w:val="28"/>
          <w:szCs w:val="28"/>
        </w:rPr>
      </w:pPr>
      <w:r w:rsidRPr="00BB4FD9">
        <w:rPr>
          <w:rFonts w:hint="eastAsia"/>
          <w:sz w:val="28"/>
          <w:szCs w:val="28"/>
        </w:rPr>
        <w:t>本实验为机器学习方法选择提供了实用参考：在计算资源有限且需要快速部署的场景下，</w:t>
      </w:r>
      <w:r w:rsidRPr="00BB4FD9">
        <w:rPr>
          <w:sz w:val="28"/>
          <w:szCs w:val="28"/>
        </w:rPr>
        <w:t>SVM+RBF核函数组合在MNIST这类图像分类任务中能够达到接近深度学习的性能，而计算成本远低于深度神经网络。同时，实验也验证了从简单方法入手、逐步复杂的分析流程在实际问题解决中的有效性。</w:t>
      </w:r>
    </w:p>
    <w:sectPr w:rsidR="00BB4FD9" w:rsidRPr="00BB4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C7676"/>
    <w:multiLevelType w:val="hybridMultilevel"/>
    <w:tmpl w:val="9A088D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4F"/>
    <w:rsid w:val="001B4961"/>
    <w:rsid w:val="001D6674"/>
    <w:rsid w:val="00212E8C"/>
    <w:rsid w:val="003068C7"/>
    <w:rsid w:val="003A091D"/>
    <w:rsid w:val="00466B3F"/>
    <w:rsid w:val="005B0305"/>
    <w:rsid w:val="00670691"/>
    <w:rsid w:val="007D034F"/>
    <w:rsid w:val="00951C20"/>
    <w:rsid w:val="00984194"/>
    <w:rsid w:val="009C38E8"/>
    <w:rsid w:val="00BB4FD9"/>
    <w:rsid w:val="00DF2070"/>
    <w:rsid w:val="00E1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BE00"/>
  <w15:chartTrackingRefBased/>
  <w15:docId w15:val="{F1550D49-167F-44A0-99DF-AC453D3A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A09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A091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5B030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51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1C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22</Pages>
  <Words>2492</Words>
  <Characters>14207</Characters>
  <Application>Microsoft Office Word</Application>
  <DocSecurity>0</DocSecurity>
  <Lines>118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谭军</dc:creator>
  <cp:keywords/>
  <dc:description/>
  <cp:lastModifiedBy>李 子辰</cp:lastModifiedBy>
  <cp:revision>6</cp:revision>
  <dcterms:created xsi:type="dcterms:W3CDTF">2024-10-29T08:29:00Z</dcterms:created>
  <dcterms:modified xsi:type="dcterms:W3CDTF">2025-10-30T15:39:00Z</dcterms:modified>
</cp:coreProperties>
</file>