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98" w:rsidRDefault="000B3066">
      <w:pPr>
        <w:pStyle w:val="Title"/>
      </w:pPr>
      <w:bookmarkStart w:id="0" w:name="_GoBack"/>
      <w:bookmarkEnd w:id="0"/>
      <w:r>
        <w:t>Лабораторная работа №5</w:t>
      </w:r>
    </w:p>
    <w:p w:rsidR="00AB0998" w:rsidRDefault="000B3066">
      <w:pPr>
        <w:pStyle w:val="Subtitle"/>
      </w:pPr>
      <w:r>
        <w:t>Модель Лотки - Вольтерры</w:t>
      </w:r>
    </w:p>
    <w:p w:rsidR="00AB0998" w:rsidRDefault="000B3066">
      <w:pPr>
        <w:pStyle w:val="Author"/>
      </w:pPr>
      <w:r>
        <w:t>Габриэль Тьерри</w:t>
      </w:r>
    </w:p>
    <w:p w:rsidR="00AB0998" w:rsidRDefault="000B3066">
      <w:pPr>
        <w:pStyle w:val="Date"/>
      </w:pPr>
      <w:r>
        <w:t>11 марта 2023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48957782"/>
        <w:docPartObj>
          <w:docPartGallery w:val="Table of Contents"/>
          <w:docPartUnique/>
        </w:docPartObj>
      </w:sdtPr>
      <w:sdtEndPr/>
      <w:sdtContent>
        <w:p w:rsidR="00AB0998" w:rsidRDefault="000B3066">
          <w:pPr>
            <w:pStyle w:val="TOCHeading"/>
          </w:pPr>
          <w:r>
            <w:t>Содержание</w:t>
          </w:r>
        </w:p>
        <w:p w:rsidR="00065DA9" w:rsidRDefault="000B306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65DA9">
            <w:fldChar w:fldCharType="separate"/>
          </w:r>
          <w:hyperlink w:anchor="_Toc129437484" w:history="1">
            <w:r w:rsidR="00065DA9" w:rsidRPr="004B270F">
              <w:rPr>
                <w:rStyle w:val="Hyperlink"/>
                <w:noProof/>
              </w:rPr>
              <w:t>Докладчик</w:t>
            </w:r>
            <w:r w:rsidR="00065DA9">
              <w:rPr>
                <w:noProof/>
                <w:webHidden/>
              </w:rPr>
              <w:tab/>
            </w:r>
            <w:r w:rsidR="00065DA9">
              <w:rPr>
                <w:noProof/>
                <w:webHidden/>
              </w:rPr>
              <w:fldChar w:fldCharType="begin"/>
            </w:r>
            <w:r w:rsidR="00065DA9">
              <w:rPr>
                <w:noProof/>
                <w:webHidden/>
              </w:rPr>
              <w:instrText xml:space="preserve"> PAGEREF _Toc129437484 \h </w:instrText>
            </w:r>
            <w:r w:rsidR="00065DA9">
              <w:rPr>
                <w:noProof/>
                <w:webHidden/>
              </w:rPr>
            </w:r>
            <w:r w:rsidR="00065DA9">
              <w:rPr>
                <w:noProof/>
                <w:webHidden/>
              </w:rPr>
              <w:fldChar w:fldCharType="separate"/>
            </w:r>
            <w:r w:rsidR="00065DA9">
              <w:rPr>
                <w:noProof/>
                <w:webHidden/>
              </w:rPr>
              <w:t>1</w:t>
            </w:r>
            <w:r w:rsidR="00065DA9">
              <w:rPr>
                <w:noProof/>
                <w:webHidden/>
              </w:rPr>
              <w:fldChar w:fldCharType="end"/>
            </w:r>
          </w:hyperlink>
        </w:p>
        <w:p w:rsidR="00065DA9" w:rsidRDefault="00065D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437485" w:history="1">
            <w:r w:rsidRPr="004B270F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DA9" w:rsidRDefault="00065D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437486" w:history="1">
            <w:r w:rsidRPr="004B270F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DA9" w:rsidRDefault="00065D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437487" w:history="1">
            <w:r w:rsidRPr="004B270F">
              <w:rPr>
                <w:rStyle w:val="Hyperlink"/>
                <w:noProof/>
              </w:rPr>
              <w:t>Материалы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DA9" w:rsidRDefault="00065D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437488" w:history="1">
            <w:r w:rsidRPr="004B270F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DA9" w:rsidRDefault="00065D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437489" w:history="1">
            <w:r w:rsidRPr="004B270F">
              <w:rPr>
                <w:rStyle w:val="Hyperlink"/>
                <w:noProof/>
              </w:rPr>
              <w:t>Решение на языке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DA9" w:rsidRDefault="00065D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9437490" w:history="1">
            <w:r w:rsidRPr="004B270F">
              <w:rPr>
                <w:rStyle w:val="Hyperlink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DA9" w:rsidRDefault="00065D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9437491" w:history="1">
            <w:r w:rsidRPr="004B270F">
              <w:rPr>
                <w:rStyle w:val="Hyperlink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DA9" w:rsidRDefault="00065D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437492" w:history="1">
            <w:r w:rsidRPr="004B270F">
              <w:rPr>
                <w:rStyle w:val="Hyperlink"/>
                <w:noProof/>
              </w:rPr>
              <w:t>Решение на языке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DA9" w:rsidRDefault="00065D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9437493" w:history="1">
            <w:r w:rsidRPr="004B270F">
              <w:rPr>
                <w:rStyle w:val="Hyperlink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DA9" w:rsidRDefault="00065D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437494" w:history="1">
            <w:r w:rsidRPr="004B270F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DA9" w:rsidRDefault="00065D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437495" w:history="1">
            <w:r w:rsidRPr="004B270F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998" w:rsidRDefault="000B3066">
          <w:r>
            <w:fldChar w:fldCharType="end"/>
          </w:r>
        </w:p>
      </w:sdtContent>
    </w:sdt>
    <w:p w:rsidR="00AB0998" w:rsidRDefault="000B3066">
      <w:pPr>
        <w:pStyle w:val="Heading2"/>
      </w:pPr>
      <w:bookmarkStart w:id="1" w:name="докладчик"/>
      <w:bookmarkStart w:id="2" w:name="_Toc129437484"/>
      <w:r>
        <w:t>Докладчик</w:t>
      </w:r>
      <w:bookmarkEnd w:id="2"/>
    </w:p>
    <w:p w:rsidR="00AB0998" w:rsidRDefault="000B3066">
      <w:pPr>
        <w:pStyle w:val="Compact"/>
        <w:numPr>
          <w:ilvl w:val="0"/>
          <w:numId w:val="2"/>
        </w:numPr>
      </w:pPr>
      <w:r>
        <w:t>Габриэль Тьерри</w:t>
      </w:r>
    </w:p>
    <w:p w:rsidR="00AB0998" w:rsidRDefault="000B3066">
      <w:pPr>
        <w:pStyle w:val="Compact"/>
        <w:numPr>
          <w:ilvl w:val="0"/>
          <w:numId w:val="2"/>
        </w:numPr>
      </w:pPr>
      <w:r>
        <w:t>студент НКНбд-01-20</w:t>
      </w:r>
    </w:p>
    <w:p w:rsidR="00AB0998" w:rsidRDefault="000B3066">
      <w:pPr>
        <w:pStyle w:val="Compact"/>
        <w:numPr>
          <w:ilvl w:val="0"/>
          <w:numId w:val="2"/>
        </w:numPr>
      </w:pPr>
      <w:r>
        <w:t>Факультет физико-математических и естественных наук</w:t>
      </w:r>
    </w:p>
    <w:p w:rsidR="00AB0998" w:rsidRDefault="000B3066">
      <w:pPr>
        <w:pStyle w:val="Compact"/>
        <w:numPr>
          <w:ilvl w:val="0"/>
          <w:numId w:val="2"/>
        </w:numPr>
      </w:pPr>
      <w:r>
        <w:t>Российский университет дружбы народов</w:t>
      </w:r>
    </w:p>
    <w:p w:rsidR="00AB0998" w:rsidRDefault="000B3066">
      <w:pPr>
        <w:pStyle w:val="Compact"/>
        <w:numPr>
          <w:ilvl w:val="0"/>
          <w:numId w:val="2"/>
        </w:numPr>
      </w:pPr>
      <w:r>
        <w:t>1032204249</w:t>
      </w:r>
    </w:p>
    <w:p w:rsidR="00AB0998" w:rsidRDefault="000B3066">
      <w:pPr>
        <w:pStyle w:val="Heading1"/>
      </w:pPr>
      <w:bookmarkStart w:id="3" w:name="цель-работы"/>
      <w:bookmarkStart w:id="4" w:name="_Toc129437485"/>
      <w:bookmarkEnd w:id="1"/>
      <w:r>
        <w:t>Цель работы</w:t>
      </w:r>
      <w:bookmarkEnd w:id="4"/>
    </w:p>
    <w:p w:rsidR="00AB0998" w:rsidRDefault="000B3066">
      <w:pPr>
        <w:pStyle w:val="FirstParagraph"/>
      </w:pPr>
      <w:r>
        <w:t>Реализовать на языках программирования Julia и Openmodelica модель Лотки-Вольтерры, также известную как моедль взаимодействия “хищник-жертва”.</w:t>
      </w:r>
    </w:p>
    <w:p w:rsidR="00AB0998" w:rsidRDefault="000B3066">
      <w:pPr>
        <w:pStyle w:val="Heading1"/>
      </w:pPr>
      <w:bookmarkStart w:id="5" w:name="задание"/>
      <w:bookmarkStart w:id="6" w:name="_Toc129437486"/>
      <w:bookmarkEnd w:id="3"/>
      <w:r>
        <w:lastRenderedPageBreak/>
        <w:t>Задание</w:t>
      </w:r>
      <w:bookmarkEnd w:id="6"/>
    </w:p>
    <w:p w:rsidR="00AB0998" w:rsidRDefault="000B3066">
      <w:pPr>
        <w:pStyle w:val="FirstParagraph"/>
      </w:pPr>
      <w:r>
        <w:t>Для модели «хищник-жертва»:</w:t>
      </w:r>
    </w:p>
    <w:p w:rsidR="00AB0998" w:rsidRDefault="000B3066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0.47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0.021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0.57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0.044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AB0998" w:rsidRDefault="000B3066">
      <w:pPr>
        <w:pStyle w:val="FirstParagraph"/>
      </w:pPr>
      <w:r>
        <w:t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</w:p>
    <w:p w:rsidR="00AB0998" w:rsidRDefault="000B306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37</m:t>
          </m:r>
        </m:oMath>
      </m:oMathPara>
    </w:p>
    <w:p w:rsidR="00AB0998" w:rsidRDefault="000B3066">
      <w:pPr>
        <w:pStyle w:val="FirstParagraph"/>
      </w:pPr>
      <w:r>
        <w:t>Найдите стационарное состояние системы.</w:t>
      </w:r>
    </w:p>
    <w:p w:rsidR="00AB0998" w:rsidRDefault="000B3066">
      <w:pPr>
        <w:pStyle w:val="Heading2"/>
      </w:pPr>
      <w:bookmarkStart w:id="7" w:name="материалы-и-методы"/>
      <w:bookmarkStart w:id="8" w:name="_Toc129437487"/>
      <w:r>
        <w:t>Материалы и м</w:t>
      </w:r>
      <w:r>
        <w:t>етоды</w:t>
      </w:r>
      <w:bookmarkEnd w:id="8"/>
    </w:p>
    <w:p w:rsidR="00AB0998" w:rsidRDefault="000B3066">
      <w:pPr>
        <w:pStyle w:val="Compact"/>
        <w:numPr>
          <w:ilvl w:val="0"/>
          <w:numId w:val="3"/>
        </w:numPr>
      </w:pPr>
      <w:r>
        <w:t>Язык программирования Julia</w:t>
      </w:r>
    </w:p>
    <w:p w:rsidR="00AB0998" w:rsidRDefault="000B3066">
      <w:pPr>
        <w:pStyle w:val="Compact"/>
        <w:numPr>
          <w:ilvl w:val="0"/>
          <w:numId w:val="3"/>
        </w:numPr>
      </w:pPr>
      <w:r>
        <w:t>Язык программирования Modelica</w:t>
      </w:r>
    </w:p>
    <w:p w:rsidR="00AB0998" w:rsidRDefault="000B3066">
      <w:pPr>
        <w:pStyle w:val="Compact"/>
        <w:numPr>
          <w:ilvl w:val="0"/>
          <w:numId w:val="3"/>
        </w:numPr>
      </w:pPr>
      <w:r>
        <w:t>Пакеты Plots, DifferentialEquations</w:t>
      </w:r>
    </w:p>
    <w:p w:rsidR="00AB0998" w:rsidRDefault="000B3066">
      <w:pPr>
        <w:pStyle w:val="Heading1"/>
      </w:pPr>
      <w:bookmarkStart w:id="9" w:name="ход-работы"/>
      <w:bookmarkStart w:id="10" w:name="_Toc129437488"/>
      <w:bookmarkEnd w:id="5"/>
      <w:bookmarkEnd w:id="7"/>
      <w:r>
        <w:t>Ход работы</w:t>
      </w:r>
      <w:bookmarkEnd w:id="10"/>
    </w:p>
    <w:p w:rsidR="00AB0998" w:rsidRDefault="000B3066">
      <w:pPr>
        <w:pStyle w:val="Heading2"/>
      </w:pPr>
      <w:bookmarkStart w:id="11" w:name="решение-на-языке-julia"/>
      <w:bookmarkStart w:id="12" w:name="_Toc129437489"/>
      <w:r>
        <w:t>Решение на языке Julia</w:t>
      </w:r>
      <w:bookmarkEnd w:id="12"/>
    </w:p>
    <w:p w:rsidR="00AB0998" w:rsidRDefault="000B3066">
      <w:pPr>
        <w:pStyle w:val="Compact"/>
        <w:numPr>
          <w:ilvl w:val="0"/>
          <w:numId w:val="4"/>
        </w:numPr>
      </w:pPr>
      <w:r>
        <w:t>На первом этапе смоедлировали задачу, используя язык программирования Julia. Получили следующий код:</w:t>
      </w:r>
    </w:p>
    <w:p w:rsidR="00AB0998" w:rsidRDefault="000B3066">
      <w:pPr>
        <w:pStyle w:val="SourceCode"/>
      </w:pP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>"LaTeXStrings"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12.0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37.0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0.47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0.021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0.57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0.044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F</w:t>
      </w:r>
      <w:r>
        <w:rPr>
          <w:rStyle w:val="OperatorTok"/>
        </w:rPr>
        <w:t>!</w:t>
      </w:r>
      <w:r>
        <w:rPr>
          <w:rStyle w:val="NormalTok"/>
        </w:rPr>
        <w:t>(du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    du[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>=</w:t>
      </w:r>
      <w:r>
        <w:rPr>
          <w:rStyle w:val="NormalTok"/>
        </w:rPr>
        <w:t xml:space="preserve"> [X0</w:t>
      </w:r>
      <w:r>
        <w:rPr>
          <w:rStyle w:val="OperatorTok"/>
        </w:rPr>
        <w:t>,</w:t>
      </w:r>
      <w:r>
        <w:rPr>
          <w:rStyle w:val="NormalTok"/>
        </w:rPr>
        <w:t xml:space="preserve"> Y0]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>=</w:t>
      </w:r>
      <w:r>
        <w:rPr>
          <w:rStyle w:val="NormalTok"/>
        </w:rPr>
        <w:t xml:space="preserve"> ODEProblem(F</w:t>
      </w:r>
      <w:r>
        <w:rPr>
          <w:rStyle w:val="OperatorTok"/>
        </w:rPr>
        <w:t>!,</w:t>
      </w:r>
      <w:r>
        <w:rPr>
          <w:rStyle w:val="NormalTok"/>
        </w:rPr>
        <w:t xml:space="preserve"> U0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end</w:t>
      </w:r>
    </w:p>
    <w:p w:rsidR="00AB0998" w:rsidRDefault="000B3066">
      <w:pPr>
        <w:pStyle w:val="Heading3"/>
      </w:pPr>
      <w:bookmarkStart w:id="13" w:name="график"/>
      <w:bookmarkStart w:id="14" w:name="_Toc129437490"/>
      <w:r>
        <w:t>График</w:t>
      </w:r>
      <w:bookmarkEnd w:id="14"/>
    </w:p>
    <w:p w:rsidR="00AB0998" w:rsidRDefault="000B3066">
      <w:pPr>
        <w:pStyle w:val="CaptionedFigure"/>
      </w:pPr>
      <w:bookmarkStart w:id="15" w:name="fig:001"/>
      <w:r>
        <w:rPr>
          <w:noProof/>
          <w:lang w:val="en-US"/>
        </w:rPr>
        <w:drawing>
          <wp:inline distT="0" distB="0" distL="0" distR="0">
            <wp:extent cx="5334000" cy="3136815"/>
            <wp:effectExtent l="0" t="0" r="0" b="0"/>
            <wp:docPr id="1" name="Picture" descr="Sol 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5/report/report/image/Capture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AB0998" w:rsidRDefault="000B3066">
      <w:pPr>
        <w:pStyle w:val="ImageCaption"/>
      </w:pPr>
      <w:r>
        <w:t>Sol (Julia)</w:t>
      </w:r>
    </w:p>
    <w:p w:rsidR="00AB0998" w:rsidRDefault="000B3066"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>=</w:t>
      </w:r>
      <w:r>
        <w:rPr>
          <w:rStyle w:val="NormalTok"/>
        </w:rPr>
        <w:t xml:space="preserve"> solve(prob</w:t>
      </w:r>
      <w:r>
        <w:rPr>
          <w:rStyle w:val="OperatorTok"/>
        </w:rPr>
        <w:t>,</w:t>
      </w:r>
      <w:r>
        <w:rPr>
          <w:rStyle w:val="NormalTok"/>
        </w:rPr>
        <w:t xml:space="preserve"> saveat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:rsidR="00AB0998" w:rsidRDefault="000B3066">
      <w:pPr>
        <w:pStyle w:val="FirstParagraph"/>
      </w:pPr>
      <w:r>
        <w:t>В результате работы программы получили следующие результат.</w:t>
      </w:r>
    </w:p>
    <w:p w:rsidR="00AB0998" w:rsidRDefault="000B3066">
      <w:pPr>
        <w:pStyle w:val="Heading3"/>
      </w:pPr>
      <w:bookmarkStart w:id="16" w:name="график-1"/>
      <w:bookmarkStart w:id="17" w:name="_Toc129437491"/>
      <w:bookmarkEnd w:id="13"/>
      <w:r>
        <w:lastRenderedPageBreak/>
        <w:t>График</w:t>
      </w:r>
      <w:bookmarkEnd w:id="17"/>
    </w:p>
    <w:p w:rsidR="00AB0998" w:rsidRDefault="000B3066">
      <w:pPr>
        <w:pStyle w:val="CaptionedFigure"/>
      </w:pPr>
      <w:bookmarkStart w:id="18" w:name="fig:002"/>
      <w:r>
        <w:rPr>
          <w:noProof/>
          <w:lang w:val="en-US"/>
        </w:rPr>
        <w:drawing>
          <wp:inline distT="0" distB="0" distL="0" distR="0">
            <wp:extent cx="5334000" cy="3180474"/>
            <wp:effectExtent l="0" t="0" r="0" b="0"/>
            <wp:docPr id="2" name="Picture" descr="Изменение числа хищников и хищников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5/report/report/image/Capture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AB0998" w:rsidRDefault="000B3066">
      <w:pPr>
        <w:pStyle w:val="ImageCaption"/>
      </w:pPr>
      <w:r>
        <w:t>Изменение числа хищников и хищников(JULIA)</w:t>
      </w:r>
    </w:p>
    <w:p w:rsidR="00AB0998" w:rsidRDefault="000B3066">
      <w:pPr>
        <w:pStyle w:val="SourceCode"/>
      </w:pPr>
      <w:r>
        <w:br/>
      </w:r>
      <w:r>
        <w:rPr>
          <w:rStyle w:val="NormalTok"/>
        </w:rPr>
        <w:t xml:space="preserve"> Plots.plot(sol)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Найдем стационарное состояние системы в точке x</w:t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/</w:t>
      </w:r>
      <w:r>
        <w:rPr>
          <w:rStyle w:val="NormalTok"/>
        </w:rPr>
        <w:t>d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CommentTok"/>
        </w:rPr>
        <w:t># Найдем стационарное состояние системы в точке y</w:t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/</w:t>
      </w:r>
      <w:r>
        <w:rPr>
          <w:rStyle w:val="NormalTok"/>
        </w:rPr>
        <w:t>b</w:t>
      </w:r>
      <w:r>
        <w:br/>
      </w:r>
      <w:r>
        <w:rPr>
          <w:rStyle w:val="KeywordTok"/>
        </w:rPr>
        <w:t>end</w:t>
      </w:r>
    </w:p>
    <w:p w:rsidR="00AB0998" w:rsidRDefault="000B3066">
      <w:pPr>
        <w:pStyle w:val="Heading2"/>
      </w:pPr>
      <w:bookmarkStart w:id="19" w:name="решение-на-языке-openmodelica"/>
      <w:bookmarkStart w:id="20" w:name="_Toc129437492"/>
      <w:bookmarkEnd w:id="11"/>
      <w:bookmarkEnd w:id="16"/>
      <w:r>
        <w:t>Решение на языке Openmodelica</w:t>
      </w:r>
      <w:bookmarkEnd w:id="20"/>
    </w:p>
    <w:p w:rsidR="00AB0998" w:rsidRDefault="000B3066">
      <w:pPr>
        <w:pStyle w:val="Compact"/>
        <w:numPr>
          <w:ilvl w:val="0"/>
          <w:numId w:val="5"/>
        </w:numPr>
      </w:pPr>
      <w:r>
        <w:t>На втором этапе смоделировали задачу в среде моделирования Openmodelica. Получили следующие код:</w:t>
      </w:r>
    </w:p>
    <w:p w:rsidR="00AB0998" w:rsidRDefault="000B3066">
      <w:pPr>
        <w:pStyle w:val="SourceCode"/>
      </w:pPr>
      <w:r>
        <w:rPr>
          <w:rStyle w:val="VerbatimChar"/>
        </w:rPr>
        <w:t>model LAB5</w:t>
      </w:r>
      <w:r>
        <w:br/>
      </w:r>
      <w:r>
        <w:rPr>
          <w:rStyle w:val="VerbatimChar"/>
        </w:rPr>
        <w:t>constant Real a = 0.47;    //значение a</w:t>
      </w:r>
      <w:r>
        <w:br/>
      </w:r>
      <w:r>
        <w:rPr>
          <w:rStyle w:val="VerbatimChar"/>
        </w:rPr>
        <w:t>constant Real b = 0.021;  //значение b</w:t>
      </w:r>
      <w:r>
        <w:br/>
      </w:r>
      <w:r>
        <w:rPr>
          <w:rStyle w:val="VerbatimChar"/>
        </w:rPr>
        <w:t>constant Real c = 0.57;  //значение c</w:t>
      </w:r>
      <w:r>
        <w:br/>
      </w:r>
      <w:r>
        <w:rPr>
          <w:rStyle w:val="VerbatimChar"/>
        </w:rPr>
        <w:t>constant Real d = 0.044;//значе</w:t>
      </w:r>
      <w:r>
        <w:rPr>
          <w:rStyle w:val="VerbatimChar"/>
        </w:rPr>
        <w:t>ние d</w:t>
      </w:r>
      <w:r>
        <w:br/>
      </w:r>
      <w:r>
        <w:br/>
      </w:r>
      <w:r>
        <w:rPr>
          <w:rStyle w:val="VerbatimChar"/>
        </w:rPr>
        <w:t>Real x;//хищники</w:t>
      </w:r>
      <w:r>
        <w:br/>
      </w:r>
      <w:r>
        <w:rPr>
          <w:rStyle w:val="VerbatimChar"/>
        </w:rPr>
        <w:t>Real y;//жертвы</w:t>
      </w:r>
      <w:r>
        <w:br/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lastRenderedPageBreak/>
        <w:t>x=12;//начальное количество хищников</w:t>
      </w:r>
      <w:r>
        <w:br/>
      </w:r>
      <w:r>
        <w:rPr>
          <w:rStyle w:val="VerbatimChar"/>
        </w:rPr>
        <w:t>y=37;//начальное количество жертв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der(x)=a*x-b*x*y;//уравнение системы</w:t>
      </w:r>
      <w:r>
        <w:br/>
      </w:r>
      <w:r>
        <w:rPr>
          <w:rStyle w:val="VerbatimChar"/>
        </w:rPr>
        <w:t>der(y)=-c*y+d*x*y;//уравнение системы</w:t>
      </w:r>
      <w:r>
        <w:br/>
      </w:r>
      <w:r>
        <w:br/>
      </w:r>
      <w:r>
        <w:rPr>
          <w:rStyle w:val="VerbatimChar"/>
        </w:rPr>
        <w:t>end LAB5;</w:t>
      </w:r>
    </w:p>
    <w:p w:rsidR="00AB0998" w:rsidRDefault="000B3066">
      <w:pPr>
        <w:pStyle w:val="FirstParagraph"/>
      </w:pPr>
      <w:r>
        <w:t>В результате работы программы п</w:t>
      </w:r>
      <w:r>
        <w:t>олучили следующие результат.</w:t>
      </w:r>
    </w:p>
    <w:p w:rsidR="00AB0998" w:rsidRDefault="000B3066">
      <w:pPr>
        <w:pStyle w:val="Heading3"/>
      </w:pPr>
      <w:bookmarkStart w:id="21" w:name="график-2"/>
      <w:bookmarkStart w:id="22" w:name="_Toc129437493"/>
      <w:r>
        <w:t>График</w:t>
      </w:r>
      <w:bookmarkEnd w:id="22"/>
    </w:p>
    <w:p w:rsidR="00AB0998" w:rsidRDefault="000B3066">
      <w:pPr>
        <w:pStyle w:val="CaptionedFigure"/>
      </w:pPr>
      <w:bookmarkStart w:id="23" w:name="fig:003"/>
      <w:r>
        <w:rPr>
          <w:noProof/>
          <w:lang w:val="en-US"/>
        </w:rPr>
        <w:drawing>
          <wp:inline distT="0" distB="0" distL="0" distR="0">
            <wp:extent cx="5334000" cy="2846622"/>
            <wp:effectExtent l="0" t="0" r="0" b="0"/>
            <wp:docPr id="3" name="Picture" descr="Изменение числа хищников и хищников(OM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5/report/report/image/Captur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:rsidR="00AB0998" w:rsidRDefault="000B3066">
      <w:pPr>
        <w:pStyle w:val="ImageCaption"/>
      </w:pPr>
      <w:r>
        <w:t>Изменение числа хищников и хищников(OM)</w:t>
      </w:r>
    </w:p>
    <w:p w:rsidR="00AB0998" w:rsidRDefault="000B3066">
      <w:pPr>
        <w:pStyle w:val="Heading1"/>
      </w:pPr>
      <w:bookmarkStart w:id="24" w:name="выводы"/>
      <w:bookmarkStart w:id="25" w:name="_Toc129437494"/>
      <w:bookmarkEnd w:id="9"/>
      <w:bookmarkEnd w:id="19"/>
      <w:bookmarkEnd w:id="21"/>
      <w:r>
        <w:t>Выводы</w:t>
      </w:r>
      <w:bookmarkEnd w:id="25"/>
    </w:p>
    <w:p w:rsidR="00AB0998" w:rsidRDefault="000B3066">
      <w:pPr>
        <w:pStyle w:val="FirstParagraph"/>
      </w:pPr>
      <w:r>
        <w:t>В ходе выполнения лабораторной работы я научился строить график зависимости численности хищников от численности жертв, а также графики изменения численности хищников и чис</w:t>
      </w:r>
      <w:r>
        <w:t>ленности жертв при заданных начальных условиях. Нашел стационарное состояние системы.</w:t>
      </w:r>
    </w:p>
    <w:p w:rsidR="00AB0998" w:rsidRDefault="000B3066">
      <w:pPr>
        <w:pStyle w:val="Heading1"/>
      </w:pPr>
      <w:bookmarkStart w:id="26" w:name="список-литературы"/>
      <w:bookmarkStart w:id="27" w:name="_Toc129437495"/>
      <w:bookmarkEnd w:id="24"/>
      <w:r>
        <w:t>Список литературы</w:t>
      </w:r>
      <w:bookmarkStart w:id="28" w:name="refs"/>
      <w:bookmarkEnd w:id="26"/>
      <w:bookmarkEnd w:id="27"/>
      <w:bookmarkEnd w:id="28"/>
    </w:p>
    <w:sectPr w:rsidR="00AB09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066" w:rsidRDefault="000B3066">
      <w:pPr>
        <w:spacing w:after="0"/>
      </w:pPr>
      <w:r>
        <w:separator/>
      </w:r>
    </w:p>
  </w:endnote>
  <w:endnote w:type="continuationSeparator" w:id="0">
    <w:p w:rsidR="000B3066" w:rsidRDefault="000B30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066" w:rsidRDefault="000B3066">
      <w:r>
        <w:separator/>
      </w:r>
    </w:p>
  </w:footnote>
  <w:footnote w:type="continuationSeparator" w:id="0">
    <w:p w:rsidR="000B3066" w:rsidRDefault="000B3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9BFA3B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492EC5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DB02975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BD78220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5DA9"/>
    <w:rsid w:val="000B3066"/>
    <w:rsid w:val="004E29B3"/>
    <w:rsid w:val="00590D07"/>
    <w:rsid w:val="00784D58"/>
    <w:rsid w:val="008D6863"/>
    <w:rsid w:val="00AB099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rsid w:val="00065DA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rsid w:val="00065DA9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065DA9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Габриэль Тьерри</dc:creator>
  <cp:keywords/>
  <cp:lastModifiedBy>Тьерри Габриэль</cp:lastModifiedBy>
  <cp:revision>2</cp:revision>
  <dcterms:created xsi:type="dcterms:W3CDTF">2023-03-11T19:30:00Z</dcterms:created>
  <dcterms:modified xsi:type="dcterms:W3CDTF">2023-03-11T19:31:00Z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11 марта 2023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institute">
    <vt:lpwstr/>
  </property>
  <property fmtid="{D5CDD505-2E9C-101B-9397-08002B2CF9AE}" pid="16" name="linestretch">
    <vt:lpwstr>1.5</vt:lpwstr>
  </property>
  <property fmtid="{D5CDD505-2E9C-101B-9397-08002B2CF9AE}" pid="17" name="listingTitle">
    <vt:lpwstr>Листинг</vt:lpwstr>
  </property>
  <property fmtid="{D5CDD505-2E9C-101B-9397-08002B2CF9AE}" pid="18" name="lof">
    <vt:lpwstr>True</vt:lpwstr>
  </property>
  <property fmtid="{D5CDD505-2E9C-101B-9397-08002B2CF9AE}" pid="19" name="lofTitle">
    <vt:lpwstr>Список иллюстраций</vt:lpwstr>
  </property>
  <property fmtid="{D5CDD505-2E9C-101B-9397-08002B2CF9AE}" pid="20" name="lolTitle">
    <vt:lpwstr>Листинги</vt:lpwstr>
  </property>
  <property fmtid="{D5CDD505-2E9C-101B-9397-08002B2CF9AE}" pid="21" name="lot">
    <vt:lpwstr>True</vt:lpwstr>
  </property>
  <property fmtid="{D5CDD505-2E9C-101B-9397-08002B2CF9AE}" pid="22" name="lotTitle">
    <vt:lpwstr>Список таблиц</vt:lpwstr>
  </property>
  <property fmtid="{D5CDD505-2E9C-101B-9397-08002B2CF9AE}" pid="23" name="mainfont">
    <vt:lpwstr>PT Serif</vt:lpwstr>
  </property>
  <property fmtid="{D5CDD505-2E9C-101B-9397-08002B2CF9AE}" pid="24" name="mainfontoptions">
    <vt:lpwstr>Ligatures=TeX</vt:lpwstr>
  </property>
  <property fmtid="{D5CDD505-2E9C-101B-9397-08002B2CF9AE}" pid="25" name="monofont">
    <vt:lpwstr>PT Mono</vt:lpwstr>
  </property>
  <property fmtid="{D5CDD505-2E9C-101B-9397-08002B2CF9AE}" pid="26" name="monofontoptions">
    <vt:lpwstr>Scale=MatchLowercase,Scale=0.9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Модель Лотки - Вольтерры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