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9DC" w:rsidRPr="000C2808" w:rsidRDefault="00A932BB" w:rsidP="00EE69DC">
      <w:pPr>
        <w:jc w:val="center"/>
        <w:rPr>
          <w:sz w:val="28"/>
        </w:rPr>
      </w:pPr>
      <w:r>
        <w:rPr>
          <w:rFonts w:hint="eastAsia"/>
          <w:sz w:val="28"/>
        </w:rPr>
        <w:t>合作协议</w:t>
      </w:r>
    </w:p>
    <w:p w:rsidR="00EE69DC" w:rsidRPr="000C2808" w:rsidRDefault="00A932BB" w:rsidP="00EE69DC">
      <w:pPr>
        <w:rPr>
          <w:sz w:val="28"/>
        </w:rPr>
      </w:pPr>
      <w:r>
        <w:rPr>
          <w:rFonts w:hint="eastAsia"/>
          <w:sz w:val="28"/>
        </w:rPr>
        <w:t xml:space="preserve"> </w:t>
      </w:r>
    </w:p>
    <w:p w:rsidR="00EE69DC" w:rsidRPr="000C2808" w:rsidRDefault="00EE69DC" w:rsidP="00EE69DC">
      <w:pPr>
        <w:rPr>
          <w:sz w:val="28"/>
        </w:rPr>
      </w:pPr>
      <w:r w:rsidRPr="000C2808">
        <w:rPr>
          <w:rFonts w:hint="eastAsia"/>
          <w:sz w:val="28"/>
        </w:rPr>
        <w:t>甲方：</w:t>
      </w:r>
      <w:r w:rsidRPr="000C2808">
        <w:rPr>
          <w:rFonts w:hint="eastAsia"/>
          <w:sz w:val="28"/>
        </w:rPr>
        <w:t xml:space="preserve"> </w:t>
      </w:r>
      <w:r w:rsidR="002D00A9">
        <w:rPr>
          <w:rFonts w:hint="eastAsia"/>
          <w:sz w:val="28"/>
        </w:rPr>
        <w:t>武汉里瑞工贸工程有限公司</w:t>
      </w:r>
    </w:p>
    <w:p w:rsidR="00EE69DC" w:rsidRPr="000C2808" w:rsidRDefault="00EE69DC" w:rsidP="00EE69DC">
      <w:pPr>
        <w:rPr>
          <w:sz w:val="28"/>
        </w:rPr>
      </w:pPr>
      <w:r w:rsidRPr="000C2808">
        <w:rPr>
          <w:rFonts w:hint="eastAsia"/>
          <w:sz w:val="28"/>
        </w:rPr>
        <w:t>地址：</w:t>
      </w:r>
      <w:r w:rsidRPr="000C2808">
        <w:rPr>
          <w:rFonts w:hint="eastAsia"/>
          <w:sz w:val="28"/>
        </w:rPr>
        <w:t xml:space="preserve"> </w:t>
      </w:r>
    </w:p>
    <w:p w:rsidR="00EE69DC" w:rsidRPr="000C2808" w:rsidRDefault="00EE69DC" w:rsidP="00EE69DC">
      <w:pPr>
        <w:rPr>
          <w:sz w:val="28"/>
        </w:rPr>
      </w:pPr>
      <w:r w:rsidRPr="000C2808">
        <w:rPr>
          <w:rFonts w:hint="eastAsia"/>
          <w:sz w:val="28"/>
        </w:rPr>
        <w:t>电话：</w:t>
      </w:r>
      <w:r w:rsidRPr="000C2808">
        <w:rPr>
          <w:rFonts w:hint="eastAsia"/>
          <w:sz w:val="28"/>
        </w:rPr>
        <w:t xml:space="preserve"> </w:t>
      </w:r>
    </w:p>
    <w:p w:rsidR="00EE69DC" w:rsidRPr="000C2808" w:rsidRDefault="00EE69DC" w:rsidP="00EE69DC">
      <w:pPr>
        <w:rPr>
          <w:sz w:val="28"/>
        </w:rPr>
      </w:pPr>
      <w:r w:rsidRPr="000C2808">
        <w:rPr>
          <w:sz w:val="28"/>
        </w:rPr>
        <w:tab/>
      </w:r>
      <w:r w:rsidRPr="000C2808">
        <w:rPr>
          <w:sz w:val="28"/>
        </w:rPr>
        <w:tab/>
      </w:r>
      <w:r w:rsidRPr="000C2808">
        <w:rPr>
          <w:sz w:val="28"/>
        </w:rPr>
        <w:tab/>
      </w:r>
    </w:p>
    <w:p w:rsidR="00EE69DC" w:rsidRPr="000C2808" w:rsidRDefault="00EE69DC" w:rsidP="00EE69DC">
      <w:pPr>
        <w:rPr>
          <w:sz w:val="28"/>
        </w:rPr>
      </w:pPr>
      <w:r w:rsidRPr="000C2808">
        <w:rPr>
          <w:rFonts w:hint="eastAsia"/>
          <w:sz w:val="28"/>
        </w:rPr>
        <w:t>乙方：</w:t>
      </w:r>
      <w:r w:rsidRPr="000C2808">
        <w:rPr>
          <w:rFonts w:hint="eastAsia"/>
          <w:sz w:val="28"/>
        </w:rPr>
        <w:t xml:space="preserve"> </w:t>
      </w:r>
      <w:r w:rsidR="002D00A9">
        <w:rPr>
          <w:rFonts w:hint="eastAsia"/>
          <w:sz w:val="28"/>
        </w:rPr>
        <w:t>武汉思博特科技发展有限公司</w:t>
      </w:r>
    </w:p>
    <w:p w:rsidR="00EE69DC" w:rsidRPr="000C2808" w:rsidRDefault="00EE69DC" w:rsidP="00EE69DC">
      <w:pPr>
        <w:rPr>
          <w:sz w:val="28"/>
        </w:rPr>
      </w:pPr>
      <w:r w:rsidRPr="000C2808">
        <w:rPr>
          <w:rFonts w:hint="eastAsia"/>
          <w:sz w:val="28"/>
        </w:rPr>
        <w:t>地址：</w:t>
      </w:r>
      <w:r w:rsidRPr="000C2808">
        <w:rPr>
          <w:rFonts w:hint="eastAsia"/>
          <w:sz w:val="28"/>
        </w:rPr>
        <w:t xml:space="preserve"> </w:t>
      </w:r>
    </w:p>
    <w:p w:rsidR="00EE69DC" w:rsidRPr="000C2808" w:rsidRDefault="00EE69DC" w:rsidP="00EE69DC">
      <w:pPr>
        <w:rPr>
          <w:sz w:val="28"/>
        </w:rPr>
      </w:pPr>
      <w:r w:rsidRPr="000C2808">
        <w:rPr>
          <w:rFonts w:hint="eastAsia"/>
          <w:sz w:val="28"/>
        </w:rPr>
        <w:t>电话：</w:t>
      </w:r>
      <w:r w:rsidRPr="000C2808">
        <w:rPr>
          <w:rFonts w:hint="eastAsia"/>
          <w:sz w:val="28"/>
        </w:rPr>
        <w:t xml:space="preserve"> </w:t>
      </w:r>
    </w:p>
    <w:p w:rsidR="00EE69DC" w:rsidRPr="000C2808" w:rsidRDefault="00EE69DC" w:rsidP="00EE69DC">
      <w:pPr>
        <w:rPr>
          <w:sz w:val="28"/>
        </w:rPr>
      </w:pPr>
      <w:r w:rsidRPr="000C2808">
        <w:rPr>
          <w:rFonts w:hint="eastAsia"/>
          <w:sz w:val="28"/>
        </w:rPr>
        <w:tab/>
        <w:t xml:space="preserve"> </w:t>
      </w:r>
      <w:r w:rsidR="00C219E5" w:rsidRPr="00C219E5">
        <w:rPr>
          <w:rFonts w:hint="eastAsia"/>
          <w:sz w:val="28"/>
        </w:rPr>
        <w:t>甲、乙双方本着自愿、平等、公平、诚实、信用的原则，经友好协商，根据中华人民共和国有关</w:t>
      </w:r>
      <w:hyperlink r:id="rId6" w:tgtFrame="_blank" w:tooltip="法律" w:history="1">
        <w:r w:rsidR="00C219E5" w:rsidRPr="00C219E5">
          <w:rPr>
            <w:rFonts w:hint="eastAsia"/>
            <w:sz w:val="28"/>
          </w:rPr>
          <w:t>法律</w:t>
        </w:r>
      </w:hyperlink>
      <w:r w:rsidR="00C219E5" w:rsidRPr="00C219E5">
        <w:rPr>
          <w:rFonts w:hint="eastAsia"/>
          <w:sz w:val="28"/>
        </w:rPr>
        <w:t>、</w:t>
      </w:r>
      <w:hyperlink r:id="rId7" w:tgtFrame="_blank" w:tooltip="法规" w:history="1">
        <w:r w:rsidR="00C219E5" w:rsidRPr="00C219E5">
          <w:rPr>
            <w:rFonts w:hint="eastAsia"/>
            <w:sz w:val="28"/>
          </w:rPr>
          <w:t>法规</w:t>
        </w:r>
      </w:hyperlink>
      <w:r w:rsidR="00C219E5" w:rsidRPr="00C219E5">
        <w:rPr>
          <w:rFonts w:hint="eastAsia"/>
          <w:sz w:val="28"/>
        </w:rPr>
        <w:t>的规定</w:t>
      </w:r>
      <w:proofErr w:type="gramStart"/>
      <w:r w:rsidR="00C219E5" w:rsidRPr="00C219E5">
        <w:rPr>
          <w:rFonts w:hint="eastAsia"/>
          <w:sz w:val="28"/>
        </w:rPr>
        <w:t>签定</w:t>
      </w:r>
      <w:proofErr w:type="gramEnd"/>
      <w:r w:rsidR="00C219E5" w:rsidRPr="00C219E5">
        <w:rPr>
          <w:rFonts w:hint="eastAsia"/>
          <w:sz w:val="28"/>
        </w:rPr>
        <w:t>本协议，由双方共同遵守</w:t>
      </w:r>
      <w:r w:rsidRPr="000C2808">
        <w:rPr>
          <w:rFonts w:hint="eastAsia"/>
          <w:sz w:val="28"/>
        </w:rPr>
        <w:t>。</w:t>
      </w:r>
    </w:p>
    <w:p w:rsidR="00EE69DC" w:rsidRDefault="00EE2817" w:rsidP="00EE69DC">
      <w:pPr>
        <w:rPr>
          <w:rFonts w:hint="eastAsia"/>
          <w:sz w:val="28"/>
        </w:rPr>
      </w:pPr>
      <w:r>
        <w:rPr>
          <w:rFonts w:hint="eastAsia"/>
          <w:sz w:val="28"/>
        </w:rPr>
        <w:t>第一条</w:t>
      </w:r>
      <w:r>
        <w:rPr>
          <w:rFonts w:hint="eastAsia"/>
          <w:sz w:val="28"/>
        </w:rPr>
        <w:t xml:space="preserve"> </w:t>
      </w:r>
      <w:r w:rsidR="007B7F1E">
        <w:rPr>
          <w:rFonts w:hint="eastAsia"/>
          <w:sz w:val="28"/>
        </w:rPr>
        <w:t>乙方</w:t>
      </w:r>
      <w:r w:rsidR="00537858">
        <w:rPr>
          <w:rFonts w:hint="eastAsia"/>
          <w:sz w:val="28"/>
        </w:rPr>
        <w:t>在前期</w:t>
      </w:r>
      <w:r w:rsidR="008E765B">
        <w:rPr>
          <w:rFonts w:hint="eastAsia"/>
          <w:sz w:val="28"/>
        </w:rPr>
        <w:t>投入的基础之上</w:t>
      </w:r>
      <w:r w:rsidR="00537858">
        <w:rPr>
          <w:rFonts w:hint="eastAsia"/>
          <w:sz w:val="28"/>
        </w:rPr>
        <w:t>，继续投入人力</w:t>
      </w:r>
      <w:r w:rsidR="007B7F1E">
        <w:rPr>
          <w:rFonts w:hint="eastAsia"/>
          <w:sz w:val="28"/>
        </w:rPr>
        <w:t>为甲方按需求完成上位机程序（需求详见附件）</w:t>
      </w:r>
      <w:r w:rsidR="00537858">
        <w:rPr>
          <w:rFonts w:hint="eastAsia"/>
          <w:sz w:val="28"/>
        </w:rPr>
        <w:t>，直到</w:t>
      </w:r>
      <w:r w:rsidR="007B7F1E">
        <w:rPr>
          <w:rFonts w:hint="eastAsia"/>
          <w:sz w:val="28"/>
        </w:rPr>
        <w:t>上线运行</w:t>
      </w:r>
      <w:r w:rsidR="00537858">
        <w:rPr>
          <w:rFonts w:hint="eastAsia"/>
          <w:sz w:val="28"/>
        </w:rPr>
        <w:t>。</w:t>
      </w:r>
      <w:r w:rsidR="005030B9">
        <w:rPr>
          <w:rFonts w:hint="eastAsia"/>
          <w:sz w:val="28"/>
        </w:rPr>
        <w:t xml:space="preserve"> </w:t>
      </w:r>
    </w:p>
    <w:p w:rsidR="007B7F1E" w:rsidRDefault="007B7F1E" w:rsidP="00EE69DC">
      <w:pPr>
        <w:rPr>
          <w:rFonts w:hint="eastAsia"/>
          <w:sz w:val="28"/>
        </w:rPr>
      </w:pPr>
      <w:r>
        <w:rPr>
          <w:rFonts w:hint="eastAsia"/>
          <w:sz w:val="28"/>
        </w:rPr>
        <w:t>第二条</w:t>
      </w:r>
      <w:r>
        <w:rPr>
          <w:rFonts w:hint="eastAsia"/>
          <w:sz w:val="28"/>
        </w:rPr>
        <w:t xml:space="preserve">  </w:t>
      </w:r>
      <w:r>
        <w:rPr>
          <w:rFonts w:hint="eastAsia"/>
          <w:sz w:val="28"/>
        </w:rPr>
        <w:t>付款方式</w:t>
      </w:r>
      <w:r w:rsidR="00DC073F">
        <w:rPr>
          <w:rFonts w:hint="eastAsia"/>
          <w:sz w:val="28"/>
        </w:rPr>
        <w:t>。</w:t>
      </w:r>
    </w:p>
    <w:p w:rsidR="005030B9" w:rsidRDefault="005030B9" w:rsidP="00EE69DC">
      <w:pPr>
        <w:rPr>
          <w:rFonts w:hint="eastAsia"/>
          <w:sz w:val="28"/>
        </w:rPr>
      </w:pPr>
      <w:r>
        <w:rPr>
          <w:rFonts w:hint="eastAsia"/>
          <w:sz w:val="28"/>
        </w:rPr>
        <w:t>甲方在程序测试没有重大</w:t>
      </w:r>
      <w:r>
        <w:rPr>
          <w:rFonts w:hint="eastAsia"/>
          <w:sz w:val="28"/>
        </w:rPr>
        <w:t>bug</w:t>
      </w:r>
      <w:r>
        <w:rPr>
          <w:rFonts w:hint="eastAsia"/>
          <w:sz w:val="28"/>
        </w:rPr>
        <w:t>的情况下</w:t>
      </w:r>
      <w:r w:rsidR="00BE5362">
        <w:rPr>
          <w:rFonts w:hint="eastAsia"/>
          <w:sz w:val="28"/>
        </w:rPr>
        <w:t>给予验收并</w:t>
      </w:r>
      <w:proofErr w:type="gramStart"/>
      <w:r>
        <w:rPr>
          <w:rFonts w:hint="eastAsia"/>
          <w:sz w:val="28"/>
        </w:rPr>
        <w:t>付款</w:t>
      </w:r>
      <w:r w:rsidR="00BE5362">
        <w:rPr>
          <w:rFonts w:hint="eastAsia"/>
          <w:sz w:val="28"/>
        </w:rPr>
        <w:t>付款</w:t>
      </w:r>
      <w:proofErr w:type="gramEnd"/>
      <w:r w:rsidR="00BE5362">
        <w:rPr>
          <w:rFonts w:hint="eastAsia"/>
          <w:sz w:val="28"/>
        </w:rPr>
        <w:t>壹万元整，等系统运行</w:t>
      </w:r>
      <w:r w:rsidR="00BE5362">
        <w:rPr>
          <w:rFonts w:hint="eastAsia"/>
          <w:sz w:val="28"/>
        </w:rPr>
        <w:t>3</w:t>
      </w:r>
      <w:r w:rsidR="00BE5362">
        <w:rPr>
          <w:rFonts w:hint="eastAsia"/>
          <w:sz w:val="28"/>
        </w:rPr>
        <w:t>个月后，甲方付款贰仟元整</w:t>
      </w:r>
      <w:r w:rsidR="00DC073F">
        <w:rPr>
          <w:rFonts w:hint="eastAsia"/>
          <w:sz w:val="28"/>
        </w:rPr>
        <w:t>。</w:t>
      </w:r>
    </w:p>
    <w:p w:rsidR="007B7F1E" w:rsidRDefault="007B7F1E" w:rsidP="00EE69DC">
      <w:pPr>
        <w:rPr>
          <w:rFonts w:hint="eastAsia"/>
          <w:sz w:val="28"/>
        </w:rPr>
      </w:pPr>
      <w:r>
        <w:rPr>
          <w:rFonts w:hint="eastAsia"/>
          <w:sz w:val="28"/>
        </w:rPr>
        <w:t>第三条</w:t>
      </w:r>
      <w:r>
        <w:rPr>
          <w:rFonts w:hint="eastAsia"/>
          <w:sz w:val="28"/>
        </w:rPr>
        <w:t xml:space="preserve">  </w:t>
      </w:r>
      <w:r w:rsidR="00352F30">
        <w:rPr>
          <w:rFonts w:hint="eastAsia"/>
          <w:sz w:val="28"/>
        </w:rPr>
        <w:t>甲方</w:t>
      </w:r>
      <w:r w:rsidR="006B0B3A">
        <w:rPr>
          <w:rFonts w:hint="eastAsia"/>
          <w:sz w:val="28"/>
        </w:rPr>
        <w:t>承诺</w:t>
      </w:r>
      <w:r w:rsidR="00352F30">
        <w:rPr>
          <w:rFonts w:hint="eastAsia"/>
          <w:sz w:val="28"/>
        </w:rPr>
        <w:t>在</w:t>
      </w:r>
      <w:r w:rsidR="006B0B3A">
        <w:rPr>
          <w:rFonts w:hint="eastAsia"/>
          <w:sz w:val="28"/>
        </w:rPr>
        <w:t>45</w:t>
      </w:r>
      <w:r w:rsidR="006B0B3A">
        <w:rPr>
          <w:rFonts w:hint="eastAsia"/>
          <w:sz w:val="28"/>
        </w:rPr>
        <w:t>台机车上使用没有问题后，推广使用</w:t>
      </w:r>
      <w:r w:rsidR="00352F30">
        <w:rPr>
          <w:rFonts w:hint="eastAsia"/>
          <w:sz w:val="28"/>
        </w:rPr>
        <w:t>下位机程序到其他机车</w:t>
      </w:r>
      <w:r w:rsidR="00CF1016">
        <w:rPr>
          <w:rFonts w:hint="eastAsia"/>
          <w:sz w:val="28"/>
        </w:rPr>
        <w:t>，</w:t>
      </w:r>
      <w:r w:rsidR="006B0B3A">
        <w:rPr>
          <w:rFonts w:hint="eastAsia"/>
          <w:sz w:val="28"/>
        </w:rPr>
        <w:t>并</w:t>
      </w:r>
      <w:r w:rsidR="009730E5">
        <w:rPr>
          <w:rFonts w:hint="eastAsia"/>
          <w:sz w:val="28"/>
        </w:rPr>
        <w:t>为乙方按照</w:t>
      </w:r>
      <w:bookmarkStart w:id="0" w:name="_GoBack"/>
      <w:bookmarkEnd w:id="0"/>
      <w:r w:rsidR="009730E5">
        <w:rPr>
          <w:rFonts w:hint="eastAsia"/>
          <w:sz w:val="28"/>
        </w:rPr>
        <w:t>推广的</w:t>
      </w:r>
      <w:r w:rsidR="00352F30">
        <w:rPr>
          <w:rFonts w:hint="eastAsia"/>
          <w:sz w:val="28"/>
        </w:rPr>
        <w:t>机车数量付款，</w:t>
      </w:r>
      <w:r w:rsidR="00CF1016">
        <w:rPr>
          <w:rFonts w:hint="eastAsia"/>
          <w:sz w:val="28"/>
        </w:rPr>
        <w:t>乙方为甲方解决推广之后产生的技术问题和系统问题</w:t>
      </w:r>
    </w:p>
    <w:p w:rsidR="00CF1016" w:rsidRDefault="00CF1016" w:rsidP="00EE69DC">
      <w:pPr>
        <w:rPr>
          <w:rFonts w:hint="eastAsia"/>
          <w:sz w:val="28"/>
        </w:rPr>
      </w:pPr>
      <w:r>
        <w:rPr>
          <w:rFonts w:hint="eastAsia"/>
          <w:sz w:val="28"/>
        </w:rPr>
        <w:t>第四条</w:t>
      </w:r>
      <w:r>
        <w:rPr>
          <w:rFonts w:hint="eastAsia"/>
          <w:sz w:val="28"/>
        </w:rPr>
        <w:t xml:space="preserve">  </w:t>
      </w:r>
      <w:r>
        <w:rPr>
          <w:rFonts w:hint="eastAsia"/>
          <w:sz w:val="28"/>
        </w:rPr>
        <w:t>甲方</w:t>
      </w:r>
      <w:r w:rsidR="005E2277">
        <w:rPr>
          <w:rFonts w:hint="eastAsia"/>
          <w:sz w:val="28"/>
        </w:rPr>
        <w:t>承诺</w:t>
      </w:r>
      <w:r>
        <w:rPr>
          <w:rFonts w:hint="eastAsia"/>
          <w:sz w:val="28"/>
        </w:rPr>
        <w:t>在铁路系统签订的涉及信息化的项目</w:t>
      </w:r>
      <w:r w:rsidR="00B116FD">
        <w:rPr>
          <w:rFonts w:hint="eastAsia"/>
          <w:sz w:val="28"/>
        </w:rPr>
        <w:t>，乙方有优先承接开发权，在乙方取得同意后，甲方可委托除乙方外第三方，或者</w:t>
      </w:r>
      <w:r w:rsidR="00B116FD">
        <w:rPr>
          <w:rFonts w:hint="eastAsia"/>
          <w:sz w:val="28"/>
        </w:rPr>
        <w:lastRenderedPageBreak/>
        <w:t>自</w:t>
      </w:r>
      <w:r w:rsidR="00960301">
        <w:rPr>
          <w:rFonts w:hint="eastAsia"/>
          <w:sz w:val="28"/>
        </w:rPr>
        <w:t>行</w:t>
      </w:r>
      <w:r w:rsidR="00B116FD">
        <w:rPr>
          <w:rFonts w:hint="eastAsia"/>
          <w:sz w:val="28"/>
        </w:rPr>
        <w:t>开发</w:t>
      </w:r>
    </w:p>
    <w:p w:rsidR="00B116FD" w:rsidRDefault="00B116FD" w:rsidP="00EE69DC">
      <w:pPr>
        <w:rPr>
          <w:rFonts w:hint="eastAsia"/>
          <w:sz w:val="28"/>
        </w:rPr>
      </w:pPr>
      <w:r>
        <w:rPr>
          <w:rFonts w:hint="eastAsia"/>
          <w:sz w:val="28"/>
        </w:rPr>
        <w:t>第五条</w:t>
      </w:r>
      <w:r>
        <w:rPr>
          <w:rFonts w:hint="eastAsia"/>
          <w:sz w:val="28"/>
        </w:rPr>
        <w:t xml:space="preserve">  </w:t>
      </w:r>
      <w:r>
        <w:rPr>
          <w:rFonts w:hint="eastAsia"/>
          <w:sz w:val="28"/>
        </w:rPr>
        <w:t>甲方帮乙方开拓市场，双</w:t>
      </w:r>
      <w:r w:rsidR="000543A6">
        <w:rPr>
          <w:rFonts w:hint="eastAsia"/>
          <w:sz w:val="28"/>
        </w:rPr>
        <w:t>方根据实际情况友好</w:t>
      </w:r>
      <w:r>
        <w:rPr>
          <w:rFonts w:hint="eastAsia"/>
          <w:sz w:val="28"/>
        </w:rPr>
        <w:t>协商相应的项目</w:t>
      </w:r>
      <w:r w:rsidR="000543A6">
        <w:rPr>
          <w:rFonts w:hint="eastAsia"/>
          <w:sz w:val="28"/>
        </w:rPr>
        <w:t>金额和分成</w:t>
      </w:r>
      <w:r w:rsidR="000543A6">
        <w:rPr>
          <w:rFonts w:hint="eastAsia"/>
          <w:sz w:val="28"/>
        </w:rPr>
        <w:t xml:space="preserve"> </w:t>
      </w:r>
    </w:p>
    <w:p w:rsidR="00347152" w:rsidRDefault="00347152" w:rsidP="00EE69DC">
      <w:pPr>
        <w:rPr>
          <w:rFonts w:hint="eastAsia"/>
          <w:sz w:val="28"/>
        </w:rPr>
      </w:pPr>
      <w:r>
        <w:rPr>
          <w:rFonts w:hint="eastAsia"/>
          <w:sz w:val="28"/>
        </w:rPr>
        <w:t>第六条</w:t>
      </w:r>
      <w:r w:rsidR="002E4791">
        <w:rPr>
          <w:rFonts w:hint="eastAsia"/>
          <w:sz w:val="28"/>
        </w:rPr>
        <w:t xml:space="preserve">  </w:t>
      </w:r>
      <w:r w:rsidR="00DF4B3D">
        <w:rPr>
          <w:rFonts w:hint="eastAsia"/>
          <w:sz w:val="28"/>
        </w:rPr>
        <w:t>甲方增加的上位机程序需求，乙方将根据工作量另行收取一定费用</w:t>
      </w:r>
    </w:p>
    <w:p w:rsidR="00347152" w:rsidRPr="00B116FD" w:rsidRDefault="00347152" w:rsidP="00EE69DC">
      <w:pPr>
        <w:rPr>
          <w:rFonts w:hint="eastAsia"/>
          <w:sz w:val="28"/>
        </w:rPr>
      </w:pPr>
      <w:r>
        <w:rPr>
          <w:rFonts w:hint="eastAsia"/>
          <w:sz w:val="28"/>
        </w:rPr>
        <w:t>第七条</w:t>
      </w:r>
      <w:r w:rsidR="00DF4B3D">
        <w:rPr>
          <w:rFonts w:hint="eastAsia"/>
          <w:sz w:val="28"/>
        </w:rPr>
        <w:t xml:space="preserve">  </w:t>
      </w:r>
      <w:r w:rsidR="00DF4B3D">
        <w:rPr>
          <w:rFonts w:hint="eastAsia"/>
          <w:sz w:val="28"/>
        </w:rPr>
        <w:t>在项目开发期间，甲方提供相关软硬件环境，网络环境，并配合测试，做好系统需求说明，乙方主要以网络远程的方式完成开发和部署</w:t>
      </w:r>
    </w:p>
    <w:p w:rsidR="00CF1016" w:rsidRDefault="00347152" w:rsidP="00EE69DC">
      <w:pPr>
        <w:rPr>
          <w:rFonts w:hint="eastAsia"/>
          <w:sz w:val="28"/>
        </w:rPr>
      </w:pPr>
      <w:r>
        <w:rPr>
          <w:sz w:val="28"/>
        </w:rPr>
        <w:t>第八条</w:t>
      </w:r>
      <w:r>
        <w:rPr>
          <w:rFonts w:hint="eastAsia"/>
          <w:sz w:val="28"/>
        </w:rPr>
        <w:t xml:space="preserve">  </w:t>
      </w:r>
      <w:r>
        <w:rPr>
          <w:rFonts w:hint="eastAsia"/>
          <w:sz w:val="28"/>
        </w:rPr>
        <w:t>此协议签订后，原上位机合作协议自动作废</w:t>
      </w:r>
    </w:p>
    <w:p w:rsidR="00C067E3" w:rsidRPr="00C067E3" w:rsidRDefault="00C067E3" w:rsidP="00C067E3">
      <w:pPr>
        <w:rPr>
          <w:sz w:val="28"/>
        </w:rPr>
      </w:pPr>
      <w:r w:rsidRPr="00C067E3">
        <w:rPr>
          <w:rFonts w:hint="eastAsia"/>
          <w:sz w:val="28"/>
        </w:rPr>
        <w:t>第九条</w:t>
      </w:r>
      <w:r w:rsidRPr="00C067E3">
        <w:rPr>
          <w:sz w:val="28"/>
        </w:rPr>
        <w:t> </w:t>
      </w:r>
      <w:r w:rsidR="00866C0D">
        <w:rPr>
          <w:rFonts w:hint="eastAsia"/>
          <w:sz w:val="28"/>
        </w:rPr>
        <w:t xml:space="preserve"> </w:t>
      </w:r>
      <w:r w:rsidRPr="00C067E3">
        <w:rPr>
          <w:rFonts w:hint="eastAsia"/>
          <w:sz w:val="28"/>
        </w:rPr>
        <w:t>本协议一式贰份，合伙人各一份。本协议自合伙人签字（或盖章）之日起生效。</w:t>
      </w:r>
    </w:p>
    <w:p w:rsidR="00C067E3" w:rsidRPr="00C067E3" w:rsidRDefault="00C067E3" w:rsidP="00C067E3">
      <w:pPr>
        <w:rPr>
          <w:sz w:val="28"/>
        </w:rPr>
      </w:pPr>
      <w:r w:rsidRPr="00C067E3">
        <w:rPr>
          <w:sz w:val="28"/>
        </w:rPr>
        <w:t> </w:t>
      </w:r>
      <w:r w:rsidRPr="00C067E3">
        <w:rPr>
          <w:rFonts w:hint="eastAsia"/>
          <w:sz w:val="28"/>
        </w:rPr>
        <w:t>第十条</w:t>
      </w:r>
      <w:r w:rsidR="00866C0D">
        <w:rPr>
          <w:rFonts w:hint="eastAsia"/>
          <w:sz w:val="28"/>
        </w:rPr>
        <w:t xml:space="preserve">  </w:t>
      </w:r>
      <w:r w:rsidRPr="00C067E3">
        <w:rPr>
          <w:sz w:val="28"/>
        </w:rPr>
        <w:t> </w:t>
      </w:r>
      <w:r w:rsidRPr="00C067E3">
        <w:rPr>
          <w:rFonts w:hint="eastAsia"/>
          <w:sz w:val="28"/>
        </w:rPr>
        <w:t>自协议签订之日起，乙方需要负责技术和市场开发及售后跟进，甲方负责管理及日常事务。</w:t>
      </w:r>
    </w:p>
    <w:p w:rsidR="00C067E3" w:rsidRPr="00C067E3" w:rsidRDefault="00C067E3" w:rsidP="00C067E3">
      <w:pPr>
        <w:rPr>
          <w:rFonts w:hint="eastAsia"/>
          <w:sz w:val="28"/>
        </w:rPr>
      </w:pPr>
      <w:r w:rsidRPr="00C067E3">
        <w:rPr>
          <w:sz w:val="28"/>
        </w:rPr>
        <w:t> </w:t>
      </w:r>
      <w:r w:rsidRPr="00C067E3">
        <w:rPr>
          <w:rFonts w:hint="eastAsia"/>
          <w:sz w:val="28"/>
        </w:rPr>
        <w:t>第十一条</w:t>
      </w:r>
      <w:r w:rsidR="00866C0D">
        <w:rPr>
          <w:rFonts w:hint="eastAsia"/>
          <w:sz w:val="28"/>
        </w:rPr>
        <w:t xml:space="preserve"> </w:t>
      </w:r>
      <w:r w:rsidRPr="00C067E3">
        <w:rPr>
          <w:rFonts w:hint="eastAsia"/>
          <w:sz w:val="28"/>
        </w:rPr>
        <w:t>本协议有效期暂定三年，</w:t>
      </w:r>
      <w:r>
        <w:rPr>
          <w:rFonts w:hint="eastAsia"/>
          <w:sz w:val="28"/>
        </w:rPr>
        <w:t xml:space="preserve"> </w:t>
      </w:r>
      <w:r w:rsidRPr="00C067E3">
        <w:rPr>
          <w:rFonts w:hint="eastAsia"/>
          <w:sz w:val="28"/>
        </w:rPr>
        <w:t>自双方代表</w:t>
      </w:r>
      <w:r w:rsidRPr="00C067E3">
        <w:rPr>
          <w:sz w:val="28"/>
        </w:rPr>
        <w:t>(</w:t>
      </w:r>
      <w:r w:rsidRPr="00C067E3">
        <w:rPr>
          <w:rFonts w:hint="eastAsia"/>
          <w:sz w:val="28"/>
        </w:rPr>
        <w:t>乙方为本人</w:t>
      </w:r>
      <w:r w:rsidRPr="00C067E3">
        <w:rPr>
          <w:sz w:val="28"/>
        </w:rPr>
        <w:t>)</w:t>
      </w:r>
      <w:r w:rsidRPr="00C067E3">
        <w:rPr>
          <w:rFonts w:hint="eastAsia"/>
          <w:sz w:val="28"/>
        </w:rPr>
        <w:t>签字之日起计算，即从</w:t>
      </w:r>
      <w:r w:rsidRPr="00C067E3">
        <w:rPr>
          <w:sz w:val="28"/>
        </w:rPr>
        <w:t>__  __</w:t>
      </w:r>
      <w:r w:rsidRPr="00C067E3">
        <w:rPr>
          <w:rFonts w:hint="eastAsia"/>
          <w:sz w:val="28"/>
        </w:rPr>
        <w:t>年</w:t>
      </w:r>
      <w:r w:rsidRPr="00C067E3">
        <w:rPr>
          <w:sz w:val="28"/>
        </w:rPr>
        <w:t>_  _</w:t>
      </w:r>
      <w:r w:rsidRPr="00C067E3">
        <w:rPr>
          <w:rFonts w:hint="eastAsia"/>
          <w:sz w:val="28"/>
        </w:rPr>
        <w:t>月</w:t>
      </w:r>
      <w:r w:rsidRPr="00C067E3">
        <w:rPr>
          <w:sz w:val="28"/>
        </w:rPr>
        <w:t>__  </w:t>
      </w:r>
      <w:r w:rsidRPr="00C067E3">
        <w:rPr>
          <w:rFonts w:hint="eastAsia"/>
          <w:sz w:val="28"/>
        </w:rPr>
        <w:t>日至</w:t>
      </w:r>
      <w:r w:rsidRPr="00C067E3">
        <w:rPr>
          <w:sz w:val="28"/>
        </w:rPr>
        <w:t>_  ___</w:t>
      </w:r>
      <w:r w:rsidRPr="00C067E3">
        <w:rPr>
          <w:rFonts w:hint="eastAsia"/>
          <w:sz w:val="28"/>
        </w:rPr>
        <w:t>年</w:t>
      </w:r>
      <w:r w:rsidRPr="00C067E3">
        <w:rPr>
          <w:sz w:val="28"/>
        </w:rPr>
        <w:t>_  _</w:t>
      </w:r>
      <w:r w:rsidRPr="00C067E3">
        <w:rPr>
          <w:rFonts w:hint="eastAsia"/>
          <w:sz w:val="28"/>
        </w:rPr>
        <w:t>月</w:t>
      </w:r>
      <w:r w:rsidRPr="00C067E3">
        <w:rPr>
          <w:sz w:val="28"/>
        </w:rPr>
        <w:t>_  _</w:t>
      </w:r>
      <w:r w:rsidRPr="00C067E3">
        <w:rPr>
          <w:rFonts w:hint="eastAsia"/>
          <w:sz w:val="28"/>
        </w:rPr>
        <w:t>日止。</w:t>
      </w:r>
      <w:r w:rsidRPr="00C067E3">
        <w:rPr>
          <w:sz w:val="28"/>
        </w:rPr>
        <w:t> </w:t>
      </w:r>
    </w:p>
    <w:p w:rsidR="00C067E3" w:rsidRPr="00C067E3" w:rsidRDefault="00C067E3" w:rsidP="00C067E3">
      <w:pPr>
        <w:rPr>
          <w:sz w:val="28"/>
        </w:rPr>
      </w:pPr>
      <w:r w:rsidRPr="00C067E3">
        <w:rPr>
          <w:rFonts w:hint="eastAsia"/>
          <w:sz w:val="28"/>
        </w:rPr>
        <w:t>第十二条</w:t>
      </w:r>
      <w:r w:rsidR="00866C0D">
        <w:rPr>
          <w:rFonts w:hint="eastAsia"/>
          <w:sz w:val="28"/>
        </w:rPr>
        <w:t xml:space="preserve">  </w:t>
      </w:r>
      <w:r w:rsidRPr="00C067E3">
        <w:rPr>
          <w:rFonts w:hint="eastAsia"/>
          <w:sz w:val="28"/>
        </w:rPr>
        <w:t>争议处理</w:t>
      </w:r>
    </w:p>
    <w:p w:rsidR="00C067E3" w:rsidRPr="00C067E3" w:rsidRDefault="00C067E3" w:rsidP="00C067E3">
      <w:pPr>
        <w:rPr>
          <w:sz w:val="28"/>
        </w:rPr>
      </w:pPr>
      <w:r w:rsidRPr="00C067E3">
        <w:rPr>
          <w:sz w:val="28"/>
        </w:rPr>
        <w:t> 1</w:t>
      </w:r>
      <w:r w:rsidRPr="00C067E3">
        <w:rPr>
          <w:rFonts w:hint="eastAsia"/>
          <w:sz w:val="28"/>
        </w:rPr>
        <w:t>、对于执行本合同发生的与本合同有关的争议应本着友好协商的原则解决；</w:t>
      </w:r>
    </w:p>
    <w:p w:rsidR="00C067E3" w:rsidRPr="00C067E3" w:rsidRDefault="00C067E3" w:rsidP="00C067E3">
      <w:pPr>
        <w:rPr>
          <w:sz w:val="28"/>
        </w:rPr>
      </w:pPr>
      <w:r w:rsidRPr="00C067E3">
        <w:rPr>
          <w:sz w:val="28"/>
        </w:rPr>
        <w:t> 2</w:t>
      </w:r>
      <w:r w:rsidRPr="00C067E3">
        <w:rPr>
          <w:rFonts w:hint="eastAsia"/>
          <w:sz w:val="28"/>
        </w:rPr>
        <w:t>、如果双方通过协商不能达成一致，则提交仲裁委员会进行仲裁，或依法向人民法院起诉；</w:t>
      </w:r>
    </w:p>
    <w:p w:rsidR="00C067E3" w:rsidRPr="00C067E3" w:rsidRDefault="00C067E3" w:rsidP="00C067E3">
      <w:pPr>
        <w:rPr>
          <w:rFonts w:hint="eastAsia"/>
          <w:sz w:val="28"/>
        </w:rPr>
      </w:pPr>
      <w:r w:rsidRPr="00C067E3">
        <w:rPr>
          <w:sz w:val="28"/>
        </w:rPr>
        <w:t> </w:t>
      </w:r>
      <w:r w:rsidRPr="00C067E3">
        <w:rPr>
          <w:rFonts w:hint="eastAsia"/>
          <w:sz w:val="28"/>
        </w:rPr>
        <w:t>第十三条</w:t>
      </w:r>
      <w:r w:rsidR="00866C0D">
        <w:rPr>
          <w:rFonts w:hint="eastAsia"/>
          <w:sz w:val="28"/>
        </w:rPr>
        <w:t xml:space="preserve">  </w:t>
      </w:r>
      <w:r w:rsidRPr="00C067E3">
        <w:rPr>
          <w:rFonts w:hint="eastAsia"/>
          <w:sz w:val="28"/>
        </w:rPr>
        <w:t>本协议到期后，双方均未提出终止协议要求的，视作均同意继续合作，本协议继续有效，如果不再继续合作的，退出方应提</w:t>
      </w:r>
      <w:r w:rsidRPr="00C067E3">
        <w:rPr>
          <w:rFonts w:hint="eastAsia"/>
          <w:sz w:val="28"/>
        </w:rPr>
        <w:lastRenderedPageBreak/>
        <w:t>前三个月向另一方提交退出的书面文本，并将己方的有关本合同</w:t>
      </w:r>
    </w:p>
    <w:p w:rsidR="00C067E3" w:rsidRPr="00C067E3" w:rsidRDefault="00C067E3" w:rsidP="00C067E3">
      <w:pPr>
        <w:rPr>
          <w:rFonts w:hint="eastAsia"/>
          <w:sz w:val="28"/>
        </w:rPr>
      </w:pPr>
      <w:r w:rsidRPr="00C067E3">
        <w:rPr>
          <w:rFonts w:hint="eastAsia"/>
          <w:sz w:val="28"/>
        </w:rPr>
        <w:t>项目的资料及客户资源都应交给另一方。</w:t>
      </w:r>
    </w:p>
    <w:p w:rsidR="00C067E3" w:rsidRPr="00C067E3" w:rsidRDefault="00C067E3" w:rsidP="00C067E3">
      <w:pPr>
        <w:rPr>
          <w:sz w:val="28"/>
        </w:rPr>
      </w:pPr>
      <w:r w:rsidRPr="00C067E3">
        <w:rPr>
          <w:sz w:val="28"/>
        </w:rPr>
        <w:t> </w:t>
      </w:r>
      <w:r w:rsidRPr="00C067E3">
        <w:rPr>
          <w:rFonts w:hint="eastAsia"/>
          <w:sz w:val="28"/>
        </w:rPr>
        <w:t>第十四条</w:t>
      </w:r>
      <w:r>
        <w:rPr>
          <w:rFonts w:hint="eastAsia"/>
          <w:sz w:val="28"/>
        </w:rPr>
        <w:t xml:space="preserve"> </w:t>
      </w:r>
      <w:r w:rsidRPr="00C067E3">
        <w:rPr>
          <w:sz w:val="28"/>
        </w:rPr>
        <w:t>  </w:t>
      </w:r>
      <w:r w:rsidRPr="00C067E3">
        <w:rPr>
          <w:rFonts w:hint="eastAsia"/>
          <w:sz w:val="28"/>
        </w:rPr>
        <w:t>违约处理</w:t>
      </w:r>
    </w:p>
    <w:p w:rsidR="00C067E3" w:rsidRPr="00C067E3" w:rsidRDefault="00C067E3" w:rsidP="00C067E3">
      <w:pPr>
        <w:rPr>
          <w:sz w:val="28"/>
        </w:rPr>
      </w:pPr>
      <w:r w:rsidRPr="00C067E3">
        <w:rPr>
          <w:rFonts w:hint="eastAsia"/>
          <w:sz w:val="28"/>
        </w:rPr>
        <w:t>如果一方违反本合同的任何条款，非违约方有权终止本合同的执行，并依法要求违约方赔偿损害。</w:t>
      </w:r>
    </w:p>
    <w:p w:rsidR="00C067E3" w:rsidRPr="00C067E3" w:rsidRDefault="00C067E3" w:rsidP="00C067E3">
      <w:pPr>
        <w:rPr>
          <w:sz w:val="28"/>
        </w:rPr>
      </w:pPr>
      <w:r w:rsidRPr="00C067E3">
        <w:rPr>
          <w:sz w:val="28"/>
        </w:rPr>
        <w:t> </w:t>
      </w:r>
      <w:r w:rsidR="003C2DF1">
        <w:rPr>
          <w:rFonts w:hint="eastAsia"/>
          <w:sz w:val="28"/>
        </w:rPr>
        <w:t xml:space="preserve"> </w:t>
      </w:r>
      <w:r w:rsidRPr="00C067E3">
        <w:rPr>
          <w:rFonts w:hint="eastAsia"/>
          <w:sz w:val="28"/>
        </w:rPr>
        <w:t>第十六条</w:t>
      </w:r>
      <w:r w:rsidR="00866C0D">
        <w:rPr>
          <w:rFonts w:hint="eastAsia"/>
          <w:sz w:val="28"/>
        </w:rPr>
        <w:t xml:space="preserve">  </w:t>
      </w:r>
      <w:r w:rsidRPr="00C067E3">
        <w:rPr>
          <w:rFonts w:hint="eastAsia"/>
          <w:sz w:val="28"/>
        </w:rPr>
        <w:t>未尽事宜，双方可再协商补充协议，补充协议同等本协议有效</w:t>
      </w:r>
    </w:p>
    <w:p w:rsidR="00E324E9" w:rsidRPr="000C2808" w:rsidRDefault="00C067E3" w:rsidP="00EE69DC">
      <w:pPr>
        <w:rPr>
          <w:sz w:val="28"/>
        </w:rPr>
      </w:pPr>
      <w:r w:rsidRPr="00C067E3">
        <w:rPr>
          <w:sz w:val="28"/>
        </w:rPr>
        <w:t> </w:t>
      </w:r>
      <w:r w:rsidRPr="00C067E3">
        <w:rPr>
          <w:rFonts w:hint="eastAsia"/>
          <w:sz w:val="28"/>
        </w:rPr>
        <w:t>第十七条</w:t>
      </w:r>
      <w:r w:rsidR="00866C0D">
        <w:rPr>
          <w:rFonts w:hint="eastAsia"/>
          <w:sz w:val="28"/>
        </w:rPr>
        <w:t xml:space="preserve">  </w:t>
      </w:r>
      <w:r w:rsidRPr="00C067E3">
        <w:rPr>
          <w:rFonts w:hint="eastAsia"/>
          <w:sz w:val="28"/>
        </w:rPr>
        <w:t>本合同一式两份，双方各执一份，具有相同的法律效力</w:t>
      </w:r>
      <w:r w:rsidR="003C2DF1">
        <w:rPr>
          <w:rFonts w:hint="eastAsia"/>
          <w:sz w:val="28"/>
        </w:rPr>
        <w:t>，</w:t>
      </w:r>
      <w:r w:rsidR="00E324E9">
        <w:rPr>
          <w:rFonts w:hint="eastAsia"/>
          <w:sz w:val="28"/>
        </w:rPr>
        <w:t>上位机需求文档如下附页。</w:t>
      </w:r>
    </w:p>
    <w:p w:rsidR="00EE69DC" w:rsidRPr="000C2808" w:rsidRDefault="00EE69DC" w:rsidP="00EE69DC">
      <w:pPr>
        <w:rPr>
          <w:sz w:val="28"/>
        </w:rPr>
      </w:pPr>
    </w:p>
    <w:p w:rsidR="00EE69DC" w:rsidRPr="000C2808" w:rsidRDefault="00EE69DC" w:rsidP="00EE69DC">
      <w:pPr>
        <w:rPr>
          <w:sz w:val="28"/>
        </w:rPr>
      </w:pPr>
      <w:r w:rsidRPr="000C2808">
        <w:rPr>
          <w:rFonts w:hint="eastAsia"/>
          <w:sz w:val="28"/>
        </w:rPr>
        <w:t>甲方</w:t>
      </w:r>
      <w:r w:rsidRPr="000C2808">
        <w:rPr>
          <w:rFonts w:hint="eastAsia"/>
          <w:sz w:val="28"/>
        </w:rPr>
        <w:t>(</w:t>
      </w:r>
      <w:r w:rsidRPr="000C2808">
        <w:rPr>
          <w:rFonts w:hint="eastAsia"/>
          <w:sz w:val="28"/>
        </w:rPr>
        <w:t>盖章</w:t>
      </w:r>
      <w:r w:rsidRPr="000C2808">
        <w:rPr>
          <w:rFonts w:hint="eastAsia"/>
          <w:sz w:val="28"/>
        </w:rPr>
        <w:t xml:space="preserve">):  </w:t>
      </w:r>
      <w:r w:rsidR="0075522F">
        <w:rPr>
          <w:sz w:val="28"/>
        </w:rPr>
        <w:t xml:space="preserve">                   </w:t>
      </w:r>
      <w:r w:rsidRPr="000C2808">
        <w:rPr>
          <w:rFonts w:hint="eastAsia"/>
          <w:sz w:val="28"/>
        </w:rPr>
        <w:tab/>
      </w:r>
      <w:r w:rsidRPr="000C2808">
        <w:rPr>
          <w:rFonts w:hint="eastAsia"/>
          <w:sz w:val="28"/>
        </w:rPr>
        <w:t>乙方</w:t>
      </w:r>
      <w:r w:rsidRPr="000C2808">
        <w:rPr>
          <w:rFonts w:hint="eastAsia"/>
          <w:sz w:val="28"/>
        </w:rPr>
        <w:t>(</w:t>
      </w:r>
      <w:r w:rsidRPr="000C2808">
        <w:rPr>
          <w:rFonts w:hint="eastAsia"/>
          <w:sz w:val="28"/>
        </w:rPr>
        <w:t>盖章</w:t>
      </w:r>
      <w:r w:rsidRPr="000C2808">
        <w:rPr>
          <w:rFonts w:hint="eastAsia"/>
          <w:sz w:val="28"/>
        </w:rPr>
        <w:t xml:space="preserve">):   </w:t>
      </w:r>
    </w:p>
    <w:p w:rsidR="00EE69DC" w:rsidRPr="000C2808" w:rsidRDefault="00EE69DC" w:rsidP="00EE69DC">
      <w:pPr>
        <w:rPr>
          <w:sz w:val="28"/>
        </w:rPr>
      </w:pPr>
      <w:r w:rsidRPr="000C2808">
        <w:rPr>
          <w:rFonts w:hint="eastAsia"/>
          <w:sz w:val="28"/>
        </w:rPr>
        <w:t>代表人签字：</w:t>
      </w:r>
      <w:r w:rsidRPr="000C2808">
        <w:rPr>
          <w:rFonts w:hint="eastAsia"/>
          <w:sz w:val="28"/>
        </w:rPr>
        <w:tab/>
      </w:r>
      <w:r w:rsidR="0075522F">
        <w:rPr>
          <w:sz w:val="28"/>
        </w:rPr>
        <w:t xml:space="preserve">                   </w:t>
      </w:r>
      <w:r w:rsidRPr="000C2808">
        <w:rPr>
          <w:rFonts w:hint="eastAsia"/>
          <w:sz w:val="28"/>
        </w:rPr>
        <w:t>代表人签字：</w:t>
      </w:r>
    </w:p>
    <w:p w:rsidR="00EE69DC" w:rsidRPr="000C2808" w:rsidRDefault="00EE69DC" w:rsidP="00EE69DC">
      <w:pPr>
        <w:rPr>
          <w:sz w:val="28"/>
        </w:rPr>
      </w:pPr>
      <w:r w:rsidRPr="000C2808">
        <w:rPr>
          <w:rFonts w:hint="eastAsia"/>
          <w:sz w:val="28"/>
        </w:rPr>
        <w:t>日期：</w:t>
      </w:r>
      <w:r w:rsidRPr="000C2808">
        <w:rPr>
          <w:rFonts w:hint="eastAsia"/>
          <w:sz w:val="28"/>
        </w:rPr>
        <w:t xml:space="preserve">       </w:t>
      </w:r>
      <w:r w:rsidRPr="000C2808">
        <w:rPr>
          <w:rFonts w:hint="eastAsia"/>
          <w:sz w:val="28"/>
        </w:rPr>
        <w:t>年</w:t>
      </w:r>
      <w:r w:rsidRPr="000C2808">
        <w:rPr>
          <w:rFonts w:hint="eastAsia"/>
          <w:sz w:val="28"/>
        </w:rPr>
        <w:t xml:space="preserve">    </w:t>
      </w:r>
      <w:r w:rsidRPr="000C2808">
        <w:rPr>
          <w:rFonts w:hint="eastAsia"/>
          <w:sz w:val="28"/>
        </w:rPr>
        <w:t>月</w:t>
      </w:r>
      <w:r w:rsidRPr="000C2808">
        <w:rPr>
          <w:rFonts w:hint="eastAsia"/>
          <w:sz w:val="28"/>
        </w:rPr>
        <w:t xml:space="preserve">    </w:t>
      </w:r>
      <w:r w:rsidRPr="000C2808">
        <w:rPr>
          <w:rFonts w:hint="eastAsia"/>
          <w:sz w:val="28"/>
        </w:rPr>
        <w:t>日</w:t>
      </w:r>
      <w:r w:rsidRPr="000C2808">
        <w:rPr>
          <w:rFonts w:hint="eastAsia"/>
          <w:sz w:val="28"/>
        </w:rPr>
        <w:tab/>
      </w:r>
      <w:r w:rsidRPr="000C2808">
        <w:rPr>
          <w:rFonts w:hint="eastAsia"/>
          <w:sz w:val="28"/>
        </w:rPr>
        <w:t>日期：</w:t>
      </w:r>
      <w:r w:rsidRPr="000C2808">
        <w:rPr>
          <w:rFonts w:hint="eastAsia"/>
          <w:sz w:val="28"/>
        </w:rPr>
        <w:t xml:space="preserve">       </w:t>
      </w:r>
      <w:r w:rsidRPr="000C2808">
        <w:rPr>
          <w:rFonts w:hint="eastAsia"/>
          <w:sz w:val="28"/>
        </w:rPr>
        <w:t>年</w:t>
      </w:r>
      <w:r w:rsidRPr="000C2808">
        <w:rPr>
          <w:rFonts w:hint="eastAsia"/>
          <w:sz w:val="28"/>
        </w:rPr>
        <w:t xml:space="preserve">    </w:t>
      </w:r>
      <w:r w:rsidRPr="000C2808">
        <w:rPr>
          <w:rFonts w:hint="eastAsia"/>
          <w:sz w:val="28"/>
        </w:rPr>
        <w:t>月</w:t>
      </w:r>
      <w:r w:rsidRPr="000C2808">
        <w:rPr>
          <w:rFonts w:hint="eastAsia"/>
          <w:sz w:val="28"/>
        </w:rPr>
        <w:t xml:space="preserve">    </w:t>
      </w:r>
      <w:r w:rsidRPr="000C2808">
        <w:rPr>
          <w:rFonts w:hint="eastAsia"/>
          <w:sz w:val="28"/>
        </w:rPr>
        <w:t>日</w:t>
      </w:r>
    </w:p>
    <w:p w:rsidR="00EC7059" w:rsidRDefault="00EC7059">
      <w:pPr>
        <w:rPr>
          <w:sz w:val="28"/>
        </w:rPr>
      </w:pPr>
    </w:p>
    <w:p w:rsidR="00EF0B2C" w:rsidRDefault="00EF0B2C">
      <w:pPr>
        <w:rPr>
          <w:sz w:val="28"/>
        </w:rPr>
      </w:pPr>
    </w:p>
    <w:p w:rsidR="00EF0B2C" w:rsidRDefault="00EF0B2C">
      <w:pPr>
        <w:rPr>
          <w:sz w:val="28"/>
        </w:rPr>
      </w:pPr>
    </w:p>
    <w:p w:rsidR="00EF0B2C" w:rsidRDefault="00EF0B2C">
      <w:pPr>
        <w:rPr>
          <w:sz w:val="28"/>
        </w:rPr>
      </w:pPr>
    </w:p>
    <w:p w:rsidR="00EF0B2C" w:rsidRDefault="00EF0B2C">
      <w:pPr>
        <w:rPr>
          <w:sz w:val="28"/>
        </w:rPr>
      </w:pPr>
    </w:p>
    <w:p w:rsidR="00EF0B2C" w:rsidRDefault="00EF0B2C" w:rsidP="00EF0B2C">
      <w:pPr>
        <w:pStyle w:val="a3"/>
        <w:ind w:left="720" w:firstLineChars="0" w:firstLine="0"/>
        <w:rPr>
          <w:sz w:val="24"/>
          <w:szCs w:val="24"/>
        </w:rPr>
      </w:pPr>
    </w:p>
    <w:p w:rsidR="00EF0B2C" w:rsidRDefault="00EF0B2C" w:rsidP="00EF0B2C">
      <w:pPr>
        <w:rPr>
          <w:b/>
          <w:sz w:val="32"/>
          <w:szCs w:val="32"/>
        </w:rPr>
      </w:pPr>
      <w:r>
        <w:rPr>
          <w:rFonts w:hint="eastAsia"/>
          <w:b/>
          <w:sz w:val="32"/>
          <w:szCs w:val="32"/>
        </w:rPr>
        <w:t>视频监控软件需求</w:t>
      </w:r>
    </w:p>
    <w:p w:rsidR="00EF0B2C" w:rsidRDefault="00EF0B2C" w:rsidP="00EF0B2C">
      <w:pPr>
        <w:rPr>
          <w:b/>
          <w:sz w:val="24"/>
          <w:szCs w:val="24"/>
        </w:rPr>
      </w:pPr>
    </w:p>
    <w:p w:rsidR="00EF0B2C" w:rsidRDefault="00EF0B2C" w:rsidP="00EF0B2C">
      <w:pPr>
        <w:rPr>
          <w:rFonts w:ascii="宋体" w:hAnsi="宋体"/>
          <w:b/>
          <w:sz w:val="32"/>
          <w:szCs w:val="32"/>
        </w:rPr>
      </w:pPr>
      <w:r>
        <w:rPr>
          <w:rFonts w:ascii="宋体" w:hAnsi="宋体" w:hint="eastAsia"/>
          <w:b/>
          <w:sz w:val="32"/>
          <w:szCs w:val="32"/>
        </w:rPr>
        <w:fldChar w:fldCharType="begin"/>
      </w:r>
      <w:r>
        <w:rPr>
          <w:rFonts w:ascii="宋体" w:hAnsi="宋体" w:hint="eastAsia"/>
          <w:b/>
          <w:sz w:val="32"/>
          <w:szCs w:val="32"/>
        </w:rPr>
        <w:instrText xml:space="preserve"> = 1 \* ROMAN </w:instrText>
      </w:r>
      <w:r>
        <w:rPr>
          <w:rFonts w:ascii="宋体" w:hAnsi="宋体" w:hint="eastAsia"/>
          <w:b/>
          <w:sz w:val="32"/>
          <w:szCs w:val="32"/>
        </w:rPr>
        <w:fldChar w:fldCharType="separate"/>
      </w:r>
      <w:r>
        <w:rPr>
          <w:rFonts w:ascii="宋体" w:hAnsi="宋体" w:hint="eastAsia"/>
          <w:b/>
          <w:noProof/>
          <w:sz w:val="32"/>
          <w:szCs w:val="32"/>
        </w:rPr>
        <w:t>I</w:t>
      </w:r>
      <w:r>
        <w:rPr>
          <w:rFonts w:ascii="宋体" w:hAnsi="宋体" w:hint="eastAsia"/>
          <w:b/>
          <w:sz w:val="32"/>
          <w:szCs w:val="32"/>
        </w:rPr>
        <w:fldChar w:fldCharType="end"/>
      </w:r>
      <w:r>
        <w:rPr>
          <w:rFonts w:ascii="宋体" w:hAnsi="宋体" w:hint="eastAsia"/>
          <w:b/>
          <w:sz w:val="32"/>
          <w:szCs w:val="32"/>
        </w:rPr>
        <w:t>.主界面</w:t>
      </w:r>
    </w:p>
    <w:p w:rsidR="00EF0B2C" w:rsidRDefault="00EF0B2C" w:rsidP="00EF0B2C">
      <w:pPr>
        <w:pStyle w:val="a3"/>
        <w:ind w:firstLineChars="0"/>
        <w:rPr>
          <w:sz w:val="24"/>
          <w:szCs w:val="24"/>
        </w:rPr>
      </w:pPr>
      <w:r>
        <w:rPr>
          <w:sz w:val="24"/>
          <w:szCs w:val="24"/>
        </w:rPr>
        <w:t>1.</w:t>
      </w:r>
      <w:r>
        <w:rPr>
          <w:rFonts w:hint="eastAsia"/>
          <w:sz w:val="24"/>
          <w:szCs w:val="24"/>
        </w:rPr>
        <w:t>数据显示。</w:t>
      </w:r>
    </w:p>
    <w:p w:rsidR="00EF0B2C" w:rsidRDefault="00EF0B2C" w:rsidP="00EF0B2C">
      <w:pPr>
        <w:pStyle w:val="a3"/>
        <w:ind w:firstLineChars="0"/>
        <w:rPr>
          <w:sz w:val="24"/>
          <w:szCs w:val="24"/>
        </w:rPr>
      </w:pPr>
      <w:r>
        <w:rPr>
          <w:sz w:val="24"/>
          <w:szCs w:val="24"/>
        </w:rPr>
        <w:t>2.</w:t>
      </w:r>
      <w:r>
        <w:rPr>
          <w:rFonts w:hint="eastAsia"/>
          <w:sz w:val="24"/>
          <w:szCs w:val="24"/>
        </w:rPr>
        <w:t>小视频显示。</w:t>
      </w:r>
    </w:p>
    <w:p w:rsidR="00EF0B2C" w:rsidRDefault="00EF0B2C" w:rsidP="00EF0B2C">
      <w:pPr>
        <w:pStyle w:val="a3"/>
        <w:ind w:leftChars="200" w:left="420" w:firstLineChars="0" w:firstLine="0"/>
        <w:rPr>
          <w:sz w:val="24"/>
          <w:szCs w:val="24"/>
        </w:rPr>
      </w:pPr>
      <w:r>
        <w:rPr>
          <w:sz w:val="24"/>
          <w:szCs w:val="24"/>
        </w:rPr>
        <w:lastRenderedPageBreak/>
        <w:t>3.</w:t>
      </w:r>
      <w:r>
        <w:rPr>
          <w:rFonts w:hint="eastAsia"/>
          <w:sz w:val="24"/>
          <w:szCs w:val="24"/>
        </w:rPr>
        <w:t>数据库页面按钮（数据库页面内包含：关键数据；巡检数据；报警数据；温度数据）。</w:t>
      </w:r>
    </w:p>
    <w:p w:rsidR="00EF0B2C" w:rsidRDefault="00EF0B2C" w:rsidP="00EF0B2C">
      <w:pPr>
        <w:pStyle w:val="a3"/>
        <w:ind w:firstLineChars="0"/>
        <w:rPr>
          <w:sz w:val="24"/>
          <w:szCs w:val="24"/>
        </w:rPr>
      </w:pPr>
      <w:r>
        <w:rPr>
          <w:sz w:val="24"/>
          <w:szCs w:val="24"/>
        </w:rPr>
        <w:t>4.</w:t>
      </w:r>
      <w:r>
        <w:rPr>
          <w:rFonts w:hint="eastAsia"/>
          <w:sz w:val="24"/>
          <w:szCs w:val="24"/>
        </w:rPr>
        <w:t>页面切换相关按钮。</w:t>
      </w:r>
    </w:p>
    <w:p w:rsidR="00EF0B2C" w:rsidRDefault="00EF0B2C" w:rsidP="00EF0B2C">
      <w:pPr>
        <w:pStyle w:val="a3"/>
        <w:ind w:left="720" w:firstLineChars="0" w:firstLine="0"/>
        <w:rPr>
          <w:sz w:val="24"/>
          <w:szCs w:val="24"/>
        </w:rPr>
      </w:pPr>
    </w:p>
    <w:p w:rsidR="00EF0B2C" w:rsidRDefault="00EF0B2C" w:rsidP="00EF0B2C">
      <w:pPr>
        <w:rPr>
          <w:rFonts w:ascii="宋体" w:hAnsi="宋体"/>
          <w:b/>
          <w:sz w:val="32"/>
          <w:szCs w:val="32"/>
        </w:rPr>
      </w:pPr>
      <w:r>
        <w:rPr>
          <w:rFonts w:ascii="宋体" w:hAnsi="宋体" w:hint="eastAsia"/>
          <w:b/>
          <w:sz w:val="32"/>
          <w:szCs w:val="32"/>
        </w:rPr>
        <w:fldChar w:fldCharType="begin"/>
      </w:r>
      <w:r>
        <w:rPr>
          <w:rFonts w:ascii="宋体" w:hAnsi="宋体" w:hint="eastAsia"/>
          <w:b/>
          <w:sz w:val="32"/>
          <w:szCs w:val="32"/>
        </w:rPr>
        <w:instrText xml:space="preserve"> = 2 \* ROMAN </w:instrText>
      </w:r>
      <w:r>
        <w:rPr>
          <w:rFonts w:ascii="宋体" w:hAnsi="宋体" w:hint="eastAsia"/>
          <w:b/>
          <w:sz w:val="32"/>
          <w:szCs w:val="32"/>
        </w:rPr>
        <w:fldChar w:fldCharType="separate"/>
      </w:r>
      <w:r>
        <w:rPr>
          <w:rFonts w:ascii="宋体" w:hAnsi="宋体" w:hint="eastAsia"/>
          <w:b/>
          <w:noProof/>
          <w:sz w:val="32"/>
          <w:szCs w:val="32"/>
        </w:rPr>
        <w:t>II</w:t>
      </w:r>
      <w:r>
        <w:rPr>
          <w:rFonts w:ascii="宋体" w:hAnsi="宋体" w:hint="eastAsia"/>
          <w:b/>
          <w:sz w:val="32"/>
          <w:szCs w:val="32"/>
        </w:rPr>
        <w:fldChar w:fldCharType="end"/>
      </w:r>
      <w:r>
        <w:rPr>
          <w:rFonts w:ascii="宋体" w:hAnsi="宋体" w:hint="eastAsia"/>
          <w:b/>
          <w:sz w:val="32"/>
          <w:szCs w:val="32"/>
        </w:rPr>
        <w:t>.数据显示</w:t>
      </w:r>
    </w:p>
    <w:p w:rsidR="00EF0B2C" w:rsidRDefault="00EF0B2C" w:rsidP="00EF0B2C">
      <w:pPr>
        <w:ind w:left="345"/>
        <w:rPr>
          <w:rFonts w:ascii="Calibri" w:hAnsi="Calibri"/>
          <w:sz w:val="24"/>
          <w:szCs w:val="24"/>
        </w:rPr>
      </w:pPr>
      <w:r>
        <w:rPr>
          <w:sz w:val="24"/>
          <w:szCs w:val="24"/>
        </w:rPr>
        <w:t>1.</w:t>
      </w:r>
      <w:r>
        <w:rPr>
          <w:rFonts w:hint="eastAsia"/>
          <w:sz w:val="24"/>
          <w:szCs w:val="24"/>
        </w:rPr>
        <w:t>车号车次及相关配置（可采用上位机传给下位机）。</w:t>
      </w:r>
    </w:p>
    <w:p w:rsidR="00EF0B2C" w:rsidRDefault="00EF0B2C" w:rsidP="00EF0B2C">
      <w:pPr>
        <w:ind w:firstLineChars="150" w:firstLine="360"/>
        <w:rPr>
          <w:sz w:val="24"/>
          <w:szCs w:val="24"/>
        </w:rPr>
      </w:pPr>
      <w:r>
        <w:rPr>
          <w:sz w:val="24"/>
          <w:szCs w:val="24"/>
        </w:rPr>
        <w:t>2.</w:t>
      </w:r>
      <w:r>
        <w:rPr>
          <w:rFonts w:hint="eastAsia"/>
          <w:sz w:val="24"/>
          <w:szCs w:val="24"/>
        </w:rPr>
        <w:t>网络状态</w:t>
      </w:r>
    </w:p>
    <w:p w:rsidR="00EF0B2C" w:rsidRDefault="00EF0B2C" w:rsidP="00EF0B2C">
      <w:pPr>
        <w:ind w:firstLineChars="150" w:firstLine="360"/>
        <w:rPr>
          <w:sz w:val="24"/>
          <w:szCs w:val="24"/>
        </w:rPr>
      </w:pPr>
      <w:r>
        <w:rPr>
          <w:sz w:val="24"/>
          <w:szCs w:val="24"/>
        </w:rPr>
        <w:t>3.</w:t>
      </w:r>
      <w:r>
        <w:rPr>
          <w:rFonts w:hint="eastAsia"/>
          <w:sz w:val="24"/>
          <w:szCs w:val="24"/>
        </w:rPr>
        <w:t>数据显示（数据满量程不显示，如</w:t>
      </w:r>
      <w:r>
        <w:rPr>
          <w:sz w:val="24"/>
          <w:szCs w:val="24"/>
        </w:rPr>
        <w:t>7017RC</w:t>
      </w:r>
      <w:r>
        <w:rPr>
          <w:rFonts w:hint="eastAsia"/>
          <w:sz w:val="24"/>
          <w:szCs w:val="24"/>
        </w:rPr>
        <w:t>采集为</w:t>
      </w:r>
      <w:r>
        <w:rPr>
          <w:sz w:val="24"/>
          <w:szCs w:val="24"/>
        </w:rPr>
        <w:t>20mA</w:t>
      </w:r>
      <w:r>
        <w:rPr>
          <w:rFonts w:hint="eastAsia"/>
          <w:sz w:val="24"/>
          <w:szCs w:val="24"/>
        </w:rPr>
        <w:t>时，</w:t>
      </w:r>
      <w:proofErr w:type="gramStart"/>
      <w:r>
        <w:rPr>
          <w:rFonts w:hint="eastAsia"/>
          <w:sz w:val="24"/>
          <w:szCs w:val="24"/>
        </w:rPr>
        <w:t>改数据</w:t>
      </w:r>
      <w:proofErr w:type="gramEnd"/>
      <w:r>
        <w:rPr>
          <w:rFonts w:hint="eastAsia"/>
          <w:sz w:val="24"/>
          <w:szCs w:val="24"/>
        </w:rPr>
        <w:t>丢失）。</w:t>
      </w:r>
    </w:p>
    <w:p w:rsidR="00EF0B2C" w:rsidRDefault="00EF0B2C" w:rsidP="00EF0B2C">
      <w:pPr>
        <w:ind w:leftChars="150" w:left="315"/>
        <w:rPr>
          <w:sz w:val="24"/>
          <w:szCs w:val="24"/>
        </w:rPr>
      </w:pPr>
      <w:r>
        <w:rPr>
          <w:rFonts w:ascii="宋体" w:hAnsi="宋体" w:hint="eastAsia"/>
          <w:sz w:val="24"/>
          <w:szCs w:val="24"/>
        </w:rPr>
        <w:t>4.</w:t>
      </w:r>
      <w:r>
        <w:rPr>
          <w:rFonts w:hint="eastAsia"/>
          <w:sz w:val="24"/>
          <w:szCs w:val="24"/>
        </w:rPr>
        <w:t>报警显示（弹出报警对话框，并伴有声音报警，且指示目前有哪些报警，点击报警确认后报警声音停止并上传确认报警信号）。</w:t>
      </w:r>
    </w:p>
    <w:p w:rsidR="00EF0B2C" w:rsidRDefault="00EF0B2C" w:rsidP="00EF0B2C">
      <w:pPr>
        <w:pStyle w:val="a3"/>
        <w:ind w:left="705" w:firstLineChars="0" w:firstLine="0"/>
        <w:rPr>
          <w:sz w:val="24"/>
          <w:szCs w:val="24"/>
        </w:rPr>
      </w:pPr>
    </w:p>
    <w:p w:rsidR="00EF0B2C" w:rsidRDefault="00EF0B2C" w:rsidP="00EF0B2C">
      <w:pPr>
        <w:rPr>
          <w:rFonts w:ascii="宋体" w:hAnsi="宋体"/>
          <w:b/>
          <w:sz w:val="30"/>
          <w:szCs w:val="30"/>
        </w:rPr>
      </w:pPr>
      <w:r>
        <w:rPr>
          <w:rFonts w:ascii="宋体" w:hAnsi="宋体" w:hint="eastAsia"/>
          <w:b/>
          <w:sz w:val="30"/>
          <w:szCs w:val="30"/>
        </w:rPr>
        <w:fldChar w:fldCharType="begin"/>
      </w:r>
      <w:r>
        <w:rPr>
          <w:rFonts w:ascii="宋体" w:hAnsi="宋体" w:hint="eastAsia"/>
          <w:b/>
          <w:sz w:val="30"/>
          <w:szCs w:val="30"/>
        </w:rPr>
        <w:instrText xml:space="preserve"> = 3 \* ROMAN </w:instrText>
      </w:r>
      <w:r>
        <w:rPr>
          <w:rFonts w:ascii="宋体" w:hAnsi="宋体" w:hint="eastAsia"/>
          <w:b/>
          <w:sz w:val="30"/>
          <w:szCs w:val="30"/>
        </w:rPr>
        <w:fldChar w:fldCharType="separate"/>
      </w:r>
      <w:r>
        <w:rPr>
          <w:rFonts w:ascii="宋体" w:hAnsi="宋体" w:hint="eastAsia"/>
          <w:b/>
          <w:noProof/>
          <w:sz w:val="30"/>
          <w:szCs w:val="30"/>
        </w:rPr>
        <w:t>III</w:t>
      </w:r>
      <w:r>
        <w:rPr>
          <w:rFonts w:ascii="宋体" w:hAnsi="宋体" w:hint="eastAsia"/>
          <w:b/>
          <w:sz w:val="30"/>
          <w:szCs w:val="30"/>
        </w:rPr>
        <w:fldChar w:fldCharType="end"/>
      </w:r>
      <w:r>
        <w:rPr>
          <w:rFonts w:ascii="宋体" w:hAnsi="宋体" w:hint="eastAsia"/>
          <w:b/>
          <w:sz w:val="30"/>
          <w:szCs w:val="30"/>
        </w:rPr>
        <w:t>.视频</w:t>
      </w:r>
    </w:p>
    <w:p w:rsidR="00EF0B2C" w:rsidRDefault="00EF0B2C" w:rsidP="00EF0B2C">
      <w:pPr>
        <w:pStyle w:val="a3"/>
        <w:numPr>
          <w:ilvl w:val="0"/>
          <w:numId w:val="1"/>
        </w:numPr>
        <w:ind w:firstLineChars="0"/>
        <w:rPr>
          <w:rFonts w:ascii="宋体" w:hAnsi="宋体"/>
          <w:sz w:val="24"/>
          <w:szCs w:val="24"/>
        </w:rPr>
      </w:pPr>
      <w:r>
        <w:rPr>
          <w:rFonts w:ascii="宋体" w:hAnsi="宋体" w:hint="eastAsia"/>
          <w:sz w:val="24"/>
          <w:szCs w:val="24"/>
        </w:rPr>
        <w:t>依照原有，删除不必要功能，优化性能。</w:t>
      </w:r>
    </w:p>
    <w:p w:rsidR="00EF0B2C" w:rsidRDefault="00EF0B2C" w:rsidP="00EF0B2C">
      <w:pPr>
        <w:pStyle w:val="a3"/>
        <w:numPr>
          <w:ilvl w:val="0"/>
          <w:numId w:val="1"/>
        </w:numPr>
        <w:ind w:firstLineChars="0"/>
        <w:rPr>
          <w:rFonts w:ascii="宋体" w:hAnsi="宋体"/>
          <w:sz w:val="24"/>
          <w:szCs w:val="24"/>
        </w:rPr>
      </w:pPr>
      <w:r>
        <w:rPr>
          <w:rFonts w:ascii="宋体" w:hAnsi="宋体" w:hint="eastAsia"/>
          <w:sz w:val="24"/>
          <w:szCs w:val="24"/>
        </w:rPr>
        <w:t>视频服务器搭建实现视频内网观看视频</w:t>
      </w:r>
    </w:p>
    <w:p w:rsidR="00EF0B2C" w:rsidRDefault="00EF0B2C" w:rsidP="00EF0B2C">
      <w:pPr>
        <w:ind w:left="360"/>
        <w:rPr>
          <w:rFonts w:ascii="宋体" w:hAnsi="宋体"/>
          <w:sz w:val="24"/>
          <w:szCs w:val="24"/>
        </w:rPr>
      </w:pPr>
    </w:p>
    <w:p w:rsidR="00EF0B2C" w:rsidRDefault="00EF0B2C" w:rsidP="00EF0B2C">
      <w:pPr>
        <w:rPr>
          <w:rFonts w:ascii="宋体" w:hAnsi="宋体"/>
          <w:b/>
          <w:sz w:val="30"/>
          <w:szCs w:val="30"/>
        </w:rPr>
      </w:pPr>
      <w:r>
        <w:rPr>
          <w:rFonts w:ascii="宋体" w:hAnsi="宋体" w:hint="eastAsia"/>
          <w:b/>
          <w:sz w:val="30"/>
          <w:szCs w:val="30"/>
        </w:rPr>
        <w:fldChar w:fldCharType="begin"/>
      </w:r>
      <w:r>
        <w:rPr>
          <w:rFonts w:ascii="宋体" w:hAnsi="宋体" w:hint="eastAsia"/>
          <w:b/>
          <w:sz w:val="30"/>
          <w:szCs w:val="30"/>
        </w:rPr>
        <w:instrText xml:space="preserve"> = 4 \* ROMAN </w:instrText>
      </w:r>
      <w:r>
        <w:rPr>
          <w:rFonts w:ascii="宋体" w:hAnsi="宋体" w:hint="eastAsia"/>
          <w:b/>
          <w:sz w:val="30"/>
          <w:szCs w:val="30"/>
        </w:rPr>
        <w:fldChar w:fldCharType="separate"/>
      </w:r>
      <w:r>
        <w:rPr>
          <w:rFonts w:ascii="宋体" w:hAnsi="宋体" w:hint="eastAsia"/>
          <w:b/>
          <w:noProof/>
          <w:sz w:val="30"/>
          <w:szCs w:val="30"/>
        </w:rPr>
        <w:t>IV</w:t>
      </w:r>
      <w:r>
        <w:rPr>
          <w:rFonts w:ascii="宋体" w:hAnsi="宋体" w:hint="eastAsia"/>
          <w:b/>
          <w:sz w:val="30"/>
          <w:szCs w:val="30"/>
        </w:rPr>
        <w:fldChar w:fldCharType="end"/>
      </w:r>
      <w:r>
        <w:rPr>
          <w:rFonts w:ascii="宋体" w:hAnsi="宋体" w:hint="eastAsia"/>
          <w:b/>
          <w:sz w:val="30"/>
          <w:szCs w:val="30"/>
        </w:rPr>
        <w:t>.数据库页面</w:t>
      </w:r>
    </w:p>
    <w:p w:rsidR="00EF0B2C" w:rsidRDefault="00EF0B2C" w:rsidP="00EF0B2C">
      <w:pPr>
        <w:ind w:left="360"/>
        <w:rPr>
          <w:rFonts w:ascii="宋体" w:hAnsi="宋体"/>
          <w:sz w:val="24"/>
          <w:szCs w:val="24"/>
        </w:rPr>
      </w:pPr>
      <w:r>
        <w:rPr>
          <w:rFonts w:ascii="宋体" w:hAnsi="宋体" w:hint="eastAsia"/>
          <w:sz w:val="24"/>
          <w:szCs w:val="24"/>
        </w:rPr>
        <w:t>1.关键数据（可根据某些数据进行检索显示并绘制曲线图，关键数据与温度可同时绘制曲线，最小精度1分钟）。</w:t>
      </w:r>
    </w:p>
    <w:p w:rsidR="00EF0B2C" w:rsidRDefault="00EF0B2C" w:rsidP="00EF0B2C">
      <w:pPr>
        <w:pStyle w:val="a3"/>
        <w:ind w:left="360" w:firstLineChars="0" w:firstLine="0"/>
        <w:rPr>
          <w:rFonts w:ascii="宋体" w:hAnsi="宋体"/>
          <w:sz w:val="24"/>
          <w:szCs w:val="24"/>
        </w:rPr>
      </w:pPr>
      <w:r>
        <w:rPr>
          <w:rFonts w:ascii="宋体" w:hAnsi="宋体" w:hint="eastAsia"/>
          <w:sz w:val="24"/>
          <w:szCs w:val="24"/>
        </w:rPr>
        <w:t>2.巡检数据（可统计及查询）。</w:t>
      </w:r>
    </w:p>
    <w:p w:rsidR="00EF0B2C" w:rsidRDefault="00EF0B2C" w:rsidP="00EF0B2C">
      <w:pPr>
        <w:pStyle w:val="a3"/>
        <w:ind w:firstLineChars="150" w:firstLine="360"/>
        <w:rPr>
          <w:rFonts w:ascii="宋体" w:hAnsi="宋体"/>
          <w:sz w:val="24"/>
          <w:szCs w:val="24"/>
        </w:rPr>
      </w:pPr>
      <w:r>
        <w:rPr>
          <w:rFonts w:ascii="宋体" w:hAnsi="宋体" w:hint="eastAsia"/>
          <w:sz w:val="24"/>
          <w:szCs w:val="24"/>
        </w:rPr>
        <w:t>3.报警数据（可统计及查询）。</w:t>
      </w:r>
    </w:p>
    <w:p w:rsidR="00EF0B2C" w:rsidRDefault="00EF0B2C" w:rsidP="00EF0B2C">
      <w:pPr>
        <w:pStyle w:val="a3"/>
        <w:ind w:firstLineChars="150" w:firstLine="360"/>
        <w:rPr>
          <w:rFonts w:ascii="宋体" w:hAnsi="宋体"/>
          <w:sz w:val="24"/>
          <w:szCs w:val="24"/>
        </w:rPr>
      </w:pPr>
      <w:r>
        <w:rPr>
          <w:rFonts w:ascii="宋体" w:hAnsi="宋体" w:hint="eastAsia"/>
          <w:sz w:val="24"/>
          <w:szCs w:val="24"/>
        </w:rPr>
        <w:t>4.温度数据（</w:t>
      </w:r>
      <w:proofErr w:type="gramStart"/>
      <w:r>
        <w:rPr>
          <w:rFonts w:ascii="宋体" w:hAnsi="宋体" w:hint="eastAsia"/>
          <w:sz w:val="24"/>
          <w:szCs w:val="24"/>
        </w:rPr>
        <w:t>同关键</w:t>
      </w:r>
      <w:proofErr w:type="gramEnd"/>
      <w:r>
        <w:rPr>
          <w:rFonts w:ascii="宋体" w:hAnsi="宋体" w:hint="eastAsia"/>
          <w:sz w:val="24"/>
          <w:szCs w:val="24"/>
        </w:rPr>
        <w:t>数据）。</w:t>
      </w:r>
    </w:p>
    <w:p w:rsidR="00EF0B2C" w:rsidRDefault="00EF0B2C" w:rsidP="00EF0B2C">
      <w:pPr>
        <w:ind w:left="360"/>
        <w:rPr>
          <w:rFonts w:ascii="宋体" w:hAnsi="宋体"/>
          <w:sz w:val="24"/>
          <w:szCs w:val="24"/>
        </w:rPr>
      </w:pPr>
    </w:p>
    <w:p w:rsidR="00EF0B2C" w:rsidRDefault="00EF0B2C" w:rsidP="00EF0B2C">
      <w:pPr>
        <w:rPr>
          <w:rFonts w:ascii="宋体" w:hAnsi="宋体"/>
          <w:b/>
          <w:sz w:val="30"/>
          <w:szCs w:val="30"/>
        </w:rPr>
      </w:pPr>
      <w:r>
        <w:rPr>
          <w:rFonts w:ascii="宋体" w:hAnsi="宋体" w:hint="eastAsia"/>
          <w:b/>
          <w:sz w:val="30"/>
          <w:szCs w:val="30"/>
        </w:rPr>
        <w:fldChar w:fldCharType="begin"/>
      </w:r>
      <w:r>
        <w:rPr>
          <w:rFonts w:ascii="宋体" w:hAnsi="宋体" w:hint="eastAsia"/>
          <w:b/>
          <w:sz w:val="30"/>
          <w:szCs w:val="30"/>
        </w:rPr>
        <w:instrText xml:space="preserve"> = 5 \* ROMAN </w:instrText>
      </w:r>
      <w:r>
        <w:rPr>
          <w:rFonts w:ascii="宋体" w:hAnsi="宋体" w:hint="eastAsia"/>
          <w:b/>
          <w:sz w:val="30"/>
          <w:szCs w:val="30"/>
        </w:rPr>
        <w:fldChar w:fldCharType="separate"/>
      </w:r>
      <w:r>
        <w:rPr>
          <w:rFonts w:ascii="宋体" w:hAnsi="宋体" w:hint="eastAsia"/>
          <w:b/>
          <w:noProof/>
          <w:sz w:val="30"/>
          <w:szCs w:val="30"/>
        </w:rPr>
        <w:t>V</w:t>
      </w:r>
      <w:r>
        <w:rPr>
          <w:rFonts w:ascii="宋体" w:hAnsi="宋体" w:hint="eastAsia"/>
          <w:b/>
          <w:sz w:val="30"/>
          <w:szCs w:val="30"/>
        </w:rPr>
        <w:fldChar w:fldCharType="end"/>
      </w:r>
      <w:r>
        <w:rPr>
          <w:rFonts w:ascii="宋体" w:hAnsi="宋体" w:hint="eastAsia"/>
          <w:b/>
          <w:sz w:val="30"/>
          <w:szCs w:val="30"/>
        </w:rPr>
        <w:t>.测温页面</w:t>
      </w:r>
    </w:p>
    <w:p w:rsidR="00EF0B2C" w:rsidRDefault="00EF0B2C" w:rsidP="00EF0B2C">
      <w:pPr>
        <w:pStyle w:val="a3"/>
        <w:ind w:left="360" w:firstLineChars="0" w:firstLine="0"/>
        <w:rPr>
          <w:rFonts w:ascii="宋体" w:hAnsi="宋体"/>
          <w:sz w:val="24"/>
          <w:szCs w:val="24"/>
        </w:rPr>
      </w:pPr>
      <w:r>
        <w:rPr>
          <w:rFonts w:ascii="宋体" w:hAnsi="宋体" w:hint="eastAsia"/>
          <w:sz w:val="24"/>
          <w:szCs w:val="24"/>
        </w:rPr>
        <w:t>1.室温，柜内温度（温度采集精度为每4秒1次）。</w:t>
      </w:r>
    </w:p>
    <w:p w:rsidR="00EF0B2C" w:rsidRDefault="00EF0B2C" w:rsidP="00EF0B2C">
      <w:pPr>
        <w:pStyle w:val="a3"/>
        <w:ind w:firstLineChars="150" w:firstLine="360"/>
        <w:rPr>
          <w:rFonts w:ascii="宋体" w:hAnsi="宋体"/>
          <w:sz w:val="24"/>
          <w:szCs w:val="24"/>
        </w:rPr>
      </w:pPr>
      <w:r>
        <w:rPr>
          <w:rFonts w:ascii="宋体" w:hAnsi="宋体" w:hint="eastAsia"/>
          <w:sz w:val="24"/>
          <w:szCs w:val="24"/>
        </w:rPr>
        <w:t>2.各模块温度。</w:t>
      </w:r>
    </w:p>
    <w:p w:rsidR="00EF0B2C" w:rsidRDefault="00EF0B2C" w:rsidP="00EF0B2C">
      <w:pPr>
        <w:pStyle w:val="a3"/>
        <w:ind w:left="720" w:firstLineChars="0" w:firstLine="0"/>
        <w:rPr>
          <w:rFonts w:ascii="宋体" w:hAnsi="宋体"/>
          <w:sz w:val="24"/>
          <w:szCs w:val="24"/>
        </w:rPr>
      </w:pPr>
    </w:p>
    <w:p w:rsidR="00EF0B2C" w:rsidRDefault="00EF0B2C" w:rsidP="00EF0B2C">
      <w:pPr>
        <w:ind w:left="452" w:hangingChars="150" w:hanging="452"/>
        <w:rPr>
          <w:rFonts w:ascii="宋体" w:hAnsi="宋体"/>
          <w:sz w:val="24"/>
          <w:szCs w:val="24"/>
        </w:rPr>
      </w:pPr>
      <w:r>
        <w:rPr>
          <w:rFonts w:ascii="宋体" w:hAnsi="宋体" w:hint="eastAsia"/>
          <w:b/>
          <w:sz w:val="30"/>
          <w:szCs w:val="30"/>
        </w:rPr>
        <w:fldChar w:fldCharType="begin"/>
      </w:r>
      <w:r>
        <w:rPr>
          <w:rFonts w:ascii="宋体" w:hAnsi="宋体" w:hint="eastAsia"/>
          <w:b/>
          <w:sz w:val="30"/>
          <w:szCs w:val="30"/>
        </w:rPr>
        <w:instrText xml:space="preserve"> = 6 \* ROMAN </w:instrText>
      </w:r>
      <w:r>
        <w:rPr>
          <w:rFonts w:ascii="宋体" w:hAnsi="宋体" w:hint="eastAsia"/>
          <w:b/>
          <w:sz w:val="30"/>
          <w:szCs w:val="30"/>
        </w:rPr>
        <w:fldChar w:fldCharType="separate"/>
      </w:r>
      <w:r>
        <w:rPr>
          <w:rFonts w:ascii="宋体" w:hAnsi="宋体" w:hint="eastAsia"/>
          <w:b/>
          <w:noProof/>
          <w:sz w:val="30"/>
          <w:szCs w:val="30"/>
        </w:rPr>
        <w:t>VI</w:t>
      </w:r>
      <w:r>
        <w:rPr>
          <w:rFonts w:ascii="宋体" w:hAnsi="宋体" w:hint="eastAsia"/>
          <w:b/>
          <w:sz w:val="30"/>
          <w:szCs w:val="30"/>
        </w:rPr>
        <w:fldChar w:fldCharType="end"/>
      </w:r>
      <w:r>
        <w:rPr>
          <w:rFonts w:ascii="宋体" w:hAnsi="宋体" w:hint="eastAsia"/>
          <w:b/>
          <w:sz w:val="30"/>
          <w:szCs w:val="30"/>
        </w:rPr>
        <w:t>.参数配置页面</w:t>
      </w:r>
      <w:r>
        <w:rPr>
          <w:rFonts w:ascii="宋体" w:hAnsi="宋体" w:hint="eastAsia"/>
          <w:sz w:val="24"/>
          <w:szCs w:val="24"/>
        </w:rPr>
        <w:t>（※加密打开：先用组合按键解锁按钮（可默认隐藏），再密码解锁打开设置）</w:t>
      </w:r>
    </w:p>
    <w:p w:rsidR="00EF0B2C" w:rsidRDefault="00EF0B2C" w:rsidP="00EF0B2C">
      <w:pPr>
        <w:pStyle w:val="a3"/>
        <w:ind w:firstLineChars="0"/>
        <w:rPr>
          <w:rFonts w:ascii="宋体" w:hAnsi="宋体"/>
          <w:sz w:val="24"/>
          <w:szCs w:val="24"/>
        </w:rPr>
      </w:pPr>
      <w:r>
        <w:rPr>
          <w:rFonts w:ascii="宋体" w:hAnsi="宋体" w:hint="eastAsia"/>
          <w:sz w:val="24"/>
          <w:szCs w:val="24"/>
        </w:rPr>
        <w:t>1.数据链路：外网222.41.31.13；ID号：同车号（车号唯一识别号）。</w:t>
      </w:r>
    </w:p>
    <w:p w:rsidR="00EF0B2C" w:rsidRDefault="00EF0B2C" w:rsidP="00EF0B2C">
      <w:pPr>
        <w:pStyle w:val="a3"/>
        <w:ind w:firstLineChars="0"/>
        <w:rPr>
          <w:rFonts w:ascii="宋体" w:hAnsi="宋体"/>
          <w:sz w:val="24"/>
          <w:szCs w:val="24"/>
        </w:rPr>
      </w:pPr>
      <w:r>
        <w:rPr>
          <w:rFonts w:ascii="宋体" w:hAnsi="宋体" w:hint="eastAsia"/>
          <w:sz w:val="24"/>
          <w:szCs w:val="24"/>
        </w:rPr>
        <w:t xml:space="preserve">2.视频链路：VPN网络。 </w:t>
      </w:r>
    </w:p>
    <w:p w:rsidR="00EF0B2C" w:rsidRDefault="00EF0B2C" w:rsidP="00EF0B2C">
      <w:pPr>
        <w:pStyle w:val="a3"/>
        <w:ind w:firstLineChars="175"/>
        <w:rPr>
          <w:rFonts w:ascii="宋体" w:hAnsi="宋体"/>
          <w:sz w:val="24"/>
          <w:szCs w:val="24"/>
        </w:rPr>
      </w:pPr>
      <w:r>
        <w:rPr>
          <w:rFonts w:ascii="宋体" w:hAnsi="宋体" w:hint="eastAsia"/>
          <w:sz w:val="24"/>
          <w:szCs w:val="24"/>
        </w:rPr>
        <w:t>3.串口号设置。</w:t>
      </w:r>
    </w:p>
    <w:p w:rsidR="00EF0B2C" w:rsidRDefault="00EF0B2C" w:rsidP="00EF0B2C">
      <w:pPr>
        <w:pStyle w:val="a3"/>
        <w:ind w:firstLineChars="0"/>
        <w:rPr>
          <w:rFonts w:ascii="宋体" w:hAnsi="宋体"/>
          <w:sz w:val="24"/>
          <w:szCs w:val="24"/>
        </w:rPr>
      </w:pPr>
      <w:r>
        <w:rPr>
          <w:rFonts w:ascii="宋体" w:hAnsi="宋体" w:hint="eastAsia"/>
          <w:sz w:val="24"/>
          <w:szCs w:val="24"/>
        </w:rPr>
        <w:t>4.公式设置：使用下拉</w:t>
      </w:r>
      <w:proofErr w:type="gramStart"/>
      <w:r>
        <w:rPr>
          <w:rFonts w:ascii="宋体" w:hAnsi="宋体" w:hint="eastAsia"/>
          <w:sz w:val="24"/>
          <w:szCs w:val="24"/>
        </w:rPr>
        <w:t>框形式</w:t>
      </w:r>
      <w:proofErr w:type="gramEnd"/>
      <w:r>
        <w:rPr>
          <w:rFonts w:ascii="宋体" w:hAnsi="宋体" w:hint="eastAsia"/>
          <w:sz w:val="24"/>
          <w:szCs w:val="24"/>
        </w:rPr>
        <w:t>或单选框形式。</w:t>
      </w:r>
    </w:p>
    <w:p w:rsidR="00EF0B2C" w:rsidRDefault="00EF0B2C" w:rsidP="00EF0B2C">
      <w:pPr>
        <w:pStyle w:val="a3"/>
        <w:ind w:firstLineChars="0"/>
        <w:rPr>
          <w:rFonts w:ascii="宋体" w:hAnsi="宋体"/>
          <w:sz w:val="24"/>
          <w:szCs w:val="24"/>
        </w:rPr>
      </w:pPr>
      <w:r>
        <w:rPr>
          <w:rFonts w:ascii="宋体" w:hAnsi="宋体" w:hint="eastAsia"/>
          <w:sz w:val="24"/>
          <w:szCs w:val="24"/>
        </w:rPr>
        <w:t>5.巡检时间设置。</w:t>
      </w:r>
    </w:p>
    <w:p w:rsidR="00EF0B2C" w:rsidRDefault="00EF0B2C" w:rsidP="00EF0B2C">
      <w:pPr>
        <w:pStyle w:val="a3"/>
        <w:ind w:firstLineChars="0"/>
        <w:rPr>
          <w:rFonts w:ascii="宋体" w:hAnsi="宋体"/>
          <w:sz w:val="24"/>
          <w:szCs w:val="24"/>
        </w:rPr>
      </w:pPr>
    </w:p>
    <w:p w:rsidR="00EF0B2C" w:rsidRDefault="006131ED" w:rsidP="00EF0B2C">
      <w:pPr>
        <w:pStyle w:val="a3"/>
        <w:ind w:firstLineChars="0"/>
        <w:rPr>
          <w:rFonts w:ascii="宋体" w:hAnsi="宋体"/>
          <w:color w:val="00B050"/>
          <w:sz w:val="24"/>
          <w:szCs w:val="24"/>
        </w:rPr>
      </w:pPr>
      <w:r>
        <w:rPr>
          <w:rFonts w:ascii="宋体" w:hAnsi="宋体" w:hint="eastAsia"/>
          <w:color w:val="00B050"/>
          <w:sz w:val="24"/>
          <w:szCs w:val="24"/>
        </w:rPr>
        <w:t>以上</w:t>
      </w:r>
      <w:r w:rsidR="00EF0B2C">
        <w:rPr>
          <w:rFonts w:ascii="宋体" w:hAnsi="宋体" w:hint="eastAsia"/>
          <w:color w:val="00B050"/>
          <w:sz w:val="24"/>
          <w:szCs w:val="24"/>
        </w:rPr>
        <w:t>改为服务器配置 客户端下载 配置方式 通过列车唯一编号</w:t>
      </w:r>
      <w:r w:rsidR="005E0D58">
        <w:rPr>
          <w:rFonts w:ascii="宋体" w:hAnsi="宋体" w:hint="eastAsia"/>
          <w:color w:val="00B050"/>
          <w:sz w:val="24"/>
          <w:szCs w:val="24"/>
        </w:rPr>
        <w:t xml:space="preserve"> </w:t>
      </w:r>
    </w:p>
    <w:p w:rsidR="00EF0B2C" w:rsidRDefault="00EF0B2C" w:rsidP="00EF0B2C">
      <w:pPr>
        <w:rPr>
          <w:rFonts w:ascii="宋体" w:hAnsi="宋体"/>
          <w:b/>
          <w:sz w:val="30"/>
          <w:szCs w:val="30"/>
        </w:rPr>
      </w:pPr>
      <w:r>
        <w:rPr>
          <w:rFonts w:ascii="宋体" w:hAnsi="宋体" w:hint="eastAsia"/>
          <w:b/>
          <w:sz w:val="30"/>
          <w:szCs w:val="30"/>
        </w:rPr>
        <w:fldChar w:fldCharType="begin"/>
      </w:r>
      <w:r>
        <w:rPr>
          <w:rFonts w:ascii="宋体" w:hAnsi="宋体" w:hint="eastAsia"/>
          <w:b/>
          <w:sz w:val="30"/>
          <w:szCs w:val="30"/>
        </w:rPr>
        <w:instrText xml:space="preserve"> = 7 \* ROMAN </w:instrText>
      </w:r>
      <w:r>
        <w:rPr>
          <w:rFonts w:ascii="宋体" w:hAnsi="宋体" w:hint="eastAsia"/>
          <w:b/>
          <w:sz w:val="30"/>
          <w:szCs w:val="30"/>
        </w:rPr>
        <w:fldChar w:fldCharType="separate"/>
      </w:r>
      <w:r>
        <w:rPr>
          <w:rFonts w:ascii="宋体" w:hAnsi="宋体" w:hint="eastAsia"/>
          <w:b/>
          <w:noProof/>
          <w:sz w:val="30"/>
          <w:szCs w:val="30"/>
        </w:rPr>
        <w:t>VII</w:t>
      </w:r>
      <w:r>
        <w:rPr>
          <w:rFonts w:ascii="宋体" w:hAnsi="宋体" w:hint="eastAsia"/>
          <w:b/>
          <w:sz w:val="30"/>
          <w:szCs w:val="30"/>
        </w:rPr>
        <w:fldChar w:fldCharType="end"/>
      </w:r>
      <w:r>
        <w:rPr>
          <w:rFonts w:ascii="宋体" w:hAnsi="宋体" w:hint="eastAsia"/>
          <w:b/>
          <w:sz w:val="30"/>
          <w:szCs w:val="30"/>
        </w:rPr>
        <w:t>.巡检</w:t>
      </w:r>
    </w:p>
    <w:p w:rsidR="00EF0B2C" w:rsidRDefault="00EF0B2C" w:rsidP="00EF0B2C">
      <w:pPr>
        <w:ind w:left="360"/>
        <w:rPr>
          <w:rFonts w:ascii="宋体" w:hAnsi="宋体"/>
          <w:color w:val="00B050"/>
          <w:sz w:val="24"/>
          <w:szCs w:val="24"/>
        </w:rPr>
      </w:pPr>
      <w:r>
        <w:rPr>
          <w:rFonts w:ascii="宋体" w:hAnsi="宋体" w:hint="eastAsia"/>
          <w:sz w:val="24"/>
          <w:szCs w:val="24"/>
        </w:rPr>
        <w:t>1.默认1小时巡检</w:t>
      </w:r>
      <w:r w:rsidR="00924A6C">
        <w:rPr>
          <w:rFonts w:ascii="宋体" w:hAnsi="宋体" w:hint="eastAsia"/>
          <w:sz w:val="24"/>
          <w:szCs w:val="24"/>
        </w:rPr>
        <w:t>（可配置）</w:t>
      </w:r>
      <w:r>
        <w:rPr>
          <w:rFonts w:ascii="宋体" w:hAnsi="宋体" w:hint="eastAsia"/>
          <w:sz w:val="24"/>
          <w:szCs w:val="24"/>
        </w:rPr>
        <w:t>，刚开机1小时</w:t>
      </w:r>
      <w:proofErr w:type="gramStart"/>
      <w:r>
        <w:rPr>
          <w:rFonts w:ascii="宋体" w:hAnsi="宋体" w:hint="eastAsia"/>
          <w:sz w:val="24"/>
          <w:szCs w:val="24"/>
        </w:rPr>
        <w:t>不</w:t>
      </w:r>
      <w:proofErr w:type="gramEnd"/>
      <w:r>
        <w:rPr>
          <w:rFonts w:ascii="宋体" w:hAnsi="宋体" w:hint="eastAsia"/>
          <w:sz w:val="24"/>
          <w:szCs w:val="24"/>
        </w:rPr>
        <w:t>巡检，下次巡检时间到声音提醒，并弹出巡检提示对话框，一段时间后自动消失，若前5分钟未</w:t>
      </w:r>
      <w:proofErr w:type="gramStart"/>
      <w:r>
        <w:rPr>
          <w:rFonts w:ascii="宋体" w:hAnsi="宋体" w:hint="eastAsia"/>
          <w:sz w:val="24"/>
          <w:szCs w:val="24"/>
        </w:rPr>
        <w:t>巡检再</w:t>
      </w:r>
      <w:proofErr w:type="gramEnd"/>
      <w:r>
        <w:rPr>
          <w:rFonts w:ascii="宋体" w:hAnsi="宋体" w:hint="eastAsia"/>
          <w:sz w:val="24"/>
          <w:szCs w:val="24"/>
        </w:rPr>
        <w:t>提</w:t>
      </w:r>
      <w:r>
        <w:rPr>
          <w:rFonts w:ascii="宋体" w:hAnsi="宋体" w:hint="eastAsia"/>
          <w:sz w:val="24"/>
          <w:szCs w:val="24"/>
        </w:rPr>
        <w:lastRenderedPageBreak/>
        <w:t>醒一次。（点击巡检按钮立刻上传 未检则下一次巡检开始时上</w:t>
      </w:r>
      <w:proofErr w:type="gramStart"/>
      <w:r>
        <w:rPr>
          <w:rFonts w:ascii="宋体" w:hAnsi="宋体" w:hint="eastAsia"/>
          <w:sz w:val="24"/>
          <w:szCs w:val="24"/>
        </w:rPr>
        <w:t>传此次</w:t>
      </w:r>
      <w:proofErr w:type="gramEnd"/>
      <w:r>
        <w:rPr>
          <w:rFonts w:ascii="宋体" w:hAnsi="宋体" w:hint="eastAsia"/>
          <w:sz w:val="24"/>
          <w:szCs w:val="24"/>
        </w:rPr>
        <w:t>未检记录客户端查询记录包含上传状态）</w:t>
      </w:r>
    </w:p>
    <w:p w:rsidR="00EF0B2C" w:rsidRDefault="00EF0B2C" w:rsidP="00EF0B2C">
      <w:pPr>
        <w:pStyle w:val="a3"/>
        <w:ind w:firstLineChars="0" w:firstLine="0"/>
        <w:rPr>
          <w:rFonts w:ascii="宋体" w:hAnsi="宋体"/>
          <w:b/>
          <w:sz w:val="30"/>
          <w:szCs w:val="30"/>
        </w:rPr>
      </w:pPr>
      <w:r>
        <w:rPr>
          <w:rFonts w:ascii="宋体" w:hAnsi="宋体" w:hint="eastAsia"/>
          <w:b/>
          <w:sz w:val="30"/>
          <w:szCs w:val="30"/>
        </w:rPr>
        <w:fldChar w:fldCharType="begin"/>
      </w:r>
      <w:r>
        <w:rPr>
          <w:rFonts w:ascii="宋体" w:hAnsi="宋体" w:hint="eastAsia"/>
          <w:b/>
          <w:sz w:val="30"/>
          <w:szCs w:val="30"/>
        </w:rPr>
        <w:instrText xml:space="preserve"> = 8 \* ROMAN </w:instrText>
      </w:r>
      <w:r>
        <w:rPr>
          <w:rFonts w:ascii="宋体" w:hAnsi="宋体" w:hint="eastAsia"/>
          <w:b/>
          <w:sz w:val="30"/>
          <w:szCs w:val="30"/>
        </w:rPr>
        <w:fldChar w:fldCharType="separate"/>
      </w:r>
      <w:r>
        <w:rPr>
          <w:rFonts w:ascii="宋体" w:hAnsi="宋体" w:hint="eastAsia"/>
          <w:b/>
          <w:noProof/>
          <w:sz w:val="30"/>
          <w:szCs w:val="30"/>
        </w:rPr>
        <w:t>VIII</w:t>
      </w:r>
      <w:r>
        <w:rPr>
          <w:rFonts w:ascii="宋体" w:hAnsi="宋体" w:hint="eastAsia"/>
          <w:b/>
          <w:sz w:val="30"/>
          <w:szCs w:val="30"/>
        </w:rPr>
        <w:fldChar w:fldCharType="end"/>
      </w:r>
      <w:r>
        <w:rPr>
          <w:rFonts w:ascii="宋体" w:hAnsi="宋体" w:hint="eastAsia"/>
          <w:b/>
          <w:sz w:val="30"/>
          <w:szCs w:val="30"/>
        </w:rPr>
        <w:t>.数据实时采样要求</w:t>
      </w:r>
    </w:p>
    <w:p w:rsidR="00EF0B2C" w:rsidRDefault="00EF0B2C" w:rsidP="00EF0B2C">
      <w:pPr>
        <w:pStyle w:val="a3"/>
        <w:ind w:firstLineChars="0"/>
        <w:rPr>
          <w:rFonts w:ascii="宋体" w:hAnsi="宋体"/>
          <w:sz w:val="24"/>
          <w:szCs w:val="24"/>
        </w:rPr>
      </w:pPr>
      <w:r>
        <w:rPr>
          <w:rFonts w:ascii="宋体" w:hAnsi="宋体" w:hint="eastAsia"/>
          <w:sz w:val="24"/>
          <w:szCs w:val="24"/>
        </w:rPr>
        <w:t>1.关键数据：最少2条/秒。</w:t>
      </w:r>
    </w:p>
    <w:p w:rsidR="00EF0B2C" w:rsidRDefault="00EF0B2C" w:rsidP="00EF0B2C">
      <w:pPr>
        <w:pStyle w:val="a3"/>
        <w:ind w:firstLineChars="0"/>
        <w:rPr>
          <w:rFonts w:ascii="宋体" w:hAnsi="宋体"/>
          <w:sz w:val="24"/>
          <w:szCs w:val="24"/>
        </w:rPr>
      </w:pPr>
      <w:r>
        <w:rPr>
          <w:rFonts w:ascii="宋体" w:hAnsi="宋体" w:hint="eastAsia"/>
          <w:sz w:val="24"/>
          <w:szCs w:val="24"/>
        </w:rPr>
        <w:t>2.温度：最少1条/4秒。</w:t>
      </w:r>
    </w:p>
    <w:p w:rsidR="00EF0B2C" w:rsidRDefault="00EF0B2C" w:rsidP="00EF0B2C">
      <w:pPr>
        <w:pStyle w:val="a3"/>
        <w:ind w:firstLineChars="0"/>
        <w:rPr>
          <w:rFonts w:ascii="宋体" w:hAnsi="宋体"/>
          <w:sz w:val="24"/>
          <w:szCs w:val="24"/>
        </w:rPr>
      </w:pPr>
      <w:r>
        <w:rPr>
          <w:rFonts w:ascii="宋体" w:hAnsi="宋体" w:hint="eastAsia"/>
          <w:sz w:val="24"/>
          <w:szCs w:val="24"/>
        </w:rPr>
        <w:t>3.巡检：每小时自动检查，</w:t>
      </w:r>
      <w:proofErr w:type="gramStart"/>
      <w:r>
        <w:rPr>
          <w:rFonts w:ascii="宋体" w:hAnsi="宋体" w:hint="eastAsia"/>
          <w:sz w:val="24"/>
          <w:szCs w:val="24"/>
        </w:rPr>
        <w:t>已巡停止</w:t>
      </w:r>
      <w:proofErr w:type="gramEnd"/>
      <w:r>
        <w:rPr>
          <w:rFonts w:ascii="宋体" w:hAnsi="宋体" w:hint="eastAsia"/>
          <w:sz w:val="24"/>
          <w:szCs w:val="24"/>
        </w:rPr>
        <w:t>自动检查直至下一次巡检开始。</w:t>
      </w:r>
    </w:p>
    <w:p w:rsidR="00EF0B2C" w:rsidRDefault="00EF0B2C" w:rsidP="00EF0B2C">
      <w:pPr>
        <w:pStyle w:val="a3"/>
        <w:ind w:firstLineChars="0"/>
        <w:rPr>
          <w:rFonts w:ascii="宋体" w:hAnsi="宋体"/>
          <w:sz w:val="24"/>
          <w:szCs w:val="24"/>
        </w:rPr>
      </w:pPr>
      <w:r>
        <w:rPr>
          <w:rFonts w:ascii="宋体" w:hAnsi="宋体" w:hint="eastAsia"/>
          <w:sz w:val="24"/>
          <w:szCs w:val="24"/>
        </w:rPr>
        <w:t>4.有报警立刻上传 并切换到相应界面</w:t>
      </w:r>
    </w:p>
    <w:p w:rsidR="00EF0B2C" w:rsidRDefault="00EF0B2C" w:rsidP="00EF0B2C">
      <w:pPr>
        <w:rPr>
          <w:rFonts w:ascii="宋体" w:hAnsi="宋体"/>
          <w:b/>
          <w:sz w:val="30"/>
          <w:szCs w:val="30"/>
        </w:rPr>
      </w:pPr>
      <w:r>
        <w:rPr>
          <w:rFonts w:ascii="宋体" w:hAnsi="宋体" w:hint="eastAsia"/>
          <w:b/>
          <w:sz w:val="30"/>
          <w:szCs w:val="30"/>
        </w:rPr>
        <w:fldChar w:fldCharType="begin"/>
      </w:r>
      <w:r>
        <w:rPr>
          <w:rFonts w:ascii="宋体" w:hAnsi="宋体" w:hint="eastAsia"/>
          <w:b/>
          <w:sz w:val="30"/>
          <w:szCs w:val="30"/>
        </w:rPr>
        <w:instrText xml:space="preserve"> = 9 \* ROMAN </w:instrText>
      </w:r>
      <w:r>
        <w:rPr>
          <w:rFonts w:ascii="宋体" w:hAnsi="宋体" w:hint="eastAsia"/>
          <w:b/>
          <w:sz w:val="30"/>
          <w:szCs w:val="30"/>
        </w:rPr>
        <w:fldChar w:fldCharType="separate"/>
      </w:r>
      <w:r>
        <w:rPr>
          <w:rFonts w:ascii="宋体" w:hAnsi="宋体" w:hint="eastAsia"/>
          <w:b/>
          <w:noProof/>
          <w:sz w:val="30"/>
          <w:szCs w:val="30"/>
        </w:rPr>
        <w:t>IX</w:t>
      </w:r>
      <w:r>
        <w:rPr>
          <w:rFonts w:ascii="宋体" w:hAnsi="宋体" w:hint="eastAsia"/>
          <w:b/>
          <w:sz w:val="30"/>
          <w:szCs w:val="30"/>
        </w:rPr>
        <w:fldChar w:fldCharType="end"/>
      </w:r>
      <w:r>
        <w:rPr>
          <w:rFonts w:ascii="宋体" w:hAnsi="宋体" w:hint="eastAsia"/>
          <w:b/>
          <w:sz w:val="30"/>
          <w:szCs w:val="30"/>
        </w:rPr>
        <w:t>.数据上传要求</w:t>
      </w:r>
    </w:p>
    <w:p w:rsidR="00EF0B2C" w:rsidRDefault="00EF0B2C" w:rsidP="00EF0B2C">
      <w:pPr>
        <w:ind w:firstLineChars="200" w:firstLine="480"/>
        <w:rPr>
          <w:rFonts w:ascii="宋体" w:hAnsi="宋体"/>
          <w:sz w:val="24"/>
          <w:szCs w:val="24"/>
        </w:rPr>
      </w:pPr>
      <w:r>
        <w:rPr>
          <w:rFonts w:ascii="宋体" w:hAnsi="宋体" w:hint="eastAsia"/>
          <w:sz w:val="24"/>
          <w:szCs w:val="24"/>
        </w:rPr>
        <w:t>1.关键数据：1条/分。</w:t>
      </w:r>
    </w:p>
    <w:p w:rsidR="00EF0B2C" w:rsidRDefault="00EF0B2C" w:rsidP="00EF0B2C">
      <w:pPr>
        <w:ind w:firstLineChars="200" w:firstLine="480"/>
        <w:rPr>
          <w:rFonts w:ascii="宋体" w:hAnsi="宋体"/>
          <w:sz w:val="24"/>
          <w:szCs w:val="24"/>
        </w:rPr>
      </w:pPr>
      <w:r>
        <w:rPr>
          <w:rFonts w:ascii="宋体" w:hAnsi="宋体" w:hint="eastAsia"/>
          <w:sz w:val="24"/>
          <w:szCs w:val="24"/>
        </w:rPr>
        <w:t>2.温度数据：1条/分。</w:t>
      </w:r>
    </w:p>
    <w:p w:rsidR="00EF0B2C" w:rsidRDefault="00EF0B2C" w:rsidP="00EF0B2C">
      <w:pPr>
        <w:ind w:firstLineChars="200" w:firstLine="480"/>
        <w:rPr>
          <w:rFonts w:ascii="宋体" w:hAnsi="宋体"/>
          <w:sz w:val="24"/>
          <w:szCs w:val="24"/>
        </w:rPr>
      </w:pPr>
      <w:r>
        <w:rPr>
          <w:rFonts w:ascii="宋体" w:hAnsi="宋体" w:hint="eastAsia"/>
          <w:sz w:val="24"/>
          <w:szCs w:val="24"/>
        </w:rPr>
        <w:t>3.巡检数据，</w:t>
      </w:r>
      <w:proofErr w:type="gramStart"/>
      <w:r>
        <w:rPr>
          <w:rFonts w:ascii="宋体" w:hAnsi="宋体" w:hint="eastAsia"/>
          <w:sz w:val="24"/>
          <w:szCs w:val="24"/>
        </w:rPr>
        <w:t>已检就</w:t>
      </w:r>
      <w:proofErr w:type="gramEnd"/>
      <w:r>
        <w:rPr>
          <w:rFonts w:ascii="宋体" w:hAnsi="宋体" w:hint="eastAsia"/>
          <w:sz w:val="24"/>
          <w:szCs w:val="24"/>
        </w:rPr>
        <w:t>上传。以上    报警则立刻上传</w:t>
      </w:r>
    </w:p>
    <w:p w:rsidR="00EF0B2C" w:rsidRDefault="00EF0B2C" w:rsidP="00EF0B2C">
      <w:pPr>
        <w:ind w:firstLineChars="200" w:firstLine="480"/>
        <w:rPr>
          <w:rFonts w:ascii="宋体" w:hAnsi="宋体"/>
          <w:sz w:val="24"/>
          <w:szCs w:val="24"/>
        </w:rPr>
      </w:pPr>
      <w:r>
        <w:rPr>
          <w:rFonts w:ascii="宋体" w:hAnsi="宋体" w:hint="eastAsia"/>
          <w:sz w:val="24"/>
          <w:szCs w:val="24"/>
        </w:rPr>
        <w:t xml:space="preserve">4.3G状态 </w:t>
      </w:r>
    </w:p>
    <w:p w:rsidR="00EF0B2C" w:rsidRDefault="00EF0B2C" w:rsidP="00EF0B2C">
      <w:pPr>
        <w:rPr>
          <w:rFonts w:ascii="宋体" w:hAnsi="宋体"/>
          <w:sz w:val="24"/>
          <w:szCs w:val="24"/>
        </w:rPr>
      </w:pPr>
    </w:p>
    <w:p w:rsidR="00EF0B2C" w:rsidRDefault="00EF0B2C" w:rsidP="00EF0B2C">
      <w:pPr>
        <w:rPr>
          <w:rFonts w:ascii="宋体" w:hAnsi="宋体"/>
          <w:b/>
          <w:sz w:val="30"/>
          <w:szCs w:val="30"/>
        </w:rPr>
      </w:pPr>
      <w:r>
        <w:rPr>
          <w:rFonts w:ascii="宋体" w:hAnsi="宋体" w:hint="eastAsia"/>
          <w:b/>
          <w:sz w:val="30"/>
          <w:szCs w:val="30"/>
        </w:rPr>
        <w:fldChar w:fldCharType="begin"/>
      </w:r>
      <w:r>
        <w:rPr>
          <w:rFonts w:ascii="宋体" w:hAnsi="宋体" w:hint="eastAsia"/>
          <w:b/>
          <w:sz w:val="30"/>
          <w:szCs w:val="30"/>
        </w:rPr>
        <w:instrText xml:space="preserve"> = 10 \* ROMAN </w:instrText>
      </w:r>
      <w:r>
        <w:rPr>
          <w:rFonts w:ascii="宋体" w:hAnsi="宋体" w:hint="eastAsia"/>
          <w:b/>
          <w:sz w:val="30"/>
          <w:szCs w:val="30"/>
        </w:rPr>
        <w:fldChar w:fldCharType="separate"/>
      </w:r>
      <w:r>
        <w:rPr>
          <w:rFonts w:ascii="宋体" w:hAnsi="宋体" w:hint="eastAsia"/>
          <w:b/>
          <w:noProof/>
          <w:sz w:val="30"/>
          <w:szCs w:val="30"/>
        </w:rPr>
        <w:t>X</w:t>
      </w:r>
      <w:r>
        <w:rPr>
          <w:rFonts w:ascii="宋体" w:hAnsi="宋体" w:hint="eastAsia"/>
          <w:b/>
          <w:sz w:val="30"/>
          <w:szCs w:val="30"/>
        </w:rPr>
        <w:fldChar w:fldCharType="end"/>
      </w:r>
      <w:r>
        <w:rPr>
          <w:rFonts w:ascii="宋体" w:hAnsi="宋体" w:hint="eastAsia"/>
          <w:b/>
          <w:sz w:val="30"/>
          <w:szCs w:val="30"/>
        </w:rPr>
        <w:t>.其他</w:t>
      </w:r>
    </w:p>
    <w:p w:rsidR="00EF0B2C" w:rsidRDefault="00EF0B2C" w:rsidP="00EF0B2C">
      <w:pPr>
        <w:pStyle w:val="a3"/>
        <w:ind w:firstLineChars="0"/>
        <w:rPr>
          <w:rFonts w:ascii="宋体" w:hAnsi="宋体"/>
          <w:sz w:val="24"/>
          <w:szCs w:val="24"/>
        </w:rPr>
      </w:pPr>
      <w:r>
        <w:rPr>
          <w:rFonts w:ascii="宋体" w:hAnsi="宋体" w:hint="eastAsia"/>
          <w:sz w:val="24"/>
          <w:szCs w:val="24"/>
        </w:rPr>
        <w:t>1.欢迎页面（延时）。</w:t>
      </w:r>
    </w:p>
    <w:p w:rsidR="00EF0B2C" w:rsidRDefault="00EF0B2C" w:rsidP="00EF0B2C">
      <w:pPr>
        <w:pStyle w:val="a3"/>
        <w:ind w:firstLineChars="0"/>
        <w:rPr>
          <w:rFonts w:ascii="宋体" w:hAnsi="宋体"/>
          <w:sz w:val="24"/>
          <w:szCs w:val="24"/>
        </w:rPr>
      </w:pPr>
      <w:r>
        <w:rPr>
          <w:rFonts w:ascii="宋体" w:hAnsi="宋体" w:hint="eastAsia"/>
          <w:sz w:val="24"/>
          <w:szCs w:val="24"/>
        </w:rPr>
        <w:t>2.添加键盘锁。※</w:t>
      </w:r>
    </w:p>
    <w:p w:rsidR="00EF0B2C" w:rsidRDefault="00EF0B2C" w:rsidP="00EF0B2C">
      <w:pPr>
        <w:pStyle w:val="a3"/>
        <w:ind w:firstLineChars="0"/>
        <w:rPr>
          <w:rFonts w:ascii="宋体" w:hAnsi="宋体"/>
          <w:sz w:val="24"/>
          <w:szCs w:val="24"/>
        </w:rPr>
      </w:pPr>
      <w:r>
        <w:rPr>
          <w:rFonts w:ascii="宋体" w:hAnsi="宋体" w:hint="eastAsia"/>
          <w:sz w:val="24"/>
          <w:szCs w:val="24"/>
        </w:rPr>
        <w:t>3.通信接口及更新接口服务</w:t>
      </w:r>
    </w:p>
    <w:p w:rsidR="005E0D58" w:rsidRDefault="005E0D58" w:rsidP="00EF0B2C">
      <w:pPr>
        <w:pStyle w:val="a3"/>
        <w:ind w:firstLineChars="0"/>
        <w:rPr>
          <w:rFonts w:ascii="宋体" w:hAnsi="宋体"/>
          <w:sz w:val="24"/>
          <w:szCs w:val="24"/>
        </w:rPr>
      </w:pPr>
      <w:r>
        <w:rPr>
          <w:rFonts w:ascii="宋体" w:hAnsi="宋体" w:hint="eastAsia"/>
          <w:sz w:val="24"/>
          <w:szCs w:val="24"/>
        </w:rPr>
        <w:t>4.本系统继承原有系统功能及配置</w:t>
      </w:r>
    </w:p>
    <w:p w:rsidR="00EF0B2C" w:rsidRDefault="00EF0B2C" w:rsidP="00EF0B2C">
      <w:pPr>
        <w:pStyle w:val="a3"/>
        <w:ind w:left="735" w:firstLineChars="0" w:firstLine="0"/>
        <w:rPr>
          <w:rFonts w:ascii="宋体" w:hAnsi="宋体"/>
          <w:sz w:val="24"/>
          <w:szCs w:val="24"/>
        </w:rPr>
      </w:pPr>
    </w:p>
    <w:p w:rsidR="00EF0B2C" w:rsidRDefault="00EF0B2C" w:rsidP="00EF0B2C">
      <w:pPr>
        <w:rPr>
          <w:rFonts w:ascii="宋体" w:hAnsi="宋体"/>
          <w:sz w:val="24"/>
          <w:szCs w:val="24"/>
        </w:rPr>
      </w:pPr>
      <w:r>
        <w:rPr>
          <w:rFonts w:ascii="宋体" w:hAnsi="宋体" w:hint="eastAsia"/>
          <w:sz w:val="24"/>
          <w:szCs w:val="24"/>
        </w:rPr>
        <w:t>注：</w:t>
      </w:r>
      <w:r>
        <w:rPr>
          <w:rFonts w:ascii="宋体" w:hAnsi="宋体" w:hint="eastAsia"/>
          <w:sz w:val="24"/>
          <w:szCs w:val="24"/>
        </w:rPr>
        <w:fldChar w:fldCharType="begin"/>
      </w:r>
      <w:r>
        <w:rPr>
          <w:rFonts w:ascii="宋体" w:hAnsi="宋体" w:hint="eastAsia"/>
          <w:sz w:val="24"/>
          <w:szCs w:val="24"/>
        </w:rPr>
        <w:instrText xml:space="preserve"> = 1 \* GB3 </w:instrText>
      </w:r>
      <w:r>
        <w:rPr>
          <w:rFonts w:ascii="宋体" w:hAnsi="宋体" w:hint="eastAsia"/>
          <w:sz w:val="24"/>
          <w:szCs w:val="24"/>
        </w:rPr>
        <w:fldChar w:fldCharType="separate"/>
      </w:r>
      <w:r>
        <w:rPr>
          <w:rFonts w:ascii="宋体" w:hAnsi="宋体" w:hint="eastAsia"/>
          <w:noProof/>
          <w:sz w:val="24"/>
          <w:szCs w:val="24"/>
        </w:rPr>
        <w:t>①</w:t>
      </w:r>
      <w:r>
        <w:rPr>
          <w:rFonts w:ascii="宋体" w:hAnsi="宋体" w:hint="eastAsia"/>
          <w:sz w:val="24"/>
          <w:szCs w:val="24"/>
        </w:rPr>
        <w:fldChar w:fldCharType="end"/>
      </w:r>
      <w:r>
        <w:rPr>
          <w:rFonts w:ascii="宋体" w:hAnsi="宋体" w:hint="eastAsia"/>
          <w:sz w:val="24"/>
          <w:szCs w:val="24"/>
        </w:rPr>
        <w:t>上位机为WEB端；下位机为工控上位机。</w:t>
      </w:r>
    </w:p>
    <w:p w:rsidR="00EF0B2C" w:rsidRDefault="00EF0B2C" w:rsidP="00EF0B2C">
      <w:pPr>
        <w:rPr>
          <w:rFonts w:ascii="宋体" w:hAnsi="宋体"/>
          <w:sz w:val="24"/>
          <w:szCs w:val="24"/>
        </w:rPr>
      </w:pPr>
      <w:r>
        <w:rPr>
          <w:rFonts w:ascii="宋体" w:hAnsi="宋体" w:hint="eastAsia"/>
          <w:sz w:val="24"/>
          <w:szCs w:val="24"/>
        </w:rPr>
        <w:t xml:space="preserve">    </w:t>
      </w:r>
      <w:r>
        <w:rPr>
          <w:rFonts w:ascii="宋体" w:hAnsi="宋体" w:hint="eastAsia"/>
          <w:sz w:val="24"/>
          <w:szCs w:val="24"/>
        </w:rPr>
        <w:fldChar w:fldCharType="begin"/>
      </w:r>
      <w:r>
        <w:rPr>
          <w:rFonts w:ascii="宋体" w:hAnsi="宋体" w:hint="eastAsia"/>
          <w:sz w:val="24"/>
          <w:szCs w:val="24"/>
        </w:rPr>
        <w:instrText xml:space="preserve"> = 2 \* GB3 </w:instrText>
      </w:r>
      <w:r>
        <w:rPr>
          <w:rFonts w:ascii="宋体" w:hAnsi="宋体" w:hint="eastAsia"/>
          <w:sz w:val="24"/>
          <w:szCs w:val="24"/>
        </w:rPr>
        <w:fldChar w:fldCharType="separate"/>
      </w:r>
      <w:r>
        <w:rPr>
          <w:rFonts w:ascii="宋体" w:hAnsi="宋体" w:hint="eastAsia"/>
          <w:noProof/>
          <w:sz w:val="24"/>
          <w:szCs w:val="24"/>
        </w:rPr>
        <w:t>②</w:t>
      </w:r>
      <w:r>
        <w:rPr>
          <w:rFonts w:ascii="宋体" w:hAnsi="宋体" w:hint="eastAsia"/>
          <w:sz w:val="24"/>
          <w:szCs w:val="24"/>
        </w:rPr>
        <w:fldChar w:fldCharType="end"/>
      </w:r>
      <w:r>
        <w:rPr>
          <w:rFonts w:ascii="宋体" w:hAnsi="宋体" w:hint="eastAsia"/>
          <w:sz w:val="24"/>
          <w:szCs w:val="24"/>
        </w:rPr>
        <w:t>参数配置页面：</w:t>
      </w:r>
      <w:proofErr w:type="gramStart"/>
      <w:r>
        <w:rPr>
          <w:rFonts w:ascii="宋体" w:hAnsi="宋体" w:hint="eastAsia"/>
          <w:sz w:val="24"/>
          <w:szCs w:val="24"/>
        </w:rPr>
        <w:t>重设置</w:t>
      </w:r>
      <w:proofErr w:type="gramEnd"/>
      <w:r>
        <w:rPr>
          <w:rFonts w:ascii="宋体" w:hAnsi="宋体" w:hint="eastAsia"/>
          <w:sz w:val="24"/>
          <w:szCs w:val="24"/>
        </w:rPr>
        <w:t>后，自动加载参数运行（无需再编辑）。</w:t>
      </w:r>
    </w:p>
    <w:p w:rsidR="00EF0B2C" w:rsidRDefault="00EF0B2C" w:rsidP="00EF0B2C">
      <w:pPr>
        <w:pStyle w:val="a3"/>
        <w:ind w:left="735" w:firstLineChars="0" w:firstLine="0"/>
        <w:rPr>
          <w:rFonts w:ascii="宋体" w:hAnsi="宋体"/>
          <w:sz w:val="24"/>
          <w:szCs w:val="24"/>
        </w:rPr>
      </w:pPr>
    </w:p>
    <w:p w:rsidR="00EF0B2C" w:rsidRDefault="00EF0B2C" w:rsidP="00EF0B2C">
      <w:pPr>
        <w:pStyle w:val="a3"/>
        <w:ind w:left="720" w:firstLineChars="0" w:firstLine="0"/>
        <w:rPr>
          <w:sz w:val="24"/>
          <w:szCs w:val="24"/>
        </w:rPr>
      </w:pPr>
    </w:p>
    <w:p w:rsidR="00EF0B2C" w:rsidRPr="00EF0B2C" w:rsidRDefault="00EF0B2C">
      <w:pPr>
        <w:rPr>
          <w:sz w:val="28"/>
        </w:rPr>
      </w:pPr>
    </w:p>
    <w:sectPr w:rsidR="00EF0B2C" w:rsidRPr="00EF0B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8169A"/>
    <w:multiLevelType w:val="hybridMultilevel"/>
    <w:tmpl w:val="35E86EAE"/>
    <w:lvl w:ilvl="0" w:tplc="857EC5C8">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AFA"/>
    <w:rsid w:val="000543A6"/>
    <w:rsid w:val="000C2808"/>
    <w:rsid w:val="00246889"/>
    <w:rsid w:val="002D00A9"/>
    <w:rsid w:val="002D7F38"/>
    <w:rsid w:val="002E4791"/>
    <w:rsid w:val="00313043"/>
    <w:rsid w:val="00347152"/>
    <w:rsid w:val="00352F30"/>
    <w:rsid w:val="003C2DF1"/>
    <w:rsid w:val="004F2872"/>
    <w:rsid w:val="005030B9"/>
    <w:rsid w:val="00537858"/>
    <w:rsid w:val="005534EA"/>
    <w:rsid w:val="005623EE"/>
    <w:rsid w:val="005E0D58"/>
    <w:rsid w:val="005E2277"/>
    <w:rsid w:val="005E5266"/>
    <w:rsid w:val="006131ED"/>
    <w:rsid w:val="00632562"/>
    <w:rsid w:val="006551EE"/>
    <w:rsid w:val="00655973"/>
    <w:rsid w:val="006B0B3A"/>
    <w:rsid w:val="006E3C36"/>
    <w:rsid w:val="0074544F"/>
    <w:rsid w:val="0075522F"/>
    <w:rsid w:val="007B7F1E"/>
    <w:rsid w:val="007D2ABC"/>
    <w:rsid w:val="00864E31"/>
    <w:rsid w:val="00866C0D"/>
    <w:rsid w:val="008E765B"/>
    <w:rsid w:val="00911697"/>
    <w:rsid w:val="00924A6C"/>
    <w:rsid w:val="00960301"/>
    <w:rsid w:val="009730E5"/>
    <w:rsid w:val="00A6783C"/>
    <w:rsid w:val="00A81D7B"/>
    <w:rsid w:val="00A86929"/>
    <w:rsid w:val="00A932BB"/>
    <w:rsid w:val="00B116FD"/>
    <w:rsid w:val="00BE5362"/>
    <w:rsid w:val="00C067E3"/>
    <w:rsid w:val="00C219E5"/>
    <w:rsid w:val="00C726EC"/>
    <w:rsid w:val="00CF1016"/>
    <w:rsid w:val="00CF2C99"/>
    <w:rsid w:val="00D14AFA"/>
    <w:rsid w:val="00D339CD"/>
    <w:rsid w:val="00D47284"/>
    <w:rsid w:val="00DC073F"/>
    <w:rsid w:val="00DF4B3D"/>
    <w:rsid w:val="00E324E9"/>
    <w:rsid w:val="00EA6325"/>
    <w:rsid w:val="00EC7059"/>
    <w:rsid w:val="00EE2817"/>
    <w:rsid w:val="00EE69DC"/>
    <w:rsid w:val="00EF0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B2C"/>
    <w:pPr>
      <w:ind w:firstLineChars="200" w:firstLine="420"/>
    </w:pPr>
    <w:rPr>
      <w:rFonts w:ascii="Calibri" w:eastAsia="宋体" w:hAnsi="Calibri" w:cs="Times New Roman"/>
    </w:rPr>
  </w:style>
  <w:style w:type="character" w:styleId="a4">
    <w:name w:val="Hyperlink"/>
    <w:basedOn w:val="a0"/>
    <w:uiPriority w:val="99"/>
    <w:semiHidden/>
    <w:unhideWhenUsed/>
    <w:rsid w:val="00C219E5"/>
    <w:rPr>
      <w:color w:val="0000FF"/>
      <w:u w:val="single"/>
    </w:rPr>
  </w:style>
  <w:style w:type="paragraph" w:customStyle="1" w:styleId="reader-word-layer">
    <w:name w:val="reader-word-layer"/>
    <w:basedOn w:val="a"/>
    <w:rsid w:val="00C067E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B2C"/>
    <w:pPr>
      <w:ind w:firstLineChars="200" w:firstLine="420"/>
    </w:pPr>
    <w:rPr>
      <w:rFonts w:ascii="Calibri" w:eastAsia="宋体" w:hAnsi="Calibri" w:cs="Times New Roman"/>
    </w:rPr>
  </w:style>
  <w:style w:type="character" w:styleId="a4">
    <w:name w:val="Hyperlink"/>
    <w:basedOn w:val="a0"/>
    <w:uiPriority w:val="99"/>
    <w:semiHidden/>
    <w:unhideWhenUsed/>
    <w:rsid w:val="00C219E5"/>
    <w:rPr>
      <w:color w:val="0000FF"/>
      <w:u w:val="single"/>
    </w:rPr>
  </w:style>
  <w:style w:type="paragraph" w:customStyle="1" w:styleId="reader-word-layer">
    <w:name w:val="reader-word-layer"/>
    <w:basedOn w:val="a"/>
    <w:rsid w:val="00C067E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418542">
      <w:bodyDiv w:val="1"/>
      <w:marLeft w:val="0"/>
      <w:marRight w:val="0"/>
      <w:marTop w:val="0"/>
      <w:marBottom w:val="0"/>
      <w:divBdr>
        <w:top w:val="none" w:sz="0" w:space="0" w:color="auto"/>
        <w:left w:val="none" w:sz="0" w:space="0" w:color="auto"/>
        <w:bottom w:val="none" w:sz="0" w:space="0" w:color="auto"/>
        <w:right w:val="none" w:sz="0" w:space="0" w:color="auto"/>
      </w:divBdr>
    </w:div>
    <w:div w:id="1339773359">
      <w:bodyDiv w:val="1"/>
      <w:marLeft w:val="0"/>
      <w:marRight w:val="0"/>
      <w:marTop w:val="0"/>
      <w:marBottom w:val="0"/>
      <w:divBdr>
        <w:top w:val="none" w:sz="0" w:space="0" w:color="auto"/>
        <w:left w:val="none" w:sz="0" w:space="0" w:color="auto"/>
        <w:bottom w:val="none" w:sz="0" w:space="0" w:color="auto"/>
        <w:right w:val="none" w:sz="0" w:space="0" w:color="auto"/>
      </w:divBdr>
      <w:divsChild>
        <w:div w:id="121850364">
          <w:marLeft w:val="0"/>
          <w:marRight w:val="0"/>
          <w:marTop w:val="0"/>
          <w:marBottom w:val="90"/>
          <w:divBdr>
            <w:top w:val="single" w:sz="6" w:space="0" w:color="D3D3D3"/>
            <w:left w:val="single" w:sz="6" w:space="0" w:color="D3D3D3"/>
            <w:bottom w:val="single" w:sz="6" w:space="0" w:color="D3D3D3"/>
            <w:right w:val="single" w:sz="6" w:space="0" w:color="D3D3D3"/>
          </w:divBdr>
          <w:divsChild>
            <w:div w:id="405953002">
              <w:marLeft w:val="75"/>
              <w:marRight w:val="75"/>
              <w:marTop w:val="0"/>
              <w:marBottom w:val="0"/>
              <w:divBdr>
                <w:top w:val="none" w:sz="0" w:space="0" w:color="auto"/>
                <w:left w:val="none" w:sz="0" w:space="0" w:color="auto"/>
                <w:bottom w:val="none" w:sz="0" w:space="0" w:color="auto"/>
                <w:right w:val="none" w:sz="0" w:space="0" w:color="auto"/>
              </w:divBdr>
              <w:divsChild>
                <w:div w:id="1010912208">
                  <w:marLeft w:val="0"/>
                  <w:marRight w:val="0"/>
                  <w:marTop w:val="0"/>
                  <w:marBottom w:val="0"/>
                  <w:divBdr>
                    <w:top w:val="none" w:sz="0" w:space="0" w:color="auto"/>
                    <w:left w:val="none" w:sz="0" w:space="0" w:color="auto"/>
                    <w:bottom w:val="none" w:sz="0" w:space="0" w:color="auto"/>
                    <w:right w:val="none" w:sz="0" w:space="0" w:color="auto"/>
                  </w:divBdr>
                  <w:divsChild>
                    <w:div w:id="391579430">
                      <w:marLeft w:val="0"/>
                      <w:marRight w:val="0"/>
                      <w:marTop w:val="0"/>
                      <w:marBottom w:val="0"/>
                      <w:divBdr>
                        <w:top w:val="none" w:sz="0" w:space="0" w:color="auto"/>
                        <w:left w:val="none" w:sz="0" w:space="0" w:color="auto"/>
                        <w:bottom w:val="none" w:sz="0" w:space="0" w:color="auto"/>
                        <w:right w:val="none" w:sz="0" w:space="0" w:color="auto"/>
                      </w:divBdr>
                      <w:divsChild>
                        <w:div w:id="1221476120">
                          <w:marLeft w:val="0"/>
                          <w:marRight w:val="0"/>
                          <w:marTop w:val="0"/>
                          <w:marBottom w:val="0"/>
                          <w:divBdr>
                            <w:top w:val="none" w:sz="0" w:space="0" w:color="auto"/>
                            <w:left w:val="none" w:sz="0" w:space="0" w:color="auto"/>
                            <w:bottom w:val="none" w:sz="0" w:space="0" w:color="auto"/>
                            <w:right w:val="none" w:sz="0" w:space="0" w:color="auto"/>
                          </w:divBdr>
                          <w:divsChild>
                            <w:div w:id="700861230">
                              <w:marLeft w:val="0"/>
                              <w:marRight w:val="0"/>
                              <w:marTop w:val="0"/>
                              <w:marBottom w:val="0"/>
                              <w:divBdr>
                                <w:top w:val="none" w:sz="0" w:space="0" w:color="auto"/>
                                <w:left w:val="none" w:sz="0" w:space="0" w:color="auto"/>
                                <w:bottom w:val="none" w:sz="0" w:space="0" w:color="auto"/>
                                <w:right w:val="none" w:sz="0" w:space="0" w:color="auto"/>
                              </w:divBdr>
                              <w:divsChild>
                                <w:div w:id="547643555">
                                  <w:marLeft w:val="0"/>
                                  <w:marRight w:val="0"/>
                                  <w:marTop w:val="0"/>
                                  <w:marBottom w:val="0"/>
                                  <w:divBdr>
                                    <w:top w:val="none" w:sz="0" w:space="0" w:color="auto"/>
                                    <w:left w:val="none" w:sz="0" w:space="0" w:color="auto"/>
                                    <w:bottom w:val="none" w:sz="0" w:space="0" w:color="auto"/>
                                    <w:right w:val="none" w:sz="0" w:space="0" w:color="auto"/>
                                  </w:divBdr>
                                  <w:divsChild>
                                    <w:div w:id="1638602988">
                                      <w:marLeft w:val="0"/>
                                      <w:marRight w:val="0"/>
                                      <w:marTop w:val="0"/>
                                      <w:marBottom w:val="0"/>
                                      <w:divBdr>
                                        <w:top w:val="none" w:sz="0" w:space="0" w:color="auto"/>
                                        <w:left w:val="none" w:sz="0" w:space="0" w:color="auto"/>
                                        <w:bottom w:val="none" w:sz="0" w:space="0" w:color="auto"/>
                                        <w:right w:val="none" w:sz="0" w:space="0" w:color="auto"/>
                                      </w:divBdr>
                                    </w:div>
                                  </w:divsChild>
                                </w:div>
                                <w:div w:id="1803114122">
                                  <w:marLeft w:val="0"/>
                                  <w:marRight w:val="0"/>
                                  <w:marTop w:val="0"/>
                                  <w:marBottom w:val="0"/>
                                  <w:divBdr>
                                    <w:top w:val="none" w:sz="0" w:space="0" w:color="auto"/>
                                    <w:left w:val="none" w:sz="0" w:space="0" w:color="auto"/>
                                    <w:bottom w:val="none" w:sz="0" w:space="0" w:color="auto"/>
                                    <w:right w:val="none" w:sz="0" w:space="0" w:color="auto"/>
                                  </w:divBdr>
                                  <w:divsChild>
                                    <w:div w:id="1968856627">
                                      <w:marLeft w:val="0"/>
                                      <w:marRight w:val="0"/>
                                      <w:marTop w:val="0"/>
                                      <w:marBottom w:val="0"/>
                                      <w:divBdr>
                                        <w:top w:val="none" w:sz="0" w:space="0" w:color="auto"/>
                                        <w:left w:val="none" w:sz="0" w:space="0" w:color="auto"/>
                                        <w:bottom w:val="none" w:sz="0" w:space="0" w:color="auto"/>
                                        <w:right w:val="none" w:sz="0" w:space="0" w:color="auto"/>
                                      </w:divBdr>
                                    </w:div>
                                  </w:divsChild>
                                </w:div>
                                <w:div w:id="1144470478">
                                  <w:marLeft w:val="0"/>
                                  <w:marRight w:val="0"/>
                                  <w:marTop w:val="0"/>
                                  <w:marBottom w:val="0"/>
                                  <w:divBdr>
                                    <w:top w:val="none" w:sz="0" w:space="0" w:color="auto"/>
                                    <w:left w:val="none" w:sz="0" w:space="0" w:color="auto"/>
                                    <w:bottom w:val="none" w:sz="0" w:space="0" w:color="auto"/>
                                    <w:right w:val="none" w:sz="0" w:space="0" w:color="auto"/>
                                  </w:divBdr>
                                  <w:divsChild>
                                    <w:div w:id="90009406">
                                      <w:marLeft w:val="0"/>
                                      <w:marRight w:val="0"/>
                                      <w:marTop w:val="0"/>
                                      <w:marBottom w:val="0"/>
                                      <w:divBdr>
                                        <w:top w:val="none" w:sz="0" w:space="0" w:color="auto"/>
                                        <w:left w:val="none" w:sz="0" w:space="0" w:color="auto"/>
                                        <w:bottom w:val="none" w:sz="0" w:space="0" w:color="auto"/>
                                        <w:right w:val="none" w:sz="0" w:space="0" w:color="auto"/>
                                      </w:divBdr>
                                    </w:div>
                                  </w:divsChild>
                                </w:div>
                                <w:div w:id="1039470579">
                                  <w:marLeft w:val="0"/>
                                  <w:marRight w:val="0"/>
                                  <w:marTop w:val="0"/>
                                  <w:marBottom w:val="0"/>
                                  <w:divBdr>
                                    <w:top w:val="none" w:sz="0" w:space="0" w:color="auto"/>
                                    <w:left w:val="none" w:sz="0" w:space="0" w:color="auto"/>
                                    <w:bottom w:val="none" w:sz="0" w:space="0" w:color="auto"/>
                                    <w:right w:val="none" w:sz="0" w:space="0" w:color="auto"/>
                                  </w:divBdr>
                                  <w:divsChild>
                                    <w:div w:id="1787188989">
                                      <w:marLeft w:val="0"/>
                                      <w:marRight w:val="0"/>
                                      <w:marTop w:val="0"/>
                                      <w:marBottom w:val="0"/>
                                      <w:divBdr>
                                        <w:top w:val="none" w:sz="0" w:space="0" w:color="auto"/>
                                        <w:left w:val="none" w:sz="0" w:space="0" w:color="auto"/>
                                        <w:bottom w:val="none" w:sz="0" w:space="0" w:color="auto"/>
                                        <w:right w:val="none" w:sz="0" w:space="0" w:color="auto"/>
                                      </w:divBdr>
                                    </w:div>
                                  </w:divsChild>
                                </w:div>
                                <w:div w:id="1687290149">
                                  <w:marLeft w:val="0"/>
                                  <w:marRight w:val="0"/>
                                  <w:marTop w:val="0"/>
                                  <w:marBottom w:val="0"/>
                                  <w:divBdr>
                                    <w:top w:val="none" w:sz="0" w:space="0" w:color="auto"/>
                                    <w:left w:val="none" w:sz="0" w:space="0" w:color="auto"/>
                                    <w:bottom w:val="none" w:sz="0" w:space="0" w:color="auto"/>
                                    <w:right w:val="none" w:sz="0" w:space="0" w:color="auto"/>
                                  </w:divBdr>
                                  <w:divsChild>
                                    <w:div w:id="1727753803">
                                      <w:marLeft w:val="0"/>
                                      <w:marRight w:val="0"/>
                                      <w:marTop w:val="0"/>
                                      <w:marBottom w:val="0"/>
                                      <w:divBdr>
                                        <w:top w:val="none" w:sz="0" w:space="0" w:color="auto"/>
                                        <w:left w:val="none" w:sz="0" w:space="0" w:color="auto"/>
                                        <w:bottom w:val="none" w:sz="0" w:space="0" w:color="auto"/>
                                        <w:right w:val="none" w:sz="0" w:space="0" w:color="auto"/>
                                      </w:divBdr>
                                    </w:div>
                                  </w:divsChild>
                                </w:div>
                                <w:div w:id="12651016">
                                  <w:marLeft w:val="0"/>
                                  <w:marRight w:val="0"/>
                                  <w:marTop w:val="0"/>
                                  <w:marBottom w:val="0"/>
                                  <w:divBdr>
                                    <w:top w:val="none" w:sz="0" w:space="0" w:color="auto"/>
                                    <w:left w:val="none" w:sz="0" w:space="0" w:color="auto"/>
                                    <w:bottom w:val="none" w:sz="0" w:space="0" w:color="auto"/>
                                    <w:right w:val="none" w:sz="0" w:space="0" w:color="auto"/>
                                  </w:divBdr>
                                  <w:divsChild>
                                    <w:div w:id="1662585723">
                                      <w:marLeft w:val="0"/>
                                      <w:marRight w:val="0"/>
                                      <w:marTop w:val="0"/>
                                      <w:marBottom w:val="0"/>
                                      <w:divBdr>
                                        <w:top w:val="none" w:sz="0" w:space="0" w:color="auto"/>
                                        <w:left w:val="none" w:sz="0" w:space="0" w:color="auto"/>
                                        <w:bottom w:val="none" w:sz="0" w:space="0" w:color="auto"/>
                                        <w:right w:val="none" w:sz="0" w:space="0" w:color="auto"/>
                                      </w:divBdr>
                                    </w:div>
                                  </w:divsChild>
                                </w:div>
                                <w:div w:id="480773515">
                                  <w:marLeft w:val="0"/>
                                  <w:marRight w:val="0"/>
                                  <w:marTop w:val="0"/>
                                  <w:marBottom w:val="0"/>
                                  <w:divBdr>
                                    <w:top w:val="none" w:sz="0" w:space="0" w:color="auto"/>
                                    <w:left w:val="none" w:sz="0" w:space="0" w:color="auto"/>
                                    <w:bottom w:val="none" w:sz="0" w:space="0" w:color="auto"/>
                                    <w:right w:val="none" w:sz="0" w:space="0" w:color="auto"/>
                                  </w:divBdr>
                                  <w:divsChild>
                                    <w:div w:id="15193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030756">
          <w:marLeft w:val="0"/>
          <w:marRight w:val="0"/>
          <w:marTop w:val="0"/>
          <w:marBottom w:val="90"/>
          <w:divBdr>
            <w:top w:val="single" w:sz="6" w:space="0" w:color="D3D3D3"/>
            <w:left w:val="single" w:sz="6" w:space="0" w:color="D3D3D3"/>
            <w:bottom w:val="single" w:sz="6" w:space="0" w:color="D3D3D3"/>
            <w:right w:val="single" w:sz="6" w:space="0" w:color="D3D3D3"/>
          </w:divBdr>
          <w:divsChild>
            <w:div w:id="980186333">
              <w:marLeft w:val="75"/>
              <w:marRight w:val="75"/>
              <w:marTop w:val="0"/>
              <w:marBottom w:val="0"/>
              <w:divBdr>
                <w:top w:val="none" w:sz="0" w:space="0" w:color="auto"/>
                <w:left w:val="none" w:sz="0" w:space="0" w:color="auto"/>
                <w:bottom w:val="none" w:sz="0" w:space="0" w:color="auto"/>
                <w:right w:val="none" w:sz="0" w:space="0" w:color="auto"/>
              </w:divBdr>
              <w:divsChild>
                <w:div w:id="1604146427">
                  <w:marLeft w:val="0"/>
                  <w:marRight w:val="0"/>
                  <w:marTop w:val="0"/>
                  <w:marBottom w:val="0"/>
                  <w:divBdr>
                    <w:top w:val="none" w:sz="0" w:space="0" w:color="auto"/>
                    <w:left w:val="none" w:sz="0" w:space="0" w:color="auto"/>
                    <w:bottom w:val="none" w:sz="0" w:space="0" w:color="auto"/>
                    <w:right w:val="none" w:sz="0" w:space="0" w:color="auto"/>
                  </w:divBdr>
                  <w:divsChild>
                    <w:div w:id="1084568085">
                      <w:marLeft w:val="0"/>
                      <w:marRight w:val="0"/>
                      <w:marTop w:val="0"/>
                      <w:marBottom w:val="0"/>
                      <w:divBdr>
                        <w:top w:val="none" w:sz="0" w:space="0" w:color="auto"/>
                        <w:left w:val="none" w:sz="0" w:space="0" w:color="auto"/>
                        <w:bottom w:val="none" w:sz="0" w:space="0" w:color="auto"/>
                        <w:right w:val="none" w:sz="0" w:space="0" w:color="auto"/>
                      </w:divBdr>
                      <w:divsChild>
                        <w:div w:id="1818184371">
                          <w:marLeft w:val="0"/>
                          <w:marRight w:val="0"/>
                          <w:marTop w:val="0"/>
                          <w:marBottom w:val="0"/>
                          <w:divBdr>
                            <w:top w:val="none" w:sz="0" w:space="0" w:color="auto"/>
                            <w:left w:val="none" w:sz="0" w:space="0" w:color="auto"/>
                            <w:bottom w:val="none" w:sz="0" w:space="0" w:color="auto"/>
                            <w:right w:val="none" w:sz="0" w:space="0" w:color="auto"/>
                          </w:divBdr>
                          <w:divsChild>
                            <w:div w:id="670642302">
                              <w:marLeft w:val="0"/>
                              <w:marRight w:val="0"/>
                              <w:marTop w:val="0"/>
                              <w:marBottom w:val="0"/>
                              <w:divBdr>
                                <w:top w:val="none" w:sz="0" w:space="0" w:color="auto"/>
                                <w:left w:val="none" w:sz="0" w:space="0" w:color="auto"/>
                                <w:bottom w:val="none" w:sz="0" w:space="0" w:color="auto"/>
                                <w:right w:val="none" w:sz="0" w:space="0" w:color="auto"/>
                              </w:divBdr>
                              <w:divsChild>
                                <w:div w:id="926885705">
                                  <w:marLeft w:val="0"/>
                                  <w:marRight w:val="0"/>
                                  <w:marTop w:val="0"/>
                                  <w:marBottom w:val="0"/>
                                  <w:divBdr>
                                    <w:top w:val="none" w:sz="0" w:space="0" w:color="auto"/>
                                    <w:left w:val="none" w:sz="0" w:space="0" w:color="auto"/>
                                    <w:bottom w:val="none" w:sz="0" w:space="0" w:color="auto"/>
                                    <w:right w:val="none" w:sz="0" w:space="0" w:color="auto"/>
                                  </w:divBdr>
                                  <w:divsChild>
                                    <w:div w:id="156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hinalawedu.com/falvfag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nalawedu.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dc:creator>
  <cp:lastModifiedBy>zh</cp:lastModifiedBy>
  <cp:revision>83</cp:revision>
  <dcterms:created xsi:type="dcterms:W3CDTF">2017-04-01T07:10:00Z</dcterms:created>
  <dcterms:modified xsi:type="dcterms:W3CDTF">2017-07-20T07:22:00Z</dcterms:modified>
</cp:coreProperties>
</file>