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194D" w:rsidRDefault="00E4194D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30"/>
        </w:rPr>
        <w:t>Thomas Gadfort</w:t>
      </w:r>
    </w:p>
    <w:p w:rsidR="00E4194D" w:rsidRDefault="001E0E69">
      <w:pPr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1163 Timberlane Ct</w:t>
      </w:r>
      <w:r w:rsidR="00E4194D">
        <w:rPr>
          <w:rFonts w:ascii="Arial" w:hAnsi="Arial" w:cs="Arial"/>
          <w:sz w:val="20"/>
          <w:szCs w:val="22"/>
        </w:rPr>
        <w:t xml:space="preserve"> • </w:t>
      </w:r>
      <w:r>
        <w:rPr>
          <w:rFonts w:ascii="Arial" w:hAnsi="Arial" w:cs="Arial"/>
          <w:sz w:val="20"/>
          <w:szCs w:val="22"/>
        </w:rPr>
        <w:t>Naperville, IL 6054</w:t>
      </w:r>
      <w:r w:rsidR="00E4194D">
        <w:rPr>
          <w:rFonts w:ascii="Arial" w:hAnsi="Arial" w:cs="Arial"/>
          <w:sz w:val="20"/>
          <w:szCs w:val="22"/>
        </w:rPr>
        <w:t xml:space="preserve">0 </w:t>
      </w:r>
    </w:p>
    <w:p w:rsidR="00E4194D" w:rsidRDefault="001E0E69">
      <w:pPr>
        <w:jc w:val="center"/>
      </w:pPr>
      <w:r>
        <w:rPr>
          <w:rFonts w:ascii="Arial" w:hAnsi="Arial" w:cs="Arial"/>
          <w:sz w:val="20"/>
          <w:szCs w:val="22"/>
        </w:rPr>
        <w:t xml:space="preserve"> 206.351.4510 • tgadfort@gmail</w:t>
      </w:r>
      <w:r w:rsidR="00E4194D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>com</w:t>
      </w:r>
    </w:p>
    <w:p w:rsidR="00E4194D" w:rsidRDefault="00A70FD0">
      <w:pPr>
        <w:jc w:val="both"/>
        <w:rPr>
          <w:rFonts w:ascii="Tahoma" w:hAnsi="Tahoma" w:cs="Tahoma"/>
          <w:sz w:val="22"/>
          <w:szCs w:val="20"/>
          <w:u w:val="single"/>
          <w:lang w:val="en-US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left:0;text-align:left;margin-left:.45pt;margin-top:6.25pt;width:494pt;height:.1pt;z-index:1;mso-wrap-edited:f;mso-width-percent:0;mso-height-percent:0;mso-width-percent:0;mso-height-percent:0" o:connectortype="straight" strokeweight=".88mm">
            <v:stroke joinstyle="miter" endcap="square"/>
          </v:shape>
        </w:pict>
      </w:r>
    </w:p>
    <w:p w:rsidR="00E4194D" w:rsidRDefault="00E4194D">
      <w:pPr>
        <w:rPr>
          <w:rFonts w:ascii="Arial" w:hAnsi="Arial" w:cs="Arial"/>
          <w:sz w:val="16"/>
          <w:szCs w:val="16"/>
        </w:rPr>
      </w:pPr>
    </w:p>
    <w:p w:rsidR="00E4194D" w:rsidRDefault="00E4194D">
      <w:pPr>
        <w:pStyle w:val="Title"/>
        <w:tabs>
          <w:tab w:val="right" w:pos="9360"/>
        </w:tabs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spacing w:val="0"/>
          <w:sz w:val="24"/>
        </w:rPr>
        <w:t>Data Science &amp; Quantitative Analysis Professional</w:t>
      </w:r>
    </w:p>
    <w:p w:rsidR="00E4194D" w:rsidRDefault="00E4194D">
      <w:pPr>
        <w:jc w:val="center"/>
        <w:rPr>
          <w:rFonts w:ascii="Arial" w:hAnsi="Arial" w:cs="Arial"/>
          <w:b/>
          <w:sz w:val="10"/>
          <w:szCs w:val="16"/>
        </w:rPr>
      </w:pPr>
    </w:p>
    <w:p w:rsidR="00E4194D" w:rsidRDefault="00E4194D">
      <w:pPr>
        <w:jc w:val="both"/>
        <w:rPr>
          <w:rFonts w:ascii="Arial" w:hAnsi="Arial" w:cs="Arial"/>
          <w:sz w:val="12"/>
          <w:szCs w:val="20"/>
        </w:rPr>
      </w:pPr>
      <w:r>
        <w:rPr>
          <w:rFonts w:ascii="Arial" w:hAnsi="Arial" w:cs="Arial"/>
          <w:sz w:val="20"/>
          <w:szCs w:val="20"/>
        </w:rPr>
        <w:t xml:space="preserve">Driven, technically-savvy professional with a decade of accomplishments in scientific research in experimental particle physics </w:t>
      </w:r>
      <w:r w:rsidR="001E0E69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the field</w:t>
      </w:r>
      <w:r w:rsidR="001E0E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data science and quantitative analysis. Experience collaborating with and leading diverse, international teams on the analysis of large, complex </w:t>
      </w:r>
      <w:r w:rsidR="00534A21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. Exceptional communicator with experience presenting results and drafting content </w:t>
      </w:r>
      <w:r w:rsidR="00534A21">
        <w:rPr>
          <w:rFonts w:ascii="Arial" w:hAnsi="Arial" w:cs="Arial"/>
          <w:sz w:val="20"/>
          <w:szCs w:val="20"/>
        </w:rPr>
        <w:t>for a business audience</w:t>
      </w:r>
      <w:r>
        <w:rPr>
          <w:rFonts w:ascii="Arial" w:hAnsi="Arial" w:cs="Arial"/>
          <w:sz w:val="20"/>
          <w:szCs w:val="20"/>
        </w:rPr>
        <w:t xml:space="preserve">. Ph.D. with a history of academic excellence. </w:t>
      </w:r>
    </w:p>
    <w:p w:rsidR="00E4194D" w:rsidRDefault="00E4194D">
      <w:pPr>
        <w:ind w:left="144" w:right="144"/>
        <w:jc w:val="both"/>
        <w:rPr>
          <w:rFonts w:ascii="Arial" w:hAnsi="Arial" w:cs="Arial"/>
          <w:sz w:val="12"/>
          <w:szCs w:val="20"/>
        </w:rPr>
      </w:pPr>
    </w:p>
    <w:p w:rsidR="00E4194D" w:rsidRDefault="00E4194D">
      <w:pPr>
        <w:jc w:val="center"/>
        <w:rPr>
          <w:rFonts w:ascii="Arial Bold" w:hAnsi="Arial Bold" w:cs="Arial"/>
          <w:b/>
          <w:sz w:val="8"/>
          <w:szCs w:val="20"/>
        </w:rPr>
      </w:pPr>
      <w:r>
        <w:rPr>
          <w:rFonts w:ascii="Arial" w:hAnsi="Arial" w:cs="Arial"/>
          <w:b/>
          <w:sz w:val="21"/>
          <w:szCs w:val="20"/>
        </w:rPr>
        <w:t>Areas of Strength</w:t>
      </w:r>
    </w:p>
    <w:p w:rsidR="00E4194D" w:rsidRDefault="00E4194D">
      <w:pPr>
        <w:jc w:val="center"/>
        <w:rPr>
          <w:rFonts w:ascii="Arial Bold" w:hAnsi="Arial Bold" w:cs="Arial"/>
          <w:b/>
          <w:sz w:val="8"/>
          <w:szCs w:val="20"/>
        </w:rPr>
      </w:pPr>
    </w:p>
    <w:p w:rsidR="00E4194D" w:rsidRPr="001E0E69" w:rsidRDefault="00E4194D" w:rsidP="001E0E6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Modeling • Statistical Analysis • Research • Big Data • </w:t>
      </w:r>
      <w:r w:rsidR="001E0E69">
        <w:rPr>
          <w:rFonts w:ascii="Arial" w:hAnsi="Arial" w:cs="Arial"/>
          <w:sz w:val="20"/>
          <w:szCs w:val="20"/>
        </w:rPr>
        <w:t xml:space="preserve">Data Mining </w:t>
      </w:r>
      <w:r>
        <w:rPr>
          <w:rFonts w:ascii="Arial" w:hAnsi="Arial" w:cs="Arial"/>
          <w:sz w:val="20"/>
          <w:szCs w:val="20"/>
        </w:rPr>
        <w:t>• Public Speaking •</w:t>
      </w:r>
      <w:r w:rsidR="001E0E69">
        <w:rPr>
          <w:rFonts w:ascii="Arial" w:hAnsi="Arial" w:cs="Arial"/>
          <w:sz w:val="20"/>
          <w:szCs w:val="20"/>
        </w:rPr>
        <w:t xml:space="preserve"> Team Leadership</w:t>
      </w:r>
    </w:p>
    <w:p w:rsidR="00E4194D" w:rsidRDefault="00A70FD0">
      <w:pPr>
        <w:jc w:val="both"/>
        <w:rPr>
          <w:rFonts w:ascii="Tahoma" w:hAnsi="Tahoma" w:cs="Tahoma"/>
          <w:sz w:val="20"/>
          <w:szCs w:val="20"/>
          <w:lang w:val="en-US"/>
        </w:rPr>
      </w:pPr>
      <w:r>
        <w:pict>
          <v:shape id="_x0000_s1026" type="#_x0000_t32" alt="" style="position:absolute;left:0;text-align:left;margin-left:.45pt;margin-top:5.55pt;width:483.05pt;height:.1pt;z-index:2;mso-wrap-edited:f;mso-width-percent:0;mso-height-percent:0;mso-width-percent:0;mso-height-percent:0" o:connectortype="straight" strokeweight=".26mm">
            <v:stroke joinstyle="miter" endcap="square"/>
          </v:shape>
        </w:pict>
      </w:r>
    </w:p>
    <w:p w:rsidR="00E4194D" w:rsidRDefault="00E4194D">
      <w:pPr>
        <w:jc w:val="center"/>
        <w:rPr>
          <w:rFonts w:ascii="Tahoma" w:hAnsi="Tahoma" w:cs="Tahoma"/>
          <w:sz w:val="6"/>
          <w:szCs w:val="16"/>
        </w:rPr>
      </w:pP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PROFESSIONAL EXPERIENCE</w:t>
      </w:r>
    </w:p>
    <w:p w:rsidR="00534A21" w:rsidRPr="0022727D" w:rsidRDefault="00534A21" w:rsidP="00534A21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ARITY</w:t>
      </w:r>
      <w:r>
        <w:rPr>
          <w:rFonts w:ascii="Arial" w:hAnsi="Arial" w:cs="Arial"/>
          <w:sz w:val="20"/>
          <w:szCs w:val="20"/>
        </w:rPr>
        <w:t>, Chicago,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>Senior Data Scientist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 xml:space="preserve"> - Present</w:t>
      </w:r>
      <w:r w:rsidRPr="00954F51">
        <w:rPr>
          <w:rFonts w:ascii="Arial" w:hAnsi="Arial" w:cs="Arial"/>
          <w:sz w:val="20"/>
          <w:szCs w:val="20"/>
        </w:rPr>
        <w:t xml:space="preserve"> </w:t>
      </w:r>
    </w:p>
    <w:p w:rsidR="00534A21" w:rsidRDefault="00534A21" w:rsidP="00534A2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data scientist</w:t>
      </w:r>
      <w:r>
        <w:rPr>
          <w:rFonts w:ascii="Arial" w:hAnsi="Arial" w:cs="Arial"/>
          <w:sz w:val="20"/>
          <w:szCs w:val="20"/>
        </w:rPr>
        <w:t xml:space="preserve"> for the consumer </w:t>
      </w:r>
      <w:r>
        <w:rPr>
          <w:rFonts w:ascii="Arial" w:hAnsi="Arial" w:cs="Arial"/>
          <w:sz w:val="20"/>
          <w:szCs w:val="20"/>
        </w:rPr>
        <w:t>experience team</w:t>
      </w:r>
    </w:p>
    <w:p w:rsidR="00534A21" w:rsidRDefault="00534A21" w:rsidP="00534A2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Sole developer of a sophisticated </w:t>
      </w:r>
      <w:r w:rsidR="00E10165">
        <w:rPr>
          <w:rFonts w:ascii="Arial" w:hAnsi="Arial" w:cs="Arial"/>
          <w:sz w:val="20"/>
          <w:szCs w:val="20"/>
        </w:rPr>
        <w:t>driver classificatio</w:t>
      </w:r>
      <w:r w:rsidR="000B1897">
        <w:rPr>
          <w:rFonts w:ascii="Arial" w:hAnsi="Arial" w:cs="Arial"/>
          <w:sz w:val="20"/>
          <w:szCs w:val="20"/>
        </w:rPr>
        <w:t xml:space="preserve">n model using network graphs within a </w:t>
      </w:r>
      <w:r w:rsidR="00E10165">
        <w:rPr>
          <w:rFonts w:ascii="Arial" w:hAnsi="Arial" w:cs="Arial"/>
          <w:sz w:val="20"/>
          <w:szCs w:val="20"/>
        </w:rPr>
        <w:t>Spark environment.</w:t>
      </w:r>
    </w:p>
    <w:p w:rsidR="00E10165" w:rsidRPr="001E0E69" w:rsidRDefault="00E10165" w:rsidP="00534A2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PoC for a predictive model combining automobile diagnostic data and driving behavior information.</w:t>
      </w:r>
    </w:p>
    <w:p w:rsidR="00B315F5" w:rsidRPr="0022727D" w:rsidRDefault="00B315F5" w:rsidP="0022727D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ANTHEM INC, Chicago,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="00534A2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Senior Data Scientist</w:t>
      </w:r>
      <w:r>
        <w:rPr>
          <w:rFonts w:ascii="Arial" w:hAnsi="Arial" w:cs="Arial"/>
          <w:sz w:val="20"/>
          <w:szCs w:val="20"/>
        </w:rPr>
        <w:t xml:space="preserve">, 2016 - </w:t>
      </w:r>
      <w:r w:rsidR="00534A21">
        <w:rPr>
          <w:rFonts w:ascii="Arial" w:hAnsi="Arial" w:cs="Arial"/>
          <w:sz w:val="20"/>
          <w:szCs w:val="20"/>
        </w:rPr>
        <w:t>2018</w:t>
      </w:r>
      <w:r w:rsidRPr="00954F51">
        <w:rPr>
          <w:rFonts w:ascii="Arial" w:hAnsi="Arial" w:cs="Arial"/>
          <w:sz w:val="20"/>
          <w:szCs w:val="20"/>
        </w:rPr>
        <w:t xml:space="preserve"> </w:t>
      </w:r>
    </w:p>
    <w:p w:rsidR="00B315F5" w:rsidRDefault="0022727D" w:rsidP="00B315F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model builder for the consumer health profile initiative</w:t>
      </w:r>
    </w:p>
    <w:p w:rsidR="00B315F5" w:rsidRPr="001E0E69" w:rsidRDefault="0022727D" w:rsidP="0022727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22727D">
        <w:rPr>
          <w:rFonts w:ascii="Arial" w:hAnsi="Arial" w:cs="Arial"/>
          <w:sz w:val="20"/>
          <w:szCs w:val="20"/>
        </w:rPr>
        <w:t>Primary technical developer for five predictive models, using claims data access via Teradata SQL, designed to improve cost-of-care (CoC) savings for expensive medical procedures.</w:t>
      </w:r>
    </w:p>
    <w:p w:rsidR="00954F51" w:rsidRPr="0022727D" w:rsidRDefault="00D3558D" w:rsidP="0022727D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KARVY ANALYTICS LTD</w:t>
      </w:r>
      <w:r w:rsidR="00954F51">
        <w:rPr>
          <w:rFonts w:ascii="Arial" w:hAnsi="Arial" w:cs="Arial"/>
          <w:sz w:val="20"/>
          <w:szCs w:val="20"/>
        </w:rPr>
        <w:t>, New York City, NY</w:t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954F51"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 xml:space="preserve">          </w:t>
      </w:r>
      <w:r w:rsidR="00954F51">
        <w:rPr>
          <w:rFonts w:ascii="Arial" w:hAnsi="Arial" w:cs="Arial"/>
          <w:b/>
          <w:sz w:val="20"/>
          <w:szCs w:val="20"/>
        </w:rPr>
        <w:t>Senior Data Scientist</w:t>
      </w:r>
      <w:r w:rsidR="00954F51">
        <w:rPr>
          <w:rFonts w:ascii="Arial" w:hAnsi="Arial" w:cs="Arial"/>
          <w:sz w:val="20"/>
          <w:szCs w:val="20"/>
        </w:rPr>
        <w:t xml:space="preserve">, 2015 - </w:t>
      </w:r>
      <w:r w:rsidR="00B315F5">
        <w:rPr>
          <w:rFonts w:ascii="Arial" w:hAnsi="Arial" w:cs="Arial"/>
          <w:sz w:val="20"/>
          <w:szCs w:val="20"/>
        </w:rPr>
        <w:t>2016</w:t>
      </w:r>
      <w:r w:rsidR="00954F51" w:rsidRPr="00954F51">
        <w:rPr>
          <w:rFonts w:ascii="Arial" w:hAnsi="Arial" w:cs="Arial"/>
          <w:sz w:val="20"/>
          <w:szCs w:val="20"/>
        </w:rPr>
        <w:t xml:space="preserve"> </w:t>
      </w:r>
    </w:p>
    <w:p w:rsidR="00D3558D" w:rsidRDefault="00954F51" w:rsidP="00D355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Consultant for a l</w:t>
      </w:r>
      <w:r w:rsidR="00D3558D">
        <w:rPr>
          <w:rFonts w:ascii="Arial" w:hAnsi="Arial" w:cs="Arial"/>
          <w:sz w:val="20"/>
          <w:szCs w:val="20"/>
        </w:rPr>
        <w:t>eading health insurance company in the United States.</w:t>
      </w:r>
    </w:p>
    <w:p w:rsidR="00954F51" w:rsidRPr="004D268A" w:rsidRDefault="004D268A" w:rsidP="004D268A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D268A">
        <w:rPr>
          <w:rFonts w:ascii="Arial" w:hAnsi="Arial" w:cs="Arial"/>
          <w:sz w:val="20"/>
          <w:szCs w:val="20"/>
        </w:rPr>
        <w:t xml:space="preserve">Served as lead data scientist for the American division of Karvy, based in Hyderabad, India. </w:t>
      </w:r>
      <w:r>
        <w:rPr>
          <w:rFonts w:ascii="Arial" w:hAnsi="Arial" w:cs="Arial"/>
          <w:sz w:val="20"/>
          <w:szCs w:val="20"/>
        </w:rPr>
        <w:t>R</w:t>
      </w:r>
      <w:r w:rsidRPr="004D268A">
        <w:rPr>
          <w:rFonts w:ascii="Arial" w:hAnsi="Arial" w:cs="Arial"/>
          <w:sz w:val="20"/>
          <w:szCs w:val="20"/>
        </w:rPr>
        <w:t>esponsible for technical discussi</w:t>
      </w:r>
      <w:r>
        <w:rPr>
          <w:rFonts w:ascii="Arial" w:hAnsi="Arial" w:cs="Arial"/>
          <w:sz w:val="20"/>
          <w:szCs w:val="20"/>
        </w:rPr>
        <w:t>ons during client presentations and building Python-based machine-learning environment.</w:t>
      </w:r>
    </w:p>
    <w:p w:rsidR="0009201A" w:rsidRPr="0022727D" w:rsidRDefault="0009201A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DATA GROUP, River Forrest, 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b/>
          <w:sz w:val="20"/>
          <w:szCs w:val="20"/>
        </w:rPr>
        <w:t>Technical Staff</w:t>
      </w:r>
      <w:r>
        <w:rPr>
          <w:rFonts w:ascii="Arial" w:hAnsi="Arial" w:cs="Arial"/>
          <w:sz w:val="20"/>
          <w:szCs w:val="20"/>
        </w:rPr>
        <w:t>, 2014 - 2015</w:t>
      </w:r>
    </w:p>
    <w:p w:rsidR="0009201A" w:rsidRDefault="0009201A" w:rsidP="000920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 of real-time cyber security model development team.</w:t>
      </w:r>
    </w:p>
    <w:p w:rsidR="0009201A" w:rsidRPr="006D170D" w:rsidRDefault="0009201A" w:rsidP="0009201A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anomaly detection techniques using real-time internet data from several Fortune 500 company networks. Daily traffic and detection alert-rates summarized using Hadoop and R scripts. </w:t>
      </w:r>
    </w:p>
    <w:p w:rsidR="00E4194D" w:rsidRPr="0022727D" w:rsidRDefault="00E4194D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FERMI NATIONAL ACCELER</w:t>
      </w:r>
      <w:r w:rsidR="00954F51">
        <w:rPr>
          <w:rFonts w:ascii="Arial" w:hAnsi="Arial" w:cs="Arial"/>
          <w:sz w:val="20"/>
          <w:szCs w:val="20"/>
        </w:rPr>
        <w:t>ATOR LABORATORY, Batavia, IL</w:t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 w:rsidR="0022727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Associate Scientist</w:t>
      </w:r>
      <w:r>
        <w:rPr>
          <w:rFonts w:ascii="Arial" w:hAnsi="Arial" w:cs="Arial"/>
          <w:sz w:val="20"/>
          <w:szCs w:val="20"/>
        </w:rPr>
        <w:t>, 2</w:t>
      </w:r>
      <w:r w:rsidR="006D170D">
        <w:rPr>
          <w:rFonts w:ascii="Arial" w:hAnsi="Arial" w:cs="Arial"/>
          <w:sz w:val="20"/>
          <w:szCs w:val="20"/>
        </w:rPr>
        <w:t>012 - 2014</w:t>
      </w:r>
    </w:p>
    <w:p w:rsidR="00E4194D" w:rsidRDefault="00E419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scientific data analysis and project management for </w:t>
      </w:r>
      <w:r w:rsidR="0009201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U.S. Department of Energy</w:t>
      </w:r>
      <w:r w:rsidR="006D170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4194D" w:rsidRPr="006D170D" w:rsidRDefault="006D170D" w:rsidP="006D170D">
      <w:pPr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4258E">
        <w:rPr>
          <w:rFonts w:ascii="Arial" w:hAnsi="Arial" w:cs="Arial"/>
          <w:sz w:val="20"/>
          <w:szCs w:val="20"/>
        </w:rPr>
        <w:t xml:space="preserve"> regression models</w:t>
      </w:r>
      <w:r w:rsidR="00E4194D" w:rsidRPr="006D170D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measure</w:t>
      </w:r>
      <w:r w:rsidR="00E4194D" w:rsidRPr="006D17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storage ring </w:t>
      </w:r>
      <w:r w:rsidR="00E4194D" w:rsidRPr="006D170D">
        <w:rPr>
          <w:rFonts w:ascii="Arial" w:hAnsi="Arial" w:cs="Arial"/>
          <w:sz w:val="20"/>
          <w:szCs w:val="20"/>
        </w:rPr>
        <w:t>properties from high-volume time-dependent signals</w:t>
      </w:r>
      <w:r>
        <w:rPr>
          <w:rFonts w:ascii="Arial" w:hAnsi="Arial" w:cs="Arial"/>
          <w:sz w:val="20"/>
          <w:szCs w:val="20"/>
        </w:rPr>
        <w:t>.</w:t>
      </w:r>
    </w:p>
    <w:p w:rsidR="00E4194D" w:rsidRPr="0022727D" w:rsidRDefault="00E4194D" w:rsidP="0022727D">
      <w:pPr>
        <w:spacing w:before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BROOKHAVEN NATIONAL LABORATORY, Upton, 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727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Goldhaber Fellow</w:t>
      </w:r>
      <w:r>
        <w:rPr>
          <w:rFonts w:ascii="Arial" w:hAnsi="Arial" w:cs="Arial"/>
          <w:sz w:val="20"/>
          <w:szCs w:val="20"/>
        </w:rPr>
        <w:t>, 2009 - 2012</w:t>
      </w:r>
    </w:p>
    <w:p w:rsidR="00E4194D" w:rsidRDefault="00E419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Three-year appointment to supp</w:t>
      </w:r>
      <w:r w:rsidR="006D170D">
        <w:rPr>
          <w:rFonts w:ascii="Arial" w:hAnsi="Arial" w:cs="Arial"/>
          <w:sz w:val="20"/>
          <w:szCs w:val="20"/>
        </w:rPr>
        <w:t>ort scientific research for the</w:t>
      </w:r>
      <w:r>
        <w:rPr>
          <w:rFonts w:ascii="Arial" w:hAnsi="Arial" w:cs="Arial"/>
          <w:sz w:val="20"/>
          <w:szCs w:val="20"/>
        </w:rPr>
        <w:t xml:space="preserve"> U.S. Department of Energy. </w:t>
      </w:r>
    </w:p>
    <w:p w:rsidR="00E4194D" w:rsidRPr="00C4258E" w:rsidRDefault="0009201A" w:rsidP="00C4258E">
      <w:pPr>
        <w:numPr>
          <w:ilvl w:val="0"/>
          <w:numId w:val="2"/>
        </w:numPr>
        <w:spacing w:after="8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Collaborator</w:t>
      </w:r>
      <w:r w:rsidR="00E4194D">
        <w:rPr>
          <w:rFonts w:ascii="Arial" w:hAnsi="Arial" w:cs="Arial"/>
          <w:sz w:val="20"/>
          <w:szCs w:val="20"/>
        </w:rPr>
        <w:t xml:space="preserve"> of the ambitious and </w:t>
      </w:r>
      <w:r w:rsidR="006D170D">
        <w:rPr>
          <w:rFonts w:ascii="Arial" w:hAnsi="Arial" w:cs="Arial"/>
          <w:sz w:val="20"/>
          <w:szCs w:val="20"/>
        </w:rPr>
        <w:t>renowned ATLAS experiment team</w:t>
      </w:r>
      <w:r w:rsidR="00E4194D">
        <w:rPr>
          <w:rFonts w:ascii="Arial" w:hAnsi="Arial" w:cs="Arial"/>
          <w:sz w:val="20"/>
          <w:szCs w:val="20"/>
        </w:rPr>
        <w:t>, coordination of analysis and mining efforts, and sophisticat</w:t>
      </w:r>
      <w:r w:rsidR="006D170D">
        <w:rPr>
          <w:rFonts w:ascii="Arial" w:hAnsi="Arial" w:cs="Arial"/>
          <w:sz w:val="20"/>
          <w:szCs w:val="20"/>
        </w:rPr>
        <w:t xml:space="preserve">ed statistical analysis of data including </w:t>
      </w:r>
      <w:r w:rsidR="00580B49">
        <w:rPr>
          <w:rFonts w:ascii="Arial" w:hAnsi="Arial" w:cs="Arial"/>
          <w:sz w:val="20"/>
          <w:szCs w:val="20"/>
        </w:rPr>
        <w:t xml:space="preserve">the </w:t>
      </w:r>
      <w:bookmarkStart w:id="0" w:name="_GoBack"/>
      <w:bookmarkEnd w:id="0"/>
      <w:r w:rsidR="006D170D">
        <w:rPr>
          <w:rFonts w:ascii="Arial" w:hAnsi="Arial" w:cs="Arial"/>
          <w:sz w:val="20"/>
          <w:szCs w:val="20"/>
        </w:rPr>
        <w:t>groundbreaking Higgs Boson discovery.</w:t>
      </w:r>
      <w:r w:rsidR="00C4258E">
        <w:rPr>
          <w:rFonts w:ascii="Arial" w:hAnsi="Arial" w:cs="Arial"/>
          <w:sz w:val="20"/>
          <w:szCs w:val="20"/>
        </w:rPr>
        <w:t xml:space="preserve"> </w:t>
      </w:r>
      <w:r w:rsidR="006D170D" w:rsidRPr="00C4258E">
        <w:rPr>
          <w:rFonts w:ascii="Arial" w:hAnsi="Arial" w:cs="Arial"/>
          <w:sz w:val="20"/>
          <w:szCs w:val="20"/>
        </w:rPr>
        <w:br/>
      </w: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  <w:r>
        <w:rPr>
          <w:rFonts w:ascii="Arial" w:hAnsi="Arial" w:cs="Arial"/>
          <w:b/>
          <w:sz w:val="22"/>
          <w:szCs w:val="20"/>
        </w:rPr>
        <w:t>EDUCATION &amp; HONORS</w:t>
      </w: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Ph.D.</w:t>
      </w:r>
      <w:r>
        <w:rPr>
          <w:rFonts w:ascii="Arial" w:hAnsi="Arial" w:cs="Arial"/>
          <w:sz w:val="20"/>
          <w:szCs w:val="20"/>
        </w:rPr>
        <w:t>, High Energy Physics, University of Washington, Seattle, WA (2007)</w:t>
      </w:r>
    </w:p>
    <w:p w:rsidR="00E4194D" w:rsidRDefault="00E4194D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Eugene Kenneth Miller Award for Graduate Research</w:t>
      </w:r>
    </w:p>
    <w:p w:rsidR="00E4194D" w:rsidRDefault="00E4194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B.A.</w:t>
      </w:r>
      <w:r>
        <w:rPr>
          <w:rFonts w:ascii="Arial" w:hAnsi="Arial" w:cs="Arial"/>
          <w:sz w:val="20"/>
          <w:szCs w:val="20"/>
        </w:rPr>
        <w:t>, Physics and Mathematics, University of Tennessee, Knoxville, TN (2001)</w:t>
      </w:r>
    </w:p>
    <w:p w:rsidR="00E4194D" w:rsidRPr="00F2400A" w:rsidRDefault="00E4194D" w:rsidP="00F2400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Douglas V. Roseberry </w:t>
      </w:r>
      <w:r w:rsidR="00F2400A">
        <w:rPr>
          <w:rFonts w:ascii="Arial" w:hAnsi="Arial" w:cs="Arial"/>
          <w:sz w:val="20"/>
          <w:szCs w:val="20"/>
        </w:rPr>
        <w:t>Award for Excellence in Physics, Phi Beta Kappa, Sigma</w:t>
      </w:r>
      <w:r>
        <w:rPr>
          <w:rFonts w:ascii="Arial" w:hAnsi="Arial" w:cs="Arial"/>
          <w:sz w:val="20"/>
          <w:szCs w:val="20"/>
        </w:rPr>
        <w:t xml:space="preserve"> Pi Sigma Honor Society</w:t>
      </w:r>
    </w:p>
    <w:p w:rsidR="00E4194D" w:rsidRDefault="00E4194D">
      <w:pPr>
        <w:jc w:val="center"/>
        <w:rPr>
          <w:rFonts w:ascii="Arial" w:hAnsi="Arial" w:cs="Arial"/>
          <w:sz w:val="16"/>
          <w:szCs w:val="20"/>
        </w:rPr>
      </w:pPr>
    </w:p>
    <w:p w:rsidR="00E4194D" w:rsidRDefault="00E4194D">
      <w:pPr>
        <w:ind w:left="360" w:hanging="360"/>
        <w:jc w:val="center"/>
        <w:rPr>
          <w:rFonts w:ascii="Arial" w:hAnsi="Arial" w:cs="Arial"/>
          <w:sz w:val="12"/>
          <w:szCs w:val="16"/>
        </w:rPr>
      </w:pPr>
      <w:r>
        <w:rPr>
          <w:rFonts w:ascii="Arial" w:hAnsi="Arial" w:cs="Arial"/>
          <w:b/>
          <w:sz w:val="22"/>
          <w:szCs w:val="20"/>
        </w:rPr>
        <w:t>SOFTWARE &amp; TECHNICAL EXPERTISE</w:t>
      </w:r>
    </w:p>
    <w:p w:rsidR="00E4194D" w:rsidRDefault="00E4194D">
      <w:pPr>
        <w:ind w:left="360" w:hanging="360"/>
        <w:rPr>
          <w:rFonts w:ascii="Arial" w:hAnsi="Arial" w:cs="Arial"/>
          <w:sz w:val="12"/>
          <w:szCs w:val="16"/>
        </w:rPr>
      </w:pPr>
    </w:p>
    <w:p w:rsidR="00E4194D" w:rsidRPr="001E0E69" w:rsidRDefault="00E4194D" w:rsidP="001E0E6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</w:t>
      </w:r>
      <w:r w:rsidR="001E0E69">
        <w:rPr>
          <w:rFonts w:ascii="Arial" w:hAnsi="Arial" w:cs="Arial"/>
          <w:sz w:val="20"/>
          <w:szCs w:val="20"/>
        </w:rPr>
        <w:t xml:space="preserve"> and OS</w:t>
      </w:r>
      <w:r>
        <w:rPr>
          <w:rFonts w:ascii="Arial" w:hAnsi="Arial" w:cs="Arial"/>
          <w:sz w:val="20"/>
          <w:szCs w:val="20"/>
        </w:rPr>
        <w:t xml:space="preserve"> Applications </w:t>
      </w:r>
      <w:r w:rsidR="00F240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F2400A">
        <w:rPr>
          <w:rFonts w:ascii="Arial" w:hAnsi="Arial" w:cs="Arial"/>
          <w:sz w:val="20"/>
          <w:szCs w:val="20"/>
        </w:rPr>
        <w:t xml:space="preserve"> </w:t>
      </w:r>
      <w:r w:rsidR="001E0E69">
        <w:rPr>
          <w:rFonts w:ascii="Arial" w:hAnsi="Arial" w:cs="Arial"/>
          <w:sz w:val="20"/>
          <w:szCs w:val="20"/>
        </w:rPr>
        <w:t xml:space="preserve">Windows, Unix, Mac, </w:t>
      </w:r>
      <w:r>
        <w:rPr>
          <w:rFonts w:ascii="Arial" w:hAnsi="Arial" w:cs="Arial"/>
          <w:sz w:val="20"/>
          <w:szCs w:val="20"/>
        </w:rPr>
        <w:t>M</w:t>
      </w:r>
      <w:r w:rsidR="001E0E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Office</w:t>
      </w:r>
      <w:r w:rsidR="001E0E69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sz w:val="20"/>
          <w:szCs w:val="20"/>
        </w:rPr>
        <w:t xml:space="preserve">Mac OS </w:t>
      </w:r>
      <w:r w:rsidR="001E0E69">
        <w:rPr>
          <w:rFonts w:ascii="Arial" w:hAnsi="Arial" w:cs="Arial"/>
          <w:sz w:val="20"/>
          <w:szCs w:val="20"/>
        </w:rPr>
        <w:t xml:space="preserve">Office Suite </w:t>
      </w:r>
      <w:r>
        <w:rPr>
          <w:rFonts w:ascii="Arial" w:hAnsi="Arial" w:cs="Arial"/>
          <w:sz w:val="20"/>
          <w:szCs w:val="20"/>
        </w:rPr>
        <w:t>(Keynote, Pages)</w:t>
      </w:r>
    </w:p>
    <w:p w:rsidR="00F2400A" w:rsidRPr="001E0E69" w:rsidRDefault="00E4194D" w:rsidP="001E0E6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Programming Languages </w:t>
      </w:r>
      <w:r w:rsidR="00F240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ab/>
      </w:r>
      <w:r w:rsidR="00F2400A">
        <w:rPr>
          <w:rFonts w:ascii="Arial" w:hAnsi="Arial" w:cs="Arial"/>
          <w:sz w:val="20"/>
          <w:szCs w:val="20"/>
        </w:rPr>
        <w:t xml:space="preserve"> </w:t>
      </w:r>
      <w:r w:rsidR="001E0E69">
        <w:rPr>
          <w:rFonts w:ascii="Arial" w:hAnsi="Arial" w:cs="Arial"/>
          <w:sz w:val="20"/>
          <w:szCs w:val="20"/>
        </w:rPr>
        <w:t xml:space="preserve">Python, </w:t>
      </w:r>
      <w:r w:rsidR="000B1897">
        <w:rPr>
          <w:rFonts w:ascii="Arial" w:hAnsi="Arial" w:cs="Arial"/>
          <w:sz w:val="20"/>
          <w:szCs w:val="20"/>
        </w:rPr>
        <w:t xml:space="preserve">R, </w:t>
      </w:r>
      <w:r>
        <w:rPr>
          <w:rFonts w:ascii="Arial" w:hAnsi="Arial" w:cs="Arial"/>
          <w:sz w:val="20"/>
          <w:szCs w:val="20"/>
        </w:rPr>
        <w:t xml:space="preserve">C, C++, FORTRAN, </w:t>
      </w:r>
      <w:r w:rsidR="00F2400A">
        <w:rPr>
          <w:rFonts w:ascii="Arial" w:hAnsi="Arial" w:cs="Arial"/>
          <w:sz w:val="20"/>
          <w:szCs w:val="20"/>
        </w:rPr>
        <w:t xml:space="preserve">PHP, </w:t>
      </w:r>
      <w:r>
        <w:rPr>
          <w:rFonts w:ascii="Arial" w:hAnsi="Arial" w:cs="Arial"/>
          <w:sz w:val="20"/>
          <w:szCs w:val="20"/>
        </w:rPr>
        <w:t>Java</w:t>
      </w:r>
      <w:r w:rsidR="00F2400A">
        <w:rPr>
          <w:rFonts w:ascii="Arial" w:hAnsi="Arial" w:cs="Arial"/>
          <w:sz w:val="20"/>
          <w:szCs w:val="20"/>
        </w:rPr>
        <w:t>/Scala</w:t>
      </w:r>
      <w:r>
        <w:rPr>
          <w:rFonts w:ascii="Arial" w:hAnsi="Arial" w:cs="Arial"/>
          <w:sz w:val="20"/>
          <w:szCs w:val="20"/>
        </w:rPr>
        <w:t xml:space="preserve">, Perl, </w:t>
      </w:r>
      <w:r w:rsidR="001E0E69">
        <w:rPr>
          <w:rFonts w:ascii="Arial" w:hAnsi="Arial" w:cs="Arial"/>
          <w:sz w:val="20"/>
          <w:szCs w:val="20"/>
        </w:rPr>
        <w:t xml:space="preserve">Shell </w:t>
      </w:r>
      <w:r>
        <w:rPr>
          <w:rFonts w:ascii="Arial" w:hAnsi="Arial" w:cs="Arial"/>
          <w:sz w:val="20"/>
          <w:szCs w:val="20"/>
        </w:rPr>
        <w:t>scripting</w:t>
      </w:r>
    </w:p>
    <w:p w:rsidR="00F2400A" w:rsidRPr="00F2400A" w:rsidRDefault="00F2400A" w:rsidP="00F2400A">
      <w:pPr>
        <w:numPr>
          <w:ilvl w:val="0"/>
          <w:numId w:val="1"/>
        </w:numPr>
      </w:pPr>
      <w:r w:rsidRPr="00F2400A">
        <w:rPr>
          <w:rFonts w:ascii="Arial" w:hAnsi="Arial" w:cs="Arial"/>
          <w:sz w:val="20"/>
          <w:szCs w:val="20"/>
        </w:rPr>
        <w:t xml:space="preserve">Big Data Tools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 xml:space="preserve">Hadoop (HDFS, Hive), Spark, </w:t>
      </w:r>
      <w:r w:rsidR="00E10165">
        <w:rPr>
          <w:rFonts w:ascii="Arial" w:hAnsi="Arial" w:cs="Arial"/>
          <w:sz w:val="20"/>
          <w:szCs w:val="20"/>
        </w:rPr>
        <w:t xml:space="preserve">Git, </w:t>
      </w:r>
      <w:r w:rsidR="00B315F5">
        <w:rPr>
          <w:rFonts w:ascii="Arial" w:hAnsi="Arial" w:cs="Arial"/>
          <w:sz w:val="20"/>
          <w:szCs w:val="20"/>
        </w:rPr>
        <w:t>Teradata</w:t>
      </w:r>
      <w:r w:rsidR="000B1897">
        <w:rPr>
          <w:rFonts w:ascii="Arial" w:hAnsi="Arial" w:cs="Arial"/>
          <w:sz w:val="20"/>
          <w:szCs w:val="20"/>
        </w:rPr>
        <w:t xml:space="preserve"> SQL</w:t>
      </w:r>
      <w:r w:rsidRPr="00F2400A">
        <w:rPr>
          <w:rFonts w:ascii="Arial" w:hAnsi="Arial" w:cs="Arial"/>
          <w:sz w:val="20"/>
          <w:szCs w:val="20"/>
        </w:rPr>
        <w:t xml:space="preserve">, </w:t>
      </w:r>
      <w:r w:rsidR="00B315F5">
        <w:rPr>
          <w:rFonts w:ascii="Arial" w:hAnsi="Arial" w:cs="Arial"/>
          <w:sz w:val="20"/>
          <w:szCs w:val="20"/>
        </w:rPr>
        <w:t>scikit-learn (Python), Caret (R)</w:t>
      </w:r>
    </w:p>
    <w:p w:rsidR="00F2400A" w:rsidRDefault="00F2400A" w:rsidP="00F2400A">
      <w:pPr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Machine Learning</w:t>
      </w:r>
      <w:r w:rsidR="006D170D">
        <w:rPr>
          <w:rFonts w:ascii="Arial" w:hAnsi="Arial" w:cs="Arial"/>
          <w:sz w:val="20"/>
          <w:szCs w:val="20"/>
        </w:rPr>
        <w:t xml:space="preserve">/Modeling </w:t>
      </w:r>
      <w:r>
        <w:rPr>
          <w:rFonts w:ascii="Arial" w:hAnsi="Arial" w:cs="Arial"/>
          <w:sz w:val="20"/>
          <w:szCs w:val="20"/>
        </w:rPr>
        <w:t xml:space="preserve"> </w:t>
      </w:r>
      <w:r w:rsidRPr="00F2400A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 </w:t>
      </w:r>
      <w:r w:rsidR="006D170D">
        <w:rPr>
          <w:rFonts w:ascii="Arial" w:hAnsi="Arial" w:cs="Arial"/>
          <w:sz w:val="20"/>
          <w:szCs w:val="20"/>
        </w:rPr>
        <w:t>Multidimensional clustering, Regression, Decision trees, Neural Networks</w:t>
      </w:r>
      <w:r>
        <w:rPr>
          <w:rFonts w:ascii="Arial" w:hAnsi="Arial" w:cs="Arial"/>
          <w:sz w:val="20"/>
          <w:szCs w:val="20"/>
        </w:rPr>
        <w:t xml:space="preserve">  </w:t>
      </w:r>
    </w:p>
    <w:sectPr w:rsidR="00F2400A" w:rsidSect="001E0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78" w:left="1008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FD0" w:rsidRDefault="00A70FD0">
      <w:r>
        <w:separator/>
      </w:r>
    </w:p>
  </w:endnote>
  <w:endnote w:type="continuationSeparator" w:id="0">
    <w:p w:rsidR="00A70FD0" w:rsidRDefault="00A7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5F5" w:rsidRDefault="00B315F5">
    <w:pPr>
      <w:pStyle w:val="Footer"/>
      <w:jc w:val="right"/>
      <w:rPr>
        <w:rFonts w:ascii="Tahoma" w:hAnsi="Tahoma" w:cs="Tahoma"/>
        <w:sz w:val="20"/>
        <w:szCs w:val="20"/>
      </w:rPr>
    </w:pPr>
  </w:p>
  <w:p w:rsidR="00B315F5" w:rsidRDefault="00B31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FD0" w:rsidRDefault="00A70FD0">
      <w:r>
        <w:separator/>
      </w:r>
    </w:p>
  </w:footnote>
  <w:footnote w:type="continuationSeparator" w:id="0">
    <w:p w:rsidR="00A70FD0" w:rsidRDefault="00A70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10" w:rsidRDefault="004B7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858"/>
      <w:numFmt w:val="bullet"/>
      <w:lvlText w:val="•"/>
      <w:lvlJc w:val="left"/>
      <w:pPr>
        <w:tabs>
          <w:tab w:val="num" w:pos="0"/>
        </w:tabs>
        <w:ind w:left="450" w:hanging="360"/>
      </w:pPr>
      <w:rPr>
        <w:rFonts w:ascii="Times New Roman" w:hAnsi="Times New Roman" w:cs="Times New Roman" w:hint="default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8C332F"/>
    <w:multiLevelType w:val="hybridMultilevel"/>
    <w:tmpl w:val="8F98388C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0E50"/>
    <w:multiLevelType w:val="hybridMultilevel"/>
    <w:tmpl w:val="96942B9A"/>
    <w:lvl w:ilvl="0" w:tplc="00000002">
      <w:start w:val="858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925FC"/>
    <w:multiLevelType w:val="hybridMultilevel"/>
    <w:tmpl w:val="EC46F5B2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04CBD"/>
    <w:multiLevelType w:val="hybridMultilevel"/>
    <w:tmpl w:val="81B6BAF4"/>
    <w:lvl w:ilvl="0" w:tplc="00000002">
      <w:start w:val="858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AMO_UniqueIdentifier" w:val="Empty"/>
  </w:docVars>
  <w:rsids>
    <w:rsidRoot w:val="00F365AF"/>
    <w:rsid w:val="0009201A"/>
    <w:rsid w:val="000B1897"/>
    <w:rsid w:val="00133241"/>
    <w:rsid w:val="001E0E69"/>
    <w:rsid w:val="0022727D"/>
    <w:rsid w:val="003048DF"/>
    <w:rsid w:val="004B7110"/>
    <w:rsid w:val="004D268A"/>
    <w:rsid w:val="00534A21"/>
    <w:rsid w:val="00580B49"/>
    <w:rsid w:val="006D170D"/>
    <w:rsid w:val="007A5B4D"/>
    <w:rsid w:val="008A1C7F"/>
    <w:rsid w:val="00954F51"/>
    <w:rsid w:val="00A70FD0"/>
    <w:rsid w:val="00B315F5"/>
    <w:rsid w:val="00C4258E"/>
    <w:rsid w:val="00D3558D"/>
    <w:rsid w:val="00E10165"/>
    <w:rsid w:val="00E4194D"/>
    <w:rsid w:val="00F2400A"/>
    <w:rsid w:val="00F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oNotEmbedSmartTags/>
  <w:decimalSymbol w:val="."/>
  <w:listSeparator w:val=","/>
  <w14:docId w14:val="191D1CBA"/>
  <w15:chartTrackingRefBased/>
  <w15:docId w15:val="{DBEBCDB9-AE37-1D44-904A-995D4D10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ahoma" w:eastAsia="Times New Roman" w:hAnsi="Tahoma" w:cs="Tahoma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  <w:sz w:val="22"/>
      <w:szCs w:val="22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lifornian FB" w:hAnsi="Californian FB" w:cs="Californian FB"/>
      <w:b/>
      <w:bCs/>
      <w:spacing w:val="30"/>
      <w:sz w:val="46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Title">
    <w:name w:val="Title"/>
    <w:basedOn w:val="Normal"/>
    <w:next w:val="Subtitle"/>
    <w:qFormat/>
    <w:pPr>
      <w:jc w:val="center"/>
    </w:pPr>
    <w:rPr>
      <w:rFonts w:ascii="Californian FB" w:hAnsi="Californian FB" w:cs="Californian FB"/>
      <w:b/>
      <w:bCs/>
      <w:spacing w:val="30"/>
      <w:sz w:val="46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Gadfort, Thomas</dc:creator>
  <cp:keywords/>
  <cp:lastModifiedBy>Microsoft Office User</cp:lastModifiedBy>
  <cp:revision>5</cp:revision>
  <cp:lastPrinted>2014-05-05T20:22:00Z</cp:lastPrinted>
  <dcterms:created xsi:type="dcterms:W3CDTF">2018-10-26T14:32:00Z</dcterms:created>
  <dcterms:modified xsi:type="dcterms:W3CDTF">2018-10-28T18:53:00Z</dcterms:modified>
</cp:coreProperties>
</file>