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33" w:lineRule="auto"/>
        <w:ind w:left="5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государственное образовательное бюджетное учреждение</w:t>
      </w:r>
    </w:p>
    <w:p w:rsidR="00000000" w:rsidDel="00000000" w:rsidP="00000000" w:rsidRDefault="00000000" w:rsidRPr="00000000" w14:paraId="00000002">
      <w:pPr>
        <w:spacing w:after="133" w:lineRule="auto"/>
        <w:ind w:left="5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3">
      <w:pPr>
        <w:spacing w:after="133" w:lineRule="auto"/>
        <w:ind w:left="5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«ФИНАНСОВЫЙ УНИВЕРСИТЕТ ПРИ ПРАВИТЕЛЬСТВЕ</w:t>
      </w:r>
    </w:p>
    <w:p w:rsidR="00000000" w:rsidDel="00000000" w:rsidP="00000000" w:rsidRDefault="00000000" w:rsidRPr="00000000" w14:paraId="00000004">
      <w:pPr>
        <w:spacing w:after="133" w:lineRule="auto"/>
        <w:ind w:left="5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РОССИЙСКОЙ ФЕДЕРАЦИИ»</w:t>
      </w:r>
    </w:p>
    <w:p w:rsidR="00000000" w:rsidDel="00000000" w:rsidP="00000000" w:rsidRDefault="00000000" w:rsidRPr="00000000" w14:paraId="00000005">
      <w:pPr>
        <w:spacing w:after="133" w:lineRule="auto"/>
        <w:ind w:left="5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Колледж информатики и программирования</w:t>
      </w:r>
    </w:p>
    <w:p w:rsidR="00000000" w:rsidDel="00000000" w:rsidP="00000000" w:rsidRDefault="00000000" w:rsidRPr="00000000" w14:paraId="00000006">
      <w:pPr>
        <w:spacing w:after="133" w:lineRule="auto"/>
        <w:ind w:left="5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33" w:lineRule="auto"/>
        <w:ind w:left="5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33" w:lineRule="auto"/>
        <w:ind w:left="5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33" w:lineRule="auto"/>
        <w:ind w:left="5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33" w:lineRule="auto"/>
        <w:ind w:left="5" w:firstLine="0"/>
        <w:jc w:val="center"/>
        <w:rPr>
          <w:rFonts w:ascii="Times New Roman" w:cs="Times New Roman" w:eastAsia="Times New Roman" w:hAnsi="Times New Roman"/>
          <w:color w:val="18181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ПРАКТИЧЕСКАЯ РАБОТА №30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33" w:lineRule="auto"/>
        <w:ind w:left="5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1818"/>
          <w:sz w:val="28"/>
          <w:szCs w:val="28"/>
          <w:rtl w:val="0"/>
        </w:rPr>
        <w:t xml:space="preserve">РЕАЛИЗАЦИЯ МНОГОСТРАНИЧНОГО WPF-ПРИЛОЖЕНИЯ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33" w:lineRule="auto"/>
        <w:ind w:left="5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33" w:lineRule="auto"/>
        <w:ind w:left="5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33" w:lineRule="auto"/>
        <w:ind w:left="5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33" w:lineRule="auto"/>
        <w:ind w:left="5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10">
      <w:pPr>
        <w:spacing w:after="133" w:lineRule="auto"/>
        <w:ind w:left="5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студенты группы 4ПКС-120</w:t>
      </w:r>
    </w:p>
    <w:p w:rsidR="00000000" w:rsidDel="00000000" w:rsidP="00000000" w:rsidRDefault="00000000" w:rsidRPr="00000000" w14:paraId="00000011">
      <w:pPr>
        <w:spacing w:after="133" w:lineRule="auto"/>
        <w:ind w:left="5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Осколкова А.И</w:t>
      </w:r>
    </w:p>
    <w:p w:rsidR="00000000" w:rsidDel="00000000" w:rsidP="00000000" w:rsidRDefault="00000000" w:rsidRPr="00000000" w14:paraId="00000012">
      <w:pPr>
        <w:spacing w:after="133" w:lineRule="auto"/>
        <w:ind w:left="5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Носкова П.А</w:t>
      </w:r>
    </w:p>
    <w:p w:rsidR="00000000" w:rsidDel="00000000" w:rsidP="00000000" w:rsidRDefault="00000000" w:rsidRPr="00000000" w14:paraId="00000013">
      <w:pPr>
        <w:spacing w:after="133" w:lineRule="auto"/>
        <w:ind w:left="5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Макарцев М.А</w:t>
      </w:r>
    </w:p>
    <w:p w:rsidR="00000000" w:rsidDel="00000000" w:rsidP="00000000" w:rsidRDefault="00000000" w:rsidRPr="00000000" w14:paraId="00000014">
      <w:pPr>
        <w:spacing w:after="133" w:lineRule="auto"/>
        <w:ind w:left="5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Троицкая Е.В</w:t>
      </w:r>
    </w:p>
    <w:p w:rsidR="00000000" w:rsidDel="00000000" w:rsidP="00000000" w:rsidRDefault="00000000" w:rsidRPr="00000000" w14:paraId="00000015">
      <w:pPr>
        <w:spacing w:after="133" w:lineRule="auto"/>
        <w:ind w:left="5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Колбаса Д.В</w:t>
      </w:r>
    </w:p>
    <w:p w:rsidR="00000000" w:rsidDel="00000000" w:rsidP="00000000" w:rsidRDefault="00000000" w:rsidRPr="00000000" w14:paraId="00000016">
      <w:pPr>
        <w:spacing w:after="133" w:lineRule="auto"/>
        <w:ind w:left="5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7">
      <w:pPr>
        <w:spacing w:after="133" w:lineRule="auto"/>
        <w:ind w:left="5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18">
      <w:pPr>
        <w:spacing w:after="133" w:lineRule="auto"/>
        <w:ind w:left="5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Аксёнова Т.Г.</w:t>
      </w:r>
    </w:p>
    <w:p w:rsidR="00000000" w:rsidDel="00000000" w:rsidP="00000000" w:rsidRDefault="00000000" w:rsidRPr="00000000" w14:paraId="00000019">
      <w:pPr>
        <w:spacing w:after="133" w:lineRule="auto"/>
        <w:ind w:left="5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33" w:lineRule="auto"/>
        <w:ind w:left="5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33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33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33" w:lineRule="auto"/>
        <w:ind w:left="5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Москва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закрепить практические навыки разработки многостраничного</w:t>
      </w:r>
    </w:p>
    <w:p w:rsidR="00000000" w:rsidDel="00000000" w:rsidP="00000000" w:rsidRDefault="00000000" w:rsidRPr="00000000" w14:paraId="00000020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WPF-приложения по описанию предметной области в соответствии с</w:t>
      </w:r>
    </w:p>
    <w:p w:rsidR="00000000" w:rsidDel="00000000" w:rsidP="00000000" w:rsidRDefault="00000000" w:rsidRPr="00000000" w14:paraId="00000021">
      <w:pPr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руководством по стилю.</w:t>
      </w:r>
    </w:p>
    <w:p w:rsidR="00000000" w:rsidDel="00000000" w:rsidP="00000000" w:rsidRDefault="00000000" w:rsidRPr="00000000" w14:paraId="00000022">
      <w:pPr>
        <w:keepNext w:val="1"/>
        <w:spacing w:after="0" w:lineRule="auto"/>
        <w:ind w:firstLine="70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807073" cy="2680018"/>
            <wp:effectExtent b="0" l="0" r="0" t="0"/>
            <wp:docPr descr="Изображение выглядит как текст, снимок экрана, Шрифт, дизайн&#10;&#10;Автоматически созданное описание" id="1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Шрифт, дизайн&#10;&#10;Автоматически созданное описание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7073" cy="2680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1. Регистрация</w:t>
      </w:r>
    </w:p>
    <w:tbl>
      <w:tblPr>
        <w:tblStyle w:val="Table1"/>
        <w:tblW w:w="93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4"/>
        <w:tblGridChange w:id="0">
          <w:tblGrid>
            <w:gridCol w:w="93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&lt;Window x:Class="Privateads.Window1"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xmlns="http://schemas.microsoft.com/winfx/2006/xaml/presentation"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xmlns:x="http://schemas.microsoft.com/winfx/2006/xaml"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 xmlns:d="http://schemas.microsoft.com/expression/blend/2008"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xmlns:mc="http://schemas.openxmlformats.org/markup-compatibility/2006"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xmlns:local="clr-namespace:Privateads"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mc:Ignorable="d"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Title="Window1" Height="450" Width="800"&gt;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&lt;Grid&gt;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 &lt;Button Content="Зарегистрироваться" HorizontalAlignment="Center" Margin="0,288,0,0" VerticalAlignment="Top" Width="147" Click="Button_Click" BorderBrush="#FF0000CC" FontFamily="Comic Sans MS"/&gt;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 &lt;Button Content="Есть страница? Авторизуйся!" HorizontalAlignment="Center" Margin="0,338,0,0" VerticalAlignment="Top" Width="220" Click="Button_Click_1" BorderBrush="#FF0000CC" FontFamily="Comic Sans MS"/&gt;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    &lt;Label Content="Логин" HorizontalAlignment="Left" Margin="242,156,0,0" VerticalAlignment="Top" Width="61" Height="38" FontSize="16" FontFamily="Comic Sans MS"/&gt;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 &lt;Label Content="Пароль" HorizontalAlignment="Left" Margin="242,213,0,0" VerticalAlignment="Top" Width="74" Height="38" FontSize="16" FontFamily="Comic Sans MS"/&gt;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&lt;Label Content="Регистрация" HorizontalAlignment="Center" Margin="0,87,0,0" VerticalAlignment="Top" FontSize="18" FontFamily="Comic Sans MS"/&gt;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     &lt;TextBox HorizontalAlignment="Left" Margin="390,166,0,0" TextWrapping="Wrap" VerticalAlignment="Top" Width="120" TextChanged="TextBox_TextChanged_2" BorderBrush="#FF0000CC"/&gt;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&lt;TextBox HorizontalAlignment="Left" Margin="390,217,0,0" TextWrapping="Wrap" VerticalAlignment="Top" Width="120" BorderBrush="#FF0000CC"/&gt;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&lt;/Grid&gt;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&lt;/Window&gt;</w:t>
            </w:r>
          </w:p>
        </w:tc>
      </w:tr>
    </w:tbl>
    <w:p w:rsidR="00000000" w:rsidDel="00000000" w:rsidP="00000000" w:rsidRDefault="00000000" w:rsidRPr="00000000" w14:paraId="00000036">
      <w:pPr>
        <w:keepNext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4"/>
        <w:tblGridChange w:id="0">
          <w:tblGrid>
            <w:gridCol w:w="93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38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39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3A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3B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3C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System.Windows;</w:t>
            </w:r>
          </w:p>
          <w:p w:rsidR="00000000" w:rsidDel="00000000" w:rsidP="00000000" w:rsidRDefault="00000000" w:rsidRPr="00000000" w14:paraId="0000003D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System.Windows.Controls;</w:t>
            </w:r>
          </w:p>
          <w:p w:rsidR="00000000" w:rsidDel="00000000" w:rsidP="00000000" w:rsidRDefault="00000000" w:rsidRPr="00000000" w14:paraId="0000003E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System.Windows.Data;</w:t>
            </w:r>
          </w:p>
          <w:p w:rsidR="00000000" w:rsidDel="00000000" w:rsidP="00000000" w:rsidRDefault="00000000" w:rsidRPr="00000000" w14:paraId="0000003F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System.Windows.Documents;</w:t>
            </w:r>
          </w:p>
          <w:p w:rsidR="00000000" w:rsidDel="00000000" w:rsidP="00000000" w:rsidRDefault="00000000" w:rsidRPr="00000000" w14:paraId="00000040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System.Windows.Input;</w:t>
            </w:r>
          </w:p>
          <w:p w:rsidR="00000000" w:rsidDel="00000000" w:rsidP="00000000" w:rsidRDefault="00000000" w:rsidRPr="00000000" w14:paraId="00000041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System.Windows.Media;</w:t>
            </w:r>
          </w:p>
          <w:p w:rsidR="00000000" w:rsidDel="00000000" w:rsidP="00000000" w:rsidRDefault="00000000" w:rsidRPr="00000000" w14:paraId="00000042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System.Windows.Media.Imaging;</w:t>
            </w:r>
          </w:p>
          <w:p w:rsidR="00000000" w:rsidDel="00000000" w:rsidP="00000000" w:rsidRDefault="00000000" w:rsidRPr="00000000" w14:paraId="00000043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System.Windows.Shapes;</w:t>
            </w:r>
          </w:p>
          <w:p w:rsidR="00000000" w:rsidDel="00000000" w:rsidP="00000000" w:rsidRDefault="00000000" w:rsidRPr="00000000" w14:paraId="00000044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namespace Privateads</w:t>
            </w:r>
          </w:p>
          <w:p w:rsidR="00000000" w:rsidDel="00000000" w:rsidP="00000000" w:rsidRDefault="00000000" w:rsidRPr="00000000" w14:paraId="00000046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7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/// &lt;summary&gt;</w:t>
            </w:r>
          </w:p>
          <w:p w:rsidR="00000000" w:rsidDel="00000000" w:rsidP="00000000" w:rsidRDefault="00000000" w:rsidRPr="00000000" w14:paraId="00000048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/// Логика взаимодействия для Window1.xaml</w:t>
            </w:r>
          </w:p>
          <w:p w:rsidR="00000000" w:rsidDel="00000000" w:rsidP="00000000" w:rsidRDefault="00000000" w:rsidRPr="00000000" w14:paraId="00000049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/// &lt;/summary&gt;</w:t>
            </w:r>
          </w:p>
          <w:p w:rsidR="00000000" w:rsidDel="00000000" w:rsidP="00000000" w:rsidRDefault="00000000" w:rsidRPr="00000000" w14:paraId="0000004A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partial class Window1 : Window</w:t>
            </w:r>
          </w:p>
          <w:p w:rsidR="00000000" w:rsidDel="00000000" w:rsidP="00000000" w:rsidRDefault="00000000" w:rsidRPr="00000000" w14:paraId="0000004B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C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public Window1()</w:t>
            </w:r>
          </w:p>
          <w:p w:rsidR="00000000" w:rsidDel="00000000" w:rsidP="00000000" w:rsidRDefault="00000000" w:rsidRPr="00000000" w14:paraId="0000004D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E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InitializeComponent();</w:t>
            </w:r>
          </w:p>
          <w:p w:rsidR="00000000" w:rsidDel="00000000" w:rsidP="00000000" w:rsidRDefault="00000000" w:rsidRPr="00000000" w14:paraId="0000004F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0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private void TextBox_TextChanged(object sender, TextChangedEventArgs e)</w:t>
            </w:r>
          </w:p>
          <w:p w:rsidR="00000000" w:rsidDel="00000000" w:rsidP="00000000" w:rsidRDefault="00000000" w:rsidRPr="00000000" w14:paraId="00000052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3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5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private void Button_Click(object sender, RoutedEventArgs e)</w:t>
            </w:r>
          </w:p>
          <w:p w:rsidR="00000000" w:rsidDel="00000000" w:rsidP="00000000" w:rsidRDefault="00000000" w:rsidRPr="00000000" w14:paraId="00000057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8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059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A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private void TextBox_TextChanged_1(object sender, TextChangedEventArgs e)</w:t>
            </w:r>
          </w:p>
          <w:p w:rsidR="00000000" w:rsidDel="00000000" w:rsidP="00000000" w:rsidRDefault="00000000" w:rsidRPr="00000000" w14:paraId="0000005C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D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F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private void Button_Click_1(object sender, RoutedEventArgs e)</w:t>
            </w:r>
          </w:p>
          <w:p w:rsidR="00000000" w:rsidDel="00000000" w:rsidP="00000000" w:rsidRDefault="00000000" w:rsidRPr="00000000" w14:paraId="00000061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2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var Window1 = new MainWindow();</w:t>
            </w:r>
          </w:p>
          <w:p w:rsidR="00000000" w:rsidDel="00000000" w:rsidP="00000000" w:rsidRDefault="00000000" w:rsidRPr="00000000" w14:paraId="00000063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Window1.Show();</w:t>
            </w:r>
          </w:p>
          <w:p w:rsidR="00000000" w:rsidDel="00000000" w:rsidP="00000000" w:rsidRDefault="00000000" w:rsidRPr="00000000" w14:paraId="00000064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this.Close();</w:t>
            </w:r>
          </w:p>
          <w:p w:rsidR="00000000" w:rsidDel="00000000" w:rsidP="00000000" w:rsidRDefault="00000000" w:rsidRPr="00000000" w14:paraId="00000065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6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private void TextBox_TextChanged_2(object sender, TextChangedEventArgs e)</w:t>
            </w:r>
          </w:p>
          <w:p w:rsidR="00000000" w:rsidDel="00000000" w:rsidP="00000000" w:rsidRDefault="00000000" w:rsidRPr="00000000" w14:paraId="00000068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9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B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C">
            <w:pPr>
              <w:keepNext w:val="1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D">
      <w:pPr>
        <w:keepNext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5939790" cy="301434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14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2. Авторизация</w:t>
      </w:r>
    </w:p>
    <w:p w:rsidR="00000000" w:rsidDel="00000000" w:rsidP="00000000" w:rsidRDefault="00000000" w:rsidRPr="00000000" w14:paraId="00000070">
      <w:pPr>
        <w:keepNext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5939790" cy="30073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3. Успешный вход</w:t>
      </w:r>
    </w:p>
    <w:tbl>
      <w:tblPr>
        <w:tblStyle w:val="Table3"/>
        <w:tblW w:w="93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4"/>
        <w:tblGridChange w:id="0">
          <w:tblGrid>
            <w:gridCol w:w="93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&lt;Window x:Class="Privateads.MainWindow"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        xmlns="http://schemas.microsoft.com/winfx/2006/xaml/presentation"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       xmlns:x="http://schemas.microsoft.com/winfx/2006/xaml"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       xmlns:d="http://schemas.microsoft.com/expression/blend/2008"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       xmlns:mc="http://schemas.openxmlformats.org/markup-compatibility/2006"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        xmlns:local="clr-namespace:Privateads"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        mc:Ignorable="d"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        Title="MainWindow" Height="450" Width="800" Background="#FF99FFFF"&gt;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    &lt;Grid Background="White" OpacityMask="#FF0E5FA9" Margin="112,33,81,33"&gt;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        &lt;TextBlock Text="Добро пожаловать на главную страницу!" FontSize="24" HorizontalAlignment="Center" VerticalAlignment="Top" Margin="0,10,0,0" Height="32" Width="484" FontFamily="Comic Sans MS"/&gt;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        &lt;Button Content="Войти" FontFamily="Comic Sans MS" HorizontalAlignment="Center" Margin="0,288,0,0" VerticalAlignment="Top" Width="112" Click="Button_Entrance" BorderBrush="#FF0000CC" Height="20"/&gt;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        &lt;Button Content="Нет страницы? Зарегистрируйся!" FontFamily="Comic Sans MS" HorizontalAlignment="Center" Margin="0,338,0,0" VerticalAlignment="Top" Width="220" Click="Button_Click" BorderBrush="#FF0000CC" Height="20"/&gt;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       &lt;Label Content="Авторизация" HorizontalAlignment="Center" Margin="0,93,0,0" VerticalAlignment="Top" Height="37" Width="128" FontSize="18" FontFamily="Comic Sans MS"/&gt;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        &lt;Label Content="Логин" HorizontalAlignment="Left" Margin="242,156,0,0" VerticalAlignment="Top" Width="65" Height="40" FontSize="16" FontFamily="Comic Sans MS"/&gt;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       &lt;Label Content="Пароль" HorizontalAlignment="Left" Margin="242,213,0,0" VerticalAlignment="Top" Width="80" Height="40" FontSize="16" FontFamily="Comic Sans MS"/&gt;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       &lt;TextBox x:Name="txtUsername" HorizontalAlignment="Left" Margin="385,165,0,0" TextWrapping="Wrap" VerticalAlignment="Top" Width="160" Height="20" BorderBrush="#FF0000CC"/&gt;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        &lt;PasswordBox x:Name="txtPassword" HorizontalAlignment="Left" Margin="385,223,0,0" VerticalAlignment="Top" Width="160" Height="20" BorderBrush="#FF0000CC"/&gt;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    &lt;/Grid&gt;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&lt;/Window&gt;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4"/>
        <w:tblGridChange w:id="0">
          <w:tblGrid>
            <w:gridCol w:w="93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using System.Windows;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using System.Windows.Controls;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using System.Windows.Data;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using System.Windows.Documents;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using System.Windows.Input;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using System.Windows.Media;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using System.Windows.Media.Imaging;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using System.Windows.Navigation;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using System.Windows.Shapes;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namespace Privateads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   /// &lt;summary&gt;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    /// Логика взаимодействия для MainWindow.xaml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    /// &lt;/summary&gt;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    public partial class MainWindow : Window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MainWindow()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InitializeComponent();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        private void Button_Click(object sender, RoutedEventArgs e)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            var mainWindow = new Window1();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            mainWindow.Show();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            this.Close();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        private void Button_Entrance(object sender, RoutedEventArgs e)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            string username = txtUsername.Text;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            string password = txtPassword.Password;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 Проверка учетных данных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(username == "123" &amp;&amp; password == "123")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// Успешная аутентификация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MessageBox.Show("Успешная аутентификация!");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var mainWindow = new Form1();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mainWindow.Show();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// Неверные учетные данные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MessageBox.Show("Неверные учетные данные!");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        private void txtUsername_TextChanged(object sender, TextChangedEventArgs e)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        private void txtPassword_TextChanged(object sender, TextChangedEventArgs e)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39790" cy="342709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27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4. Выставление на продажу объявления</w:t>
      </w:r>
    </w:p>
    <w:tbl>
      <w:tblPr>
        <w:tblStyle w:val="Table5"/>
        <w:tblW w:w="93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4"/>
        <w:tblGridChange w:id="0">
          <w:tblGrid>
            <w:gridCol w:w="93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using System.ComponentModel;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using System.Data;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using System.Drawing;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using System.Windows.Forms;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namespace Privateads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    public partial class Form1 : Form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Form1()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InitializeComponent();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        private void Form1_Load(object sender, EventArgs e)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        private void treeView1_AfterSelect(object sender, TreeViewEventArgs e)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        private void checkedListBox1_SelectedIndexChanged(object sender, EventArgs e)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        private void label1_Click(object sender, EventArgs e)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        private void label2_Click(object sender, EventArgs e)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        private void label4_Click(object sender, EventArgs e)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        private void button1_Click(object sender, EventArgs e)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        private void button2_Click(object sender, EventArgs e)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            var Form1 = new Form2();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Form1.Show();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39790" cy="332168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1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5. База данных объявлений</w:t>
      </w:r>
    </w:p>
    <w:tbl>
      <w:tblPr>
        <w:tblStyle w:val="Table6"/>
        <w:tblW w:w="93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4"/>
        <w:tblGridChange w:id="0">
          <w:tblGrid>
            <w:gridCol w:w="93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System.ComponentModel;</w:t>
            </w:r>
          </w:p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System.Data;</w:t>
            </w:r>
          </w:p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System.Drawing;</w:t>
            </w:r>
          </w:p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using System.Windows.Forms;</w:t>
            </w:r>
          </w:p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namespace Privateads</w:t>
            </w:r>
          </w:p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public partial class Form2 : Form</w:t>
            </w:r>
          </w:p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public Form2()</w:t>
            </w:r>
          </w:p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InitializeComponent();</w:t>
            </w:r>
          </w:p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private void numericUpDown1_ValueChanged(object sender, EventArgs e)</w:t>
            </w:r>
          </w:p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private void textBox1_TextChanged(object sender, EventArgs e)</w:t>
            </w:r>
          </w:p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private void Form2_Load(object sender, EventArgs e)</w:t>
            </w:r>
          </w:p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this.aDSPRTableAdapter.Fill(this.aDSDataSet.ADSPR);</w:t>
            </w:r>
          </w:p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