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77150" w14:textId="77777777" w:rsidR="006B21E8" w:rsidRDefault="006B21E8">
      <w:pPr>
        <w:widowControl w:val="0"/>
        <w:pBdr>
          <w:top w:val="nil"/>
          <w:left w:val="nil"/>
          <w:bottom w:val="nil"/>
          <w:right w:val="nil"/>
          <w:between w:val="nil"/>
        </w:pBdr>
        <w:spacing w:line="276" w:lineRule="auto"/>
      </w:pPr>
    </w:p>
    <w:p w14:paraId="73C2D510" w14:textId="77777777" w:rsidR="006B21E8" w:rsidRDefault="00123760">
      <w:r>
        <w:rPr>
          <w:noProof/>
        </w:rPr>
        <mc:AlternateContent>
          <mc:Choice Requires="wps">
            <w:drawing>
              <wp:anchor distT="0" distB="0" distL="114300" distR="114300" simplePos="0" relativeHeight="251658240" behindDoc="0" locked="0" layoutInCell="1" hidden="0" allowOverlap="1" wp14:anchorId="4F3C7C94" wp14:editId="5E842390">
                <wp:simplePos x="0" y="0"/>
                <wp:positionH relativeFrom="page">
                  <wp:align>center</wp:align>
                </wp:positionH>
                <wp:positionV relativeFrom="page">
                  <wp:posOffset>8222932</wp:posOffset>
                </wp:positionV>
                <wp:extent cx="7324725" cy="923925"/>
                <wp:effectExtent l="0" t="0" r="0" b="0"/>
                <wp:wrapTopAndBottom distT="0" distB="0"/>
                <wp:docPr id="156" name="Rectangle 15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FE7B19D" w14:textId="77777777" w:rsidR="006B21E8" w:rsidRDefault="00123760">
                            <w:pPr>
                              <w:jc w:val="right"/>
                              <w:textDirection w:val="btLr"/>
                            </w:pPr>
                            <w:r>
                              <w:rPr>
                                <w:rFonts w:ascii="Arial" w:eastAsia="Arial" w:hAnsi="Arial" w:cs="Arial"/>
                                <w:color w:val="000000"/>
                              </w:rPr>
                              <w:t>CEN4010 Principles of Software Engineering, Spring 2021</w:t>
                            </w:r>
                          </w:p>
                          <w:p w14:paraId="0695C09C" w14:textId="77777777" w:rsidR="006B21E8" w:rsidRDefault="00123760">
                            <w:pPr>
                              <w:jc w:val="right"/>
                              <w:textDirection w:val="btLr"/>
                            </w:pPr>
                            <w:r>
                              <w:rPr>
                                <w:rFonts w:ascii="Arial" w:eastAsia="Arial" w:hAnsi="Arial" w:cs="Arial"/>
                                <w:color w:val="000000"/>
                              </w:rPr>
                              <w:t>Dr. Shihong Huang</w:t>
                            </w:r>
                          </w:p>
                          <w:p w14:paraId="3A0ADBB7" w14:textId="77777777" w:rsidR="006B21E8" w:rsidRDefault="00123760">
                            <w:pPr>
                              <w:jc w:val="right"/>
                              <w:textDirection w:val="btLr"/>
                            </w:pPr>
                            <w:r>
                              <w:rPr>
                                <w:rFonts w:ascii="Arial" w:eastAsia="Arial" w:hAnsi="Arial" w:cs="Arial"/>
                                <w:color w:val="000000"/>
                              </w:rPr>
                              <w:t>Group 1 - Team 0xCOFFEE</w:t>
                            </w:r>
                          </w:p>
                          <w:p w14:paraId="4D9BDA6A" w14:textId="77777777" w:rsidR="006B21E8" w:rsidRDefault="00123760">
                            <w:pPr>
                              <w:jc w:val="right"/>
                              <w:textDirection w:val="btLr"/>
                            </w:pPr>
                            <w:r>
                              <w:rPr>
                                <w:rFonts w:ascii="Arial" w:eastAsia="Arial" w:hAnsi="Arial" w:cs="Arial"/>
                                <w:color w:val="000000"/>
                              </w:rPr>
                              <w:t>Due date: February 16, 2021</w:t>
                            </w:r>
                          </w:p>
                          <w:p w14:paraId="6F16F3AA" w14:textId="77777777" w:rsidR="006B21E8" w:rsidRDefault="006B21E8">
                            <w:pPr>
                              <w:textDirection w:val="btLr"/>
                            </w:pPr>
                          </w:p>
                        </w:txbxContent>
                      </wps:txbx>
                      <wps:bodyPr spcFirstLastPara="1" wrap="square" lIns="1600200" tIns="0" rIns="685800" bIns="0" anchor="b" anchorCtr="0">
                        <a:noAutofit/>
                      </wps:bodyPr>
                    </wps:wsp>
                  </a:graphicData>
                </a:graphic>
              </wp:anchor>
            </w:drawing>
          </mc:Choice>
          <mc:Fallback>
            <w:pict>
              <v:rect w14:anchorId="4F3C7C94" id="Rectangle 156" o:spid="_x0000_s1026" style="position:absolute;margin-left:0;margin-top:647.45pt;width:576.75pt;height:72.75pt;z-index:251658240;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" filled="f" stroked="f">
                <v:textbox inset="126pt,0,54pt,0">
                  <w:txbxContent>
                    <w:p w14:paraId="4FE7B19D" w14:textId="77777777" w:rsidR="006B21E8" w:rsidRDefault="00123760">
                      <w:pPr>
                        <w:jc w:val="right"/>
                        <w:textDirection w:val="btLr"/>
                      </w:pPr>
                      <w:r>
                        <w:rPr>
                          <w:rFonts w:ascii="Arial" w:eastAsia="Arial" w:hAnsi="Arial" w:cs="Arial"/>
                          <w:color w:val="000000"/>
                        </w:rPr>
                        <w:t>CEN4010 Principles of Software Engineering, Spring 2021</w:t>
                      </w:r>
                    </w:p>
                    <w:p w14:paraId="0695C09C" w14:textId="77777777" w:rsidR="006B21E8" w:rsidRDefault="00123760">
                      <w:pPr>
                        <w:jc w:val="right"/>
                        <w:textDirection w:val="btLr"/>
                      </w:pPr>
                      <w:r>
                        <w:rPr>
                          <w:rFonts w:ascii="Arial" w:eastAsia="Arial" w:hAnsi="Arial" w:cs="Arial"/>
                          <w:color w:val="000000"/>
                        </w:rPr>
                        <w:t>Dr. Shihong Huang</w:t>
                      </w:r>
                    </w:p>
                    <w:p w14:paraId="3A0ADBB7" w14:textId="77777777" w:rsidR="006B21E8" w:rsidRDefault="00123760">
                      <w:pPr>
                        <w:jc w:val="right"/>
                        <w:textDirection w:val="btLr"/>
                      </w:pPr>
                      <w:r>
                        <w:rPr>
                          <w:rFonts w:ascii="Arial" w:eastAsia="Arial" w:hAnsi="Arial" w:cs="Arial"/>
                          <w:color w:val="000000"/>
                        </w:rPr>
                        <w:t>Group 1 - Team 0xCOFFEE</w:t>
                      </w:r>
                    </w:p>
                    <w:p w14:paraId="4D9BDA6A" w14:textId="77777777" w:rsidR="006B21E8" w:rsidRDefault="00123760">
                      <w:pPr>
                        <w:jc w:val="right"/>
                        <w:textDirection w:val="btLr"/>
                      </w:pPr>
                      <w:r>
                        <w:rPr>
                          <w:rFonts w:ascii="Arial" w:eastAsia="Arial" w:hAnsi="Arial" w:cs="Arial"/>
                          <w:color w:val="000000"/>
                        </w:rPr>
                        <w:t>Due date: February 16, 2021</w:t>
                      </w:r>
                    </w:p>
                    <w:p w14:paraId="6F16F3AA" w14:textId="77777777" w:rsidR="006B21E8" w:rsidRDefault="006B21E8">
                      <w:pPr>
                        <w:textDirection w:val="btLr"/>
                      </w:pPr>
                    </w:p>
                  </w:txbxContent>
                </v:textbox>
                <w10:wrap type="topAndBottom" anchorx="page" anchory="page"/>
              </v:rect>
            </w:pict>
          </mc:Fallback>
        </mc:AlternateContent>
      </w:r>
    </w:p>
    <w:p w14:paraId="1474C033" w14:textId="77777777" w:rsidR="006B21E8" w:rsidRDefault="00123760">
      <w:pPr>
        <w:rPr>
          <w:rFonts w:ascii="Arial" w:eastAsia="Arial" w:hAnsi="Arial" w:cs="Arial"/>
          <w:b/>
          <w:color w:val="1F3864"/>
          <w:sz w:val="26"/>
          <w:szCs w:val="26"/>
        </w:rPr>
      </w:pPr>
      <w:r>
        <w:rPr>
          <w:noProof/>
        </w:rPr>
        <mc:AlternateContent>
          <mc:Choice Requires="wps">
            <w:drawing>
              <wp:anchor distT="0" distB="0" distL="114300" distR="114300" simplePos="0" relativeHeight="251659264" behindDoc="0" locked="0" layoutInCell="1" hidden="0" allowOverlap="1" wp14:anchorId="0E553770" wp14:editId="763C7B48">
                <wp:simplePos x="0" y="0"/>
                <wp:positionH relativeFrom="margin">
                  <wp:align>center</wp:align>
                </wp:positionH>
                <wp:positionV relativeFrom="page">
                  <wp:posOffset>3824288</wp:posOffset>
                </wp:positionV>
                <wp:extent cx="7324725" cy="3740150"/>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14688"/>
                          <a:ext cx="7315200" cy="3730625"/>
                        </a:xfrm>
                        <a:prstGeom prst="rect">
                          <a:avLst/>
                        </a:prstGeom>
                        <a:noFill/>
                        <a:ln>
                          <a:noFill/>
                        </a:ln>
                      </wps:spPr>
                      <wps:txbx>
                        <w:txbxContent>
                          <w:p w14:paraId="23BBC411" w14:textId="77777777" w:rsidR="006B21E8" w:rsidRDefault="00123760">
                            <w:pPr>
                              <w:jc w:val="right"/>
                              <w:textDirection w:val="btLr"/>
                            </w:pPr>
                            <w:r>
                              <w:rPr>
                                <w:smallCaps/>
                                <w:color w:val="1F3864"/>
                                <w:sz w:val="64"/>
                              </w:rPr>
                              <w:t>COURSE PROJECT MILESTONE 1</w:t>
                            </w:r>
                          </w:p>
                          <w:p w14:paraId="755D899A" w14:textId="77777777" w:rsidR="006B21E8" w:rsidRDefault="00123760">
                            <w:pPr>
                              <w:jc w:val="right"/>
                              <w:textDirection w:val="btLr"/>
                            </w:pPr>
                            <w:r>
                              <w:rPr>
                                <w:color w:val="404040"/>
                                <w:sz w:val="36"/>
                              </w:rPr>
                              <w:t>Team Project Proposal and High-Level Description</w:t>
                            </w:r>
                          </w:p>
                        </w:txbxContent>
                      </wps:txbx>
                      <wps:bodyPr spcFirstLastPara="1" wrap="square" lIns="1600200" tIns="0" rIns="685800" bIns="0" anchor="b" anchorCtr="0">
                        <a:noAutofit/>
                      </wps:bodyPr>
                    </wps:wsp>
                  </a:graphicData>
                </a:graphic>
              </wp:anchor>
            </w:drawing>
          </mc:Choice>
          <mc:Fallback>
            <w:pict>
              <v:rect w14:anchorId="0E553770" id="Rectangle 155" o:spid="_x0000_s1027" style="position:absolute;margin-left:0;margin-top:301.15pt;width:576.75pt;height:294.5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" filled="f" stroked="f">
                <v:textbox inset="126pt,0,54pt,0">
                  <w:txbxContent>
                    <w:p w14:paraId="23BBC411" w14:textId="77777777" w:rsidR="006B21E8" w:rsidRDefault="00123760">
                      <w:pPr>
                        <w:jc w:val="right"/>
                        <w:textDirection w:val="btLr"/>
                      </w:pPr>
                      <w:r>
                        <w:rPr>
                          <w:smallCaps/>
                          <w:color w:val="1F3864"/>
                          <w:sz w:val="64"/>
                        </w:rPr>
                        <w:t>COURSE PROJECT MILESTONE 1</w:t>
                      </w:r>
                    </w:p>
                    <w:p w14:paraId="755D899A" w14:textId="77777777" w:rsidR="006B21E8" w:rsidRDefault="00123760">
                      <w:pPr>
                        <w:jc w:val="right"/>
                        <w:textDirection w:val="btLr"/>
                      </w:pPr>
                      <w:r>
                        <w:rPr>
                          <w:color w:val="404040"/>
                          <w:sz w:val="36"/>
                        </w:rPr>
                        <w:t>Team Project Proposal and High-Level Description</w:t>
                      </w:r>
                    </w:p>
                  </w:txbxContent>
                </v:textbox>
                <w10:wrap type="square" anchorx="margin" anchory="page"/>
              </v:rect>
            </w:pict>
          </mc:Fallback>
        </mc:AlternateContent>
      </w:r>
      <w:r>
        <w:br w:type="page"/>
      </w:r>
    </w:p>
    <w:p w14:paraId="5DFE21E4" w14:textId="77777777" w:rsidR="006B21E8" w:rsidRDefault="006B21E8">
      <w:pPr>
        <w:rPr>
          <w:rFonts w:ascii="Arial" w:eastAsia="Arial" w:hAnsi="Arial" w:cs="Arial"/>
          <w:b/>
          <w:color w:val="1F3864"/>
          <w:sz w:val="26"/>
          <w:szCs w:val="26"/>
        </w:rPr>
      </w:pPr>
    </w:p>
    <w:p w14:paraId="79671EF6" w14:textId="77777777" w:rsidR="006B21E8" w:rsidRDefault="006B21E8">
      <w:pPr>
        <w:widowControl w:val="0"/>
        <w:pBdr>
          <w:top w:val="nil"/>
          <w:left w:val="nil"/>
          <w:bottom w:val="nil"/>
          <w:right w:val="nil"/>
          <w:between w:val="nil"/>
        </w:pBdr>
        <w:spacing w:line="276" w:lineRule="auto"/>
      </w:pPr>
    </w:p>
    <w:p w14:paraId="041BBC3B" w14:textId="77777777" w:rsidR="006B21E8" w:rsidRDefault="00123760">
      <w:pPr>
        <w:pBdr>
          <w:bottom w:val="single" w:sz="6" w:space="1" w:color="000000"/>
        </w:pBdr>
        <w:rPr>
          <w:b/>
          <w:color w:val="1F3864"/>
          <w:sz w:val="24"/>
          <w:szCs w:val="24"/>
        </w:rPr>
      </w:pPr>
      <w:r>
        <w:rPr>
          <w:rFonts w:ascii="Arial" w:eastAsia="Arial" w:hAnsi="Arial" w:cs="Arial"/>
          <w:b/>
          <w:noProof/>
          <w:color w:val="4472C4"/>
        </w:rPr>
        <w:drawing>
          <wp:inline distT="0" distB="0" distL="0" distR="0" wp14:anchorId="095270D2" wp14:editId="3ABEDEEA">
            <wp:extent cx="171450" cy="171450"/>
            <wp:effectExtent l="0" t="0" r="0" b="0"/>
            <wp:docPr id="157" name="image4.png" descr="Coffee"/>
            <wp:cNvGraphicFramePr/>
            <a:graphic xmlns:a="http://schemas.openxmlformats.org/drawingml/2006/main">
              <a:graphicData uri="http://schemas.openxmlformats.org/drawingml/2006/picture">
                <pic:pic xmlns:pic="http://schemas.openxmlformats.org/drawingml/2006/picture">
                  <pic:nvPicPr>
                    <pic:cNvPr id="0" name="image4.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Executive Summary</w:t>
      </w:r>
    </w:p>
    <w:p w14:paraId="3710D676" w14:textId="77777777" w:rsidR="006B21E8" w:rsidRDefault="006B21E8">
      <w:pPr>
        <w:rPr>
          <w:color w:val="1F3864"/>
          <w:sz w:val="24"/>
          <w:szCs w:val="24"/>
        </w:rPr>
      </w:pPr>
    </w:p>
    <w:p w14:paraId="6478A3C4" w14:textId="7ED67B9F" w:rsidR="00D712EB" w:rsidRDefault="00D712EB" w:rsidP="00D712EB">
      <w:pPr>
        <w:ind w:firstLine="720"/>
        <w:rPr>
          <w:b/>
          <w:bCs/>
          <w:color w:val="1F3864"/>
          <w:sz w:val="24"/>
          <w:szCs w:val="24"/>
        </w:rPr>
      </w:pPr>
      <w:r w:rsidRPr="00D712EB">
        <w:rPr>
          <w:b/>
          <w:bCs/>
          <w:color w:val="1F3864"/>
          <w:sz w:val="24"/>
          <w:szCs w:val="24"/>
        </w:rPr>
        <w:t>The Pet Park - so simple to use, your pets could use it themselves!</w:t>
      </w:r>
    </w:p>
    <w:p w14:paraId="05517B40" w14:textId="77777777" w:rsidR="00D712EB" w:rsidRPr="00D712EB" w:rsidRDefault="00D712EB" w:rsidP="00D712EB">
      <w:pPr>
        <w:ind w:firstLine="720"/>
        <w:rPr>
          <w:b/>
          <w:bCs/>
          <w:color w:val="1F3864"/>
          <w:sz w:val="24"/>
          <w:szCs w:val="24"/>
        </w:rPr>
      </w:pPr>
    </w:p>
    <w:p w14:paraId="39A30E17" w14:textId="1F3C536C" w:rsidR="00D712EB" w:rsidRPr="00D712EB" w:rsidRDefault="00D712EB" w:rsidP="004378D0">
      <w:pPr>
        <w:ind w:firstLine="720"/>
        <w:jc w:val="both"/>
        <w:rPr>
          <w:color w:val="1F3864"/>
          <w:sz w:val="24"/>
          <w:szCs w:val="24"/>
        </w:rPr>
      </w:pPr>
      <w:r w:rsidRPr="00D712EB">
        <w:rPr>
          <w:color w:val="1F3864"/>
          <w:sz w:val="24"/>
          <w:szCs w:val="24"/>
        </w:rPr>
        <w:t xml:space="preserve">With people spending more time at home, they are also spending more time on the internet. Two of the things that the internet is most well-known for are social media and pictures of cute animals.  With </w:t>
      </w:r>
      <w:proofErr w:type="gramStart"/>
      <w:r w:rsidR="00022CF7">
        <w:rPr>
          <w:color w:val="1F3864"/>
          <w:sz w:val="24"/>
          <w:szCs w:val="24"/>
        </w:rPr>
        <w:t>T</w:t>
      </w:r>
      <w:r w:rsidRPr="00D712EB">
        <w:rPr>
          <w:color w:val="1F3864"/>
          <w:sz w:val="24"/>
          <w:szCs w:val="24"/>
        </w:rPr>
        <w:t>he</w:t>
      </w:r>
      <w:proofErr w:type="gramEnd"/>
      <w:r w:rsidRPr="00D712EB">
        <w:rPr>
          <w:color w:val="1F3864"/>
          <w:sz w:val="24"/>
          <w:szCs w:val="24"/>
        </w:rPr>
        <w:t xml:space="preserve"> Pet Park, users experience the best of both worlds – an always positive social media experience and as many cute animal pictures as they would like to see.</w:t>
      </w:r>
    </w:p>
    <w:p w14:paraId="3F606438" w14:textId="4E34F090" w:rsidR="00D712EB" w:rsidRPr="00D712EB" w:rsidRDefault="00D712EB" w:rsidP="004378D0">
      <w:pPr>
        <w:ind w:firstLine="720"/>
        <w:jc w:val="both"/>
        <w:rPr>
          <w:color w:val="1F3864"/>
          <w:sz w:val="24"/>
          <w:szCs w:val="24"/>
        </w:rPr>
      </w:pPr>
      <w:r w:rsidRPr="00D712EB">
        <w:rPr>
          <w:color w:val="1F3864"/>
          <w:sz w:val="24"/>
          <w:szCs w:val="24"/>
        </w:rPr>
        <w:t>This project is unique, as it will ensure only positive social media interactions – no dislikes or negativity. Users post pictures of their pets to share with other animal lo</w:t>
      </w:r>
      <w:r w:rsidR="00022CF7">
        <w:rPr>
          <w:color w:val="1F3864"/>
          <w:sz w:val="24"/>
          <w:szCs w:val="24"/>
        </w:rPr>
        <w:t>v</w:t>
      </w:r>
      <w:r w:rsidRPr="00D712EB">
        <w:rPr>
          <w:color w:val="1F3864"/>
          <w:sz w:val="24"/>
          <w:szCs w:val="24"/>
        </w:rPr>
        <w:t>ers.  Other users will give pet pictures “treats” if they like them and have the option to leave positive comments, as well.  There are no image filters, which means that users will see 100% authentic pictures. This sort of positivity and realism is what people need during times of uncertainty and</w:t>
      </w:r>
      <w:r w:rsidR="004378D0">
        <w:rPr>
          <w:color w:val="1F3864"/>
          <w:sz w:val="24"/>
          <w:szCs w:val="24"/>
        </w:rPr>
        <w:t xml:space="preserve"> The</w:t>
      </w:r>
      <w:r w:rsidRPr="00D712EB">
        <w:rPr>
          <w:color w:val="1F3864"/>
          <w:sz w:val="24"/>
          <w:szCs w:val="24"/>
        </w:rPr>
        <w:t xml:space="preserve"> Pet Park is the perfect “pick me up” for casual browsing.</w:t>
      </w:r>
    </w:p>
    <w:p w14:paraId="1C003B18" w14:textId="7D98AC0D" w:rsidR="006B21E8" w:rsidRDefault="00D712EB" w:rsidP="004378D0">
      <w:pPr>
        <w:ind w:firstLine="720"/>
        <w:jc w:val="both"/>
        <w:rPr>
          <w:color w:val="1F3864"/>
          <w:sz w:val="24"/>
          <w:szCs w:val="24"/>
        </w:rPr>
      </w:pPr>
      <w:r w:rsidRPr="00D712EB">
        <w:rPr>
          <w:color w:val="1F3864"/>
          <w:sz w:val="24"/>
          <w:szCs w:val="24"/>
        </w:rPr>
        <w:t xml:space="preserve">The Pet Park is targeted to all age groups, as all content will be family friendly. If a user finds a picture they would like to share, they can share </w:t>
      </w:r>
      <w:r w:rsidR="00022CF7">
        <w:rPr>
          <w:color w:val="1F3864"/>
          <w:sz w:val="24"/>
          <w:szCs w:val="24"/>
        </w:rPr>
        <w:t>T</w:t>
      </w:r>
      <w:r w:rsidRPr="00D712EB">
        <w:rPr>
          <w:color w:val="1F3864"/>
          <w:sz w:val="24"/>
          <w:szCs w:val="24"/>
        </w:rPr>
        <w:t xml:space="preserve">he Pet Park Post with their family and friends, which will help them stay connected. With </w:t>
      </w:r>
      <w:proofErr w:type="gramStart"/>
      <w:r w:rsidR="002201F3">
        <w:rPr>
          <w:color w:val="1F3864"/>
          <w:sz w:val="24"/>
          <w:szCs w:val="24"/>
        </w:rPr>
        <w:t>T</w:t>
      </w:r>
      <w:r w:rsidRPr="00D712EB">
        <w:rPr>
          <w:color w:val="1F3864"/>
          <w:sz w:val="24"/>
          <w:szCs w:val="24"/>
        </w:rPr>
        <w:t>he</w:t>
      </w:r>
      <w:proofErr w:type="gramEnd"/>
      <w:r w:rsidRPr="00D712EB">
        <w:rPr>
          <w:color w:val="1F3864"/>
          <w:sz w:val="24"/>
          <w:szCs w:val="24"/>
        </w:rPr>
        <w:t xml:space="preserve"> Pet Park, animal lovers of all ages will experience a walk in the park, while they remain safely at home.</w:t>
      </w:r>
    </w:p>
    <w:p w14:paraId="4FE7D378" w14:textId="77777777" w:rsidR="006B21E8" w:rsidRDefault="006B21E8">
      <w:pPr>
        <w:rPr>
          <w:color w:val="1F3864"/>
          <w:sz w:val="24"/>
          <w:szCs w:val="24"/>
        </w:rPr>
      </w:pPr>
    </w:p>
    <w:p w14:paraId="0BA894F0" w14:textId="77777777" w:rsidR="006B21E8" w:rsidRDefault="00022CF7">
      <w:pPr>
        <w:pBdr>
          <w:bottom w:val="single" w:sz="6" w:space="1" w:color="000000"/>
        </w:pBdr>
        <w:rPr>
          <w:rFonts w:ascii="Arial" w:eastAsia="Arial" w:hAnsi="Arial" w:cs="Arial"/>
          <w:b/>
          <w:color w:val="1F3864"/>
        </w:rPr>
      </w:pPr>
      <w:r>
        <w:pict w14:anchorId="477A7A71">
          <v:shape id="Graphic 5" o:spid="_x0000_i1026" type="#_x0000_t75" alt="Coffee"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x4fS7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Competitive Analysis</w:t>
      </w:r>
    </w:p>
    <w:p w14:paraId="5D6675B4" w14:textId="77777777" w:rsidR="006B21E8" w:rsidRDefault="006B21E8">
      <w:pPr>
        <w:rPr>
          <w:color w:val="1F3864"/>
          <w:sz w:val="24"/>
          <w:szCs w:val="24"/>
        </w:rPr>
      </w:pPr>
    </w:p>
    <w:p w14:paraId="3EBE7546" w14:textId="77777777" w:rsidR="006B21E8" w:rsidRDefault="006B21E8">
      <w:pPr>
        <w:rPr>
          <w:b/>
          <w:color w:val="1F3864"/>
          <w:sz w:val="24"/>
          <w:szCs w:val="24"/>
        </w:rPr>
      </w:pPr>
    </w:p>
    <w:p w14:paraId="2BA5D413" w14:textId="77777777" w:rsidR="006B21E8" w:rsidRDefault="006B21E8">
      <w:pPr>
        <w:rPr>
          <w:b/>
          <w:color w:val="1F3864"/>
          <w:sz w:val="24"/>
          <w:szCs w:val="24"/>
        </w:rPr>
      </w:pPr>
    </w:p>
    <w:p w14:paraId="13C5A7FC" w14:textId="77777777" w:rsidR="006B21E8" w:rsidRDefault="006B21E8">
      <w:pPr>
        <w:rPr>
          <w:b/>
          <w:color w:val="1F3864"/>
          <w:sz w:val="24"/>
          <w:szCs w:val="24"/>
        </w:rPr>
      </w:pPr>
    </w:p>
    <w:p w14:paraId="20CA222D" w14:textId="77777777" w:rsidR="006B21E8" w:rsidRDefault="00022CF7">
      <w:pPr>
        <w:pBdr>
          <w:bottom w:val="single" w:sz="6" w:space="1" w:color="000000"/>
        </w:pBdr>
        <w:rPr>
          <w:rFonts w:ascii="Arial" w:eastAsia="Arial" w:hAnsi="Arial" w:cs="Arial"/>
          <w:b/>
          <w:color w:val="1F3864"/>
        </w:rPr>
      </w:pPr>
      <w:r>
        <w:pict w14:anchorId="40B82D2C">
          <v:shape id="Graphic 6" o:spid="_x0000_i1027" type="#_x0000_t75" alt="Coffee"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Nqz0r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Data Definition</w:t>
      </w:r>
    </w:p>
    <w:p w14:paraId="058DD199" w14:textId="77777777" w:rsidR="006B21E8" w:rsidRDefault="006B21E8">
      <w:pPr>
        <w:tabs>
          <w:tab w:val="left" w:pos="3915"/>
        </w:tabs>
        <w:rPr>
          <w:color w:val="1F3864"/>
          <w:sz w:val="24"/>
          <w:szCs w:val="24"/>
        </w:rPr>
      </w:pPr>
    </w:p>
    <w:p w14:paraId="2CAE855E" w14:textId="77777777" w:rsidR="006B21E8" w:rsidRDefault="006B21E8">
      <w:pPr>
        <w:tabs>
          <w:tab w:val="left" w:pos="3915"/>
        </w:tabs>
        <w:rPr>
          <w:b/>
          <w:color w:val="1F3864"/>
          <w:sz w:val="24"/>
          <w:szCs w:val="24"/>
        </w:rPr>
      </w:pPr>
    </w:p>
    <w:p w14:paraId="3E3F3620" w14:textId="77777777" w:rsidR="006B21E8" w:rsidRDefault="006B21E8">
      <w:pPr>
        <w:tabs>
          <w:tab w:val="left" w:pos="3915"/>
        </w:tabs>
        <w:rPr>
          <w:b/>
          <w:color w:val="1F3864"/>
          <w:sz w:val="24"/>
          <w:szCs w:val="24"/>
        </w:rPr>
      </w:pPr>
    </w:p>
    <w:p w14:paraId="442B3275" w14:textId="234A3E36" w:rsidR="00D712EB" w:rsidRDefault="00022CF7" w:rsidP="00D712EB">
      <w:pPr>
        <w:pBdr>
          <w:bottom w:val="single" w:sz="6" w:space="1" w:color="000000"/>
        </w:pBdr>
        <w:rPr>
          <w:b/>
          <w:color w:val="1F3864"/>
          <w:sz w:val="24"/>
          <w:szCs w:val="24"/>
        </w:rPr>
      </w:pPr>
      <w:r>
        <w:pict w14:anchorId="46A0D64E">
          <v:shape id="Picture 7" o:spid="_x0000_i1028" type="#_x0000_t75" alt="Coffee" style="width:13.5pt;height:13.5pt;visibility:visible;mso-wrap-style:square">
            <v:imagedata r:id="rId10" o:title="Coffee"/>
          </v:shape>
        </w:pict>
      </w:r>
      <w:r w:rsidR="00D712EB">
        <w:rPr>
          <w:rFonts w:ascii="Arial" w:eastAsia="Arial" w:hAnsi="Arial" w:cs="Arial"/>
          <w:b/>
          <w:color w:val="1F3864"/>
        </w:rPr>
        <w:t>Overview, Scenarios, and Use Cases</w:t>
      </w:r>
    </w:p>
    <w:p w14:paraId="123E3481"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User takes a cute and/or amusing picture of their pet, which they would like to share with others</w:t>
      </w:r>
    </w:p>
    <w:p w14:paraId="0902D604"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They sign into their Pet Park account and select the option to post a picture</w:t>
      </w:r>
    </w:p>
    <w:p w14:paraId="11298868"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The user identifies the pet(s) in the picture and applies dog tags to the picture (e.g. #fluffy)</w:t>
      </w:r>
    </w:p>
    <w:p w14:paraId="106B7DD2"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Once the user posts the picture, it is added to their profile with the pictures they have previously posted</w:t>
      </w:r>
    </w:p>
    <w:p w14:paraId="3A4A3024"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The picture is also posted to the Pet Park Feed – users scroll through the feed to view a continuous stream of pet pictures</w:t>
      </w:r>
    </w:p>
    <w:p w14:paraId="17E7A298"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Users give treats to pictures that they like</w:t>
      </w:r>
    </w:p>
    <w:p w14:paraId="72B4E757" w14:textId="77777777" w:rsidR="00D712EB" w:rsidRPr="00D712EB" w:rsidRDefault="00D712EB" w:rsidP="00AE780A">
      <w:pPr>
        <w:pStyle w:val="ListParagraph"/>
        <w:numPr>
          <w:ilvl w:val="0"/>
          <w:numId w:val="1"/>
        </w:numPr>
        <w:tabs>
          <w:tab w:val="left" w:pos="3915"/>
        </w:tabs>
        <w:jc w:val="both"/>
        <w:rPr>
          <w:bCs/>
          <w:color w:val="1F3864"/>
          <w:sz w:val="24"/>
          <w:szCs w:val="24"/>
        </w:rPr>
      </w:pPr>
      <w:r w:rsidRPr="00D712EB">
        <w:rPr>
          <w:bCs/>
          <w:color w:val="1F3864"/>
          <w:sz w:val="24"/>
          <w:szCs w:val="24"/>
        </w:rPr>
        <w:t>Users may also comment on pictures that they find appealing, allowing them to leave a friendly message for the pet owner</w:t>
      </w:r>
    </w:p>
    <w:p w14:paraId="1A0C2E56" w14:textId="621F76BB" w:rsidR="006B21E8" w:rsidRPr="00D712EB" w:rsidRDefault="00D712EB" w:rsidP="00AE780A">
      <w:pPr>
        <w:pStyle w:val="ListParagraph"/>
        <w:numPr>
          <w:ilvl w:val="0"/>
          <w:numId w:val="1"/>
        </w:numPr>
        <w:tabs>
          <w:tab w:val="left" w:pos="3915"/>
        </w:tabs>
        <w:jc w:val="both"/>
        <w:rPr>
          <w:b/>
          <w:color w:val="1F3864"/>
          <w:sz w:val="24"/>
          <w:szCs w:val="24"/>
        </w:rPr>
      </w:pPr>
      <w:r w:rsidRPr="00D712EB">
        <w:rPr>
          <w:bCs/>
          <w:color w:val="1F3864"/>
          <w:sz w:val="24"/>
          <w:szCs w:val="24"/>
        </w:rPr>
        <w:t>If a user would like to share the link to a picture with someone else, they may do so</w:t>
      </w:r>
      <w:r>
        <w:rPr>
          <w:bCs/>
          <w:color w:val="1F3864"/>
          <w:sz w:val="24"/>
          <w:szCs w:val="24"/>
        </w:rPr>
        <w:t xml:space="preserve"> easily</w:t>
      </w:r>
    </w:p>
    <w:p w14:paraId="2068A541" w14:textId="77777777" w:rsidR="00D712EB" w:rsidRDefault="00D712EB">
      <w:pPr>
        <w:tabs>
          <w:tab w:val="left" w:pos="3915"/>
        </w:tabs>
        <w:rPr>
          <w:b/>
          <w:color w:val="1F3864"/>
          <w:sz w:val="24"/>
          <w:szCs w:val="24"/>
        </w:rPr>
      </w:pPr>
    </w:p>
    <w:p w14:paraId="1B3AF459" w14:textId="77777777" w:rsidR="00D712EB" w:rsidRDefault="00D712EB">
      <w:pPr>
        <w:tabs>
          <w:tab w:val="left" w:pos="3915"/>
        </w:tabs>
        <w:rPr>
          <w:b/>
          <w:color w:val="1F3864"/>
          <w:sz w:val="24"/>
          <w:szCs w:val="24"/>
        </w:rPr>
      </w:pPr>
    </w:p>
    <w:p w14:paraId="605A625F" w14:textId="77777777" w:rsidR="006B21E8" w:rsidRDefault="00022CF7">
      <w:pPr>
        <w:pBdr>
          <w:bottom w:val="single" w:sz="6" w:space="1" w:color="000000"/>
        </w:pBdr>
        <w:rPr>
          <w:b/>
          <w:color w:val="1F3864"/>
          <w:sz w:val="24"/>
          <w:szCs w:val="24"/>
        </w:rPr>
      </w:pPr>
      <w:r>
        <w:lastRenderedPageBreak/>
        <w:pict w14:anchorId="74A9CEF1">
          <v:shape id="Graphic 7" o:spid="_x0000_i1029" type="#_x0000_t75" alt="Coffee"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mQHE7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High-Level Functional Requirements</w:t>
      </w:r>
    </w:p>
    <w:p w14:paraId="067CBB25" w14:textId="77777777" w:rsidR="006B21E8" w:rsidRDefault="006B21E8">
      <w:pPr>
        <w:tabs>
          <w:tab w:val="left" w:pos="3915"/>
        </w:tabs>
        <w:rPr>
          <w:color w:val="1F3864"/>
          <w:sz w:val="24"/>
          <w:szCs w:val="24"/>
        </w:rPr>
      </w:pPr>
    </w:p>
    <w:p w14:paraId="7A242BBE" w14:textId="77777777" w:rsidR="006B21E8" w:rsidRDefault="006B21E8">
      <w:pPr>
        <w:tabs>
          <w:tab w:val="left" w:pos="3915"/>
        </w:tabs>
        <w:rPr>
          <w:color w:val="023160"/>
          <w:sz w:val="24"/>
          <w:szCs w:val="24"/>
        </w:rPr>
      </w:pPr>
    </w:p>
    <w:p w14:paraId="58AF05CB" w14:textId="77777777" w:rsidR="006B21E8" w:rsidRDefault="006B21E8">
      <w:pPr>
        <w:tabs>
          <w:tab w:val="left" w:pos="3915"/>
        </w:tabs>
        <w:rPr>
          <w:color w:val="023160"/>
          <w:sz w:val="24"/>
          <w:szCs w:val="24"/>
        </w:rPr>
      </w:pPr>
    </w:p>
    <w:p w14:paraId="4D7E1AA1" w14:textId="77777777" w:rsidR="006B21E8" w:rsidRDefault="006B21E8">
      <w:pPr>
        <w:tabs>
          <w:tab w:val="left" w:pos="3915"/>
        </w:tabs>
        <w:rPr>
          <w:color w:val="023160"/>
          <w:sz w:val="24"/>
          <w:szCs w:val="24"/>
        </w:rPr>
      </w:pPr>
    </w:p>
    <w:p w14:paraId="79D0832D" w14:textId="77777777" w:rsidR="006B21E8" w:rsidRDefault="00123760">
      <w:pPr>
        <w:pBdr>
          <w:bottom w:val="single" w:sz="6" w:space="1" w:color="000000"/>
        </w:pBdr>
        <w:rPr>
          <w:b/>
          <w:color w:val="1F3864"/>
          <w:sz w:val="24"/>
          <w:szCs w:val="24"/>
        </w:rPr>
      </w:pPr>
      <w:r>
        <w:rPr>
          <w:noProof/>
        </w:rPr>
        <w:drawing>
          <wp:inline distT="0" distB="0" distL="0" distR="0" wp14:anchorId="3174EB36" wp14:editId="6D70539A">
            <wp:extent cx="171450" cy="171450"/>
            <wp:effectExtent l="0" t="0" r="0" b="0"/>
            <wp:docPr id="158"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Non-Functional Requirements</w:t>
      </w:r>
    </w:p>
    <w:p w14:paraId="4F455CBE" w14:textId="77777777" w:rsidR="006B21E8" w:rsidRDefault="006B21E8">
      <w:pPr>
        <w:tabs>
          <w:tab w:val="left" w:pos="3915"/>
        </w:tabs>
        <w:rPr>
          <w:color w:val="1F3864"/>
          <w:sz w:val="24"/>
          <w:szCs w:val="24"/>
        </w:rPr>
      </w:pPr>
    </w:p>
    <w:p w14:paraId="3303C78E" w14:textId="77777777" w:rsidR="006B21E8" w:rsidRDefault="006B21E8">
      <w:pPr>
        <w:tabs>
          <w:tab w:val="left" w:pos="3915"/>
        </w:tabs>
        <w:rPr>
          <w:color w:val="023160"/>
          <w:sz w:val="24"/>
          <w:szCs w:val="24"/>
        </w:rPr>
      </w:pPr>
    </w:p>
    <w:p w14:paraId="330B66F5" w14:textId="77777777" w:rsidR="006B21E8" w:rsidRDefault="006B21E8">
      <w:pPr>
        <w:tabs>
          <w:tab w:val="left" w:pos="3915"/>
        </w:tabs>
        <w:rPr>
          <w:color w:val="023160"/>
          <w:sz w:val="24"/>
          <w:szCs w:val="24"/>
        </w:rPr>
      </w:pPr>
    </w:p>
    <w:p w14:paraId="57798CB6" w14:textId="77777777" w:rsidR="006B21E8" w:rsidRDefault="006B21E8">
      <w:pPr>
        <w:tabs>
          <w:tab w:val="left" w:pos="3915"/>
        </w:tabs>
        <w:rPr>
          <w:color w:val="023160"/>
          <w:sz w:val="24"/>
          <w:szCs w:val="24"/>
        </w:rPr>
      </w:pPr>
    </w:p>
    <w:p w14:paraId="6D17F56F" w14:textId="77777777" w:rsidR="006B21E8" w:rsidRDefault="00123760">
      <w:pPr>
        <w:pBdr>
          <w:bottom w:val="single" w:sz="6" w:space="1" w:color="000000"/>
        </w:pBdr>
        <w:rPr>
          <w:b/>
          <w:color w:val="1F3864"/>
          <w:sz w:val="24"/>
          <w:szCs w:val="24"/>
        </w:rPr>
      </w:pPr>
      <w:r>
        <w:rPr>
          <w:noProof/>
        </w:rPr>
        <w:drawing>
          <wp:inline distT="0" distB="0" distL="0" distR="0" wp14:anchorId="094424BF" wp14:editId="16427926">
            <wp:extent cx="171450" cy="171450"/>
            <wp:effectExtent l="0" t="0" r="0" b="0"/>
            <wp:docPr id="160"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High-Level System Architecture</w:t>
      </w:r>
    </w:p>
    <w:p w14:paraId="4B2FA2ED" w14:textId="77777777" w:rsidR="006B21E8" w:rsidRDefault="006B21E8">
      <w:pPr>
        <w:tabs>
          <w:tab w:val="left" w:pos="3915"/>
        </w:tabs>
        <w:rPr>
          <w:color w:val="1F3864"/>
          <w:sz w:val="24"/>
          <w:szCs w:val="24"/>
        </w:rPr>
      </w:pPr>
    </w:p>
    <w:p w14:paraId="7D8A44D2" w14:textId="77777777" w:rsidR="006B21E8" w:rsidRDefault="006B21E8">
      <w:pPr>
        <w:tabs>
          <w:tab w:val="left" w:pos="3915"/>
        </w:tabs>
        <w:rPr>
          <w:color w:val="023160"/>
          <w:sz w:val="24"/>
          <w:szCs w:val="24"/>
        </w:rPr>
      </w:pPr>
    </w:p>
    <w:p w14:paraId="3C7F2D9E" w14:textId="77777777" w:rsidR="006B21E8" w:rsidRDefault="006B21E8">
      <w:pPr>
        <w:tabs>
          <w:tab w:val="left" w:pos="3915"/>
        </w:tabs>
        <w:rPr>
          <w:color w:val="023160"/>
          <w:sz w:val="24"/>
          <w:szCs w:val="24"/>
        </w:rPr>
      </w:pPr>
    </w:p>
    <w:p w14:paraId="7605CDA7" w14:textId="77777777" w:rsidR="006B21E8" w:rsidRDefault="006B21E8">
      <w:pPr>
        <w:tabs>
          <w:tab w:val="left" w:pos="3915"/>
        </w:tabs>
        <w:rPr>
          <w:color w:val="023160"/>
          <w:sz w:val="24"/>
          <w:szCs w:val="24"/>
        </w:rPr>
      </w:pPr>
    </w:p>
    <w:p w14:paraId="57AF75E7" w14:textId="77777777" w:rsidR="006B21E8" w:rsidRDefault="00123760">
      <w:pPr>
        <w:pBdr>
          <w:bottom w:val="single" w:sz="6" w:space="1" w:color="000000"/>
        </w:pBdr>
        <w:rPr>
          <w:b/>
          <w:color w:val="1F3864"/>
          <w:sz w:val="24"/>
          <w:szCs w:val="24"/>
        </w:rPr>
      </w:pPr>
      <w:r>
        <w:rPr>
          <w:noProof/>
        </w:rPr>
        <w:drawing>
          <wp:inline distT="0" distB="0" distL="0" distR="0" wp14:anchorId="0F2E5E68" wp14:editId="00E866B8">
            <wp:extent cx="171450" cy="171450"/>
            <wp:effectExtent l="0" t="0" r="0" b="0"/>
            <wp:docPr id="159"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Team</w:t>
      </w:r>
    </w:p>
    <w:p w14:paraId="014B110A" w14:textId="77777777" w:rsidR="006B21E8" w:rsidRDefault="006B21E8">
      <w:pPr>
        <w:tabs>
          <w:tab w:val="left" w:pos="3915"/>
        </w:tabs>
        <w:rPr>
          <w:color w:val="1F3864"/>
          <w:sz w:val="24"/>
          <w:szCs w:val="24"/>
        </w:rPr>
      </w:pPr>
    </w:p>
    <w:p w14:paraId="37D9523F" w14:textId="77777777" w:rsidR="006B21E8" w:rsidRDefault="006B21E8">
      <w:pPr>
        <w:tabs>
          <w:tab w:val="left" w:pos="3915"/>
        </w:tabs>
        <w:rPr>
          <w:b/>
          <w:color w:val="023160"/>
          <w:sz w:val="24"/>
          <w:szCs w:val="24"/>
        </w:rPr>
      </w:pPr>
    </w:p>
    <w:p w14:paraId="27351BC6" w14:textId="77777777" w:rsidR="006B21E8" w:rsidRDefault="006B21E8">
      <w:pPr>
        <w:tabs>
          <w:tab w:val="left" w:pos="3915"/>
        </w:tabs>
        <w:rPr>
          <w:b/>
          <w:color w:val="023160"/>
          <w:sz w:val="24"/>
          <w:szCs w:val="24"/>
        </w:rPr>
      </w:pPr>
    </w:p>
    <w:p w14:paraId="3B77348D" w14:textId="77777777" w:rsidR="006B21E8" w:rsidRDefault="006B21E8">
      <w:pPr>
        <w:pBdr>
          <w:bottom w:val="single" w:sz="6" w:space="1" w:color="000000"/>
        </w:pBdr>
        <w:rPr>
          <w:rFonts w:ascii="Arial" w:eastAsia="Arial" w:hAnsi="Arial" w:cs="Arial"/>
          <w:b/>
          <w:color w:val="1F3864"/>
        </w:rPr>
      </w:pPr>
    </w:p>
    <w:p w14:paraId="6727D2D9" w14:textId="77777777" w:rsidR="006B21E8" w:rsidRDefault="00123760">
      <w:pPr>
        <w:pBdr>
          <w:bottom w:val="single" w:sz="6" w:space="1" w:color="000000"/>
        </w:pBdr>
        <w:rPr>
          <w:b/>
          <w:color w:val="1F3864"/>
          <w:sz w:val="24"/>
          <w:szCs w:val="24"/>
        </w:rPr>
      </w:pPr>
      <w:r>
        <w:rPr>
          <w:noProof/>
        </w:rPr>
        <w:drawing>
          <wp:inline distT="0" distB="0" distL="0" distR="0" wp14:anchorId="6EB95764" wp14:editId="575A7A29">
            <wp:extent cx="171450" cy="171450"/>
            <wp:effectExtent l="0" t="0" r="0" b="0"/>
            <wp:docPr id="161"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Milestone 1 Checklist</w:t>
      </w:r>
    </w:p>
    <w:p w14:paraId="7DD0AF90" w14:textId="77777777" w:rsidR="006B21E8" w:rsidRDefault="006B21E8">
      <w:pPr>
        <w:tabs>
          <w:tab w:val="left" w:pos="3915"/>
        </w:tabs>
        <w:rPr>
          <w:color w:val="1F3864"/>
          <w:sz w:val="24"/>
          <w:szCs w:val="24"/>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5"/>
        <w:gridCol w:w="1260"/>
        <w:gridCol w:w="1170"/>
      </w:tblGrid>
      <w:tr w:rsidR="006B21E8" w14:paraId="156570DA" w14:textId="77777777">
        <w:tc>
          <w:tcPr>
            <w:tcW w:w="7285" w:type="dxa"/>
            <w:shd w:val="clear" w:color="auto" w:fill="1F3864"/>
          </w:tcPr>
          <w:p w14:paraId="49EC1442"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Checklist Items</w:t>
            </w:r>
          </w:p>
        </w:tc>
        <w:tc>
          <w:tcPr>
            <w:tcW w:w="1260" w:type="dxa"/>
            <w:shd w:val="clear" w:color="auto" w:fill="1F3864"/>
          </w:tcPr>
          <w:p w14:paraId="00D20604"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Done</w:t>
            </w:r>
          </w:p>
        </w:tc>
        <w:tc>
          <w:tcPr>
            <w:tcW w:w="1170" w:type="dxa"/>
            <w:shd w:val="clear" w:color="auto" w:fill="1F3864"/>
          </w:tcPr>
          <w:p w14:paraId="143D795C"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On Track</w:t>
            </w:r>
          </w:p>
        </w:tc>
      </w:tr>
      <w:tr w:rsidR="006B21E8" w14:paraId="06347551" w14:textId="77777777">
        <w:tc>
          <w:tcPr>
            <w:tcW w:w="7285" w:type="dxa"/>
          </w:tcPr>
          <w:p w14:paraId="6FA72389"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decided on basic means of communications</w:t>
            </w:r>
          </w:p>
        </w:tc>
        <w:tc>
          <w:tcPr>
            <w:tcW w:w="1260" w:type="dxa"/>
          </w:tcPr>
          <w:p w14:paraId="7A0B3A23"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1BC24096"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4DF35054" w14:textId="77777777">
        <w:tc>
          <w:tcPr>
            <w:tcW w:w="7285" w:type="dxa"/>
          </w:tcPr>
          <w:p w14:paraId="25854818"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found a time slot to meet outside of the class</w:t>
            </w:r>
          </w:p>
        </w:tc>
        <w:tc>
          <w:tcPr>
            <w:tcW w:w="1260" w:type="dxa"/>
          </w:tcPr>
          <w:p w14:paraId="052B85E2"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71BBD550"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2BE175C9" w14:textId="77777777">
        <w:tc>
          <w:tcPr>
            <w:tcW w:w="7285" w:type="dxa"/>
          </w:tcPr>
          <w:p w14:paraId="0A5D8082"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Front and back end team leads chosen</w:t>
            </w:r>
          </w:p>
        </w:tc>
        <w:tc>
          <w:tcPr>
            <w:tcW w:w="1260" w:type="dxa"/>
          </w:tcPr>
          <w:p w14:paraId="4017B479"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6873571A"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64D723B7" w14:textId="77777777">
        <w:tc>
          <w:tcPr>
            <w:tcW w:w="7285" w:type="dxa"/>
          </w:tcPr>
          <w:p w14:paraId="037064BC"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proofErr w:type="spellStart"/>
            <w:r>
              <w:rPr>
                <w:rFonts w:ascii="Cambria" w:eastAsia="Cambria" w:hAnsi="Cambria" w:cs="Cambria"/>
                <w:color w:val="000000"/>
                <w:sz w:val="24"/>
                <w:szCs w:val="24"/>
              </w:rPr>
              <w:t>Github</w:t>
            </w:r>
            <w:proofErr w:type="spellEnd"/>
            <w:r>
              <w:rPr>
                <w:rFonts w:ascii="Cambria" w:eastAsia="Cambria" w:hAnsi="Cambria" w:cs="Cambria"/>
                <w:color w:val="000000"/>
                <w:sz w:val="24"/>
                <w:szCs w:val="24"/>
              </w:rPr>
              <w:t xml:space="preserve"> master chosen</w:t>
            </w:r>
          </w:p>
        </w:tc>
        <w:tc>
          <w:tcPr>
            <w:tcW w:w="1260" w:type="dxa"/>
          </w:tcPr>
          <w:p w14:paraId="09D5231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50AF017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52809423" w14:textId="77777777">
        <w:tc>
          <w:tcPr>
            <w:tcW w:w="7285" w:type="dxa"/>
          </w:tcPr>
          <w:p w14:paraId="2C821140"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ready and able to use the chosen back and front-end frameworks</w:t>
            </w:r>
          </w:p>
        </w:tc>
        <w:tc>
          <w:tcPr>
            <w:tcW w:w="1260" w:type="dxa"/>
          </w:tcPr>
          <w:p w14:paraId="14DCA210"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6F42032C"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6DA89115" w14:textId="77777777">
        <w:tc>
          <w:tcPr>
            <w:tcW w:w="7285" w:type="dxa"/>
          </w:tcPr>
          <w:p w14:paraId="29BFE4F3"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Skills of each team member defined and known to all</w:t>
            </w:r>
          </w:p>
        </w:tc>
        <w:tc>
          <w:tcPr>
            <w:tcW w:w="1260" w:type="dxa"/>
          </w:tcPr>
          <w:p w14:paraId="41BEF6C6"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560DE21F"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45E20834" w14:textId="77777777">
        <w:tc>
          <w:tcPr>
            <w:tcW w:w="7285" w:type="dxa"/>
          </w:tcPr>
          <w:p w14:paraId="76D2B9F4"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lead ensured that all team members read the final M1 and agree/understand it before submission</w:t>
            </w:r>
          </w:p>
        </w:tc>
        <w:tc>
          <w:tcPr>
            <w:tcW w:w="1260" w:type="dxa"/>
          </w:tcPr>
          <w:p w14:paraId="0D34B21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399FE35C"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bl>
    <w:p w14:paraId="0B618D2F" w14:textId="77777777" w:rsidR="006B21E8" w:rsidRDefault="006B21E8">
      <w:pPr>
        <w:tabs>
          <w:tab w:val="left" w:pos="3915"/>
        </w:tabs>
        <w:rPr>
          <w:b/>
          <w:color w:val="023160"/>
          <w:sz w:val="24"/>
          <w:szCs w:val="24"/>
        </w:rPr>
      </w:pPr>
    </w:p>
    <w:p w14:paraId="3871F2D5" w14:textId="77777777" w:rsidR="006B21E8" w:rsidRDefault="006B21E8">
      <w:pPr>
        <w:tabs>
          <w:tab w:val="left" w:pos="3915"/>
        </w:tabs>
        <w:rPr>
          <w:b/>
          <w:color w:val="023160"/>
          <w:sz w:val="24"/>
          <w:szCs w:val="24"/>
        </w:rPr>
      </w:pPr>
    </w:p>
    <w:p w14:paraId="067D960C" w14:textId="77777777" w:rsidR="006B21E8" w:rsidRDefault="006B21E8">
      <w:pPr>
        <w:tabs>
          <w:tab w:val="left" w:pos="3915"/>
        </w:tabs>
        <w:rPr>
          <w:b/>
          <w:color w:val="023160"/>
          <w:sz w:val="24"/>
          <w:szCs w:val="24"/>
        </w:rPr>
      </w:pPr>
    </w:p>
    <w:p w14:paraId="1AF1F479" w14:textId="77777777" w:rsidR="006B21E8" w:rsidRDefault="006B21E8">
      <w:pPr>
        <w:rPr>
          <w:b/>
          <w:color w:val="1F3864"/>
        </w:rPr>
      </w:pPr>
    </w:p>
    <w:sectPr w:rsidR="006B21E8">
      <w:headerReference w:type="even" r:id="rId11"/>
      <w:head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3E2BC" w14:textId="77777777" w:rsidR="004F62A6" w:rsidRDefault="004F62A6">
      <w:r>
        <w:separator/>
      </w:r>
    </w:p>
  </w:endnote>
  <w:endnote w:type="continuationSeparator" w:id="0">
    <w:p w14:paraId="7CCD63B6" w14:textId="77777777" w:rsidR="004F62A6" w:rsidRDefault="004F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C8419" w14:textId="77777777" w:rsidR="004F62A6" w:rsidRDefault="004F62A6">
      <w:r>
        <w:separator/>
      </w:r>
    </w:p>
  </w:footnote>
  <w:footnote w:type="continuationSeparator" w:id="0">
    <w:p w14:paraId="343132D6" w14:textId="77777777" w:rsidR="004F62A6" w:rsidRDefault="004F6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1A62" w14:textId="77777777" w:rsidR="006B21E8" w:rsidRDefault="006B21E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9B197" w14:textId="77777777" w:rsidR="006B21E8" w:rsidRDefault="00123760">
    <w:pPr>
      <w:pBdr>
        <w:top w:val="nil"/>
        <w:left w:val="nil"/>
        <w:bottom w:val="nil"/>
        <w:right w:val="nil"/>
        <w:between w:val="nil"/>
      </w:pBdr>
      <w:tabs>
        <w:tab w:val="left" w:pos="5805"/>
      </w:tabs>
      <w:rPr>
        <w:color w:val="000000"/>
        <w:sz w:val="24"/>
        <w:szCs w:val="24"/>
      </w:rPr>
    </w:pPr>
    <w:r>
      <w:rPr>
        <w:rFonts w:ascii="Arial" w:eastAsia="Arial" w:hAnsi="Arial" w:cs="Arial"/>
        <w:color w:val="000000"/>
      </w:rPr>
      <w:t>CEN4010 Principles of Software Engineering</w:t>
    </w:r>
    <w:r>
      <w:rPr>
        <w:rFonts w:ascii="Arial" w:eastAsia="Arial" w:hAnsi="Arial" w:cs="Arial"/>
        <w:color w:val="000000"/>
      </w:rPr>
      <w:tab/>
    </w:r>
    <w:r>
      <w:rPr>
        <w:noProof/>
      </w:rPr>
      <w:drawing>
        <wp:anchor distT="0" distB="0" distL="0" distR="0" simplePos="0" relativeHeight="251658240" behindDoc="0" locked="0" layoutInCell="1" hidden="0" allowOverlap="1" wp14:anchorId="149B6563" wp14:editId="288D4DA0">
          <wp:simplePos x="0" y="0"/>
          <wp:positionH relativeFrom="column">
            <wp:posOffset>5095875</wp:posOffset>
          </wp:positionH>
          <wp:positionV relativeFrom="paragraph">
            <wp:posOffset>-304798</wp:posOffset>
          </wp:positionV>
          <wp:extent cx="1362456" cy="868923"/>
          <wp:effectExtent l="0" t="0" r="0" b="0"/>
          <wp:wrapSquare wrapText="bothSides" distT="0" distB="0" distL="0" distR="0"/>
          <wp:docPr id="162"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pic:cNvPicPr preferRelativeResize="0"/>
                </pic:nvPicPr>
                <pic:blipFill>
                  <a:blip r:embed="rId1"/>
                  <a:srcRect/>
                  <a:stretch>
                    <a:fillRect/>
                  </a:stretch>
                </pic:blipFill>
                <pic:spPr>
                  <a:xfrm>
                    <a:off x="0" y="0"/>
                    <a:ext cx="1362456" cy="868923"/>
                  </a:xfrm>
                  <a:prstGeom prst="rect">
                    <a:avLst/>
                  </a:prstGeom>
                  <a:ln/>
                </pic:spPr>
              </pic:pic>
            </a:graphicData>
          </a:graphic>
        </wp:anchor>
      </w:drawing>
    </w:r>
  </w:p>
  <w:p w14:paraId="22DEC620" w14:textId="77777777" w:rsidR="006B21E8" w:rsidRDefault="00123760">
    <w:pPr>
      <w:pBdr>
        <w:top w:val="nil"/>
        <w:left w:val="nil"/>
        <w:bottom w:val="nil"/>
        <w:right w:val="nil"/>
        <w:between w:val="nil"/>
      </w:pBdr>
      <w:rPr>
        <w:rFonts w:ascii="Arial" w:eastAsia="Arial" w:hAnsi="Arial" w:cs="Arial"/>
        <w:color w:val="000000"/>
      </w:rPr>
    </w:pPr>
    <w:r>
      <w:rPr>
        <w:rFonts w:ascii="Arial" w:eastAsia="Arial" w:hAnsi="Arial" w:cs="Arial"/>
        <w:color w:val="000000"/>
      </w:rPr>
      <w:t>Group 1 – Team 0xCOFFEE</w:t>
    </w:r>
  </w:p>
  <w:p w14:paraId="57636C0D" w14:textId="77777777" w:rsidR="006B21E8" w:rsidRDefault="00123760">
    <w:pPr>
      <w:pBdr>
        <w:top w:val="nil"/>
        <w:left w:val="nil"/>
        <w:bottom w:val="nil"/>
        <w:right w:val="nil"/>
        <w:between w:val="nil"/>
      </w:pBdr>
      <w:tabs>
        <w:tab w:val="center" w:pos="4680"/>
        <w:tab w:val="right" w:pos="9360"/>
      </w:tabs>
      <w:rPr>
        <w:color w:val="000000"/>
      </w:rPr>
    </w:pPr>
    <w:r>
      <w:rPr>
        <w:rFonts w:ascii="Arial" w:eastAsia="Arial" w:hAnsi="Arial" w:cs="Arial"/>
        <w:color w:val="000000"/>
      </w:rPr>
      <w:t>Team Project Proposal and High-Level 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9DD2" w14:textId="77777777" w:rsidR="006B21E8" w:rsidRDefault="006B21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Coffee" style="width:1in;height:1in;visibility:visible;mso-wrap-style:square" o:bullet="t">
        <v:imagedata r:id="rId1" o:title="Coffee"/>
      </v:shape>
    </w:pict>
  </w:numPicBullet>
  <w:abstractNum w:abstractNumId="0" w15:restartNumberingAfterBreak="0">
    <w:nsid w:val="28EE6248"/>
    <w:multiLevelType w:val="hybridMultilevel"/>
    <w:tmpl w:val="E8860B80"/>
    <w:lvl w:ilvl="0" w:tplc="3FD657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E8"/>
    <w:rsid w:val="00022CF7"/>
    <w:rsid w:val="00123760"/>
    <w:rsid w:val="002201F3"/>
    <w:rsid w:val="004378D0"/>
    <w:rsid w:val="004F62A6"/>
    <w:rsid w:val="006B21E8"/>
    <w:rsid w:val="00A3492F"/>
    <w:rsid w:val="00AE780A"/>
    <w:rsid w:val="00D7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D40A"/>
  <w15:docId w15:val="{CA245456-4C7D-49A7-8BDB-759DE63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CE"/>
  </w:style>
  <w:style w:type="paragraph" w:styleId="Heading1">
    <w:name w:val="heading 1"/>
    <w:basedOn w:val="RedgraveMemoStyle"/>
    <w:next w:val="RedgraveMemoStyle"/>
    <w:link w:val="Heading1Char"/>
    <w:uiPriority w:val="9"/>
    <w:qFormat/>
    <w:rsid w:val="000C0949"/>
    <w:pPr>
      <w:keepNext/>
      <w:keepLines/>
      <w:spacing w:before="240"/>
      <w:outlineLvl w:val="0"/>
    </w:pPr>
    <w:rPr>
      <w:rFonts w:eastAsiaTheme="majorEastAsia" w:cstheme="majorBidi"/>
      <w:color w:val="auto"/>
      <w:szCs w:val="32"/>
    </w:rPr>
  </w:style>
  <w:style w:type="paragraph" w:styleId="Heading2">
    <w:name w:val="heading 2"/>
    <w:basedOn w:val="RedgraveMemoStyle"/>
    <w:next w:val="RedgraveMemoStyle"/>
    <w:link w:val="Heading2Char"/>
    <w:uiPriority w:val="9"/>
    <w:semiHidden/>
    <w:unhideWhenUsed/>
    <w:qFormat/>
    <w:rsid w:val="000C0949"/>
    <w:pPr>
      <w:keepNext/>
      <w:keepLines/>
      <w:spacing w:before="40"/>
      <w:outlineLvl w:val="1"/>
    </w:pPr>
    <w:rPr>
      <w:rFonts w:eastAsiaTheme="majorEastAsia" w:cstheme="majorBid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dgraveMemoStyle">
    <w:name w:val="Redgrave Memo Style"/>
    <w:qFormat/>
    <w:rsid w:val="000C0949"/>
    <w:pPr>
      <w:widowControl w:val="0"/>
      <w:autoSpaceDE w:val="0"/>
      <w:autoSpaceDN w:val="0"/>
      <w:adjustRightInd w:val="0"/>
      <w:spacing w:before="200"/>
      <w:ind w:right="58" w:firstLine="605"/>
      <w:jc w:val="both"/>
    </w:pPr>
    <w:rPr>
      <w:bCs/>
      <w:color w:val="000000"/>
      <w:sz w:val="24"/>
      <w:szCs w:val="24"/>
    </w:rPr>
  </w:style>
  <w:style w:type="character" w:customStyle="1" w:styleId="Heading1Char">
    <w:name w:val="Heading 1 Char"/>
    <w:basedOn w:val="DefaultParagraphFont"/>
    <w:link w:val="Heading1"/>
    <w:uiPriority w:val="9"/>
    <w:rsid w:val="000C0949"/>
    <w:rPr>
      <w:rFonts w:ascii="Times New Roman" w:eastAsiaTheme="majorEastAsia" w:hAnsi="Times New Roman" w:cstheme="majorBidi"/>
      <w:bCs/>
      <w:sz w:val="24"/>
      <w:szCs w:val="32"/>
    </w:rPr>
  </w:style>
  <w:style w:type="character" w:customStyle="1" w:styleId="Heading2Char">
    <w:name w:val="Heading 2 Char"/>
    <w:basedOn w:val="DefaultParagraphFont"/>
    <w:link w:val="Heading2"/>
    <w:uiPriority w:val="9"/>
    <w:semiHidden/>
    <w:rsid w:val="000C0949"/>
    <w:rPr>
      <w:rFonts w:ascii="Times New Roman" w:eastAsiaTheme="majorEastAsia" w:hAnsi="Times New Roman" w:cstheme="majorBidi"/>
      <w:bCs/>
      <w:color w:val="000000"/>
      <w:sz w:val="24"/>
      <w:szCs w:val="26"/>
    </w:rPr>
  </w:style>
  <w:style w:type="paragraph" w:styleId="Header">
    <w:name w:val="header"/>
    <w:basedOn w:val="Normal"/>
    <w:link w:val="HeaderChar"/>
    <w:uiPriority w:val="99"/>
    <w:unhideWhenUsed/>
    <w:rsid w:val="0014639B"/>
    <w:pPr>
      <w:tabs>
        <w:tab w:val="center" w:pos="4680"/>
        <w:tab w:val="right" w:pos="9360"/>
      </w:tabs>
    </w:pPr>
  </w:style>
  <w:style w:type="character" w:customStyle="1" w:styleId="HeaderChar">
    <w:name w:val="Header Char"/>
    <w:basedOn w:val="DefaultParagraphFont"/>
    <w:link w:val="Header"/>
    <w:uiPriority w:val="99"/>
    <w:rsid w:val="0014639B"/>
  </w:style>
  <w:style w:type="paragraph" w:styleId="Footer">
    <w:name w:val="footer"/>
    <w:basedOn w:val="Normal"/>
    <w:link w:val="FooterChar"/>
    <w:uiPriority w:val="99"/>
    <w:unhideWhenUsed/>
    <w:rsid w:val="0014639B"/>
    <w:pPr>
      <w:tabs>
        <w:tab w:val="center" w:pos="4680"/>
        <w:tab w:val="right" w:pos="9360"/>
      </w:tabs>
    </w:pPr>
  </w:style>
  <w:style w:type="character" w:customStyle="1" w:styleId="FooterChar">
    <w:name w:val="Footer Char"/>
    <w:basedOn w:val="DefaultParagraphFont"/>
    <w:link w:val="Footer"/>
    <w:uiPriority w:val="99"/>
    <w:rsid w:val="0014639B"/>
  </w:style>
  <w:style w:type="paragraph" w:styleId="NormalWeb">
    <w:name w:val="Normal (Web)"/>
    <w:basedOn w:val="Normal"/>
    <w:uiPriority w:val="99"/>
    <w:semiHidden/>
    <w:unhideWhenUsed/>
    <w:rsid w:val="0014639B"/>
    <w:pPr>
      <w:spacing w:before="100" w:beforeAutospacing="1" w:after="100" w:afterAutospacing="1"/>
    </w:pPr>
    <w:rPr>
      <w:sz w:val="24"/>
      <w:szCs w:val="24"/>
    </w:rPr>
  </w:style>
  <w:style w:type="character" w:styleId="Hyperlink">
    <w:name w:val="Hyperlink"/>
    <w:basedOn w:val="DefaultParagraphFont"/>
    <w:uiPriority w:val="99"/>
    <w:unhideWhenUsed/>
    <w:rsid w:val="00350981"/>
    <w:rPr>
      <w:color w:val="0563C1" w:themeColor="hyperlink"/>
      <w:u w:val="single"/>
    </w:rPr>
  </w:style>
  <w:style w:type="character" w:styleId="UnresolvedMention">
    <w:name w:val="Unresolved Mention"/>
    <w:basedOn w:val="DefaultParagraphFont"/>
    <w:uiPriority w:val="99"/>
    <w:semiHidden/>
    <w:unhideWhenUsed/>
    <w:rsid w:val="0035098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3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3832"/>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F3832"/>
    <w:rPr>
      <w:rFonts w:asciiTheme="minorHAnsi" w:eastAsiaTheme="minorEastAsia" w:hAnsiTheme="minorHAnsi" w:cstheme="minorBidi"/>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7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LLUBZ0tJxes21V1iv1p9/8vGA==">AMUW2mWGA1PbBXBoByB9yY9zdK38o8MHU5v/EeAQY5QFK/XJIJdlYWgCIPE/QD+XOxr0ic4p5W6bPQBdA2FZWZrwwTQ64ETOb7US+OTX9qRKvan4FcBcnTM=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Lenora Gray</dc:creator>
  <cp:lastModifiedBy>Lindsey Butts</cp:lastModifiedBy>
  <cp:revision>6</cp:revision>
  <dcterms:created xsi:type="dcterms:W3CDTF">2021-02-16T02:34:00Z</dcterms:created>
  <dcterms:modified xsi:type="dcterms:W3CDTF">2021-02-16T14:37:00Z</dcterms:modified>
</cp:coreProperties>
</file>