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A8" w:rsidRDefault="002D15A8">
      <w:pPr>
        <w:jc w:val="both"/>
      </w:pPr>
    </w:p>
    <w:p w:rsidR="002D15A8" w:rsidRDefault="002D15A8">
      <w:pPr>
        <w:jc w:val="both"/>
      </w:pPr>
    </w:p>
    <w:tbl>
      <w:tblPr>
        <w:tblStyle w:val="TableNormal"/>
        <w:tblW w:w="5764" w:type="dxa"/>
        <w:tblInd w:w="2880" w:type="dxa"/>
        <w:tblBorders>
          <w:top w:val="single" w:sz="4" w:space="0" w:color="292929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764"/>
      </w:tblGrid>
      <w:tr w:rsidR="002D15A8">
        <w:tc>
          <w:tcPr>
            <w:tcW w:w="5764" w:type="dxa"/>
            <w:tcBorders>
              <w:top w:val="single" w:sz="4" w:space="0" w:color="292929"/>
            </w:tcBorders>
            <w:shd w:val="clear" w:color="auto" w:fill="auto"/>
          </w:tcPr>
          <w:p w:rsidR="002D15A8" w:rsidRDefault="002D15A8">
            <w:pPr>
              <w:keepNext/>
              <w:widowControl/>
              <w:jc w:val="both"/>
              <w:rPr>
                <w:color w:val="241A61"/>
                <w:sz w:val="30"/>
                <w:szCs w:val="30"/>
                <w:shd w:val="clear" w:color="auto" w:fill="FFFFFF"/>
              </w:rPr>
            </w:pPr>
          </w:p>
        </w:tc>
      </w:tr>
    </w:tbl>
    <w:p w:rsidR="002D15A8" w:rsidRDefault="00FB48C0">
      <w:pPr>
        <w:keepNext/>
        <w:widowControl/>
        <w:ind w:left="2880" w:hanging="2880"/>
        <w:jc w:val="both"/>
        <w:rPr>
          <w:b/>
          <w:color w:val="5F5F5F"/>
          <w:sz w:val="30"/>
          <w:szCs w:val="30"/>
          <w:highlight w:val="white"/>
        </w:rPr>
      </w:pPr>
      <w:r>
        <w:rPr>
          <w:b/>
          <w:color w:val="5F5F5F"/>
          <w:sz w:val="30"/>
          <w:szCs w:val="30"/>
          <w:shd w:val="clear" w:color="auto" w:fill="FFFFFF"/>
        </w:rPr>
        <w:t>Plan de Gestión de Proyecto</w:t>
      </w:r>
    </w:p>
    <w:p w:rsidR="002D15A8" w:rsidRDefault="002D15A8">
      <w:pPr>
        <w:keepNext/>
        <w:widowControl/>
        <w:ind w:left="2880"/>
        <w:jc w:val="both"/>
        <w:rPr>
          <w:color w:val="000000"/>
          <w:sz w:val="22"/>
          <w:szCs w:val="22"/>
          <w:shd w:val="clear" w:color="auto" w:fill="FFFFFF"/>
        </w:rPr>
      </w:pPr>
    </w:p>
    <w:p w:rsidR="002D15A8" w:rsidRDefault="00FB48C0">
      <w:pPr>
        <w:keepNext/>
        <w:widowControl/>
        <w:ind w:left="2880" w:hanging="2880"/>
        <w:jc w:val="both"/>
        <w:rPr>
          <w:b/>
          <w:color w:val="5F5F5F"/>
          <w:sz w:val="22"/>
          <w:szCs w:val="22"/>
          <w:highlight w:val="white"/>
        </w:rPr>
      </w:pPr>
      <w:r>
        <w:rPr>
          <w:b/>
          <w:color w:val="5F5F5F"/>
          <w:sz w:val="22"/>
          <w:szCs w:val="22"/>
          <w:shd w:val="clear" w:color="auto" w:fill="FFFFFF"/>
        </w:rPr>
        <w:t xml:space="preserve">Proyecto:  Home </w:t>
      </w:r>
      <w:proofErr w:type="spellStart"/>
      <w:r>
        <w:rPr>
          <w:b/>
          <w:color w:val="5F5F5F"/>
          <w:sz w:val="22"/>
          <w:szCs w:val="22"/>
          <w:shd w:val="clear" w:color="auto" w:fill="FFFFFF"/>
        </w:rPr>
        <w:t>Switch</w:t>
      </w:r>
      <w:proofErr w:type="spellEnd"/>
      <w:r>
        <w:rPr>
          <w:b/>
          <w:color w:val="5F5F5F"/>
          <w:sz w:val="22"/>
          <w:szCs w:val="22"/>
          <w:shd w:val="clear" w:color="auto" w:fill="FFFFFF"/>
        </w:rPr>
        <w:t xml:space="preserve"> Home</w:t>
      </w:r>
    </w:p>
    <w:p w:rsidR="002D15A8" w:rsidRDefault="002D15A8">
      <w:pPr>
        <w:keepNext/>
        <w:widowControl/>
        <w:ind w:left="2880" w:hanging="2880"/>
        <w:jc w:val="both"/>
        <w:rPr>
          <w:b/>
          <w:color w:val="5F5F5F"/>
          <w:sz w:val="22"/>
          <w:szCs w:val="22"/>
        </w:rPr>
      </w:pPr>
    </w:p>
    <w:p w:rsidR="002D15A8" w:rsidRDefault="00FB48C0">
      <w:pPr>
        <w:keepNext/>
        <w:widowControl/>
        <w:ind w:left="3163" w:hanging="283"/>
        <w:jc w:val="both"/>
        <w:rPr>
          <w:color w:val="000000"/>
          <w:highlight w:val="white"/>
        </w:rPr>
      </w:pPr>
      <w:r>
        <w:rPr>
          <w:color w:val="241A61"/>
          <w:sz w:val="22"/>
          <w:szCs w:val="22"/>
          <w:shd w:val="clear" w:color="auto" w:fill="FFFFFF"/>
        </w:rPr>
        <w:t xml:space="preserve">Revisión </w:t>
      </w: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ind w:left="2700"/>
        <w:jc w:val="both"/>
      </w:pPr>
    </w:p>
    <w:p w:rsidR="002D15A8" w:rsidRDefault="002D15A8">
      <w:pPr>
        <w:jc w:val="both"/>
      </w:pPr>
    </w:p>
    <w:tbl>
      <w:tblPr>
        <w:tblStyle w:val="TableNormal"/>
        <w:tblW w:w="5944" w:type="dxa"/>
        <w:tblInd w:w="2701" w:type="dxa"/>
        <w:tblBorders>
          <w:top w:val="single" w:sz="4" w:space="0" w:color="292929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196"/>
        <w:gridCol w:w="813"/>
        <w:gridCol w:w="2935"/>
      </w:tblGrid>
      <w:tr w:rsidR="002D15A8">
        <w:tc>
          <w:tcPr>
            <w:tcW w:w="2124" w:type="dxa"/>
            <w:tcBorders>
              <w:top w:val="single" w:sz="4" w:space="0" w:color="292929"/>
            </w:tcBorders>
            <w:shd w:val="clear" w:color="auto" w:fill="auto"/>
            <w:vAlign w:val="center"/>
          </w:tcPr>
          <w:p w:rsidR="002D15A8" w:rsidRDefault="002D15A8">
            <w:pPr>
              <w:jc w:val="both"/>
            </w:pPr>
          </w:p>
          <w:p w:rsidR="002D15A8" w:rsidRDefault="00FB48C0">
            <w:pPr>
              <w:jc w:val="both"/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1257300" cy="876300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826" w:type="dxa"/>
            <w:tcBorders>
              <w:top w:val="single" w:sz="4" w:space="0" w:color="292929"/>
            </w:tcBorders>
            <w:shd w:val="clear" w:color="auto" w:fill="auto"/>
            <w:vAlign w:val="center"/>
          </w:tcPr>
          <w:p w:rsidR="002D15A8" w:rsidRDefault="002D15A8">
            <w:pPr>
              <w:jc w:val="both"/>
            </w:pPr>
          </w:p>
        </w:tc>
        <w:tc>
          <w:tcPr>
            <w:tcW w:w="2994" w:type="dxa"/>
            <w:tcBorders>
              <w:top w:val="single" w:sz="4" w:space="0" w:color="292929"/>
            </w:tcBorders>
            <w:shd w:val="clear" w:color="auto" w:fill="auto"/>
          </w:tcPr>
          <w:p w:rsidR="002D15A8" w:rsidRDefault="002D15A8">
            <w:pPr>
              <w:jc w:val="both"/>
              <w:rPr>
                <w:color w:val="241A61"/>
                <w:sz w:val="18"/>
                <w:szCs w:val="18"/>
              </w:rPr>
            </w:pPr>
          </w:p>
          <w:p w:rsidR="002D15A8" w:rsidRDefault="002D15A8">
            <w:pPr>
              <w:jc w:val="both"/>
              <w:rPr>
                <w:color w:val="241A61"/>
                <w:sz w:val="18"/>
                <w:szCs w:val="18"/>
              </w:rPr>
            </w:pPr>
          </w:p>
        </w:tc>
      </w:tr>
    </w:tbl>
    <w:p w:rsidR="002D15A8" w:rsidRDefault="002D15A8">
      <w:pPr>
        <w:keepNext/>
        <w:widowControl/>
        <w:jc w:val="both"/>
        <w:rPr>
          <w:color w:val="000000"/>
          <w:sz w:val="16"/>
          <w:szCs w:val="16"/>
          <w:shd w:val="clear" w:color="auto" w:fill="FFFFFF"/>
        </w:rPr>
      </w:pPr>
      <w:bookmarkStart w:id="0" w:name="_gjdgxs"/>
      <w:bookmarkEnd w:id="0"/>
    </w:p>
    <w:p w:rsidR="002D15A8" w:rsidRDefault="002D15A8">
      <w:pPr>
        <w:pStyle w:val="LO-normal"/>
        <w:sectPr w:rsidR="002D15A8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formProt w:val="0"/>
          <w:titlePg/>
          <w:docGrid w:linePitch="240" w:charSpace="2047"/>
        </w:sectPr>
      </w:pPr>
    </w:p>
    <w:p w:rsidR="002D15A8" w:rsidRDefault="002D15A8">
      <w:pPr>
        <w:keepNext/>
        <w:widowControl/>
        <w:jc w:val="both"/>
        <w:rPr>
          <w:color w:val="000000"/>
          <w:sz w:val="16"/>
          <w:szCs w:val="16"/>
          <w:shd w:val="clear" w:color="auto" w:fill="FFFFFF"/>
        </w:rPr>
      </w:pPr>
    </w:p>
    <w:p w:rsidR="002D15A8" w:rsidRDefault="002D15A8">
      <w:pPr>
        <w:pStyle w:val="LO-normal"/>
        <w:sectPr w:rsidR="002D15A8"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docGrid w:linePitch="240" w:charSpace="2047"/>
        </w:sectPr>
      </w:pPr>
    </w:p>
    <w:p w:rsidR="002D15A8" w:rsidRDefault="00FB48C0">
      <w:pPr>
        <w:keepNext/>
        <w:widowControl/>
        <w:spacing w:before="240" w:after="60"/>
        <w:ind w:left="360" w:hanging="360"/>
        <w:jc w:val="both"/>
        <w:rPr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val="clear" w:color="auto" w:fill="FFFFFF"/>
        </w:rPr>
        <w:lastRenderedPageBreak/>
        <w:t>Ficha del documento</w:t>
      </w:r>
    </w:p>
    <w:p w:rsidR="002D15A8" w:rsidRDefault="002D15A8">
      <w:pPr>
        <w:jc w:val="both"/>
      </w:pPr>
    </w:p>
    <w:p w:rsidR="002D15A8" w:rsidRDefault="002D15A8">
      <w:pPr>
        <w:jc w:val="both"/>
      </w:pPr>
    </w:p>
    <w:tbl>
      <w:tblPr>
        <w:tblStyle w:val="TableNormal"/>
        <w:tblW w:w="6844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217"/>
        <w:gridCol w:w="1065"/>
        <w:gridCol w:w="2816"/>
        <w:gridCol w:w="1746"/>
      </w:tblGrid>
      <w:tr w:rsidR="002D15A8" w:rsidTr="0042031C">
        <w:trPr>
          <w:jc w:val="center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</w:tcMar>
          </w:tcPr>
          <w:p w:rsidR="002D15A8" w:rsidRDefault="00FB48C0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</w:tcMar>
          </w:tcPr>
          <w:p w:rsidR="002D15A8" w:rsidRDefault="00FB48C0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8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</w:tcMar>
          </w:tcPr>
          <w:p w:rsidR="002D15A8" w:rsidRDefault="00FB48C0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1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</w:tcMar>
          </w:tcPr>
          <w:p w:rsidR="002D15A8" w:rsidRDefault="00FB48C0">
            <w:pPr>
              <w:jc w:val="center"/>
            </w:pPr>
            <w:r>
              <w:rPr>
                <w:b/>
              </w:rPr>
              <w:t>Verificado</w:t>
            </w:r>
          </w:p>
        </w:tc>
      </w:tr>
      <w:tr w:rsidR="002D15A8" w:rsidTr="0042031C">
        <w:trPr>
          <w:trHeight w:val="1120"/>
          <w:jc w:val="center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:rsidR="002D15A8" w:rsidRDefault="00FB48C0">
            <w:pPr>
              <w:jc w:val="both"/>
            </w:pPr>
            <w:r>
              <w:t>22/04/2019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:rsidR="002D15A8" w:rsidRDefault="00FB48C0">
            <w:pPr>
              <w:jc w:val="both"/>
            </w:pPr>
            <w:r>
              <w:t>00.01</w:t>
            </w:r>
          </w:p>
        </w:tc>
        <w:tc>
          <w:tcPr>
            <w:tcW w:w="28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:rsidR="002D15A8" w:rsidRDefault="00FB48C0">
            <w:pPr>
              <w:spacing w:after="160" w:line="259" w:lineRule="auto"/>
            </w:pPr>
            <w:r>
              <w:t xml:space="preserve">María Noel </w:t>
            </w:r>
            <w:proofErr w:type="spellStart"/>
            <w:r>
              <w:t>Adrogué</w:t>
            </w:r>
            <w:proofErr w:type="spellEnd"/>
            <w:r>
              <w:t xml:space="preserve"> </w:t>
            </w:r>
            <w:proofErr w:type="spellStart"/>
            <w:r>
              <w:t>Benas</w:t>
            </w:r>
            <w:proofErr w:type="spellEnd"/>
            <w:r>
              <w:t>, Mauricio Agosta y Tomás Gandini</w:t>
            </w:r>
          </w:p>
        </w:tc>
        <w:tc>
          <w:tcPr>
            <w:tcW w:w="1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:rsidR="002D15A8" w:rsidRDefault="002D15A8">
            <w:pPr>
              <w:jc w:val="both"/>
            </w:pPr>
          </w:p>
        </w:tc>
      </w:tr>
    </w:tbl>
    <w:p w:rsidR="002D15A8" w:rsidRDefault="002D15A8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shd w:val="clear" w:color="auto" w:fill="FFFFFF"/>
        </w:rPr>
      </w:pPr>
    </w:p>
    <w:p w:rsidR="002D15A8" w:rsidRDefault="002D15A8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shd w:val="clear" w:color="auto" w:fill="FFFFFF"/>
        </w:rPr>
      </w:pPr>
    </w:p>
    <w:p w:rsidR="002D15A8" w:rsidRDefault="00FB48C0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Documento validado por las partes en fecha: </w:t>
      </w:r>
    </w:p>
    <w:p w:rsidR="002D15A8" w:rsidRDefault="002D15A8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shd w:val="clear" w:color="auto" w:fill="FFFFFF"/>
        </w:rPr>
      </w:pPr>
    </w:p>
    <w:tbl>
      <w:tblPr>
        <w:tblStyle w:val="TableNormal"/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23"/>
        <w:gridCol w:w="4321"/>
      </w:tblGrid>
      <w:tr w:rsidR="002D15A8">
        <w:trPr>
          <w:jc w:val="center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15A8" w:rsidRDefault="00FB48C0">
            <w:pPr>
              <w:keepNext/>
              <w:widowControl/>
              <w:tabs>
                <w:tab w:val="center" w:pos="4252"/>
                <w:tab w:val="right" w:pos="8504"/>
              </w:tabs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shd w:val="clear" w:color="auto" w:fill="FFFFFF"/>
              </w:rPr>
              <w:t>Por el cliente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15A8" w:rsidRDefault="00FB48C0">
            <w:pPr>
              <w:keepNext/>
              <w:widowControl/>
              <w:tabs>
                <w:tab w:val="center" w:pos="4252"/>
                <w:tab w:val="right" w:pos="8504"/>
              </w:tabs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shd w:val="clear" w:color="auto" w:fill="FFFFFF"/>
              </w:rPr>
              <w:t>Por la empresa suministradora</w:t>
            </w:r>
          </w:p>
        </w:tc>
      </w:tr>
      <w:tr w:rsidR="002D15A8">
        <w:trPr>
          <w:jc w:val="center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15A8" w:rsidRDefault="002D15A8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shd w:val="clear" w:color="auto" w:fill="FFFFFF"/>
              </w:rPr>
            </w:pP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15A8" w:rsidRDefault="002D15A8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shd w:val="clear" w:color="auto" w:fill="FFFFFF"/>
              </w:rPr>
            </w:pPr>
          </w:p>
          <w:p w:rsidR="002D15A8" w:rsidRDefault="002D15A8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shd w:val="clear" w:color="auto" w:fill="FFFFFF"/>
              </w:rPr>
            </w:pPr>
          </w:p>
          <w:p w:rsidR="002D15A8" w:rsidRDefault="002D15A8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shd w:val="clear" w:color="auto" w:fill="FFFFFF"/>
              </w:rPr>
            </w:pPr>
          </w:p>
          <w:p w:rsidR="002D15A8" w:rsidRDefault="002D15A8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shd w:val="clear" w:color="auto" w:fill="FFFFFF"/>
              </w:rPr>
            </w:pPr>
          </w:p>
          <w:p w:rsidR="002D15A8" w:rsidRDefault="002D15A8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shd w:val="clear" w:color="auto" w:fill="FFFFFF"/>
              </w:rPr>
            </w:pPr>
          </w:p>
          <w:p w:rsidR="002D15A8" w:rsidRDefault="002D15A8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shd w:val="clear" w:color="auto" w:fill="FFFFFF"/>
              </w:rPr>
            </w:pPr>
          </w:p>
          <w:p w:rsidR="002D15A8" w:rsidRDefault="002D15A8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shd w:val="clear" w:color="auto" w:fill="FFFFFF"/>
              </w:rPr>
            </w:pPr>
          </w:p>
        </w:tc>
      </w:tr>
      <w:tr w:rsidR="002D15A8">
        <w:trPr>
          <w:jc w:val="center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15A8" w:rsidRDefault="00FB48C0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highlight w:val="white"/>
              </w:rPr>
            </w:pPr>
            <w:r>
              <w:rPr>
                <w:color w:val="000000"/>
                <w:shd w:val="clear" w:color="auto" w:fill="FFFFFF"/>
              </w:rPr>
              <w:t xml:space="preserve">Aclaración 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D15A8" w:rsidRDefault="00FB48C0">
            <w:pPr>
              <w:keepNext/>
              <w:widowControl/>
              <w:tabs>
                <w:tab w:val="center" w:pos="4252"/>
                <w:tab w:val="right" w:pos="8504"/>
              </w:tabs>
              <w:rPr>
                <w:color w:val="000000"/>
                <w:highlight w:val="white"/>
              </w:rPr>
            </w:pPr>
            <w:r>
              <w:rPr>
                <w:color w:val="000000"/>
                <w:shd w:val="clear" w:color="auto" w:fill="FFFFFF"/>
              </w:rPr>
              <w:t xml:space="preserve">Aclaración  </w:t>
            </w:r>
          </w:p>
        </w:tc>
      </w:tr>
    </w:tbl>
    <w:p w:rsidR="002D15A8" w:rsidRDefault="002D15A8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shd w:val="clear" w:color="auto" w:fill="FFFFFF"/>
        </w:rPr>
      </w:pPr>
    </w:p>
    <w:p w:rsidR="002D15A8" w:rsidRDefault="002D15A8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shd w:val="clear" w:color="auto" w:fill="FFFFFF"/>
        </w:rPr>
      </w:pPr>
    </w:p>
    <w:p w:rsidR="002D15A8" w:rsidRDefault="002D15A8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shd w:val="clear" w:color="auto" w:fill="FFFFFF"/>
        </w:rPr>
      </w:pPr>
    </w:p>
    <w:p w:rsidR="002D15A8" w:rsidRDefault="002D15A8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shd w:val="clear" w:color="auto" w:fill="FFFFFF"/>
        </w:rPr>
      </w:pPr>
    </w:p>
    <w:p w:rsidR="002D15A8" w:rsidRDefault="002D15A8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shd w:val="clear" w:color="auto" w:fill="FFFFFF"/>
        </w:rPr>
      </w:pPr>
    </w:p>
    <w:p w:rsidR="002D15A8" w:rsidRDefault="002D15A8">
      <w:pPr>
        <w:keepNext/>
        <w:widowControl/>
        <w:tabs>
          <w:tab w:val="center" w:pos="4252"/>
          <w:tab w:val="right" w:pos="8504"/>
        </w:tabs>
        <w:jc w:val="both"/>
        <w:rPr>
          <w:color w:val="000000"/>
          <w:shd w:val="clear" w:color="auto" w:fill="FFFFFF"/>
        </w:rPr>
      </w:pPr>
    </w:p>
    <w:p w:rsidR="002D15A8" w:rsidRDefault="002D15A8">
      <w:pPr>
        <w:jc w:val="both"/>
      </w:pPr>
    </w:p>
    <w:p w:rsidR="002D15A8" w:rsidRDefault="002D15A8">
      <w:pPr>
        <w:jc w:val="both"/>
      </w:pPr>
    </w:p>
    <w:p w:rsidR="002D15A8" w:rsidRDefault="002D15A8">
      <w:pPr>
        <w:jc w:val="both"/>
      </w:pPr>
    </w:p>
    <w:p w:rsidR="002D15A8" w:rsidRDefault="002D15A8">
      <w:pPr>
        <w:jc w:val="both"/>
      </w:pPr>
      <w:bookmarkStart w:id="1" w:name="_1fob9te"/>
      <w:bookmarkEnd w:id="1"/>
    </w:p>
    <w:p w:rsidR="002D15A8" w:rsidRDefault="00FB48C0">
      <w:pPr>
        <w:keepNext/>
        <w:widowControl/>
        <w:numPr>
          <w:ilvl w:val="0"/>
          <w:numId w:val="7"/>
        </w:numPr>
        <w:spacing w:before="240" w:after="60"/>
        <w:jc w:val="both"/>
        <w:rPr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val="clear" w:color="auto" w:fill="FFFFFF"/>
        </w:rPr>
        <w:lastRenderedPageBreak/>
        <w:t>Introducción</w:t>
      </w:r>
    </w:p>
    <w:p w:rsidR="002D15A8" w:rsidRDefault="00FB48C0">
      <w:pPr>
        <w:keepNext/>
        <w:widowControl/>
        <w:numPr>
          <w:ilvl w:val="1"/>
          <w:numId w:val="7"/>
        </w:numPr>
        <w:spacing w:before="240" w:after="60"/>
        <w:jc w:val="both"/>
        <w:rPr>
          <w:b/>
          <w:sz w:val="28"/>
          <w:szCs w:val="28"/>
          <w:highlight w:val="white"/>
        </w:rPr>
      </w:pPr>
      <w:bookmarkStart w:id="2" w:name="_3znysh7"/>
      <w:bookmarkEnd w:id="2"/>
      <w:r>
        <w:rPr>
          <w:b/>
          <w:color w:val="000000"/>
          <w:sz w:val="28"/>
          <w:szCs w:val="28"/>
          <w:shd w:val="clear" w:color="auto" w:fill="FFFFFF"/>
        </w:rPr>
        <w:t>Resumen del Proyecto</w:t>
      </w:r>
    </w:p>
    <w:p w:rsidR="002D15A8" w:rsidRDefault="00FB48C0" w:rsidP="00253F22">
      <w:pPr>
        <w:keepNext/>
        <w:widowControl/>
        <w:numPr>
          <w:ilvl w:val="2"/>
          <w:numId w:val="7"/>
        </w:numPr>
        <w:spacing w:before="240" w:after="60"/>
        <w:ind w:left="1560" w:hanging="300"/>
        <w:jc w:val="both"/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shd w:val="clear" w:color="auto" w:fill="FFFFFF"/>
        </w:rPr>
        <w:t>Propósito del documento</w:t>
      </w:r>
    </w:p>
    <w:p w:rsidR="002D15A8" w:rsidRDefault="00FB48C0" w:rsidP="00253F22">
      <w:pPr>
        <w:keepNext/>
        <w:widowControl/>
        <w:ind w:left="1560" w:hanging="300"/>
        <w:jc w:val="both"/>
      </w:pPr>
      <w:bookmarkStart w:id="3" w:name="_7ir7n2a9kmib"/>
      <w:bookmarkEnd w:id="3"/>
      <w:r>
        <w:t>En el presente documento se propone informar al cliente sobre</w:t>
      </w:r>
      <w:r>
        <w:t xml:space="preserve"> las distintas entregas del proyecto, tanto de las fechas límites como de los detalles correspondientes a cada una.</w:t>
      </w:r>
    </w:p>
    <w:p w:rsidR="002D15A8" w:rsidRDefault="00FB48C0" w:rsidP="00253F22">
      <w:pPr>
        <w:keepNext/>
        <w:widowControl/>
        <w:ind w:left="1560" w:hanging="300"/>
        <w:jc w:val="both"/>
      </w:pPr>
      <w:bookmarkStart w:id="4" w:name="_pak7v8ujyobd"/>
      <w:bookmarkEnd w:id="4"/>
      <w:r>
        <w:t>También se especifican los roles de los integrantes, así como sus responsabilidades dentro de</w:t>
      </w:r>
      <w:bookmarkStart w:id="5" w:name="_GoBack"/>
      <w:bookmarkEnd w:id="5"/>
      <w:r>
        <w:t xml:space="preserve">l proyecto. </w:t>
      </w:r>
    </w:p>
    <w:p w:rsidR="002D15A8" w:rsidRDefault="00FB48C0" w:rsidP="00253F22">
      <w:pPr>
        <w:keepNext/>
        <w:widowControl/>
        <w:numPr>
          <w:ilvl w:val="2"/>
          <w:numId w:val="7"/>
        </w:numPr>
        <w:spacing w:before="240" w:after="60"/>
        <w:ind w:left="1560" w:hanging="300"/>
        <w:jc w:val="both"/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shd w:val="clear" w:color="auto" w:fill="FFFFFF"/>
        </w:rPr>
        <w:t>Supuestos y restricciones</w:t>
      </w:r>
    </w:p>
    <w:p w:rsidR="002D15A8" w:rsidRDefault="002D15A8" w:rsidP="00253F22">
      <w:pPr>
        <w:keepNext/>
        <w:widowControl/>
        <w:ind w:left="1560" w:hanging="300"/>
        <w:jc w:val="both"/>
        <w:rPr>
          <w:color w:val="000000"/>
          <w:shd w:val="clear" w:color="auto" w:fill="FFFFFF"/>
        </w:rPr>
      </w:pPr>
      <w:bookmarkStart w:id="6" w:name="_tyjcwt"/>
      <w:bookmarkEnd w:id="6"/>
    </w:p>
    <w:p w:rsidR="002D15A8" w:rsidRDefault="00FB48C0" w:rsidP="00253F22">
      <w:pPr>
        <w:keepNext/>
        <w:widowControl/>
        <w:numPr>
          <w:ilvl w:val="0"/>
          <w:numId w:val="6"/>
        </w:numPr>
        <w:ind w:left="1560" w:hanging="300"/>
        <w:jc w:val="both"/>
      </w:pPr>
      <w:bookmarkStart w:id="7" w:name="_64h53gwshbi0"/>
      <w:bookmarkEnd w:id="7"/>
      <w:r>
        <w:t>Metodol</w:t>
      </w:r>
      <w:r>
        <w:t xml:space="preserve">ogía de desarrollo: </w:t>
      </w:r>
      <w:proofErr w:type="spellStart"/>
      <w:r>
        <w:t>Scrum</w:t>
      </w:r>
      <w:proofErr w:type="spellEnd"/>
      <w:r>
        <w:t>.</w:t>
      </w:r>
    </w:p>
    <w:p w:rsidR="002D15A8" w:rsidRDefault="00FB48C0" w:rsidP="00253F22">
      <w:pPr>
        <w:keepNext/>
        <w:widowControl/>
        <w:numPr>
          <w:ilvl w:val="0"/>
          <w:numId w:val="6"/>
        </w:numPr>
        <w:ind w:left="1560" w:hanging="300"/>
        <w:jc w:val="both"/>
      </w:pPr>
      <w:bookmarkStart w:id="8" w:name="_14a9219jrcm4"/>
      <w:bookmarkEnd w:id="8"/>
      <w:r>
        <w:t>Lenguajes de Programación: C# sobre plataforma .Net.</w:t>
      </w:r>
    </w:p>
    <w:p w:rsidR="002D15A8" w:rsidRDefault="00FB48C0" w:rsidP="00253F22">
      <w:pPr>
        <w:keepNext/>
        <w:widowControl/>
        <w:numPr>
          <w:ilvl w:val="0"/>
          <w:numId w:val="6"/>
        </w:numPr>
        <w:ind w:left="1560" w:hanging="300"/>
        <w:jc w:val="both"/>
      </w:pPr>
      <w:bookmarkStart w:id="9" w:name="_c70gm1gkm8od"/>
      <w:bookmarkEnd w:id="9"/>
      <w:r>
        <w:t>Lenguaje de Base de Datos: SQL Server.</w:t>
      </w:r>
    </w:p>
    <w:p w:rsidR="002D15A8" w:rsidRDefault="002D15A8" w:rsidP="00253F22">
      <w:pPr>
        <w:keepNext/>
        <w:widowControl/>
        <w:numPr>
          <w:ilvl w:val="0"/>
          <w:numId w:val="6"/>
        </w:numPr>
        <w:ind w:left="1560" w:hanging="300"/>
        <w:jc w:val="both"/>
      </w:pPr>
      <w:bookmarkStart w:id="10" w:name="_yb3bwjfkkepy"/>
      <w:bookmarkEnd w:id="10"/>
    </w:p>
    <w:p w:rsidR="002D15A8" w:rsidRDefault="00FB48C0" w:rsidP="00253F22">
      <w:pPr>
        <w:keepNext/>
        <w:widowControl/>
        <w:numPr>
          <w:ilvl w:val="0"/>
          <w:numId w:val="6"/>
        </w:numPr>
        <w:ind w:left="1560" w:hanging="300"/>
        <w:jc w:val="both"/>
      </w:pPr>
      <w:bookmarkStart w:id="11" w:name="_gu009lotov69"/>
      <w:bookmarkEnd w:id="11"/>
      <w:r>
        <w:t>Los pagos se realizarán con tarjeta de crédito mediante una plataforma externa al proyecto.</w:t>
      </w:r>
    </w:p>
    <w:p w:rsidR="002D15A8" w:rsidRDefault="00FB48C0" w:rsidP="00253F22">
      <w:pPr>
        <w:keepNext/>
        <w:widowControl/>
        <w:numPr>
          <w:ilvl w:val="0"/>
          <w:numId w:val="6"/>
        </w:numPr>
        <w:ind w:left="1560" w:hanging="300"/>
        <w:jc w:val="both"/>
      </w:pPr>
      <w:bookmarkStart w:id="12" w:name="_2pjljz2oj77i"/>
      <w:bookmarkEnd w:id="12"/>
      <w:r>
        <w:t xml:space="preserve">El sistema solo podrá ser utilizado por </w:t>
      </w:r>
      <w:r>
        <w:t>mayores de 18 años.</w:t>
      </w:r>
    </w:p>
    <w:p w:rsidR="002D15A8" w:rsidRDefault="00FB48C0" w:rsidP="00253F22">
      <w:pPr>
        <w:keepNext/>
        <w:widowControl/>
        <w:numPr>
          <w:ilvl w:val="0"/>
          <w:numId w:val="6"/>
        </w:numPr>
        <w:ind w:left="1560" w:hanging="300"/>
        <w:jc w:val="both"/>
      </w:pPr>
      <w:bookmarkStart w:id="13" w:name="_qewz718duzja"/>
      <w:bookmarkEnd w:id="13"/>
      <w:r>
        <w:t>Fecha de entrega del proyecto: 16 de Julio de 2019.</w:t>
      </w:r>
    </w:p>
    <w:p w:rsidR="002D15A8" w:rsidRDefault="00FB48C0" w:rsidP="00253F22">
      <w:pPr>
        <w:keepNext/>
        <w:widowControl/>
        <w:numPr>
          <w:ilvl w:val="2"/>
          <w:numId w:val="7"/>
        </w:numPr>
        <w:tabs>
          <w:tab w:val="left" w:pos="1980"/>
        </w:tabs>
        <w:spacing w:before="240" w:after="60"/>
        <w:ind w:left="1560" w:hanging="300"/>
        <w:jc w:val="both"/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shd w:val="clear" w:color="auto" w:fill="FFFFFF"/>
        </w:rPr>
        <w:t>Entregables del proyecto</w:t>
      </w:r>
    </w:p>
    <w:p w:rsidR="002D15A8" w:rsidRDefault="00FB48C0" w:rsidP="00253F22">
      <w:pPr>
        <w:keepNext/>
        <w:widowControl/>
        <w:numPr>
          <w:ilvl w:val="0"/>
          <w:numId w:val="8"/>
        </w:numPr>
        <w:ind w:left="1560" w:hanging="300"/>
        <w:jc w:val="both"/>
      </w:pPr>
      <w:bookmarkStart w:id="14" w:name="_9er4oc3aquco"/>
      <w:bookmarkEnd w:id="14"/>
      <w:r>
        <w:t>Primera Demo, fecha de entrega 21 de Mayo de 2019</w:t>
      </w:r>
    </w:p>
    <w:p w:rsidR="002D15A8" w:rsidRDefault="00FB48C0" w:rsidP="00253F22">
      <w:pPr>
        <w:keepNext/>
        <w:widowControl/>
        <w:numPr>
          <w:ilvl w:val="0"/>
          <w:numId w:val="8"/>
        </w:numPr>
        <w:ind w:left="1560" w:hanging="300"/>
        <w:jc w:val="both"/>
      </w:pPr>
      <w:bookmarkStart w:id="15" w:name="_1c1pqam2cy1q"/>
      <w:bookmarkEnd w:id="15"/>
      <w:r>
        <w:t>Segunda Demo, fecha de entrega 18 de Junio de 2019</w:t>
      </w:r>
    </w:p>
    <w:p w:rsidR="002D15A8" w:rsidRDefault="00FB48C0" w:rsidP="00253F22">
      <w:pPr>
        <w:keepNext/>
        <w:widowControl/>
        <w:numPr>
          <w:ilvl w:val="0"/>
          <w:numId w:val="8"/>
        </w:numPr>
        <w:ind w:left="1560" w:hanging="300"/>
        <w:jc w:val="both"/>
      </w:pPr>
      <w:bookmarkStart w:id="16" w:name="_c19awugf6fmz"/>
      <w:bookmarkEnd w:id="16"/>
      <w:r>
        <w:t>Versión Final, fecha de entrega 16 de Julio de 2019</w:t>
      </w:r>
    </w:p>
    <w:p w:rsidR="002D15A8" w:rsidRDefault="00FB48C0" w:rsidP="00253F22">
      <w:pPr>
        <w:keepNext/>
        <w:widowControl/>
        <w:numPr>
          <w:ilvl w:val="2"/>
          <w:numId w:val="7"/>
        </w:numPr>
        <w:spacing w:before="240" w:after="60"/>
        <w:ind w:left="1560" w:hanging="300"/>
        <w:jc w:val="both"/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shd w:val="clear" w:color="auto" w:fill="FFFFFF"/>
        </w:rPr>
        <w:t>Calend</w:t>
      </w:r>
      <w:r>
        <w:rPr>
          <w:b/>
          <w:color w:val="000000"/>
          <w:sz w:val="26"/>
          <w:szCs w:val="26"/>
          <w:shd w:val="clear" w:color="auto" w:fill="FFFFFF"/>
        </w:rPr>
        <w:t>ario y resumen del presupuesto</w:t>
      </w:r>
    </w:p>
    <w:p w:rsidR="002D15A8" w:rsidRDefault="00FB48C0" w:rsidP="00253F22">
      <w:pPr>
        <w:keepNext/>
        <w:widowControl/>
        <w:ind w:left="1560" w:hanging="300"/>
        <w:jc w:val="both"/>
      </w:pPr>
      <w:r>
        <w:rPr>
          <w:i/>
          <w:color w:val="0000FF"/>
        </w:rPr>
        <w:tab/>
      </w:r>
      <w:r>
        <w:t>El desarrollo iniciara el 29 de Abril de 2019 y finalizará el 16 de Julio de 2019 junto con la entrega de la aplicación.</w:t>
      </w:r>
    </w:p>
    <w:p w:rsidR="002D15A8" w:rsidRDefault="002D15A8" w:rsidP="00253F22">
      <w:pPr>
        <w:keepNext/>
        <w:widowControl/>
        <w:ind w:left="1560" w:hanging="300"/>
        <w:jc w:val="both"/>
        <w:rPr>
          <w:i/>
          <w:color w:val="0000FF"/>
          <w:shd w:val="clear" w:color="auto" w:fill="FFFFFF"/>
        </w:rPr>
      </w:pPr>
    </w:p>
    <w:p w:rsidR="002D15A8" w:rsidRDefault="002D15A8">
      <w:pPr>
        <w:ind w:left="705"/>
      </w:pPr>
      <w:bookmarkStart w:id="17" w:name="_1t3h5sf"/>
      <w:bookmarkEnd w:id="17"/>
    </w:p>
    <w:p w:rsidR="002D15A8" w:rsidRDefault="00FB48C0">
      <w:pPr>
        <w:keepNext/>
        <w:widowControl/>
        <w:numPr>
          <w:ilvl w:val="0"/>
          <w:numId w:val="7"/>
        </w:numPr>
        <w:spacing w:before="240" w:after="60"/>
        <w:jc w:val="both"/>
        <w:rPr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val="clear" w:color="auto" w:fill="FFFFFF"/>
        </w:rPr>
        <w:t>Documentos referenciados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2343"/>
        <w:gridCol w:w="869"/>
        <w:gridCol w:w="3406"/>
      </w:tblGrid>
      <w:tr w:rsidR="00E24A20" w:rsidRPr="00E24A20" w:rsidTr="00E24A2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center"/>
              <w:rPr>
                <w:rFonts w:eastAsia="Times New Roman"/>
                <w:b/>
                <w:bCs/>
                <w:lang w:val="es-AR" w:eastAsia="es-AR" w:bidi="ar-SA"/>
              </w:rPr>
            </w:pPr>
            <w:bookmarkStart w:id="18" w:name="_1t3h5sf1"/>
            <w:bookmarkEnd w:id="18"/>
            <w:r w:rsidRPr="00E24A20">
              <w:rPr>
                <w:rFonts w:eastAsia="Times New Roman"/>
                <w:b/>
                <w:bCs/>
                <w:lang w:val="es-AR" w:eastAsia="es-AR" w:bidi="ar-SA"/>
              </w:rPr>
              <w:t>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EAE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center"/>
              <w:rPr>
                <w:rFonts w:eastAsia="Times New Roman"/>
                <w:b/>
                <w:bCs/>
                <w:lang w:val="es-AR" w:eastAsia="es-AR" w:bidi="ar-SA"/>
              </w:rPr>
            </w:pPr>
            <w:r w:rsidRPr="00E24A20">
              <w:rPr>
                <w:rFonts w:eastAsia="Times New Roman"/>
                <w:b/>
                <w:bCs/>
                <w:lang w:val="es-AR" w:eastAsia="es-AR" w:bidi="ar-SA"/>
              </w:rPr>
              <w:t>Titulo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EAE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center"/>
              <w:rPr>
                <w:rFonts w:eastAsia="Times New Roman"/>
                <w:b/>
                <w:bCs/>
                <w:lang w:val="es-AR" w:eastAsia="es-AR" w:bidi="ar-SA"/>
              </w:rPr>
            </w:pPr>
            <w:r w:rsidRPr="00E24A20">
              <w:rPr>
                <w:rFonts w:eastAsia="Times New Roman"/>
                <w:b/>
                <w:bCs/>
                <w:lang w:val="es-AR" w:eastAsia="es-AR" w:bidi="ar-SA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EAE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center"/>
              <w:rPr>
                <w:rFonts w:eastAsia="Times New Roman"/>
                <w:b/>
                <w:bCs/>
                <w:lang w:val="es-AR" w:eastAsia="es-AR" w:bidi="ar-SA"/>
              </w:rPr>
            </w:pPr>
            <w:r w:rsidRPr="00E24A20">
              <w:rPr>
                <w:rFonts w:eastAsia="Times New Roman"/>
                <w:b/>
                <w:bCs/>
                <w:lang w:val="es-AR" w:eastAsia="es-AR" w:bidi="ar-SA"/>
              </w:rPr>
              <w:t>Autor</w:t>
            </w:r>
          </w:p>
        </w:tc>
      </w:tr>
      <w:tr w:rsidR="00E24A20" w:rsidRPr="00E24A20" w:rsidTr="00E24A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>Entrevista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>Resumen Primer Entrevista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right"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>18/03/19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center"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 xml:space="preserve">María Noel </w:t>
            </w:r>
            <w:proofErr w:type="spellStart"/>
            <w:r w:rsidRPr="00E24A20">
              <w:rPr>
                <w:rFonts w:eastAsia="Times New Roman"/>
                <w:lang w:val="es-AR" w:eastAsia="es-AR" w:bidi="ar-SA"/>
              </w:rPr>
              <w:t>Adrogué</w:t>
            </w:r>
            <w:proofErr w:type="spellEnd"/>
            <w:r w:rsidRPr="00E24A20">
              <w:rPr>
                <w:rFonts w:eastAsia="Times New Roman"/>
                <w:lang w:val="es-AR" w:eastAsia="es-AR" w:bidi="ar-SA"/>
              </w:rPr>
              <w:t xml:space="preserve"> </w:t>
            </w:r>
            <w:proofErr w:type="spellStart"/>
            <w:r w:rsidRPr="00E24A20">
              <w:rPr>
                <w:rFonts w:eastAsia="Times New Roman"/>
                <w:lang w:val="es-AR" w:eastAsia="es-AR" w:bidi="ar-SA"/>
              </w:rPr>
              <w:t>Benas</w:t>
            </w:r>
            <w:proofErr w:type="spellEnd"/>
            <w:r w:rsidRPr="00E24A20">
              <w:rPr>
                <w:rFonts w:eastAsia="Times New Roman"/>
                <w:lang w:val="es-AR" w:eastAsia="es-AR" w:bidi="ar-SA"/>
              </w:rPr>
              <w:t>, Mauricio Agosta y Tomás Gandini</w:t>
            </w:r>
          </w:p>
        </w:tc>
      </w:tr>
      <w:tr w:rsidR="00E24A20" w:rsidRPr="00E24A20" w:rsidTr="00E24A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>Entrevista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>Resumen Segunda Entrevista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right"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>25/03/19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 xml:space="preserve">María Noel </w:t>
            </w:r>
            <w:proofErr w:type="spellStart"/>
            <w:r w:rsidRPr="00E24A20">
              <w:rPr>
                <w:rFonts w:eastAsia="Times New Roman"/>
                <w:lang w:val="es-AR" w:eastAsia="es-AR" w:bidi="ar-SA"/>
              </w:rPr>
              <w:t>Adrogué</w:t>
            </w:r>
            <w:proofErr w:type="spellEnd"/>
            <w:r w:rsidRPr="00E24A20">
              <w:rPr>
                <w:rFonts w:eastAsia="Times New Roman"/>
                <w:lang w:val="es-AR" w:eastAsia="es-AR" w:bidi="ar-SA"/>
              </w:rPr>
              <w:t xml:space="preserve"> </w:t>
            </w:r>
            <w:proofErr w:type="spellStart"/>
            <w:r w:rsidRPr="00E24A20">
              <w:rPr>
                <w:rFonts w:eastAsia="Times New Roman"/>
                <w:lang w:val="es-AR" w:eastAsia="es-AR" w:bidi="ar-SA"/>
              </w:rPr>
              <w:t>Benas</w:t>
            </w:r>
            <w:proofErr w:type="spellEnd"/>
            <w:r w:rsidRPr="00E24A20">
              <w:rPr>
                <w:rFonts w:eastAsia="Times New Roman"/>
                <w:lang w:val="es-AR" w:eastAsia="es-AR" w:bidi="ar-SA"/>
              </w:rPr>
              <w:t>, Mauricio Agosta y Tomás Gandini</w:t>
            </w:r>
          </w:p>
        </w:tc>
      </w:tr>
      <w:tr w:rsidR="00E24A20" w:rsidRPr="00E24A20" w:rsidTr="00E24A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color w:val="000000"/>
                <w:lang w:val="es-AR" w:eastAsia="es-AR" w:bidi="ar-SA"/>
              </w:rPr>
            </w:pPr>
            <w:r w:rsidRPr="00E24A20">
              <w:rPr>
                <w:rFonts w:eastAsia="Times New Roman"/>
                <w:color w:val="000000"/>
                <w:lang w:val="es-AR" w:eastAsia="es-AR" w:bidi="ar-SA"/>
              </w:rPr>
              <w:t>SRS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color w:val="000000"/>
                <w:lang w:val="es-AR" w:eastAsia="es-AR" w:bidi="ar-SA"/>
              </w:rPr>
            </w:pPr>
            <w:r w:rsidRPr="00E24A20">
              <w:rPr>
                <w:rFonts w:eastAsia="Times New Roman"/>
                <w:color w:val="000000"/>
                <w:lang w:val="es-AR" w:eastAsia="es-AR" w:bidi="ar-SA"/>
              </w:rPr>
              <w:t>Especificación de requisitos de</w:t>
            </w:r>
            <w:r w:rsidRPr="00E24A20">
              <w:rPr>
                <w:rFonts w:eastAsia="Times New Roman"/>
                <w:color w:val="000000"/>
                <w:lang w:val="es-AR" w:eastAsia="es-AR" w:bidi="ar-SA"/>
              </w:rPr>
              <w:br/>
              <w:t>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right"/>
              <w:rPr>
                <w:rFonts w:eastAsia="Times New Roman"/>
                <w:color w:val="000000"/>
                <w:lang w:val="es-AR" w:eastAsia="es-AR" w:bidi="ar-SA"/>
              </w:rPr>
            </w:pPr>
            <w:r w:rsidRPr="00E24A20">
              <w:rPr>
                <w:rFonts w:eastAsia="Times New Roman"/>
                <w:color w:val="000000"/>
                <w:lang w:val="es-AR" w:eastAsia="es-AR" w:bidi="ar-SA"/>
              </w:rPr>
              <w:t>01/04/19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center"/>
              <w:rPr>
                <w:rFonts w:eastAsia="Times New Roman"/>
                <w:color w:val="000000"/>
                <w:lang w:val="es-AR" w:eastAsia="es-AR" w:bidi="ar-SA"/>
              </w:rPr>
            </w:pPr>
            <w:r w:rsidRPr="00E24A20">
              <w:rPr>
                <w:rFonts w:eastAsia="Times New Roman"/>
                <w:color w:val="000000"/>
                <w:lang w:val="es-AR" w:eastAsia="es-AR" w:bidi="ar-SA"/>
              </w:rPr>
              <w:t xml:space="preserve">María Noel </w:t>
            </w:r>
            <w:proofErr w:type="spellStart"/>
            <w:r w:rsidRPr="00E24A20">
              <w:rPr>
                <w:rFonts w:eastAsia="Times New Roman"/>
                <w:color w:val="000000"/>
                <w:lang w:val="es-AR" w:eastAsia="es-AR" w:bidi="ar-SA"/>
              </w:rPr>
              <w:t>Adrogué</w:t>
            </w:r>
            <w:proofErr w:type="spellEnd"/>
            <w:r w:rsidRPr="00E24A20">
              <w:rPr>
                <w:rFonts w:eastAsia="Times New Roman"/>
                <w:color w:val="000000"/>
                <w:lang w:val="es-AR" w:eastAsia="es-AR" w:bidi="ar-SA"/>
              </w:rPr>
              <w:t xml:space="preserve"> </w:t>
            </w:r>
            <w:proofErr w:type="spellStart"/>
            <w:r w:rsidRPr="00E24A20">
              <w:rPr>
                <w:rFonts w:eastAsia="Times New Roman"/>
                <w:color w:val="000000"/>
                <w:lang w:val="es-AR" w:eastAsia="es-AR" w:bidi="ar-SA"/>
              </w:rPr>
              <w:t>Benas</w:t>
            </w:r>
            <w:proofErr w:type="spellEnd"/>
            <w:r w:rsidRPr="00E24A20">
              <w:rPr>
                <w:rFonts w:eastAsia="Times New Roman"/>
                <w:color w:val="000000"/>
                <w:lang w:val="es-AR" w:eastAsia="es-AR" w:bidi="ar-SA"/>
              </w:rPr>
              <w:t>, Mauricio Agosta y Tomás Gandini</w:t>
            </w:r>
          </w:p>
        </w:tc>
      </w:tr>
      <w:tr w:rsidR="00E24A20" w:rsidRPr="00E24A20" w:rsidTr="00E24A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color w:val="000000"/>
                <w:lang w:val="es-AR" w:eastAsia="es-AR" w:bidi="ar-SA"/>
              </w:rPr>
            </w:pPr>
            <w:r w:rsidRPr="00E24A20">
              <w:rPr>
                <w:rFonts w:eastAsia="Times New Roman"/>
                <w:color w:val="000000"/>
                <w:lang w:val="es-AR" w:eastAsia="es-AR" w:bidi="ar-SA"/>
              </w:rPr>
              <w:t>Historias</w:t>
            </w:r>
            <w:r w:rsidRPr="00E24A20">
              <w:rPr>
                <w:rFonts w:eastAsia="Times New Roman"/>
                <w:color w:val="000000"/>
                <w:lang w:val="es-AR" w:eastAsia="es-AR" w:bidi="ar-SA"/>
              </w:rPr>
              <w:br/>
              <w:t>de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color w:val="000000"/>
                <w:lang w:val="es-AR" w:eastAsia="es-AR" w:bidi="ar-SA"/>
              </w:rPr>
            </w:pPr>
            <w:r w:rsidRPr="00E24A20">
              <w:rPr>
                <w:rFonts w:eastAsia="Times New Roman"/>
                <w:color w:val="000000"/>
                <w:lang w:val="es-AR" w:eastAsia="es-AR" w:bidi="ar-SA"/>
              </w:rPr>
              <w:t>Encabezado y desarrollo de las</w:t>
            </w:r>
            <w:r w:rsidRPr="00E24A20">
              <w:rPr>
                <w:rFonts w:eastAsia="Times New Roman"/>
                <w:color w:val="000000"/>
                <w:lang w:val="es-AR" w:eastAsia="es-AR" w:bidi="ar-SA"/>
              </w:rPr>
              <w:br/>
              <w:t>historias de usuario encontradas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right"/>
              <w:rPr>
                <w:rFonts w:eastAsia="Times New Roman"/>
                <w:color w:val="000000"/>
                <w:lang w:val="es-AR" w:eastAsia="es-AR" w:bidi="ar-SA"/>
              </w:rPr>
            </w:pPr>
            <w:r w:rsidRPr="00E24A20">
              <w:rPr>
                <w:rFonts w:eastAsia="Times New Roman"/>
                <w:color w:val="000000"/>
                <w:lang w:val="es-AR" w:eastAsia="es-AR" w:bidi="ar-SA"/>
              </w:rPr>
              <w:t>10/04/19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center"/>
              <w:rPr>
                <w:rFonts w:eastAsia="Times New Roman"/>
                <w:color w:val="000000"/>
                <w:lang w:val="es-AR" w:eastAsia="es-AR" w:bidi="ar-SA"/>
              </w:rPr>
            </w:pPr>
            <w:r w:rsidRPr="00E24A20">
              <w:rPr>
                <w:rFonts w:eastAsia="Times New Roman"/>
                <w:color w:val="000000"/>
                <w:lang w:val="es-AR" w:eastAsia="es-AR" w:bidi="ar-SA"/>
              </w:rPr>
              <w:t xml:space="preserve">María Noel </w:t>
            </w:r>
            <w:proofErr w:type="spellStart"/>
            <w:r w:rsidRPr="00E24A20">
              <w:rPr>
                <w:rFonts w:eastAsia="Times New Roman"/>
                <w:color w:val="000000"/>
                <w:lang w:val="es-AR" w:eastAsia="es-AR" w:bidi="ar-SA"/>
              </w:rPr>
              <w:t>Adrogué</w:t>
            </w:r>
            <w:proofErr w:type="spellEnd"/>
            <w:r w:rsidRPr="00E24A20">
              <w:rPr>
                <w:rFonts w:eastAsia="Times New Roman"/>
                <w:color w:val="000000"/>
                <w:lang w:val="es-AR" w:eastAsia="es-AR" w:bidi="ar-SA"/>
              </w:rPr>
              <w:t xml:space="preserve"> </w:t>
            </w:r>
            <w:proofErr w:type="spellStart"/>
            <w:r w:rsidRPr="00E24A20">
              <w:rPr>
                <w:rFonts w:eastAsia="Times New Roman"/>
                <w:color w:val="000000"/>
                <w:lang w:val="es-AR" w:eastAsia="es-AR" w:bidi="ar-SA"/>
              </w:rPr>
              <w:t>Benas</w:t>
            </w:r>
            <w:proofErr w:type="spellEnd"/>
            <w:r w:rsidRPr="00E24A20">
              <w:rPr>
                <w:rFonts w:eastAsia="Times New Roman"/>
                <w:color w:val="000000"/>
                <w:lang w:val="es-AR" w:eastAsia="es-AR" w:bidi="ar-SA"/>
              </w:rPr>
              <w:t>, Mauricio Agosta y Tomás Gandini</w:t>
            </w:r>
          </w:p>
        </w:tc>
      </w:tr>
      <w:tr w:rsidR="00E24A20" w:rsidRPr="00E24A20" w:rsidTr="00E24A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>Diagrama Entidad Relación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>Diagrama de Entidad/Relación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right"/>
              <w:rPr>
                <w:rFonts w:eastAsia="Times New Roman"/>
                <w:lang w:val="es-AR" w:eastAsia="es-AR" w:bidi="ar-SA"/>
              </w:rPr>
            </w:pPr>
            <w:r w:rsidRPr="00E24A20">
              <w:rPr>
                <w:rFonts w:eastAsia="Times New Roman"/>
                <w:lang w:val="es-AR" w:eastAsia="es-AR" w:bidi="ar-SA"/>
              </w:rPr>
              <w:t>10/04/19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24A20" w:rsidRPr="00E24A20" w:rsidRDefault="00E24A20" w:rsidP="00E24A20">
            <w:pPr>
              <w:widowControl/>
              <w:jc w:val="center"/>
              <w:rPr>
                <w:rFonts w:eastAsia="Times New Roman"/>
                <w:color w:val="000000"/>
                <w:lang w:val="es-AR" w:eastAsia="es-AR" w:bidi="ar-SA"/>
              </w:rPr>
            </w:pPr>
            <w:r w:rsidRPr="00E24A20">
              <w:rPr>
                <w:rFonts w:eastAsia="Times New Roman"/>
                <w:color w:val="000000"/>
                <w:lang w:val="es-AR" w:eastAsia="es-AR" w:bidi="ar-SA"/>
              </w:rPr>
              <w:t xml:space="preserve">María Noel </w:t>
            </w:r>
            <w:proofErr w:type="spellStart"/>
            <w:r w:rsidRPr="00E24A20">
              <w:rPr>
                <w:rFonts w:eastAsia="Times New Roman"/>
                <w:color w:val="000000"/>
                <w:lang w:val="es-AR" w:eastAsia="es-AR" w:bidi="ar-SA"/>
              </w:rPr>
              <w:t>Adrogué</w:t>
            </w:r>
            <w:proofErr w:type="spellEnd"/>
            <w:r w:rsidRPr="00E24A20">
              <w:rPr>
                <w:rFonts w:eastAsia="Times New Roman"/>
                <w:color w:val="000000"/>
                <w:lang w:val="es-AR" w:eastAsia="es-AR" w:bidi="ar-SA"/>
              </w:rPr>
              <w:t xml:space="preserve"> </w:t>
            </w:r>
            <w:proofErr w:type="spellStart"/>
            <w:r w:rsidRPr="00E24A20">
              <w:rPr>
                <w:rFonts w:eastAsia="Times New Roman"/>
                <w:color w:val="000000"/>
                <w:lang w:val="es-AR" w:eastAsia="es-AR" w:bidi="ar-SA"/>
              </w:rPr>
              <w:t>Benas</w:t>
            </w:r>
            <w:proofErr w:type="spellEnd"/>
            <w:r w:rsidRPr="00E24A20">
              <w:rPr>
                <w:rFonts w:eastAsia="Times New Roman"/>
                <w:color w:val="000000"/>
                <w:lang w:val="es-AR" w:eastAsia="es-AR" w:bidi="ar-SA"/>
              </w:rPr>
              <w:t>, Mauricio Agosta y Tomás Gandini</w:t>
            </w:r>
          </w:p>
        </w:tc>
      </w:tr>
    </w:tbl>
    <w:p w:rsidR="002D15A8" w:rsidRDefault="002D15A8">
      <w:pPr>
        <w:pStyle w:val="Ttulo2"/>
        <w:keepLines w:val="0"/>
        <w:spacing w:before="240" w:after="60" w:line="259" w:lineRule="auto"/>
        <w:rPr>
          <w:sz w:val="28"/>
          <w:szCs w:val="28"/>
        </w:rPr>
      </w:pPr>
    </w:p>
    <w:p w:rsidR="002D15A8" w:rsidRPr="0042031C" w:rsidRDefault="002D15A8">
      <w:pPr>
        <w:keepNext/>
        <w:widowControl/>
        <w:ind w:left="300" w:hanging="300"/>
        <w:jc w:val="both"/>
        <w:rPr>
          <w:shd w:val="clear" w:color="auto" w:fill="FFFFFF"/>
        </w:rPr>
      </w:pPr>
      <w:bookmarkStart w:id="19" w:name="_4d34og8"/>
      <w:bookmarkEnd w:id="19"/>
    </w:p>
    <w:p w:rsidR="002D15A8" w:rsidRDefault="00FB48C0">
      <w:pPr>
        <w:keepNext/>
        <w:widowControl/>
        <w:numPr>
          <w:ilvl w:val="0"/>
          <w:numId w:val="7"/>
        </w:numPr>
        <w:spacing w:before="240" w:after="60"/>
        <w:jc w:val="both"/>
        <w:rPr>
          <w:b/>
          <w:color w:val="000000"/>
          <w:sz w:val="32"/>
          <w:szCs w:val="32"/>
          <w:highlight w:val="white"/>
        </w:rPr>
      </w:pPr>
      <w:bookmarkStart w:id="20" w:name="_2s8eyo1"/>
      <w:bookmarkEnd w:id="20"/>
      <w:r>
        <w:rPr>
          <w:b/>
          <w:color w:val="000000"/>
          <w:sz w:val="32"/>
          <w:szCs w:val="32"/>
          <w:shd w:val="clear" w:color="auto" w:fill="FFFFFF"/>
        </w:rPr>
        <w:t>O</w:t>
      </w:r>
      <w:r>
        <w:rPr>
          <w:b/>
          <w:color w:val="000000"/>
          <w:sz w:val="32"/>
          <w:szCs w:val="32"/>
          <w:shd w:val="clear" w:color="auto" w:fill="FFFFFF"/>
        </w:rPr>
        <w:t>rganización del proyecto</w:t>
      </w:r>
    </w:p>
    <w:p w:rsidR="002D15A8" w:rsidRDefault="00FB48C0">
      <w:pPr>
        <w:keepNext/>
        <w:widowControl/>
        <w:numPr>
          <w:ilvl w:val="1"/>
          <w:numId w:val="7"/>
        </w:numPr>
        <w:spacing w:before="240" w:after="60"/>
        <w:jc w:val="both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shd w:val="clear" w:color="auto" w:fill="FFFFFF"/>
        </w:rPr>
        <w:t>Estructura interna</w:t>
      </w:r>
    </w:p>
    <w:p w:rsidR="002D15A8" w:rsidRDefault="00FB48C0">
      <w:pPr>
        <w:keepNext/>
        <w:widowControl/>
        <w:ind w:left="708" w:hanging="300"/>
        <w:jc w:val="both"/>
      </w:pPr>
      <w:bookmarkStart w:id="21" w:name="_51hqy1obbybs"/>
      <w:bookmarkEnd w:id="21"/>
      <w:r>
        <w:tab/>
      </w:r>
      <w:r>
        <w:tab/>
      </w:r>
      <w:r>
        <w:tab/>
        <w:t xml:space="preserve">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(Propietario) conoce y marca las prioridades del proyecto o</w:t>
      </w:r>
    </w:p>
    <w:p w:rsidR="002D15A8" w:rsidRDefault="00FB48C0">
      <w:pPr>
        <w:keepNext/>
        <w:widowControl/>
        <w:ind w:left="1417" w:firstLine="3"/>
        <w:jc w:val="both"/>
      </w:pPr>
      <w:bookmarkStart w:id="22" w:name="_9jvqmpf3fuzd"/>
      <w:bookmarkEnd w:id="22"/>
      <w:r>
        <w:t>producto.</w:t>
      </w:r>
    </w:p>
    <w:p w:rsidR="00253F22" w:rsidRDefault="00FB48C0">
      <w:pPr>
        <w:keepNext/>
        <w:widowControl/>
        <w:ind w:left="1417"/>
        <w:jc w:val="both"/>
      </w:pPr>
      <w:bookmarkStart w:id="23" w:name="_4hd8pqare4or"/>
      <w:bookmarkEnd w:id="23"/>
      <w:r>
        <w:rPr>
          <w:i/>
          <w:color w:val="0000FF"/>
        </w:rPr>
        <w:tab/>
      </w:r>
      <w:r>
        <w:t xml:space="preserve">Al utilizar la metodología de </w:t>
      </w:r>
      <w:proofErr w:type="spellStart"/>
      <w:r>
        <w:t>Scrum</w:t>
      </w:r>
      <w:proofErr w:type="spellEnd"/>
      <w:r>
        <w:t xml:space="preserve"> para realizar el proyecto, el mismo se dividirá en tres </w:t>
      </w:r>
      <w:proofErr w:type="spellStart"/>
      <w:r>
        <w:t>sprints</w:t>
      </w:r>
      <w:proofErr w:type="spellEnd"/>
      <w:r>
        <w:t xml:space="preserve"> donde todos los miembros del equipo desarrollan el rol de</w:t>
      </w:r>
      <w:r w:rsidR="00253F22">
        <w:t xml:space="preserve"> </w:t>
      </w:r>
    </w:p>
    <w:p w:rsidR="002D15A8" w:rsidRDefault="00E24A20">
      <w:pPr>
        <w:keepNext/>
        <w:widowControl/>
        <w:ind w:left="1417"/>
        <w:jc w:val="both"/>
      </w:pPr>
      <w:r>
        <w:t>p</w:t>
      </w:r>
      <w:r w:rsidR="00FB48C0">
        <w:t xml:space="preserve">rogramador, </w:t>
      </w:r>
      <w:proofErr w:type="spellStart"/>
      <w:r w:rsidR="00FB48C0">
        <w:t>scrum</w:t>
      </w:r>
      <w:proofErr w:type="spellEnd"/>
      <w:r w:rsidR="00FB48C0">
        <w:t xml:space="preserve"> </w:t>
      </w:r>
      <w:proofErr w:type="spellStart"/>
      <w:r w:rsidR="00FB48C0">
        <w:t>me</w:t>
      </w:r>
      <w:r w:rsidR="00FB48C0">
        <w:t>mber</w:t>
      </w:r>
      <w:proofErr w:type="spellEnd"/>
      <w:r w:rsidR="00FB48C0">
        <w:t xml:space="preserve"> y a su vez se designará un </w:t>
      </w:r>
      <w:proofErr w:type="spellStart"/>
      <w:r w:rsidR="00FB48C0">
        <w:t>scrum</w:t>
      </w:r>
      <w:proofErr w:type="spellEnd"/>
      <w:r w:rsidR="00FB48C0">
        <w:t xml:space="preserve"> master para cada sprint, en el siguiente orden:</w:t>
      </w:r>
    </w:p>
    <w:p w:rsidR="002D15A8" w:rsidRDefault="00FB48C0">
      <w:pPr>
        <w:keepNext/>
        <w:widowControl/>
        <w:numPr>
          <w:ilvl w:val="0"/>
          <w:numId w:val="5"/>
        </w:numPr>
        <w:jc w:val="both"/>
      </w:pPr>
      <w:bookmarkStart w:id="24" w:name="_48taizsv2rek"/>
      <w:bookmarkEnd w:id="24"/>
      <w:r>
        <w:t>Tomás Gandini</w:t>
      </w:r>
    </w:p>
    <w:p w:rsidR="002D15A8" w:rsidRDefault="00FB48C0">
      <w:pPr>
        <w:keepNext/>
        <w:widowControl/>
        <w:numPr>
          <w:ilvl w:val="0"/>
          <w:numId w:val="5"/>
        </w:numPr>
        <w:jc w:val="both"/>
      </w:pPr>
      <w:bookmarkStart w:id="25" w:name="_is2zudk3o1wp"/>
      <w:bookmarkEnd w:id="25"/>
      <w:r>
        <w:t>Mauricio Agosta</w:t>
      </w:r>
    </w:p>
    <w:p w:rsidR="002D15A8" w:rsidRDefault="00FB48C0">
      <w:pPr>
        <w:keepNext/>
        <w:widowControl/>
        <w:numPr>
          <w:ilvl w:val="0"/>
          <w:numId w:val="5"/>
        </w:numPr>
        <w:jc w:val="both"/>
      </w:pPr>
      <w:bookmarkStart w:id="26" w:name="_ghvbtfe5x3xx"/>
      <w:bookmarkEnd w:id="26"/>
      <w:r>
        <w:t xml:space="preserve">María Noel </w:t>
      </w:r>
      <w:proofErr w:type="spellStart"/>
      <w:r>
        <w:t>Adrogué</w:t>
      </w:r>
      <w:proofErr w:type="spellEnd"/>
      <w:r>
        <w:t xml:space="preserve"> </w:t>
      </w:r>
      <w:proofErr w:type="spellStart"/>
      <w:r>
        <w:t>Benas</w:t>
      </w:r>
      <w:proofErr w:type="spellEnd"/>
    </w:p>
    <w:p w:rsidR="002D15A8" w:rsidRDefault="002D15A8">
      <w:pPr>
        <w:keepNext/>
        <w:widowControl/>
        <w:jc w:val="both"/>
      </w:pPr>
      <w:bookmarkStart w:id="27" w:name="_jdrzqe73qv40"/>
      <w:bookmarkEnd w:id="27"/>
    </w:p>
    <w:p w:rsidR="002D15A8" w:rsidRDefault="002D15A8">
      <w:pPr>
        <w:keepNext/>
        <w:widowControl/>
        <w:jc w:val="both"/>
      </w:pPr>
      <w:bookmarkStart w:id="28" w:name="_q9eiruue9xiv"/>
      <w:bookmarkEnd w:id="28"/>
    </w:p>
    <w:p w:rsidR="002D15A8" w:rsidRDefault="00FB48C0">
      <w:pPr>
        <w:keepNext/>
        <w:widowControl/>
        <w:numPr>
          <w:ilvl w:val="1"/>
          <w:numId w:val="7"/>
        </w:numPr>
        <w:spacing w:before="240" w:after="60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shd w:val="clear" w:color="auto" w:fill="FFFFFF"/>
        </w:rPr>
        <w:t>Interfaces externas</w:t>
      </w:r>
    </w:p>
    <w:p w:rsidR="002D15A8" w:rsidRDefault="00FB48C0">
      <w:pPr>
        <w:keepNext/>
        <w:widowControl/>
        <w:numPr>
          <w:ilvl w:val="0"/>
          <w:numId w:val="1"/>
        </w:numPr>
        <w:jc w:val="both"/>
        <w:rPr>
          <w:highlight w:val="white"/>
        </w:rPr>
      </w:pPr>
      <w:bookmarkStart w:id="29" w:name="_3rdcrjn"/>
      <w:bookmarkEnd w:id="29"/>
      <w:proofErr w:type="spellStart"/>
      <w:r>
        <w:t>Adrogué</w:t>
      </w:r>
      <w:proofErr w:type="spellEnd"/>
      <w:r>
        <w:t xml:space="preserve"> </w:t>
      </w:r>
      <w:proofErr w:type="spellStart"/>
      <w:r>
        <w:t>Benas</w:t>
      </w:r>
      <w:proofErr w:type="spellEnd"/>
      <w:r>
        <w:t xml:space="preserve"> María Noel</w:t>
      </w:r>
    </w:p>
    <w:p w:rsidR="002D15A8" w:rsidRDefault="00FB48C0">
      <w:pPr>
        <w:keepNext/>
        <w:widowControl/>
        <w:numPr>
          <w:ilvl w:val="0"/>
          <w:numId w:val="1"/>
        </w:numPr>
        <w:jc w:val="both"/>
      </w:pPr>
      <w:bookmarkStart w:id="30" w:name="_ehj0xzce82xb"/>
      <w:bookmarkEnd w:id="30"/>
      <w:r>
        <w:t>Agosta Mauricio</w:t>
      </w:r>
    </w:p>
    <w:p w:rsidR="002D15A8" w:rsidRDefault="00FB48C0">
      <w:pPr>
        <w:keepNext/>
        <w:widowControl/>
        <w:numPr>
          <w:ilvl w:val="0"/>
          <w:numId w:val="1"/>
        </w:numPr>
        <w:jc w:val="both"/>
      </w:pPr>
      <w:bookmarkStart w:id="31" w:name="_uoml5icgat3j"/>
      <w:bookmarkEnd w:id="31"/>
      <w:r>
        <w:t>Gandini Tomás</w:t>
      </w:r>
    </w:p>
    <w:p w:rsidR="002D15A8" w:rsidRDefault="00FB48C0">
      <w:pPr>
        <w:keepNext/>
        <w:widowControl/>
        <w:numPr>
          <w:ilvl w:val="0"/>
          <w:numId w:val="7"/>
        </w:numPr>
        <w:spacing w:before="240" w:after="60"/>
        <w:jc w:val="both"/>
        <w:rPr>
          <w:b/>
          <w:color w:val="000000"/>
          <w:sz w:val="32"/>
          <w:szCs w:val="32"/>
          <w:highlight w:val="white"/>
        </w:rPr>
      </w:pPr>
      <w:bookmarkStart w:id="32" w:name="_26in1rg"/>
      <w:bookmarkEnd w:id="32"/>
      <w:r>
        <w:rPr>
          <w:b/>
          <w:color w:val="000000"/>
          <w:sz w:val="32"/>
          <w:szCs w:val="32"/>
          <w:shd w:val="clear" w:color="auto" w:fill="FFFFFF"/>
        </w:rPr>
        <w:t>Planes de administración del proceso</w:t>
      </w:r>
    </w:p>
    <w:p w:rsidR="002D15A8" w:rsidRDefault="00FB48C0">
      <w:pPr>
        <w:keepNext/>
        <w:widowControl/>
        <w:numPr>
          <w:ilvl w:val="1"/>
          <w:numId w:val="7"/>
        </w:numPr>
        <w:spacing w:before="240" w:after="60"/>
        <w:jc w:val="both"/>
        <w:rPr>
          <w:b/>
          <w:sz w:val="28"/>
          <w:szCs w:val="28"/>
          <w:highlight w:val="white"/>
        </w:rPr>
      </w:pPr>
      <w:bookmarkStart w:id="33" w:name="_lnxbz9"/>
      <w:bookmarkEnd w:id="33"/>
      <w:r>
        <w:rPr>
          <w:b/>
          <w:color w:val="000000"/>
          <w:sz w:val="28"/>
          <w:szCs w:val="28"/>
          <w:shd w:val="clear" w:color="auto" w:fill="FFFFFF"/>
        </w:rPr>
        <w:t>P</w:t>
      </w:r>
      <w:r>
        <w:rPr>
          <w:b/>
          <w:color w:val="000000"/>
          <w:sz w:val="28"/>
          <w:szCs w:val="28"/>
          <w:shd w:val="clear" w:color="auto" w:fill="FFFFFF"/>
        </w:rPr>
        <w:t>lan inicial</w:t>
      </w:r>
    </w:p>
    <w:p w:rsidR="002D15A8" w:rsidRDefault="00FB48C0">
      <w:pPr>
        <w:keepNext/>
        <w:widowControl/>
        <w:numPr>
          <w:ilvl w:val="2"/>
          <w:numId w:val="7"/>
        </w:numPr>
        <w:spacing w:before="240" w:after="60"/>
        <w:ind w:left="1980"/>
        <w:jc w:val="both"/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shd w:val="clear" w:color="auto" w:fill="FFFFFF"/>
        </w:rPr>
        <w:t>Plan del personal</w:t>
      </w:r>
    </w:p>
    <w:p w:rsidR="002D15A8" w:rsidRDefault="002D15A8">
      <w:pPr>
        <w:keepNext/>
        <w:widowControl/>
        <w:ind w:left="1200" w:hanging="1200"/>
        <w:jc w:val="both"/>
        <w:rPr>
          <w:i/>
          <w:color w:val="0000FF"/>
          <w:shd w:val="clear" w:color="auto" w:fill="FFFFFF"/>
        </w:rPr>
      </w:pPr>
      <w:bookmarkStart w:id="34" w:name="_35nkun2"/>
      <w:bookmarkEnd w:id="34"/>
    </w:p>
    <w:p w:rsidR="002D15A8" w:rsidRDefault="00FB48C0">
      <w:pPr>
        <w:keepNext/>
        <w:widowControl/>
        <w:ind w:left="1920" w:hanging="1200"/>
        <w:jc w:val="both"/>
      </w:pPr>
      <w:bookmarkStart w:id="35" w:name="_oe4nw2m7elvy"/>
      <w:bookmarkEnd w:id="35"/>
      <w:r>
        <w:rPr>
          <w:i/>
          <w:color w:val="0000FF"/>
        </w:rPr>
        <w:tab/>
      </w:r>
      <w:r>
        <w:t xml:space="preserve">El personal consta de los siguientes tres integrantes: María Noel </w:t>
      </w:r>
      <w:proofErr w:type="spellStart"/>
      <w:r>
        <w:t>Adrogué</w:t>
      </w:r>
      <w:proofErr w:type="spellEnd"/>
      <w:r>
        <w:t xml:space="preserve"> </w:t>
      </w:r>
      <w:proofErr w:type="spellStart"/>
      <w:r>
        <w:t>Benas</w:t>
      </w:r>
      <w:proofErr w:type="spellEnd"/>
      <w:r>
        <w:t>, Mauricio Agosta y Tomás Gandini; que participarán durante todo el desarrollo del proyecto.</w:t>
      </w:r>
    </w:p>
    <w:p w:rsidR="002D15A8" w:rsidRDefault="00FB48C0">
      <w:pPr>
        <w:keepNext/>
        <w:widowControl/>
        <w:numPr>
          <w:ilvl w:val="2"/>
          <w:numId w:val="7"/>
        </w:numPr>
        <w:spacing w:before="240" w:after="60"/>
        <w:ind w:left="1980"/>
        <w:jc w:val="both"/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shd w:val="clear" w:color="auto" w:fill="FFFFFF"/>
        </w:rPr>
        <w:t>Plan de adquisición de recursos</w:t>
      </w:r>
    </w:p>
    <w:p w:rsidR="002D15A8" w:rsidRDefault="002D15A8">
      <w:pPr>
        <w:keepNext/>
        <w:widowControl/>
        <w:ind w:left="1200" w:hanging="1200"/>
        <w:jc w:val="both"/>
        <w:rPr>
          <w:i/>
          <w:color w:val="0000FF"/>
          <w:shd w:val="clear" w:color="auto" w:fill="FFFFFF"/>
        </w:rPr>
      </w:pPr>
      <w:bookmarkStart w:id="36" w:name="_1ksv4uv"/>
      <w:bookmarkEnd w:id="36"/>
    </w:p>
    <w:p w:rsidR="002D15A8" w:rsidRDefault="00FB48C0">
      <w:pPr>
        <w:keepNext/>
        <w:widowControl/>
        <w:ind w:left="1984"/>
        <w:jc w:val="both"/>
      </w:pPr>
      <w:bookmarkStart w:id="37" w:name="_8otcp194m2r"/>
      <w:bookmarkEnd w:id="37"/>
      <w:r>
        <w:t xml:space="preserve">La adquisición y </w:t>
      </w:r>
      <w:r>
        <w:t xml:space="preserve">utilización de la plataforma .Net es totalmente gratuita. Se utilizará como software de desarrollo el programa Visual Studio en su versión </w:t>
      </w:r>
      <w:proofErr w:type="spellStart"/>
      <w:r>
        <w:t>Community</w:t>
      </w:r>
      <w:proofErr w:type="spellEnd"/>
      <w:r>
        <w:t>.</w:t>
      </w:r>
    </w:p>
    <w:p w:rsidR="002D15A8" w:rsidRDefault="00FB48C0">
      <w:pPr>
        <w:keepNext/>
        <w:widowControl/>
        <w:ind w:left="850" w:firstLine="1133"/>
        <w:jc w:val="both"/>
      </w:pPr>
      <w:bookmarkStart w:id="38" w:name="_5q5z68ci15qd"/>
      <w:bookmarkEnd w:id="38"/>
      <w:r>
        <w:t>Servicio de Hosting de internet.</w:t>
      </w:r>
    </w:p>
    <w:p w:rsidR="002D15A8" w:rsidRDefault="00FB48C0">
      <w:pPr>
        <w:keepNext/>
        <w:widowControl/>
        <w:ind w:left="850" w:firstLine="1133"/>
        <w:jc w:val="both"/>
      </w:pPr>
      <w:bookmarkStart w:id="39" w:name="_vgeocbv5cgu9"/>
      <w:bookmarkEnd w:id="39"/>
      <w:r>
        <w:t>Compra del registro del dominio.</w:t>
      </w:r>
    </w:p>
    <w:p w:rsidR="002D15A8" w:rsidRDefault="00FB48C0">
      <w:pPr>
        <w:keepNext/>
        <w:widowControl/>
        <w:ind w:left="850" w:firstLine="1133"/>
        <w:jc w:val="both"/>
      </w:pPr>
      <w:bookmarkStart w:id="40" w:name="_e2stu1wv967j"/>
      <w:bookmarkEnd w:id="40"/>
      <w:r>
        <w:t>Capacitación de desarrollo Web (SQL y C#</w:t>
      </w:r>
      <w:r>
        <w:t>).</w:t>
      </w:r>
    </w:p>
    <w:p w:rsidR="002D15A8" w:rsidRDefault="00FB48C0">
      <w:pPr>
        <w:keepNext/>
        <w:widowControl/>
        <w:ind w:left="1984"/>
        <w:jc w:val="both"/>
      </w:pPr>
      <w:bookmarkStart w:id="41" w:name="_fir0itmtc7m1"/>
      <w:bookmarkEnd w:id="41"/>
      <w:r>
        <w:t xml:space="preserve">Para el seguimiento de Historias de Usuario y épicas se utilizará la plataforma </w:t>
      </w:r>
      <w:proofErr w:type="spellStart"/>
      <w:r>
        <w:t>Pivotal</w:t>
      </w:r>
      <w:proofErr w:type="spellEnd"/>
      <w:r>
        <w:t xml:space="preserve"> </w:t>
      </w:r>
      <w:proofErr w:type="spellStart"/>
      <w:r>
        <w:t>Tracker</w:t>
      </w:r>
      <w:proofErr w:type="spellEnd"/>
      <w:r>
        <w:t>.</w:t>
      </w:r>
    </w:p>
    <w:p w:rsidR="002D15A8" w:rsidRDefault="002D15A8">
      <w:pPr>
        <w:keepNext/>
        <w:widowControl/>
        <w:ind w:left="850" w:firstLine="1133"/>
        <w:jc w:val="both"/>
      </w:pPr>
      <w:bookmarkStart w:id="42" w:name="_ca5msd164au5"/>
      <w:bookmarkEnd w:id="42"/>
    </w:p>
    <w:p w:rsidR="002D15A8" w:rsidRDefault="00FB48C0">
      <w:pPr>
        <w:keepNext/>
        <w:widowControl/>
        <w:numPr>
          <w:ilvl w:val="2"/>
          <w:numId w:val="7"/>
        </w:numPr>
        <w:spacing w:before="240" w:after="60"/>
        <w:ind w:left="1980"/>
        <w:jc w:val="both"/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shd w:val="clear" w:color="auto" w:fill="FFFFFF"/>
        </w:rPr>
        <w:t>Plan de entrenamiento del personal del Proyecto</w:t>
      </w:r>
    </w:p>
    <w:p w:rsidR="002D15A8" w:rsidRDefault="002D15A8">
      <w:pPr>
        <w:keepNext/>
        <w:widowControl/>
        <w:ind w:left="1200" w:hanging="1200"/>
        <w:jc w:val="both"/>
        <w:rPr>
          <w:i/>
          <w:color w:val="0000FF"/>
          <w:shd w:val="clear" w:color="auto" w:fill="FFFFFF"/>
        </w:rPr>
      </w:pPr>
      <w:bookmarkStart w:id="43" w:name="_44sinio"/>
      <w:bookmarkEnd w:id="43"/>
    </w:p>
    <w:p w:rsidR="002D15A8" w:rsidRDefault="00FB48C0">
      <w:pPr>
        <w:keepNext/>
        <w:widowControl/>
        <w:ind w:left="1920" w:hanging="1200"/>
        <w:jc w:val="both"/>
      </w:pPr>
      <w:bookmarkStart w:id="44" w:name="_2rxd5l2jersb"/>
      <w:bookmarkEnd w:id="44"/>
      <w:r>
        <w:tab/>
        <w:t xml:space="preserve">Los desarrolladores realizarán una breve especialización en el manejo de los </w:t>
      </w:r>
      <w:proofErr w:type="spellStart"/>
      <w:r>
        <w:t>frameworks</w:t>
      </w:r>
      <w:proofErr w:type="spellEnd"/>
      <w:r>
        <w:t xml:space="preserve"> que se utilizaran</w:t>
      </w:r>
      <w:r>
        <w:t xml:space="preserve"> para el desarrollo de la aplicación:</w:t>
      </w:r>
    </w:p>
    <w:p w:rsidR="002D15A8" w:rsidRDefault="00FB48C0">
      <w:pPr>
        <w:keepNext/>
        <w:widowControl/>
        <w:numPr>
          <w:ilvl w:val="0"/>
          <w:numId w:val="4"/>
        </w:numPr>
        <w:jc w:val="both"/>
      </w:pPr>
      <w:bookmarkStart w:id="45" w:name="_1mhw7mgdrtye"/>
      <w:bookmarkEnd w:id="45"/>
      <w:r>
        <w:t>Lectura de Fundamentos de Desarrollo Web con SQL Server.</w:t>
      </w:r>
    </w:p>
    <w:p w:rsidR="002D15A8" w:rsidRDefault="00FB48C0">
      <w:pPr>
        <w:keepNext/>
        <w:widowControl/>
        <w:numPr>
          <w:ilvl w:val="0"/>
          <w:numId w:val="4"/>
        </w:numPr>
        <w:jc w:val="both"/>
      </w:pPr>
      <w:bookmarkStart w:id="46" w:name="_pwyzslxxt4zn"/>
      <w:bookmarkEnd w:id="46"/>
      <w:r>
        <w:t xml:space="preserve">Curso: C# </w:t>
      </w:r>
      <w:proofErr w:type="spellStart"/>
      <w:r>
        <w:t>Programing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(</w:t>
      </w:r>
      <w:proofErr w:type="spellStart"/>
      <w:r>
        <w:t>Coursera</w:t>
      </w:r>
      <w:proofErr w:type="spellEnd"/>
      <w:r>
        <w:t>).</w:t>
      </w:r>
    </w:p>
    <w:p w:rsidR="002D15A8" w:rsidRDefault="00FB48C0">
      <w:pPr>
        <w:pStyle w:val="Ttulo3"/>
        <w:numPr>
          <w:ilvl w:val="1"/>
          <w:numId w:val="7"/>
        </w:numPr>
      </w:pPr>
      <w:r>
        <w:lastRenderedPageBreak/>
        <w:t xml:space="preserve">Plan de trabajo </w:t>
      </w:r>
    </w:p>
    <w:p w:rsidR="002D15A8" w:rsidRDefault="00FB48C0">
      <w:pPr>
        <w:pStyle w:val="Ttulo3"/>
      </w:pPr>
      <w:r>
        <w:tab/>
        <w:t xml:space="preserve">        </w:t>
      </w:r>
      <w:r>
        <w:rPr>
          <w:sz w:val="26"/>
          <w:szCs w:val="26"/>
        </w:rPr>
        <w:t>4.2.1. Principales actividades del proyecto</w:t>
      </w:r>
    </w:p>
    <w:p w:rsidR="002D15A8" w:rsidRDefault="002D15A8">
      <w:pPr>
        <w:keepNext/>
        <w:widowControl/>
        <w:ind w:left="1200" w:hanging="1200"/>
        <w:jc w:val="both"/>
        <w:rPr>
          <w:i/>
          <w:color w:val="0000FF"/>
          <w:shd w:val="clear" w:color="auto" w:fill="FFFFFF"/>
        </w:rPr>
      </w:pPr>
      <w:bookmarkStart w:id="47" w:name="_2jxsxqh"/>
      <w:bookmarkEnd w:id="47"/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48" w:name="_lnt7qw6wycf7"/>
      <w:bookmarkEnd w:id="48"/>
      <w:r>
        <w:t>Entrevista con el cliente.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49" w:name="_29pyozciimjo"/>
      <w:bookmarkEnd w:id="49"/>
      <w:r>
        <w:t xml:space="preserve">Tabulado </w:t>
      </w:r>
      <w:r>
        <w:t>de respuestas de entrevista.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0" w:name="_9faxbh32fner"/>
      <w:bookmarkEnd w:id="50"/>
      <w:r>
        <w:t>Segunda entrevista con el cliente.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1" w:name="_430un1qp0kut"/>
      <w:bookmarkEnd w:id="51"/>
      <w:r>
        <w:t>Tabulado segunda entrevista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2" w:name="_44mmtkf81hl3"/>
      <w:bookmarkEnd w:id="52"/>
      <w:r>
        <w:t>Elaborado del documento de especialización de requerimientos (SRS)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3" w:name="_408znhexwuab"/>
      <w:bookmarkEnd w:id="53"/>
      <w:r>
        <w:t>Elaboración de diagrama de Entidad-Relación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4" w:name="_pid9oa7x6bp0"/>
      <w:bookmarkEnd w:id="54"/>
      <w:r>
        <w:t>Desarrollo de Historias de Usuario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5" w:name="_uqkpluaxk9co"/>
      <w:bookmarkEnd w:id="55"/>
      <w:r>
        <w:t>Primer sprint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6" w:name="_zc1uhkfwg2l"/>
      <w:bookmarkEnd w:id="56"/>
      <w:r>
        <w:t>Mues</w:t>
      </w:r>
      <w:r>
        <w:t>tra demo del primer sprint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7" w:name="_36g4bzyyme8k"/>
      <w:bookmarkEnd w:id="57"/>
      <w:r>
        <w:t>Segundo sprint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8" w:name="_15e88qmem6we"/>
      <w:bookmarkEnd w:id="58"/>
      <w:r>
        <w:t>Muestra demo del segundo sprint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59" w:name="_1btsn6l25ndm"/>
      <w:bookmarkEnd w:id="59"/>
      <w:r>
        <w:t>Tercer sprint</w:t>
      </w:r>
    </w:p>
    <w:p w:rsidR="002D15A8" w:rsidRDefault="00FB48C0">
      <w:pPr>
        <w:keepNext/>
        <w:widowControl/>
        <w:numPr>
          <w:ilvl w:val="0"/>
          <w:numId w:val="3"/>
        </w:numPr>
        <w:jc w:val="both"/>
      </w:pPr>
      <w:bookmarkStart w:id="60" w:name="_8caxtzv666t4"/>
      <w:bookmarkEnd w:id="60"/>
      <w:r>
        <w:t>Muestra demo del tercer sprint</w:t>
      </w:r>
    </w:p>
    <w:p w:rsidR="002D15A8" w:rsidRDefault="002D15A8">
      <w:pPr>
        <w:widowControl/>
        <w:ind w:left="2160" w:hanging="360"/>
        <w:jc w:val="both"/>
      </w:pPr>
    </w:p>
    <w:p w:rsidR="002D15A8" w:rsidRDefault="00FB48C0">
      <w:pPr>
        <w:widowControl/>
        <w:jc w:val="both"/>
      </w:pPr>
      <w:r>
        <w:tab/>
      </w:r>
      <w:r>
        <w:tab/>
      </w:r>
    </w:p>
    <w:p w:rsidR="002D15A8" w:rsidRDefault="002D15A8">
      <w:pPr>
        <w:widowControl/>
        <w:jc w:val="both"/>
        <w:rPr>
          <w:b/>
          <w:bCs/>
          <w:sz w:val="26"/>
          <w:szCs w:val="26"/>
        </w:rPr>
      </w:pPr>
    </w:p>
    <w:p w:rsidR="002D15A8" w:rsidRDefault="00FB48C0">
      <w:pPr>
        <w:widowControl/>
        <w:jc w:val="both"/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4.2.2. Asignación de esfuerzo </w:t>
      </w:r>
    </w:p>
    <w:p w:rsidR="002D15A8" w:rsidRDefault="002D15A8">
      <w:pPr>
        <w:keepNext/>
        <w:widowControl/>
        <w:ind w:left="1200" w:hanging="1200"/>
        <w:jc w:val="both"/>
        <w:rPr>
          <w:color w:val="0000FF"/>
          <w:shd w:val="clear" w:color="auto" w:fill="FFFFFF"/>
        </w:rPr>
      </w:pPr>
    </w:p>
    <w:p w:rsidR="002D15A8" w:rsidRDefault="002D15A8">
      <w:pPr>
        <w:keepNext/>
        <w:widowControl/>
        <w:ind w:left="1200" w:hanging="1200"/>
        <w:jc w:val="both"/>
        <w:rPr>
          <w:color w:val="0000FF"/>
        </w:rPr>
      </w:pPr>
      <w:bookmarkStart w:id="61" w:name="_ikjtg823llxa"/>
      <w:bookmarkEnd w:id="61"/>
    </w:p>
    <w:p w:rsidR="002D15A8" w:rsidRDefault="002D15A8">
      <w:pPr>
        <w:keepNext/>
        <w:widowControl/>
        <w:ind w:left="1200" w:hanging="1200"/>
        <w:jc w:val="both"/>
        <w:rPr>
          <w:color w:val="0000FF"/>
        </w:rPr>
      </w:pPr>
      <w:bookmarkStart w:id="62" w:name="_hr1b1c2cl12e"/>
      <w:bookmarkEnd w:id="62"/>
    </w:p>
    <w:tbl>
      <w:tblPr>
        <w:tblStyle w:val="TableNormal"/>
        <w:tblW w:w="8515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32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4582"/>
        <w:gridCol w:w="1080"/>
        <w:gridCol w:w="1231"/>
        <w:gridCol w:w="1622"/>
      </w:tblGrid>
      <w:tr w:rsidR="002D15A8">
        <w:trPr>
          <w:trHeight w:val="520"/>
        </w:trPr>
        <w:tc>
          <w:tcPr>
            <w:tcW w:w="45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rPr>
                <w:b/>
              </w:rPr>
              <w:t>Actividad</w:t>
            </w:r>
          </w:p>
        </w:tc>
        <w:tc>
          <w:tcPr>
            <w:tcW w:w="1080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rPr>
                <w:b/>
              </w:rPr>
              <w:t>Cantidad</w:t>
            </w:r>
          </w:p>
          <w:p w:rsidR="002D15A8" w:rsidRDefault="00FB48C0">
            <w:pPr>
              <w:spacing w:line="276" w:lineRule="auto"/>
            </w:pPr>
            <w:r>
              <w:rPr>
                <w:b/>
              </w:rPr>
              <w:t>personas</w:t>
            </w:r>
          </w:p>
        </w:tc>
        <w:tc>
          <w:tcPr>
            <w:tcW w:w="1231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rPr>
                <w:b/>
              </w:rPr>
              <w:t>Esfuerzo (Hs) Unitario</w:t>
            </w:r>
          </w:p>
        </w:tc>
        <w:tc>
          <w:tcPr>
            <w:tcW w:w="1622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rPr>
                <w:b/>
              </w:rPr>
              <w:t>Esfuerzo (Hs) Subtotal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 xml:space="preserve">Entrevista con el </w:t>
            </w:r>
            <w:r>
              <w:t>cliente.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1.5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4.50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Tabulado de respuestas de entrevista.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0.5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1.50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Segunda entrevista con el cliente.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3.00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Tabulado segunda entrevista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0.5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1.50</w:t>
            </w:r>
          </w:p>
        </w:tc>
      </w:tr>
      <w:tr w:rsidR="002D15A8">
        <w:trPr>
          <w:trHeight w:val="52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Elaborado del documento de especialización de requerimientos (SRS)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1.5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4.50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 xml:space="preserve">Elaboración de </w:t>
            </w:r>
            <w:r>
              <w:t>diagrama de Entidad-Relación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2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6.00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Desarrollo de Historias de Usuario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8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24.00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Primer sprint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120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360.00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Muestra demo del primer sprint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1.5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4.50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Segundo sprint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120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360.00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Muestra demo del segundo sprint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1.5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4.50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Tercer sprint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120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360.00</w:t>
            </w:r>
          </w:p>
        </w:tc>
      </w:tr>
      <w:tr w:rsidR="002D15A8">
        <w:trPr>
          <w:trHeight w:val="300"/>
        </w:trPr>
        <w:tc>
          <w:tcPr>
            <w:tcW w:w="4581" w:type="dxa"/>
            <w:tcBorders>
              <w:top w:val="single" w:sz="6" w:space="0" w:color="CCCCCC"/>
              <w:left w:val="single" w:sz="6" w:space="0" w:color="000001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Muestra demo del tercer sprint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1.5</w:t>
            </w: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4.50</w:t>
            </w:r>
          </w:p>
        </w:tc>
      </w:tr>
      <w:tr w:rsidR="002D15A8">
        <w:trPr>
          <w:trHeight w:val="320"/>
        </w:trPr>
        <w:tc>
          <w:tcPr>
            <w:tcW w:w="4581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rPr>
                <w:b/>
              </w:rPr>
              <w:t>Total Hs presupuestado: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2D15A8">
            <w:pPr>
              <w:spacing w:line="276" w:lineRule="auto"/>
            </w:pPr>
          </w:p>
        </w:tc>
        <w:tc>
          <w:tcPr>
            <w:tcW w:w="1231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2D15A8">
            <w:pPr>
              <w:spacing w:line="276" w:lineRule="auto"/>
            </w:pPr>
          </w:p>
        </w:tc>
        <w:tc>
          <w:tcPr>
            <w:tcW w:w="1622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rPr>
                <w:b/>
              </w:rPr>
              <w:t>1,138.50</w:t>
            </w:r>
          </w:p>
        </w:tc>
      </w:tr>
    </w:tbl>
    <w:p w:rsidR="002D15A8" w:rsidRDefault="00FB48C0">
      <w:pPr>
        <w:pStyle w:val="Ttulo3"/>
      </w:pPr>
      <w:r>
        <w:lastRenderedPageBreak/>
        <w:tab/>
      </w:r>
    </w:p>
    <w:p w:rsidR="002D15A8" w:rsidRDefault="002D15A8">
      <w:pPr>
        <w:pStyle w:val="Ttulo3"/>
      </w:pPr>
    </w:p>
    <w:p w:rsidR="002D15A8" w:rsidRDefault="002D15A8">
      <w:pPr>
        <w:pStyle w:val="Ttulo3"/>
      </w:pPr>
    </w:p>
    <w:p w:rsidR="002D15A8" w:rsidRDefault="00FB48C0">
      <w:pPr>
        <w:pStyle w:val="Ttulo3"/>
      </w:pPr>
      <w:r>
        <w:tab/>
      </w:r>
      <w:r>
        <w:rPr>
          <w:sz w:val="26"/>
          <w:szCs w:val="26"/>
        </w:rPr>
        <w:t>4.2.3. Asignación de Presupuesto</w:t>
      </w:r>
    </w:p>
    <w:p w:rsidR="002D15A8" w:rsidRDefault="002D15A8">
      <w:pPr>
        <w:keepNext/>
        <w:widowControl/>
        <w:ind w:left="1200" w:hanging="1200"/>
        <w:jc w:val="both"/>
      </w:pPr>
      <w:bookmarkStart w:id="63" w:name="_3j2qqm3"/>
      <w:bookmarkEnd w:id="63"/>
    </w:p>
    <w:p w:rsidR="002D15A8" w:rsidRDefault="002D15A8">
      <w:pPr>
        <w:keepNext/>
        <w:widowControl/>
        <w:ind w:left="1200" w:hanging="1200"/>
        <w:jc w:val="both"/>
      </w:pPr>
      <w:bookmarkStart w:id="64" w:name="_seyf1brq2jc"/>
      <w:bookmarkEnd w:id="64"/>
    </w:p>
    <w:tbl>
      <w:tblPr>
        <w:tblStyle w:val="TableNormal"/>
        <w:tblW w:w="8505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40" w:type="dxa"/>
          <w:left w:w="32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3330"/>
        <w:gridCol w:w="1305"/>
        <w:gridCol w:w="1200"/>
        <w:gridCol w:w="2670"/>
      </w:tblGrid>
      <w:tr w:rsidR="002D15A8">
        <w:trPr>
          <w:trHeight w:val="520"/>
        </w:trPr>
        <w:tc>
          <w:tcPr>
            <w:tcW w:w="33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rPr>
                <w:b/>
              </w:rPr>
              <w:t>Detalle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rPr>
                <w:b/>
              </w:rPr>
              <w:t>Precio Unitario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rPr>
                <w:b/>
              </w:rPr>
              <w:t>Cantidad</w:t>
            </w:r>
          </w:p>
        </w:tc>
        <w:tc>
          <w:tcPr>
            <w:tcW w:w="2670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rPr>
                <w:b/>
              </w:rPr>
              <w:t>Precio Total</w:t>
            </w:r>
          </w:p>
        </w:tc>
      </w:tr>
      <w:tr w:rsidR="002D15A8">
        <w:trPr>
          <w:trHeight w:val="300"/>
        </w:trPr>
        <w:tc>
          <w:tcPr>
            <w:tcW w:w="33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Hora Hombre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$200.00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1,138.0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$227,600.00</w:t>
            </w:r>
          </w:p>
        </w:tc>
      </w:tr>
      <w:tr w:rsidR="002D15A8">
        <w:trPr>
          <w:trHeight w:val="300"/>
        </w:trPr>
        <w:tc>
          <w:tcPr>
            <w:tcW w:w="33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 xml:space="preserve">Suscripción a </w:t>
            </w:r>
            <w:proofErr w:type="spellStart"/>
            <w:r>
              <w:t>Pivotal</w:t>
            </w:r>
            <w:proofErr w:type="spellEnd"/>
            <w:r>
              <w:t xml:space="preserve"> </w:t>
            </w:r>
            <w:proofErr w:type="spellStart"/>
            <w:r>
              <w:t>Tracker</w:t>
            </w:r>
            <w:proofErr w:type="spellEnd"/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proofErr w:type="spellStart"/>
            <w:r>
              <w:t>Us$</w:t>
            </w:r>
            <w:proofErr w:type="spellEnd"/>
            <w:r>
              <w:t xml:space="preserve"> 15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2.0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$1,290.00</w:t>
            </w:r>
          </w:p>
        </w:tc>
      </w:tr>
      <w:tr w:rsidR="002D15A8">
        <w:trPr>
          <w:trHeight w:val="520"/>
        </w:trPr>
        <w:tc>
          <w:tcPr>
            <w:tcW w:w="33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 xml:space="preserve">Curso C# </w:t>
            </w:r>
            <w:proofErr w:type="spellStart"/>
            <w:r>
              <w:t>Programing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Web </w:t>
            </w:r>
            <w:proofErr w:type="spellStart"/>
            <w:r>
              <w:t>Development</w:t>
            </w:r>
            <w:proofErr w:type="spellEnd"/>
            <w:r>
              <w:t xml:space="preserve"> (Página </w:t>
            </w:r>
            <w:proofErr w:type="spellStart"/>
            <w:r>
              <w:t>Coursera</w:t>
            </w:r>
            <w:proofErr w:type="spellEnd"/>
            <w:r>
              <w:t>)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proofErr w:type="spellStart"/>
            <w:r>
              <w:t>Us$</w:t>
            </w:r>
            <w:proofErr w:type="spellEnd"/>
            <w:r>
              <w:t xml:space="preserve"> 15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3.0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$1,935.00</w:t>
            </w:r>
          </w:p>
        </w:tc>
      </w:tr>
      <w:tr w:rsidR="002D15A8">
        <w:trPr>
          <w:trHeight w:val="300"/>
        </w:trPr>
        <w:tc>
          <w:tcPr>
            <w:tcW w:w="33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Servicio Hosting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$2,850.00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3.0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$8,550.00</w:t>
            </w:r>
          </w:p>
        </w:tc>
      </w:tr>
      <w:tr w:rsidR="002D15A8">
        <w:trPr>
          <w:trHeight w:val="300"/>
        </w:trPr>
        <w:tc>
          <w:tcPr>
            <w:tcW w:w="3329" w:type="dxa"/>
            <w:tcBorders>
              <w:top w:val="single" w:sz="6" w:space="0" w:color="CCCCCC"/>
              <w:left w:val="single" w:sz="6" w:space="0" w:color="000001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t>Dominio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$1,200.00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1.0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t>$1,200.00</w:t>
            </w:r>
          </w:p>
        </w:tc>
      </w:tr>
      <w:tr w:rsidR="002D15A8">
        <w:trPr>
          <w:trHeight w:val="320"/>
        </w:trPr>
        <w:tc>
          <w:tcPr>
            <w:tcW w:w="3329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bottom"/>
          </w:tcPr>
          <w:p w:rsidR="002D15A8" w:rsidRDefault="00FB48C0">
            <w:pPr>
              <w:spacing w:line="276" w:lineRule="auto"/>
            </w:pPr>
            <w:r>
              <w:rPr>
                <w:b/>
              </w:rPr>
              <w:t>Total presupuestado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2D15A8">
            <w:pPr>
              <w:spacing w:line="276" w:lineRule="auto"/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2D15A8">
            <w:pPr>
              <w:spacing w:line="276" w:lineRule="auto"/>
            </w:pP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D15A8" w:rsidRDefault="00FB48C0">
            <w:pPr>
              <w:spacing w:line="276" w:lineRule="auto"/>
              <w:jc w:val="right"/>
            </w:pPr>
            <w:r>
              <w:rPr>
                <w:b/>
              </w:rPr>
              <w:t>$240,575.00</w:t>
            </w:r>
          </w:p>
        </w:tc>
      </w:tr>
    </w:tbl>
    <w:p w:rsidR="002D15A8" w:rsidRDefault="002D15A8">
      <w:pPr>
        <w:keepNext/>
        <w:widowControl/>
        <w:ind w:left="1200" w:hanging="1200"/>
        <w:jc w:val="both"/>
      </w:pPr>
      <w:bookmarkStart w:id="65" w:name="_l3j0rglv7mam"/>
      <w:bookmarkEnd w:id="65"/>
    </w:p>
    <w:p w:rsidR="002D15A8" w:rsidRDefault="002D15A8">
      <w:pPr>
        <w:keepNext/>
        <w:widowControl/>
        <w:ind w:left="2125"/>
        <w:jc w:val="both"/>
      </w:pPr>
      <w:bookmarkStart w:id="66" w:name="_lhardalpyg17"/>
      <w:bookmarkEnd w:id="66"/>
    </w:p>
    <w:p w:rsidR="002D15A8" w:rsidRDefault="00FB48C0">
      <w:pPr>
        <w:keepNext/>
        <w:widowControl/>
        <w:numPr>
          <w:ilvl w:val="0"/>
          <w:numId w:val="7"/>
        </w:numPr>
        <w:spacing w:before="240" w:after="60"/>
        <w:jc w:val="both"/>
        <w:rPr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val="clear" w:color="auto" w:fill="FFFFFF"/>
        </w:rPr>
        <w:t>Planes de procesos técnicos</w:t>
      </w:r>
    </w:p>
    <w:p w:rsidR="002D15A8" w:rsidRDefault="00FB48C0">
      <w:pPr>
        <w:keepNext/>
        <w:widowControl/>
        <w:numPr>
          <w:ilvl w:val="1"/>
          <w:numId w:val="7"/>
        </w:numPr>
        <w:spacing w:before="240" w:after="60"/>
        <w:jc w:val="both"/>
        <w:rPr>
          <w:b/>
          <w:sz w:val="28"/>
          <w:szCs w:val="28"/>
          <w:highlight w:val="white"/>
        </w:rPr>
      </w:pPr>
      <w:bookmarkStart w:id="67" w:name="_1y810tw"/>
      <w:bookmarkEnd w:id="67"/>
      <w:r>
        <w:rPr>
          <w:b/>
          <w:color w:val="000000"/>
          <w:sz w:val="28"/>
          <w:szCs w:val="28"/>
          <w:shd w:val="clear" w:color="auto" w:fill="FFFFFF"/>
        </w:rPr>
        <w:t>Modelo de proceso</w:t>
      </w:r>
    </w:p>
    <w:p w:rsidR="002D15A8" w:rsidRDefault="002D15A8">
      <w:pPr>
        <w:rPr>
          <w:i/>
          <w:color w:val="0000FF"/>
        </w:rPr>
      </w:pPr>
      <w:bookmarkStart w:id="68" w:name="_4i7ojhp"/>
      <w:bookmarkEnd w:id="68"/>
    </w:p>
    <w:p w:rsidR="002D15A8" w:rsidRDefault="002D15A8">
      <w:pPr>
        <w:ind w:left="708"/>
        <w:rPr>
          <w:i/>
          <w:color w:val="0000FF"/>
        </w:rPr>
      </w:pPr>
      <w:bookmarkStart w:id="69" w:name="_tbqchwem20hh"/>
      <w:bookmarkEnd w:id="69"/>
    </w:p>
    <w:p w:rsidR="002D15A8" w:rsidRDefault="00FB48C0">
      <w:pPr>
        <w:ind w:left="708"/>
        <w:rPr>
          <w:color w:val="0000FF"/>
        </w:rPr>
      </w:pPr>
      <w:bookmarkStart w:id="70" w:name="_4waaux71ibh6"/>
      <w:bookmarkEnd w:id="70"/>
      <w:r>
        <w:rPr>
          <w:noProof/>
          <w:lang w:val="es-AR" w:eastAsia="es-AR" w:bidi="ar-SA"/>
        </w:rPr>
        <w:drawing>
          <wp:inline distT="0" distB="0" distL="0" distR="0">
            <wp:extent cx="5402580" cy="29972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A8" w:rsidRDefault="00FB48C0">
      <w:pPr>
        <w:keepNext/>
        <w:widowControl/>
        <w:numPr>
          <w:ilvl w:val="1"/>
          <w:numId w:val="7"/>
        </w:numPr>
        <w:spacing w:before="240" w:after="60"/>
        <w:jc w:val="both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shd w:val="clear" w:color="auto" w:fill="FFFFFF"/>
        </w:rPr>
        <w:lastRenderedPageBreak/>
        <w:t>Métodos, herramientas y técnicas</w:t>
      </w:r>
    </w:p>
    <w:p w:rsidR="002D15A8" w:rsidRDefault="00FB48C0">
      <w:pPr>
        <w:keepNext/>
        <w:widowControl/>
        <w:numPr>
          <w:ilvl w:val="0"/>
          <w:numId w:val="2"/>
        </w:numPr>
        <w:jc w:val="both"/>
      </w:pPr>
      <w:bookmarkStart w:id="71" w:name="_vw16drmx7dm"/>
      <w:bookmarkEnd w:id="71"/>
      <w:r>
        <w:t xml:space="preserve">Metodología de desarrollo: </w:t>
      </w:r>
      <w:proofErr w:type="spellStart"/>
      <w:r>
        <w:t>Scrum</w:t>
      </w:r>
      <w:proofErr w:type="spellEnd"/>
      <w:r>
        <w:t>.</w:t>
      </w:r>
    </w:p>
    <w:p w:rsidR="002D15A8" w:rsidRDefault="00FB48C0">
      <w:pPr>
        <w:numPr>
          <w:ilvl w:val="0"/>
          <w:numId w:val="2"/>
        </w:numPr>
        <w:jc w:val="both"/>
      </w:pPr>
      <w:bookmarkStart w:id="72" w:name="_14a9219jrcm41"/>
      <w:bookmarkEnd w:id="72"/>
      <w:r>
        <w:t>Lenguajes de Programación: C# sobre plataforma .Net.</w:t>
      </w:r>
    </w:p>
    <w:p w:rsidR="002D15A8" w:rsidRDefault="00FB48C0">
      <w:pPr>
        <w:numPr>
          <w:ilvl w:val="0"/>
          <w:numId w:val="2"/>
        </w:numPr>
        <w:jc w:val="both"/>
      </w:pPr>
      <w:bookmarkStart w:id="73" w:name="_c70gm1gkm8od1"/>
      <w:bookmarkEnd w:id="73"/>
      <w:r>
        <w:t>Lenguaje de Base de Datos: SQL Server.</w:t>
      </w:r>
    </w:p>
    <w:p w:rsidR="002D15A8" w:rsidRDefault="002D15A8">
      <w:pPr>
        <w:keepNext/>
        <w:widowControl/>
        <w:ind w:left="720" w:firstLine="12"/>
        <w:jc w:val="both"/>
      </w:pPr>
      <w:bookmarkStart w:id="74" w:name="_lx1r1ubn30k"/>
      <w:bookmarkEnd w:id="74"/>
    </w:p>
    <w:p w:rsidR="002D15A8" w:rsidRDefault="00FB48C0">
      <w:pPr>
        <w:keepNext/>
        <w:widowControl/>
        <w:numPr>
          <w:ilvl w:val="1"/>
          <w:numId w:val="7"/>
        </w:numPr>
        <w:spacing w:before="240" w:after="60"/>
        <w:jc w:val="both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shd w:val="clear" w:color="auto" w:fill="FFFFFF"/>
        </w:rPr>
        <w:t>Plan de infraestructura</w:t>
      </w:r>
    </w:p>
    <w:p w:rsidR="002D15A8" w:rsidRDefault="00FB48C0">
      <w:pPr>
        <w:keepNext/>
        <w:widowControl/>
        <w:ind w:left="1842"/>
        <w:jc w:val="both"/>
        <w:rPr>
          <w:i/>
          <w:color w:val="0000FF"/>
        </w:rPr>
      </w:pPr>
      <w:bookmarkStart w:id="75" w:name="_6lhu1xx4hdh5"/>
      <w:bookmarkEnd w:id="75"/>
      <w:r>
        <w:t>Debido a que el servicio contratado de Hosting incluye el almacenamiento</w:t>
      </w:r>
      <w:r>
        <w:t xml:space="preserve"> de los datos, no será necesario alterar la infraestructura correspondiente.</w:t>
      </w:r>
    </w:p>
    <w:p w:rsidR="002D15A8" w:rsidRDefault="00FB48C0">
      <w:pPr>
        <w:keepNext/>
        <w:widowControl/>
        <w:numPr>
          <w:ilvl w:val="0"/>
          <w:numId w:val="7"/>
        </w:numPr>
        <w:spacing w:before="240" w:after="60"/>
        <w:jc w:val="both"/>
        <w:rPr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val="clear" w:color="auto" w:fill="FFFFFF"/>
        </w:rPr>
        <w:t>Plan de procesos de apoyo</w:t>
      </w:r>
    </w:p>
    <w:p w:rsidR="002D15A8" w:rsidRDefault="00FB48C0">
      <w:pPr>
        <w:keepNext/>
        <w:widowControl/>
        <w:numPr>
          <w:ilvl w:val="1"/>
          <w:numId w:val="7"/>
        </w:numPr>
        <w:spacing w:before="240" w:after="60"/>
        <w:jc w:val="both"/>
        <w:rPr>
          <w:b/>
          <w:sz w:val="28"/>
          <w:szCs w:val="28"/>
          <w:highlight w:val="white"/>
        </w:rPr>
      </w:pPr>
      <w:bookmarkStart w:id="76" w:name="_3whwml4"/>
      <w:bookmarkEnd w:id="76"/>
      <w:r>
        <w:rPr>
          <w:b/>
          <w:color w:val="000000"/>
          <w:sz w:val="28"/>
          <w:szCs w:val="28"/>
          <w:shd w:val="clear" w:color="auto" w:fill="FFFFFF"/>
        </w:rPr>
        <w:t>Plan de documentación</w:t>
      </w:r>
    </w:p>
    <w:p w:rsidR="002D15A8" w:rsidRDefault="00FB48C0">
      <w:pPr>
        <w:keepNext/>
        <w:widowControl/>
        <w:numPr>
          <w:ilvl w:val="2"/>
          <w:numId w:val="3"/>
        </w:numPr>
        <w:ind w:left="2125"/>
        <w:jc w:val="both"/>
      </w:pPr>
      <w:r>
        <w:t>Tabulado de respuestas de entrevista.</w:t>
      </w:r>
    </w:p>
    <w:p w:rsidR="002D15A8" w:rsidRDefault="00FB48C0">
      <w:pPr>
        <w:numPr>
          <w:ilvl w:val="2"/>
          <w:numId w:val="3"/>
        </w:numPr>
        <w:ind w:left="2125"/>
        <w:jc w:val="both"/>
      </w:pPr>
      <w:bookmarkStart w:id="77" w:name="_430un1qp0kut1"/>
      <w:bookmarkEnd w:id="77"/>
      <w:r>
        <w:t>Tabulado segunda entrevista</w:t>
      </w:r>
    </w:p>
    <w:p w:rsidR="002D15A8" w:rsidRDefault="00FB48C0">
      <w:pPr>
        <w:numPr>
          <w:ilvl w:val="2"/>
          <w:numId w:val="3"/>
        </w:numPr>
        <w:ind w:left="2125"/>
        <w:jc w:val="both"/>
      </w:pPr>
      <w:bookmarkStart w:id="78" w:name="_44mmtkf81hl31"/>
      <w:bookmarkEnd w:id="78"/>
      <w:r>
        <w:t>Especialización de requerimientos (SRS)</w:t>
      </w:r>
    </w:p>
    <w:p w:rsidR="002D15A8" w:rsidRDefault="00FB48C0">
      <w:pPr>
        <w:numPr>
          <w:ilvl w:val="2"/>
          <w:numId w:val="3"/>
        </w:numPr>
        <w:ind w:left="2125"/>
        <w:jc w:val="both"/>
      </w:pPr>
      <w:bookmarkStart w:id="79" w:name="_408znhexwuab1"/>
      <w:bookmarkEnd w:id="79"/>
      <w:r>
        <w:t xml:space="preserve">Diagrama de </w:t>
      </w:r>
      <w:r>
        <w:t>Entidad-Relación</w:t>
      </w:r>
    </w:p>
    <w:p w:rsidR="002D15A8" w:rsidRDefault="00FB48C0">
      <w:pPr>
        <w:numPr>
          <w:ilvl w:val="2"/>
          <w:numId w:val="3"/>
        </w:numPr>
        <w:ind w:left="2125"/>
        <w:jc w:val="both"/>
      </w:pPr>
      <w:bookmarkStart w:id="80" w:name="_pid9oa7x6bp01"/>
      <w:bookmarkEnd w:id="80"/>
      <w:r>
        <w:t>Historias de Usuario</w:t>
      </w:r>
    </w:p>
    <w:p w:rsidR="002D15A8" w:rsidRDefault="002D15A8">
      <w:pPr>
        <w:keepNext/>
        <w:widowControl/>
        <w:ind w:left="2125" w:hanging="360"/>
        <w:jc w:val="both"/>
        <w:rPr>
          <w:color w:val="0000FF"/>
          <w:shd w:val="clear" w:color="auto" w:fill="FFFFFF"/>
        </w:rPr>
      </w:pPr>
      <w:bookmarkStart w:id="81" w:name="_2bn6wsx"/>
      <w:bookmarkEnd w:id="81"/>
    </w:p>
    <w:p w:rsidR="002D15A8" w:rsidRDefault="002D15A8">
      <w:pPr>
        <w:keepNext/>
        <w:widowControl/>
        <w:ind w:hanging="300"/>
        <w:jc w:val="both"/>
      </w:pPr>
    </w:p>
    <w:sectPr w:rsidR="002D15A8">
      <w:type w:val="continuous"/>
      <w:pgSz w:w="11906" w:h="16838"/>
      <w:pgMar w:top="1417" w:right="1701" w:bottom="1417" w:left="1701" w:header="708" w:footer="708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8C0" w:rsidRDefault="00FB48C0">
      <w:r>
        <w:separator/>
      </w:r>
    </w:p>
  </w:endnote>
  <w:endnote w:type="continuationSeparator" w:id="0">
    <w:p w:rsidR="00FB48C0" w:rsidRDefault="00FB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5A8" w:rsidRDefault="002D15A8">
    <w:pPr>
      <w:keepNext/>
      <w:spacing w:line="276" w:lineRule="auto"/>
      <w:rPr>
        <w:color w:val="000000"/>
        <w:shd w:val="clear" w:color="auto" w:fill="FFFFFF"/>
      </w:rPr>
    </w:pPr>
  </w:p>
  <w:tbl>
    <w:tblPr>
      <w:tblStyle w:val="TableNormal"/>
      <w:tblW w:w="8644" w:type="dxa"/>
      <w:tblInd w:w="0" w:type="dxa"/>
      <w:tblBorders>
        <w:top w:val="single" w:sz="4" w:space="0" w:color="292929"/>
      </w:tblBorders>
      <w:tblCellMar>
        <w:top w:w="68" w:type="dxa"/>
        <w:left w:w="108" w:type="dxa"/>
        <w:bottom w:w="68" w:type="dxa"/>
        <w:right w:w="108" w:type="dxa"/>
      </w:tblCellMar>
      <w:tblLook w:val="0000" w:firstRow="0" w:lastRow="0" w:firstColumn="0" w:lastColumn="0" w:noHBand="0" w:noVBand="0"/>
    </w:tblPr>
    <w:tblGrid>
      <w:gridCol w:w="1931"/>
      <w:gridCol w:w="222"/>
      <w:gridCol w:w="6491"/>
    </w:tblGrid>
    <w:tr w:rsidR="002D15A8">
      <w:tc>
        <w:tcPr>
          <w:tcW w:w="1946" w:type="dxa"/>
          <w:tcBorders>
            <w:top w:val="single" w:sz="4" w:space="0" w:color="292929"/>
          </w:tcBorders>
          <w:shd w:val="clear" w:color="auto" w:fill="auto"/>
        </w:tcPr>
        <w:p w:rsidR="002D15A8" w:rsidRDefault="002D15A8">
          <w:pPr>
            <w:keepNext/>
            <w:widowControl/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  <w:shd w:val="clear" w:color="auto" w:fill="FFFFFF"/>
            </w:rPr>
          </w:pPr>
        </w:p>
      </w:tc>
      <w:tc>
        <w:tcPr>
          <w:tcW w:w="160" w:type="dxa"/>
          <w:tcBorders>
            <w:top w:val="single" w:sz="4" w:space="0" w:color="292929"/>
          </w:tcBorders>
          <w:shd w:val="clear" w:color="auto" w:fill="auto"/>
          <w:vAlign w:val="center"/>
        </w:tcPr>
        <w:p w:rsidR="002D15A8" w:rsidRDefault="002D15A8">
          <w:pPr>
            <w:keepNext/>
            <w:widowControl/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  <w:shd w:val="clear" w:color="auto" w:fill="FFFFFF"/>
            </w:rPr>
          </w:pPr>
        </w:p>
      </w:tc>
      <w:tc>
        <w:tcPr>
          <w:tcW w:w="6538" w:type="dxa"/>
          <w:tcBorders>
            <w:top w:val="single" w:sz="4" w:space="0" w:color="292929"/>
          </w:tcBorders>
          <w:shd w:val="clear" w:color="auto" w:fill="auto"/>
          <w:vAlign w:val="center"/>
        </w:tcPr>
        <w:p w:rsidR="002D15A8" w:rsidRDefault="00FB48C0">
          <w:pPr>
            <w:keepNext/>
            <w:widowControl/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  <w:highlight w:val="white"/>
            </w:rPr>
          </w:pPr>
          <w:r>
            <w:rPr>
              <w:color w:val="241A61"/>
              <w:sz w:val="16"/>
              <w:szCs w:val="16"/>
              <w:shd w:val="clear" w:color="auto" w:fill="FFFFFF"/>
            </w:rPr>
            <w:t>Plan de gestión de proyectos</w:t>
          </w:r>
        </w:p>
      </w:tc>
    </w:tr>
  </w:tbl>
  <w:p w:rsidR="002D15A8" w:rsidRDefault="002D15A8">
    <w:pPr>
      <w:keepNext/>
      <w:widowControl/>
      <w:tabs>
        <w:tab w:val="center" w:pos="4252"/>
        <w:tab w:val="right" w:pos="8504"/>
      </w:tabs>
      <w:rPr>
        <w:color w:val="000000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8C0" w:rsidRDefault="00FB48C0">
      <w:r>
        <w:separator/>
      </w:r>
    </w:p>
  </w:footnote>
  <w:footnote w:type="continuationSeparator" w:id="0">
    <w:p w:rsidR="00FB48C0" w:rsidRDefault="00FB48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5A8" w:rsidRDefault="002D15A8">
    <w:pPr>
      <w:keepNext/>
      <w:spacing w:line="276" w:lineRule="auto"/>
      <w:rPr>
        <w:color w:val="000000"/>
        <w:shd w:val="clear" w:color="auto" w:fill="FFFFFF"/>
      </w:rPr>
    </w:pPr>
  </w:p>
  <w:tbl>
    <w:tblPr>
      <w:tblStyle w:val="TableNormal"/>
      <w:tblW w:w="8643" w:type="dxa"/>
      <w:tblInd w:w="0" w:type="dxa"/>
      <w:tblCellMar>
        <w:top w:w="68" w:type="dxa"/>
        <w:left w:w="108" w:type="dxa"/>
        <w:bottom w:w="68" w:type="dxa"/>
        <w:right w:w="108" w:type="dxa"/>
      </w:tblCellMar>
      <w:tblLook w:val="0000" w:firstRow="0" w:lastRow="0" w:firstColumn="0" w:lastColumn="0" w:noHBand="0" w:noVBand="0"/>
    </w:tblPr>
    <w:tblGrid>
      <w:gridCol w:w="2023"/>
      <w:gridCol w:w="5445"/>
      <w:gridCol w:w="1175"/>
    </w:tblGrid>
    <w:tr w:rsidR="002D15A8">
      <w:tc>
        <w:tcPr>
          <w:tcW w:w="1946" w:type="dxa"/>
          <w:shd w:val="clear" w:color="auto" w:fill="auto"/>
        </w:tcPr>
        <w:p w:rsidR="002D15A8" w:rsidRDefault="00FB48C0">
          <w:pPr>
            <w:keepNext/>
            <w:widowControl/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  <w:highlight w:val="white"/>
            </w:rPr>
          </w:pPr>
          <w:r>
            <w:rPr>
              <w:noProof/>
              <w:lang w:val="es-AR" w:eastAsia="es-AR" w:bidi="ar-SA"/>
            </w:rPr>
            <w:drawing>
              <wp:inline distT="0" distB="0" distL="0" distR="0">
                <wp:extent cx="1147445" cy="467360"/>
                <wp:effectExtent l="0" t="0" r="0" b="0"/>
                <wp:docPr id="2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shd w:val="clear" w:color="auto" w:fill="auto"/>
          <w:vAlign w:val="center"/>
        </w:tcPr>
        <w:p w:rsidR="002D15A8" w:rsidRDefault="00FB48C0">
          <w:pPr>
            <w:keepNext/>
            <w:widowControl/>
            <w:tabs>
              <w:tab w:val="center" w:pos="4252"/>
              <w:tab w:val="right" w:pos="8504"/>
            </w:tabs>
            <w:jc w:val="center"/>
            <w:rPr>
              <w:color w:val="241A61"/>
              <w:highlight w:val="white"/>
            </w:rPr>
          </w:pPr>
          <w:r>
            <w:rPr>
              <w:b/>
              <w:color w:val="241A61"/>
              <w:shd w:val="clear" w:color="auto" w:fill="FFFFFF"/>
            </w:rPr>
            <w:t>Modelo de ingeniería</w:t>
          </w:r>
        </w:p>
        <w:p w:rsidR="002D15A8" w:rsidRDefault="00FB48C0">
          <w:pPr>
            <w:keepNext/>
            <w:widowControl/>
            <w:tabs>
              <w:tab w:val="center" w:pos="4252"/>
              <w:tab w:val="right" w:pos="8504"/>
            </w:tabs>
            <w:jc w:val="center"/>
            <w:rPr>
              <w:color w:val="000000"/>
              <w:highlight w:val="white"/>
            </w:rPr>
          </w:pPr>
          <w:r>
            <w:rPr>
              <w:b/>
              <w:color w:val="241A61"/>
            </w:rPr>
            <w:t>Plan de Gestión de Proyecto</w:t>
          </w:r>
        </w:p>
      </w:tc>
      <w:tc>
        <w:tcPr>
          <w:tcW w:w="1184" w:type="dxa"/>
          <w:shd w:val="clear" w:color="auto" w:fill="auto"/>
          <w:vAlign w:val="center"/>
        </w:tcPr>
        <w:p w:rsidR="002D15A8" w:rsidRDefault="00FB48C0">
          <w:pPr>
            <w:keepNext/>
            <w:widowControl/>
            <w:tabs>
              <w:tab w:val="center" w:pos="4252"/>
              <w:tab w:val="right" w:pos="8504"/>
            </w:tabs>
            <w:jc w:val="right"/>
            <w:rPr>
              <w:color w:val="241A61"/>
              <w:highlight w:val="white"/>
            </w:rPr>
          </w:pPr>
          <w:r>
            <w:rPr>
              <w:color w:val="241A61"/>
              <w:shd w:val="clear" w:color="auto" w:fill="FFFFFF"/>
            </w:rPr>
            <w:t>0.3</w:t>
          </w:r>
        </w:p>
        <w:p w:rsidR="002D15A8" w:rsidRDefault="00FB48C0">
          <w:pPr>
            <w:keepNext/>
            <w:widowControl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  <w:shd w:val="clear" w:color="auto" w:fill="FFFFFF"/>
            </w:rPr>
            <w:t xml:space="preserve">Pág. </w:t>
          </w:r>
          <w:r>
            <w:rPr>
              <w:color w:val="241A61"/>
              <w:shd w:val="clear" w:color="auto" w:fill="FFFFFF"/>
            </w:rPr>
            <w:fldChar w:fldCharType="begin"/>
          </w:r>
          <w:r>
            <w:instrText>PAGE</w:instrText>
          </w:r>
          <w:r>
            <w:fldChar w:fldCharType="separate"/>
          </w:r>
          <w:r w:rsidR="00253F22">
            <w:rPr>
              <w:noProof/>
            </w:rPr>
            <w:t>4</w:t>
          </w:r>
          <w:r>
            <w:fldChar w:fldCharType="end"/>
          </w:r>
        </w:p>
      </w:tc>
    </w:tr>
  </w:tbl>
  <w:p w:rsidR="002D15A8" w:rsidRDefault="002D15A8">
    <w:pPr>
      <w:keepNext/>
      <w:widowControl/>
      <w:tabs>
        <w:tab w:val="center" w:pos="4252"/>
        <w:tab w:val="right" w:pos="8504"/>
      </w:tabs>
      <w:rPr>
        <w:color w:val="000000"/>
        <w:shd w:val="clear" w:color="auto" w:fill="FFFFFF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5A8" w:rsidRDefault="002D15A8">
    <w:pPr>
      <w:keepNext/>
      <w:widowControl/>
      <w:tabs>
        <w:tab w:val="center" w:pos="4252"/>
        <w:tab w:val="right" w:pos="8504"/>
      </w:tabs>
      <w:jc w:val="right"/>
      <w:rPr>
        <w:color w:val="00000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F479E"/>
    <w:multiLevelType w:val="multilevel"/>
    <w:tmpl w:val="9A28970A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b w:val="0"/>
        <w:sz w:val="20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52010B2"/>
    <w:multiLevelType w:val="multilevel"/>
    <w:tmpl w:val="442A57B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/>
        <w:b/>
        <w:position w:val="0"/>
        <w:sz w:val="32"/>
        <w:vertAlign w:val="baseline"/>
      </w:rPr>
    </w:lvl>
    <w:lvl w:ilvl="1">
      <w:start w:val="1"/>
      <w:numFmt w:val="decimal"/>
      <w:lvlText w:val="%1.%2."/>
      <w:lvlJc w:val="left"/>
      <w:pPr>
        <w:ind w:left="1712" w:hanging="720"/>
      </w:pPr>
    </w:lvl>
    <w:lvl w:ilvl="2">
      <w:start w:val="1"/>
      <w:numFmt w:val="decimal"/>
      <w:lvlText w:val="%1.%2.%3."/>
      <w:lvlJc w:val="left"/>
      <w:pPr>
        <w:ind w:left="52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position w:val="0"/>
        <w:sz w:val="20"/>
        <w:vertAlign w:val="baseline"/>
      </w:rPr>
    </w:lvl>
  </w:abstractNum>
  <w:abstractNum w:abstractNumId="2" w15:restartNumberingAfterBreak="0">
    <w:nsid w:val="2CD94AF0"/>
    <w:multiLevelType w:val="multilevel"/>
    <w:tmpl w:val="56B0075C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F4C76D4"/>
    <w:multiLevelType w:val="multilevel"/>
    <w:tmpl w:val="E1D683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A97F33"/>
    <w:multiLevelType w:val="multilevel"/>
    <w:tmpl w:val="4EB60FCC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53E82196"/>
    <w:multiLevelType w:val="multilevel"/>
    <w:tmpl w:val="6A8AABBE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5926F19"/>
    <w:multiLevelType w:val="multilevel"/>
    <w:tmpl w:val="DB969C68"/>
    <w:lvl w:ilvl="0">
      <w:start w:val="1"/>
      <w:numFmt w:val="decimal"/>
      <w:lvlText w:val="%1."/>
      <w:lvlJc w:val="left"/>
      <w:pPr>
        <w:ind w:left="2160" w:hanging="360"/>
      </w:pPr>
      <w:rPr>
        <w:rFonts w:eastAsia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6DC616FF"/>
    <w:multiLevelType w:val="multilevel"/>
    <w:tmpl w:val="B30C5FF0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F973AAA"/>
    <w:multiLevelType w:val="multilevel"/>
    <w:tmpl w:val="980C713A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A8"/>
    <w:rsid w:val="00253F22"/>
    <w:rsid w:val="002D15A8"/>
    <w:rsid w:val="0042031C"/>
    <w:rsid w:val="00E24A20"/>
    <w:rsid w:val="00F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48BEEE-982D-4718-A458-65D8A60D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b w:val="0"/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eastAsia="Arial" w:cs="Arial"/>
      <w:b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Arial" w:hAnsi="Arial"/>
      <w:b/>
      <w:position w:val="0"/>
      <w:sz w:val="32"/>
      <w:vertAlign w:val="baseline"/>
    </w:rPr>
  </w:style>
  <w:style w:type="character" w:customStyle="1" w:styleId="ListLabel56">
    <w:name w:val="ListLabel 56"/>
    <w:qFormat/>
    <w:rPr>
      <w:rFonts w:ascii="Arial" w:hAnsi="Arial"/>
      <w:b/>
      <w:color w:val="000000"/>
      <w:position w:val="0"/>
      <w:sz w:val="28"/>
      <w:vertAlign w:val="baseline"/>
    </w:rPr>
  </w:style>
  <w:style w:type="character" w:customStyle="1" w:styleId="ListLabel57">
    <w:name w:val="ListLabel 57"/>
    <w:qFormat/>
    <w:rPr>
      <w:rFonts w:ascii="Arial" w:hAnsi="Arial"/>
      <w:b/>
      <w:position w:val="0"/>
      <w:sz w:val="26"/>
      <w:vertAlign w:val="baseline"/>
    </w:rPr>
  </w:style>
  <w:style w:type="character" w:customStyle="1" w:styleId="ListLabel58">
    <w:name w:val="ListLabel 58"/>
    <w:qFormat/>
    <w:rPr>
      <w:position w:val="0"/>
      <w:sz w:val="20"/>
      <w:vertAlign w:val="baseline"/>
    </w:rPr>
  </w:style>
  <w:style w:type="character" w:customStyle="1" w:styleId="ListLabel59">
    <w:name w:val="ListLabel 59"/>
    <w:qFormat/>
    <w:rPr>
      <w:position w:val="0"/>
      <w:sz w:val="20"/>
      <w:vertAlign w:val="baseline"/>
    </w:rPr>
  </w:style>
  <w:style w:type="character" w:customStyle="1" w:styleId="ListLabel60">
    <w:name w:val="ListLabel 60"/>
    <w:qFormat/>
    <w:rPr>
      <w:position w:val="0"/>
      <w:sz w:val="20"/>
      <w:vertAlign w:val="baseline"/>
    </w:rPr>
  </w:style>
  <w:style w:type="character" w:customStyle="1" w:styleId="ListLabel61">
    <w:name w:val="ListLabel 61"/>
    <w:qFormat/>
    <w:rPr>
      <w:position w:val="0"/>
      <w:sz w:val="20"/>
      <w:vertAlign w:val="baseline"/>
    </w:rPr>
  </w:style>
  <w:style w:type="character" w:customStyle="1" w:styleId="ListLabel62">
    <w:name w:val="ListLabel 62"/>
    <w:qFormat/>
    <w:rPr>
      <w:position w:val="0"/>
      <w:sz w:val="20"/>
      <w:vertAlign w:val="baseline"/>
    </w:rPr>
  </w:style>
  <w:style w:type="character" w:customStyle="1" w:styleId="ListLabel63">
    <w:name w:val="ListLabel 63"/>
    <w:qFormat/>
    <w:rPr>
      <w:position w:val="0"/>
      <w:sz w:val="20"/>
      <w:vertAlign w:val="baseli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Puest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031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cesar gandini</cp:lastModifiedBy>
  <cp:revision>4</cp:revision>
  <dcterms:created xsi:type="dcterms:W3CDTF">2019-04-19T20:41:00Z</dcterms:created>
  <dcterms:modified xsi:type="dcterms:W3CDTF">2019-04-19T20:58:00Z</dcterms:modified>
  <dc:language>es-ES</dc:language>
</cp:coreProperties>
</file>