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6EBFBAAC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00EC49CB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1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F434A5C" w14:textId="788DCAE6" w:rsidR="00287F9E" w:rsidRPr="005001E9" w:rsidRDefault="000129E8" w:rsidP="000129E8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Grupo</w:t>
      </w:r>
      <w:r w:rsidR="00F80CE3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2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Ttulo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ipervnculo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521D29C6" w:rsidR="00C16FBF" w:rsidRPr="007E3ADF" w:rsidRDefault="00745AF5" w:rsidP="00B112D5">
      <w:pPr>
        <w:pStyle w:val="Ttulo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1F847F3C" w14:textId="3F3AB5FE" w:rsidR="00C16FBF" w:rsidRPr="00E23ADF" w:rsidRDefault="007E3ADF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9609AC" wp14:editId="3816DC69">
                <wp:simplePos x="0" y="0"/>
                <wp:positionH relativeFrom="column">
                  <wp:posOffset>182640</wp:posOffset>
                </wp:positionH>
                <wp:positionV relativeFrom="paragraph">
                  <wp:posOffset>97155</wp:posOffset>
                </wp:positionV>
                <wp:extent cx="6206247" cy="2268000"/>
                <wp:effectExtent l="0" t="0" r="17145" b="18415"/>
                <wp:wrapNone/>
                <wp:docPr id="18185293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247" cy="226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42C2CC" w14:textId="794C3D43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La introducción debe proporcionar un contexto general del problema que se está resolviendo, su relevancia, y los objetivos específicos d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 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. Incluir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en un breve párrafo:</w:t>
                            </w:r>
                          </w:p>
                          <w:p w14:paraId="1B37C761" w14:textId="77777777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45E8A1B7" w14:textId="7A09DAE3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Contexto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Explica brevemente el ámbito en el que se desarrolla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 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. </w:t>
                            </w:r>
                          </w:p>
                          <w:p w14:paraId="0890BC48" w14:textId="6C22E206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problema</w:t>
                            </w:r>
                            <w:r w:rsid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 y objetivos de</w:t>
                            </w:r>
                            <w:r w:rsidR="000129E8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l</w:t>
                            </w:r>
                            <w:r w:rsid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Introduce de manera clara y concisa el problema que estás resolviendo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 xml:space="preserve">en 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el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</w:t>
                            </w:r>
                            <w:r w:rsidR="00740F25">
                              <w:rPr>
                                <w:rFonts w:ascii="Garamond" w:hAnsi="Garamond"/>
                                <w:lang w:val="es-ES"/>
                              </w:rPr>
                              <w:t>los objetivos principales.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</w:p>
                          <w:p w14:paraId="46049089" w14:textId="77777777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Justificación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: Explica por qué es relevante abordar este tipo de problema.</w:t>
                            </w:r>
                          </w:p>
                          <w:p w14:paraId="096C69E7" w14:textId="77777777" w:rsidR="007E3ADF" w:rsidRPr="0031204A" w:rsidRDefault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09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4pt;margin-top:7.65pt;width:488.7pt;height:178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" fillcolor="#fde9d9 [665]" strokecolor="black [3213]">
                <v:textbox>
                  <w:txbxContent>
                    <w:p w14:paraId="0B42C2CC" w14:textId="794C3D43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lang w:val="es-ES"/>
                        </w:rPr>
                        <w:t>La introducción debe proporcionar un contexto general del problema que se está resolviendo, su relevancia, y los objetivos específicos d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 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. Incluir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en un breve párrafo:</w:t>
                      </w:r>
                    </w:p>
                    <w:p w14:paraId="1B37C761" w14:textId="77777777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45E8A1B7" w14:textId="7A09DAE3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Contexto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Explica brevemente el ámbito en el que se desarrolla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 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. </w:t>
                      </w:r>
                    </w:p>
                    <w:p w14:paraId="0890BC48" w14:textId="6C22E206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Descripción del problema</w:t>
                      </w:r>
                      <w:r w:rsid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 y objetivos de</w:t>
                      </w:r>
                      <w:r w:rsidR="000129E8">
                        <w:rPr>
                          <w:rFonts w:ascii="Garamond" w:hAnsi="Garamond"/>
                          <w:b/>
                          <w:lang w:val="es-ES"/>
                        </w:rPr>
                        <w:t>l</w:t>
                      </w:r>
                      <w:r w:rsid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b/>
                          <w:lang w:val="es-ES"/>
                        </w:rPr>
                        <w:t>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Introduce de manera clara y concisa el problema que estás resolviendo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 xml:space="preserve">en 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el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="00301456">
                        <w:rPr>
                          <w:rFonts w:ascii="Garamond" w:hAnsi="Garamond"/>
                          <w:lang w:val="es-ES"/>
                        </w:rPr>
                        <w:t xml:space="preserve">, así como </w:t>
                      </w:r>
                      <w:r w:rsidR="00740F25">
                        <w:rPr>
                          <w:rFonts w:ascii="Garamond" w:hAnsi="Garamond"/>
                          <w:lang w:val="es-ES"/>
                        </w:rPr>
                        <w:t>los objetivos principales.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</w:p>
                    <w:p w14:paraId="46049089" w14:textId="77777777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Justificación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: Explica por qué es relevante abordar este tipo de problema.</w:t>
                      </w:r>
                    </w:p>
                    <w:p w14:paraId="096C69E7" w14:textId="77777777" w:rsidR="007E3ADF" w:rsidRPr="0031204A" w:rsidRDefault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11E55B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E98B59D" w14:textId="6770C2E6" w:rsidR="00C16FBF" w:rsidRPr="00E23ADF" w:rsidRDefault="00C16FBF">
      <w:pPr>
        <w:rPr>
          <w:rFonts w:ascii="Garamond" w:hAnsi="Garamond"/>
          <w:lang w:val="es-ES"/>
        </w:rPr>
      </w:pPr>
    </w:p>
    <w:p w14:paraId="437C34E8" w14:textId="77777777" w:rsidR="00C16FBF" w:rsidRPr="00E23ADF" w:rsidRDefault="00C16FBF">
      <w:pPr>
        <w:rPr>
          <w:rFonts w:ascii="Garamond" w:hAnsi="Garamond"/>
          <w:lang w:val="es-ES"/>
        </w:rPr>
      </w:pPr>
    </w:p>
    <w:p w14:paraId="0F067F47" w14:textId="53794B3A" w:rsidR="00C16FBF" w:rsidRPr="00E23ADF" w:rsidRDefault="00C16FBF">
      <w:pPr>
        <w:rPr>
          <w:rFonts w:ascii="Garamond" w:hAnsi="Garamond"/>
          <w:lang w:val="es-ES"/>
        </w:rPr>
      </w:pPr>
    </w:p>
    <w:p w14:paraId="6A90455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74D75DA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1AEE25E" w14:textId="77777777" w:rsidR="00C16FBF" w:rsidRPr="00E23ADF" w:rsidRDefault="00C16FBF">
      <w:pPr>
        <w:rPr>
          <w:rFonts w:ascii="Garamond" w:hAnsi="Garamond"/>
          <w:lang w:val="es-ES"/>
        </w:rPr>
      </w:pPr>
    </w:p>
    <w:p w14:paraId="6D2F1680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27F0AFC" w14:textId="77777777" w:rsidR="00C16FBF" w:rsidRPr="00E23ADF" w:rsidRDefault="00C16FBF">
      <w:pPr>
        <w:rPr>
          <w:rFonts w:ascii="Garamond" w:hAnsi="Garamond"/>
          <w:lang w:val="es-ES"/>
        </w:rPr>
      </w:pPr>
    </w:p>
    <w:p w14:paraId="1ED54156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6384745" w14:textId="77777777" w:rsidR="00C16FBF" w:rsidRPr="00E23ADF" w:rsidRDefault="00C16FBF">
      <w:pPr>
        <w:rPr>
          <w:rFonts w:ascii="Garamond" w:hAnsi="Garamond"/>
          <w:lang w:val="es-ES"/>
        </w:rPr>
      </w:pPr>
    </w:p>
    <w:p w14:paraId="2B26A2FD" w14:textId="2AE1C6D6" w:rsidR="00C16FBF" w:rsidRPr="00E23ADF" w:rsidRDefault="00C16FBF">
      <w:pPr>
        <w:rPr>
          <w:rFonts w:ascii="Garamond" w:hAnsi="Garamond"/>
          <w:lang w:val="es-ES"/>
        </w:rPr>
      </w:pPr>
    </w:p>
    <w:p w14:paraId="713854E9" w14:textId="77777777" w:rsidR="006835D4" w:rsidRPr="00E23ADF" w:rsidRDefault="006835D4">
      <w:pPr>
        <w:rPr>
          <w:rFonts w:ascii="Garamond" w:hAnsi="Garamond"/>
          <w:lang w:val="es-ES"/>
        </w:rPr>
      </w:pPr>
    </w:p>
    <w:p w14:paraId="3B7EBB65" w14:textId="22FC6C17" w:rsidR="006835D4" w:rsidRPr="00E23ADF" w:rsidRDefault="001E7A37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Este sprint es el primero del proyecto. Por lo tanto, </w:t>
      </w:r>
      <w:r w:rsidR="00ED7B3C">
        <w:rPr>
          <w:rFonts w:ascii="Garamond" w:hAnsi="Garamond"/>
          <w:lang w:val="es-ES"/>
        </w:rPr>
        <w:t xml:space="preserve">para realizar el análisis de datos de trading de criptomonedas, </w:t>
      </w:r>
      <w:r w:rsidR="00C903B1">
        <w:rPr>
          <w:rFonts w:ascii="Garamond" w:hAnsi="Garamond"/>
          <w:lang w:val="es-ES"/>
        </w:rPr>
        <w:t>es necesario, en primer lugar, recopilar los datos.</w:t>
      </w:r>
      <w:r w:rsidR="00F31905">
        <w:rPr>
          <w:rFonts w:ascii="Garamond" w:hAnsi="Garamond"/>
          <w:lang w:val="es-ES"/>
        </w:rPr>
        <w:t xml:space="preserve"> Para ello, vamos a descargar los datos de </w:t>
      </w:r>
      <w:proofErr w:type="spellStart"/>
      <w:r w:rsidR="00F31905">
        <w:rPr>
          <w:rFonts w:ascii="Garamond" w:hAnsi="Garamond"/>
          <w:lang w:val="es-ES"/>
        </w:rPr>
        <w:t>TradingView</w:t>
      </w:r>
      <w:proofErr w:type="spellEnd"/>
      <w:r w:rsidR="003A4BD6">
        <w:rPr>
          <w:rFonts w:ascii="Garamond" w:hAnsi="Garamond"/>
          <w:lang w:val="es-ES"/>
        </w:rPr>
        <w:t xml:space="preserve"> y analizarlos.</w:t>
      </w:r>
      <w:r w:rsidR="00737379">
        <w:rPr>
          <w:rFonts w:ascii="Garamond" w:hAnsi="Garamond"/>
          <w:lang w:val="es-ES"/>
        </w:rPr>
        <w:t xml:space="preserve"> Para este proyecto es necesario emplear las herramientas proporcionadas por AWS.</w:t>
      </w:r>
      <w:r w:rsidR="00F178EF">
        <w:rPr>
          <w:rFonts w:ascii="Garamond" w:hAnsi="Garamond"/>
          <w:lang w:val="es-ES"/>
        </w:rPr>
        <w:t xml:space="preserve"> En este caso específico, vamos a usar el servicio de Amazon S3 para almacenar nuestros datos. Por consiguiente, necesitamos desarrollar un script que nos permita descargar los datos mediante Python, el lenguaje que manejamos, y decidir cómo organizar y guardar nuestros datos. </w:t>
      </w:r>
      <w:r w:rsidR="00F12F5E">
        <w:rPr>
          <w:rFonts w:ascii="Garamond" w:hAnsi="Garamond"/>
          <w:lang w:val="es-ES"/>
        </w:rPr>
        <w:t>Estas decisiones son muy importantes ya que nos van a ayudar a optimizar la eficiencia, acelerar la descarga de los datos y el acceso a los mismos en un futuro sprint.</w:t>
      </w: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Ttulo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4ADD2133" w14:textId="0750FB57" w:rsidR="00745AF5" w:rsidRPr="001E7A37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Herramientas utilizadas: </w:t>
                            </w:r>
                            <w:proofErr w:type="spellStart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p.ej</w:t>
                            </w:r>
                            <w:proofErr w:type="spellEnd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5168" id="_x0000_s1027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Herramientas utilizadas: </w:t>
                      </w:r>
                      <w:proofErr w:type="spellStart"/>
                      <w:proofErr w:type="gramStart"/>
                      <w:r w:rsidRPr="00301456">
                        <w:rPr>
                          <w:rFonts w:ascii="Garamond" w:hAnsi="Garamond"/>
                          <w:lang w:val="es-ES"/>
                        </w:rPr>
                        <w:t>p.ej</w:t>
                      </w:r>
                      <w:proofErr w:type="spellEnd"/>
                      <w:proofErr w:type="gramEnd"/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1E7A37" w:rsidRDefault="00412CD4">
      <w:pPr>
        <w:rPr>
          <w:rFonts w:ascii="Garamond" w:hAnsi="Garamond"/>
          <w:lang w:val="es-ES"/>
        </w:rPr>
      </w:pPr>
    </w:p>
    <w:p w14:paraId="5384524D" w14:textId="6B03AEAC" w:rsidR="00412CD4" w:rsidRPr="001E7A37" w:rsidRDefault="00412CD4">
      <w:pPr>
        <w:rPr>
          <w:rFonts w:ascii="Garamond" w:hAnsi="Garamond"/>
          <w:lang w:val="es-ES"/>
        </w:rPr>
      </w:pPr>
    </w:p>
    <w:p w14:paraId="05A95966" w14:textId="71059409" w:rsidR="00412CD4" w:rsidRPr="001E7A37" w:rsidRDefault="00412CD4">
      <w:pPr>
        <w:rPr>
          <w:rFonts w:ascii="Garamond" w:hAnsi="Garamond"/>
          <w:lang w:val="es-ES"/>
        </w:rPr>
      </w:pPr>
    </w:p>
    <w:p w14:paraId="7B907DE0" w14:textId="02BCEF74" w:rsidR="00412CD4" w:rsidRPr="001E7A37" w:rsidRDefault="00412CD4">
      <w:pPr>
        <w:rPr>
          <w:rFonts w:ascii="Garamond" w:hAnsi="Garamond"/>
          <w:lang w:val="es-ES"/>
        </w:rPr>
      </w:pPr>
    </w:p>
    <w:p w14:paraId="593D66DA" w14:textId="5F3E8AE8" w:rsidR="00412CD4" w:rsidRPr="001E7A37" w:rsidRDefault="00412CD4">
      <w:pPr>
        <w:rPr>
          <w:rFonts w:ascii="Garamond" w:hAnsi="Garamond"/>
          <w:lang w:val="es-ES"/>
        </w:rPr>
      </w:pPr>
    </w:p>
    <w:p w14:paraId="3E5C74F9" w14:textId="425828BB" w:rsidR="00412CD4" w:rsidRPr="001E7A37" w:rsidRDefault="00412CD4">
      <w:pPr>
        <w:rPr>
          <w:rFonts w:ascii="Garamond" w:hAnsi="Garamond"/>
          <w:lang w:val="es-ES"/>
        </w:rPr>
      </w:pPr>
    </w:p>
    <w:p w14:paraId="325B5032" w14:textId="142DBF44" w:rsidR="00412CD4" w:rsidRPr="001E7A37" w:rsidRDefault="00412CD4">
      <w:pPr>
        <w:rPr>
          <w:rFonts w:ascii="Garamond" w:hAnsi="Garamond"/>
          <w:lang w:val="es-ES"/>
        </w:rPr>
      </w:pPr>
    </w:p>
    <w:p w14:paraId="1AAA3B62" w14:textId="0D676422" w:rsidR="00412CD4" w:rsidRPr="001E7A37" w:rsidRDefault="00412CD4">
      <w:pPr>
        <w:rPr>
          <w:rFonts w:ascii="Garamond" w:hAnsi="Garamond"/>
          <w:lang w:val="es-ES"/>
        </w:rPr>
      </w:pPr>
    </w:p>
    <w:p w14:paraId="27A412AA" w14:textId="77777777" w:rsidR="00412CD4" w:rsidRPr="001E7A37" w:rsidRDefault="00412CD4">
      <w:pPr>
        <w:rPr>
          <w:rFonts w:ascii="Garamond" w:hAnsi="Garamond"/>
          <w:lang w:val="es-ES"/>
        </w:rPr>
      </w:pPr>
    </w:p>
    <w:p w14:paraId="526502F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931DB89" w14:textId="0EDAD2C9" w:rsidR="00412CD4" w:rsidRPr="001E7A37" w:rsidRDefault="00412CD4">
      <w:pPr>
        <w:rPr>
          <w:rFonts w:ascii="Garamond" w:hAnsi="Garamond"/>
          <w:lang w:val="es-ES"/>
        </w:rPr>
      </w:pPr>
    </w:p>
    <w:p w14:paraId="7284D01F" w14:textId="77777777" w:rsidR="00412CD4" w:rsidRPr="001E7A37" w:rsidRDefault="00412CD4">
      <w:pPr>
        <w:rPr>
          <w:rFonts w:ascii="Garamond" w:hAnsi="Garamond"/>
          <w:lang w:val="es-ES"/>
        </w:rPr>
      </w:pPr>
    </w:p>
    <w:p w14:paraId="36F3E6F2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796EE53" w14:textId="672B49C8" w:rsidR="006835D4" w:rsidRPr="001E7A37" w:rsidRDefault="00B941CC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Durante el desarrollo del sprint hemos utilizado Python como lenguaje de programación</w:t>
      </w: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Pr="00412CD4" w:rsidRDefault="00745AF5" w:rsidP="00412CD4">
      <w:pPr>
        <w:pStyle w:val="Ttulo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534B1F92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l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8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" fillcolor="#fde9d9 [665]" strokecolor="black [3213]">
                <v:textbox>
                  <w:txbxContent>
                    <w:p w14:paraId="67A98473" w14:textId="534B1F92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l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>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Ttulo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1E7A37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49D7D486" w:rsidR="00AE2ED1" w:rsidRPr="000129E8" w:rsidRDefault="00AE2ED1" w:rsidP="00AE2ED1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destacar la relevancia de la solución implementada. </w:t>
                            </w: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Incluye:</w:t>
                            </w:r>
                          </w:p>
                          <w:p w14:paraId="52A84724" w14:textId="77777777" w:rsidR="00AE2ED1" w:rsidRPr="000129E8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676A2D2" w14:textId="503A0B31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30145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9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" fillcolor="#fde9d9 [665]" strokecolor="black [3213]">
                <v:textbox>
                  <w:txbxContent>
                    <w:p w14:paraId="7120D7B3" w14:textId="49D7D486" w:rsidR="00AE2ED1" w:rsidRPr="000129E8" w:rsidRDefault="00AE2ED1" w:rsidP="00AE2ED1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, así como destacar la relevancia de la solución implementada. </w:t>
                      </w:r>
                      <w:r w:rsidRPr="000129E8">
                        <w:rPr>
                          <w:rFonts w:ascii="Garamond" w:hAnsi="Garamond"/>
                          <w:lang w:val="es-ES"/>
                        </w:rPr>
                        <w:t>Incluye:</w:t>
                      </w:r>
                    </w:p>
                    <w:p w14:paraId="52A84724" w14:textId="77777777" w:rsidR="00AE2ED1" w:rsidRPr="000129E8" w:rsidRDefault="00AE2ED1" w:rsidP="00AE2ED1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676A2D2" w14:textId="503A0B31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30145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1E7A37" w:rsidRDefault="00412CD4">
      <w:pPr>
        <w:rPr>
          <w:rFonts w:ascii="Garamond" w:hAnsi="Garamond"/>
          <w:lang w:val="es-ES"/>
        </w:rPr>
      </w:pPr>
    </w:p>
    <w:p w14:paraId="745FEE3A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EE49323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1CFBF0E" w14:textId="77777777" w:rsidR="00412CD4" w:rsidRPr="001E7A37" w:rsidRDefault="00412CD4">
      <w:pPr>
        <w:rPr>
          <w:rFonts w:ascii="Garamond" w:hAnsi="Garamond"/>
          <w:lang w:val="es-ES"/>
        </w:rPr>
      </w:pPr>
    </w:p>
    <w:p w14:paraId="0EB99B30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05A55F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66D85768" w14:textId="77777777" w:rsidR="00412CD4" w:rsidRPr="001E7A37" w:rsidRDefault="00412CD4">
      <w:pPr>
        <w:rPr>
          <w:rFonts w:ascii="Garamond" w:hAnsi="Garamond"/>
          <w:lang w:val="es-ES"/>
        </w:rPr>
      </w:pPr>
    </w:p>
    <w:p w14:paraId="23036070" w14:textId="77777777" w:rsidR="00412CD4" w:rsidRPr="001E7A37" w:rsidRDefault="00412CD4">
      <w:pPr>
        <w:rPr>
          <w:rFonts w:ascii="Garamond" w:hAnsi="Garamond"/>
          <w:lang w:val="es-ES"/>
        </w:rPr>
      </w:pPr>
    </w:p>
    <w:p w14:paraId="71D6FBFF" w14:textId="77777777" w:rsidR="00412CD4" w:rsidRPr="001E7A37" w:rsidRDefault="00412CD4">
      <w:pPr>
        <w:rPr>
          <w:rFonts w:ascii="Garamond" w:hAnsi="Garamond"/>
          <w:lang w:val="es-ES"/>
        </w:rPr>
      </w:pPr>
    </w:p>
    <w:p w14:paraId="70902CC5" w14:textId="77777777" w:rsidR="00412CD4" w:rsidRPr="001E7A37" w:rsidRDefault="00412CD4">
      <w:pPr>
        <w:rPr>
          <w:rFonts w:ascii="Garamond" w:hAnsi="Garamond"/>
          <w:lang w:val="es-ES"/>
        </w:rPr>
      </w:pPr>
    </w:p>
    <w:p w14:paraId="00E33D79" w14:textId="2A7CD6C7" w:rsidR="00AE2ED1" w:rsidRPr="001E7A37" w:rsidRDefault="00AE2ED1">
      <w:pPr>
        <w:rPr>
          <w:rFonts w:ascii="Garamond" w:hAnsi="Garamond"/>
          <w:lang w:val="es-ES"/>
        </w:rPr>
      </w:pPr>
    </w:p>
    <w:sectPr w:rsidR="00AE2ED1" w:rsidRPr="001E7A37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A5107" w14:textId="77777777" w:rsidR="0046270A" w:rsidRDefault="0046270A">
      <w:pPr>
        <w:spacing w:line="240" w:lineRule="auto"/>
      </w:pPr>
      <w:r>
        <w:separator/>
      </w:r>
    </w:p>
  </w:endnote>
  <w:endnote w:type="continuationSeparator" w:id="0">
    <w:p w14:paraId="1F16D906" w14:textId="77777777" w:rsidR="0046270A" w:rsidRDefault="0046270A">
      <w:pPr>
        <w:spacing w:line="240" w:lineRule="auto"/>
      </w:pPr>
      <w:r>
        <w:continuationSeparator/>
      </w:r>
    </w:p>
  </w:endnote>
  <w:endnote w:type="continuationNotice" w:id="1">
    <w:p w14:paraId="23B54067" w14:textId="77777777" w:rsidR="0046270A" w:rsidRDefault="004627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9EAA0" w14:textId="77777777" w:rsidR="0046270A" w:rsidRDefault="0046270A">
      <w:pPr>
        <w:spacing w:line="240" w:lineRule="auto"/>
      </w:pPr>
      <w:r>
        <w:separator/>
      </w:r>
    </w:p>
  </w:footnote>
  <w:footnote w:type="continuationSeparator" w:id="0">
    <w:p w14:paraId="5EFADB3E" w14:textId="77777777" w:rsidR="0046270A" w:rsidRDefault="0046270A">
      <w:pPr>
        <w:spacing w:line="240" w:lineRule="auto"/>
      </w:pPr>
      <w:r>
        <w:continuationSeparator/>
      </w:r>
    </w:p>
  </w:footnote>
  <w:footnote w:type="continuationNotice" w:id="1">
    <w:p w14:paraId="699B2C01" w14:textId="77777777" w:rsidR="0046270A" w:rsidRDefault="004627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A37"/>
    <w:rsid w:val="001E7CEA"/>
    <w:rsid w:val="001F5EB5"/>
    <w:rsid w:val="00283D07"/>
    <w:rsid w:val="00287F9E"/>
    <w:rsid w:val="002C7E58"/>
    <w:rsid w:val="00301456"/>
    <w:rsid w:val="0031204A"/>
    <w:rsid w:val="00312202"/>
    <w:rsid w:val="00323ED5"/>
    <w:rsid w:val="00342042"/>
    <w:rsid w:val="00384C8A"/>
    <w:rsid w:val="0038639B"/>
    <w:rsid w:val="003A4BD6"/>
    <w:rsid w:val="003D005E"/>
    <w:rsid w:val="00412CD4"/>
    <w:rsid w:val="00456C03"/>
    <w:rsid w:val="0046270A"/>
    <w:rsid w:val="00463500"/>
    <w:rsid w:val="0046362A"/>
    <w:rsid w:val="005001E9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409B"/>
    <w:rsid w:val="00734756"/>
    <w:rsid w:val="0073578C"/>
    <w:rsid w:val="00735DC8"/>
    <w:rsid w:val="00737379"/>
    <w:rsid w:val="00740F25"/>
    <w:rsid w:val="00745AF5"/>
    <w:rsid w:val="0077587A"/>
    <w:rsid w:val="007E3ADF"/>
    <w:rsid w:val="007F0484"/>
    <w:rsid w:val="00815876"/>
    <w:rsid w:val="008211D3"/>
    <w:rsid w:val="00846AB4"/>
    <w:rsid w:val="00986804"/>
    <w:rsid w:val="00A22D5E"/>
    <w:rsid w:val="00A4446D"/>
    <w:rsid w:val="00A51868"/>
    <w:rsid w:val="00A8142B"/>
    <w:rsid w:val="00AD4FFA"/>
    <w:rsid w:val="00AE2ED1"/>
    <w:rsid w:val="00B112D5"/>
    <w:rsid w:val="00B22AB1"/>
    <w:rsid w:val="00B43D33"/>
    <w:rsid w:val="00B66526"/>
    <w:rsid w:val="00B941CC"/>
    <w:rsid w:val="00BC55C9"/>
    <w:rsid w:val="00BE4000"/>
    <w:rsid w:val="00C16FBF"/>
    <w:rsid w:val="00C26668"/>
    <w:rsid w:val="00C26D7F"/>
    <w:rsid w:val="00C903B1"/>
    <w:rsid w:val="00CA7C4F"/>
    <w:rsid w:val="00CC33A6"/>
    <w:rsid w:val="00CF2470"/>
    <w:rsid w:val="00D200EF"/>
    <w:rsid w:val="00E23ADF"/>
    <w:rsid w:val="00E6338E"/>
    <w:rsid w:val="00E70F5B"/>
    <w:rsid w:val="00E71984"/>
    <w:rsid w:val="00EC49CB"/>
    <w:rsid w:val="00ED7B3C"/>
    <w:rsid w:val="00F12F5E"/>
    <w:rsid w:val="00F178EF"/>
    <w:rsid w:val="00F241DB"/>
    <w:rsid w:val="00F31905"/>
    <w:rsid w:val="00F80CE3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customXml/itemProps2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Teresa Xiao Garvía Gallego</cp:lastModifiedBy>
  <cp:revision>48</cp:revision>
  <dcterms:created xsi:type="dcterms:W3CDTF">2024-09-13T23:32:00Z</dcterms:created>
  <dcterms:modified xsi:type="dcterms:W3CDTF">2025-01-29T18:41:00Z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