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94AC9" w14:textId="4C29F36E" w:rsidR="00ED5B46" w:rsidRPr="00CF78CD" w:rsidRDefault="00CF78CD" w:rsidP="00ED5B46">
      <w:pPr>
        <w:rPr>
          <w:b/>
          <w:bCs/>
          <w:sz w:val="28"/>
          <w:szCs w:val="28"/>
        </w:rPr>
      </w:pPr>
      <w:r w:rsidRPr="00CF78CD">
        <w:rPr>
          <w:b/>
          <w:bCs/>
          <w:sz w:val="28"/>
          <w:szCs w:val="28"/>
        </w:rPr>
        <w:t>Dataset Description</w:t>
      </w:r>
    </w:p>
    <w:p w14:paraId="11B6F17D" w14:textId="77777777" w:rsidR="00ED5B46" w:rsidRPr="00980E1F" w:rsidRDefault="00ED5B46" w:rsidP="00CF78CD">
      <w:pPr>
        <w:jc w:val="both"/>
      </w:pPr>
      <w:r w:rsidRPr="00980E1F">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325B148A" w14:textId="77777777" w:rsidR="00ED5B46" w:rsidRPr="00980E1F" w:rsidRDefault="00ED5B46" w:rsidP="00CF78CD">
      <w:pPr>
        <w:jc w:val="both"/>
      </w:pPr>
      <w:r w:rsidRPr="00980E1F">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6B2FBA96" w14:textId="77777777" w:rsidR="00ED5B46" w:rsidRPr="00980E1F" w:rsidRDefault="00ED5B46" w:rsidP="00ED5B46">
      <w:pPr>
        <w:rPr>
          <w:b/>
          <w:bCs/>
        </w:rPr>
      </w:pPr>
      <w:r w:rsidRPr="00980E1F">
        <w:rPr>
          <w:b/>
          <w:bCs/>
        </w:rPr>
        <w:t>Attribute Information</w:t>
      </w:r>
    </w:p>
    <w:p w14:paraId="2115FF22" w14:textId="77777777" w:rsidR="00ED5B46" w:rsidRPr="00980E1F" w:rsidRDefault="00ED5B46" w:rsidP="00ED5B46">
      <w:pPr>
        <w:numPr>
          <w:ilvl w:val="0"/>
          <w:numId w:val="1"/>
        </w:numPr>
      </w:pPr>
      <w:r w:rsidRPr="00980E1F">
        <w:t>Age: age of the patient [years]</w:t>
      </w:r>
    </w:p>
    <w:p w14:paraId="63E991E4" w14:textId="77777777" w:rsidR="00ED5B46" w:rsidRPr="00980E1F" w:rsidRDefault="00ED5B46" w:rsidP="00ED5B46">
      <w:pPr>
        <w:numPr>
          <w:ilvl w:val="0"/>
          <w:numId w:val="1"/>
        </w:numPr>
      </w:pPr>
      <w:r w:rsidRPr="00980E1F">
        <w:t>Sex: sex of the patient [M: Male, F: Female]</w:t>
      </w:r>
    </w:p>
    <w:p w14:paraId="128ED02B" w14:textId="77777777" w:rsidR="00ED5B46" w:rsidRPr="00980E1F" w:rsidRDefault="00ED5B46" w:rsidP="00ED5B46">
      <w:pPr>
        <w:numPr>
          <w:ilvl w:val="0"/>
          <w:numId w:val="1"/>
        </w:numPr>
      </w:pPr>
      <w:proofErr w:type="spellStart"/>
      <w:r w:rsidRPr="00980E1F">
        <w:t>ChestPainType</w:t>
      </w:r>
      <w:proofErr w:type="spellEnd"/>
      <w:r w:rsidRPr="00980E1F">
        <w:t>: chest pain type [TA: Typical Angina, ATA: Atypical Angina, NAP: Non-Anginal Pain, ASY: Asymptomatic]</w:t>
      </w:r>
    </w:p>
    <w:p w14:paraId="0BD4AA29" w14:textId="77777777" w:rsidR="00ED5B46" w:rsidRPr="00980E1F" w:rsidRDefault="00ED5B46" w:rsidP="00ED5B46">
      <w:pPr>
        <w:numPr>
          <w:ilvl w:val="0"/>
          <w:numId w:val="1"/>
        </w:numPr>
      </w:pPr>
      <w:proofErr w:type="spellStart"/>
      <w:r w:rsidRPr="00980E1F">
        <w:t>RestingBP</w:t>
      </w:r>
      <w:proofErr w:type="spellEnd"/>
      <w:r w:rsidRPr="00980E1F">
        <w:t>: resting blood pressure [mm Hg]</w:t>
      </w:r>
    </w:p>
    <w:p w14:paraId="7890A4A2" w14:textId="77777777" w:rsidR="00ED5B46" w:rsidRPr="00980E1F" w:rsidRDefault="00ED5B46" w:rsidP="00ED5B46">
      <w:pPr>
        <w:numPr>
          <w:ilvl w:val="0"/>
          <w:numId w:val="1"/>
        </w:numPr>
      </w:pPr>
      <w:r w:rsidRPr="00980E1F">
        <w:t>Cholesterol: serum cholesterol [mm/dl]</w:t>
      </w:r>
    </w:p>
    <w:p w14:paraId="6008CE77" w14:textId="77777777" w:rsidR="00ED5B46" w:rsidRPr="00980E1F" w:rsidRDefault="00ED5B46" w:rsidP="00ED5B46">
      <w:pPr>
        <w:numPr>
          <w:ilvl w:val="0"/>
          <w:numId w:val="1"/>
        </w:numPr>
      </w:pPr>
      <w:proofErr w:type="spellStart"/>
      <w:r w:rsidRPr="00980E1F">
        <w:t>FastingBS</w:t>
      </w:r>
      <w:proofErr w:type="spellEnd"/>
      <w:r w:rsidRPr="00980E1F">
        <w:t xml:space="preserve">: fasting blood sugar [1: if </w:t>
      </w:r>
      <w:proofErr w:type="spellStart"/>
      <w:r w:rsidRPr="00980E1F">
        <w:t>FastingBS</w:t>
      </w:r>
      <w:proofErr w:type="spellEnd"/>
      <w:r w:rsidRPr="00980E1F">
        <w:t xml:space="preserve"> &gt; 120 mg/dl, 0: otherwise]</w:t>
      </w:r>
    </w:p>
    <w:p w14:paraId="4CE58F8F" w14:textId="77777777" w:rsidR="00ED5B46" w:rsidRPr="00980E1F" w:rsidRDefault="00ED5B46" w:rsidP="00ED5B46">
      <w:pPr>
        <w:numPr>
          <w:ilvl w:val="0"/>
          <w:numId w:val="1"/>
        </w:numPr>
      </w:pPr>
      <w:proofErr w:type="spellStart"/>
      <w:r w:rsidRPr="00980E1F">
        <w:t>RestingECG</w:t>
      </w:r>
      <w:proofErr w:type="spellEnd"/>
      <w:r w:rsidRPr="00980E1F">
        <w:t>: resting electrocardiogram results [Normal: Normal, ST: having ST-T wave abnormality (T wave inversions and/or ST elevation or depression of &gt; 0.05 mV), LVH: showing probable or definite left ventricular hypertrophy by Estes' criteria]</w:t>
      </w:r>
    </w:p>
    <w:p w14:paraId="1DC1431C" w14:textId="77777777" w:rsidR="00ED5B46" w:rsidRPr="00980E1F" w:rsidRDefault="00ED5B46" w:rsidP="00ED5B46">
      <w:pPr>
        <w:numPr>
          <w:ilvl w:val="0"/>
          <w:numId w:val="1"/>
        </w:numPr>
      </w:pPr>
      <w:proofErr w:type="spellStart"/>
      <w:r w:rsidRPr="00980E1F">
        <w:t>MaxHR</w:t>
      </w:r>
      <w:proofErr w:type="spellEnd"/>
      <w:r w:rsidRPr="00980E1F">
        <w:t>: maximum heart rate achieved [Numeric value between 60 and 202]</w:t>
      </w:r>
    </w:p>
    <w:p w14:paraId="1A383AB4" w14:textId="77777777" w:rsidR="00ED5B46" w:rsidRPr="00980E1F" w:rsidRDefault="00ED5B46" w:rsidP="00ED5B46">
      <w:pPr>
        <w:numPr>
          <w:ilvl w:val="0"/>
          <w:numId w:val="1"/>
        </w:numPr>
      </w:pPr>
      <w:proofErr w:type="spellStart"/>
      <w:r w:rsidRPr="00980E1F">
        <w:t>ExerciseAngina</w:t>
      </w:r>
      <w:proofErr w:type="spellEnd"/>
      <w:r w:rsidRPr="00980E1F">
        <w:t>: exercise-induced angina [Y: Yes, N: No]</w:t>
      </w:r>
    </w:p>
    <w:p w14:paraId="7A30C156" w14:textId="77777777" w:rsidR="00ED5B46" w:rsidRPr="00980E1F" w:rsidRDefault="00ED5B46" w:rsidP="00ED5B46">
      <w:pPr>
        <w:numPr>
          <w:ilvl w:val="0"/>
          <w:numId w:val="1"/>
        </w:numPr>
      </w:pPr>
      <w:proofErr w:type="spellStart"/>
      <w:r w:rsidRPr="00980E1F">
        <w:t>Oldpeak</w:t>
      </w:r>
      <w:proofErr w:type="spellEnd"/>
      <w:r w:rsidRPr="00980E1F">
        <w:t xml:space="preserve">: </w:t>
      </w:r>
      <w:proofErr w:type="spellStart"/>
      <w:r w:rsidRPr="00980E1F">
        <w:t>oldpeak</w:t>
      </w:r>
      <w:proofErr w:type="spellEnd"/>
      <w:r w:rsidRPr="00980E1F">
        <w:t xml:space="preserve"> = ST [Numeric value measured in depression]</w:t>
      </w:r>
    </w:p>
    <w:p w14:paraId="3B75F80E" w14:textId="77777777" w:rsidR="00ED5B46" w:rsidRPr="00980E1F" w:rsidRDefault="00ED5B46" w:rsidP="00ED5B46">
      <w:pPr>
        <w:numPr>
          <w:ilvl w:val="0"/>
          <w:numId w:val="1"/>
        </w:numPr>
      </w:pPr>
      <w:proofErr w:type="spellStart"/>
      <w:r w:rsidRPr="00980E1F">
        <w:t>ST_Slope</w:t>
      </w:r>
      <w:proofErr w:type="spellEnd"/>
      <w:r w:rsidRPr="00980E1F">
        <w:t xml:space="preserve">: the slope of the peak exercise ST segment [Up: upsloping, Flat: flat, </w:t>
      </w:r>
      <w:proofErr w:type="gramStart"/>
      <w:r w:rsidRPr="00980E1F">
        <w:t>Down</w:t>
      </w:r>
      <w:proofErr w:type="gramEnd"/>
      <w:r w:rsidRPr="00980E1F">
        <w:t xml:space="preserve">: </w:t>
      </w:r>
      <w:proofErr w:type="spellStart"/>
      <w:r w:rsidRPr="00980E1F">
        <w:t>downsloping</w:t>
      </w:r>
      <w:proofErr w:type="spellEnd"/>
      <w:r w:rsidRPr="00980E1F">
        <w:t>]</w:t>
      </w:r>
    </w:p>
    <w:p w14:paraId="37B9F5A5" w14:textId="77777777" w:rsidR="00ED5B46" w:rsidRPr="00980E1F" w:rsidRDefault="00ED5B46" w:rsidP="00ED5B46">
      <w:pPr>
        <w:numPr>
          <w:ilvl w:val="0"/>
          <w:numId w:val="1"/>
        </w:numPr>
      </w:pPr>
      <w:proofErr w:type="spellStart"/>
      <w:r w:rsidRPr="00980E1F">
        <w:t>HeartDisease</w:t>
      </w:r>
      <w:proofErr w:type="spellEnd"/>
      <w:r w:rsidRPr="00980E1F">
        <w:t>: output class [1: heart disease, 0: Normal]</w:t>
      </w:r>
    </w:p>
    <w:p w14:paraId="0621C33B" w14:textId="77777777" w:rsidR="00ED5B46" w:rsidRDefault="00ED5B46" w:rsidP="00ED5B46"/>
    <w:p w14:paraId="584B56AB" w14:textId="77777777" w:rsidR="00ED5B46" w:rsidRDefault="00ED5B46" w:rsidP="00ED5B46"/>
    <w:p w14:paraId="1EB52A64" w14:textId="77777777" w:rsidR="00ED5B46" w:rsidRDefault="00ED5B46"/>
    <w:p w14:paraId="647303CF" w14:textId="77777777" w:rsidR="00CF78CD" w:rsidRDefault="00CF78CD"/>
    <w:p w14:paraId="04A1EC85" w14:textId="77777777" w:rsidR="00CF78CD" w:rsidRDefault="00CF78CD"/>
    <w:p w14:paraId="10D12058" w14:textId="77777777" w:rsidR="00CF78CD" w:rsidRDefault="00CF78CD"/>
    <w:p w14:paraId="43B06218" w14:textId="77777777" w:rsidR="00CF78CD" w:rsidRDefault="00CF78CD"/>
    <w:p w14:paraId="15B75AFE" w14:textId="77777777" w:rsidR="00CF78CD" w:rsidRDefault="00CF78CD"/>
    <w:p w14:paraId="7157F803" w14:textId="77777777" w:rsidR="00CF78CD" w:rsidRPr="00CF78CD" w:rsidRDefault="00CF78CD" w:rsidP="00CF78CD">
      <w:pPr>
        <w:rPr>
          <w:sz w:val="28"/>
          <w:szCs w:val="28"/>
        </w:rPr>
      </w:pPr>
      <w:r w:rsidRPr="00CF78CD">
        <w:rPr>
          <w:b/>
          <w:bCs/>
          <w:sz w:val="28"/>
          <w:szCs w:val="28"/>
        </w:rPr>
        <w:lastRenderedPageBreak/>
        <w:t>Model Evaluation:</w:t>
      </w:r>
    </w:p>
    <w:p w14:paraId="56D27470" w14:textId="77777777" w:rsidR="00CF78CD" w:rsidRPr="00CF78CD" w:rsidRDefault="00CF78CD" w:rsidP="00CF78CD">
      <w:pPr>
        <w:numPr>
          <w:ilvl w:val="0"/>
          <w:numId w:val="3"/>
        </w:numPr>
      </w:pPr>
      <w:r w:rsidRPr="00CF78CD">
        <w:rPr>
          <w:b/>
          <w:bCs/>
        </w:rPr>
        <w:t>Program 3:</w:t>
      </w:r>
    </w:p>
    <w:p w14:paraId="62C9D583" w14:textId="77777777" w:rsidR="00CF78CD" w:rsidRPr="00CF78CD" w:rsidRDefault="00CF78CD" w:rsidP="00CF78CD">
      <w:pPr>
        <w:numPr>
          <w:ilvl w:val="1"/>
          <w:numId w:val="3"/>
        </w:numPr>
      </w:pPr>
      <w:r w:rsidRPr="00CF78CD">
        <w:t xml:space="preserve">Model: </w:t>
      </w:r>
      <w:proofErr w:type="spellStart"/>
      <w:r w:rsidRPr="00CF78CD">
        <w:t>KNeighborsClassifier</w:t>
      </w:r>
      <w:proofErr w:type="spellEnd"/>
      <w:r w:rsidRPr="00CF78CD">
        <w:t xml:space="preserve"> (KNN)</w:t>
      </w:r>
    </w:p>
    <w:p w14:paraId="7410E0D9" w14:textId="77777777" w:rsidR="00CF78CD" w:rsidRPr="00CF78CD" w:rsidRDefault="00CF78CD" w:rsidP="00CF78CD">
      <w:pPr>
        <w:numPr>
          <w:ilvl w:val="1"/>
          <w:numId w:val="3"/>
        </w:numPr>
      </w:pPr>
      <w:r w:rsidRPr="00CF78CD">
        <w:t>Accuracy: 78.5%</w:t>
      </w:r>
    </w:p>
    <w:p w14:paraId="468ED201" w14:textId="77777777" w:rsidR="00CF78CD" w:rsidRPr="00CF78CD" w:rsidRDefault="00CF78CD" w:rsidP="00CF78CD">
      <w:pPr>
        <w:numPr>
          <w:ilvl w:val="1"/>
          <w:numId w:val="3"/>
        </w:numPr>
      </w:pPr>
      <w:r w:rsidRPr="00CF78CD">
        <w:t>Precision: 76.2%</w:t>
      </w:r>
    </w:p>
    <w:p w14:paraId="701B3CDD" w14:textId="77777777" w:rsidR="00CF78CD" w:rsidRPr="00CF78CD" w:rsidRDefault="00CF78CD" w:rsidP="00CF78CD">
      <w:pPr>
        <w:numPr>
          <w:ilvl w:val="1"/>
          <w:numId w:val="3"/>
        </w:numPr>
      </w:pPr>
      <w:r w:rsidRPr="00CF78CD">
        <w:t>Recall: 74.8%</w:t>
      </w:r>
    </w:p>
    <w:p w14:paraId="5FFAD595" w14:textId="77777777" w:rsidR="00CF78CD" w:rsidRPr="00CF78CD" w:rsidRDefault="00CF78CD" w:rsidP="00CF78CD">
      <w:pPr>
        <w:numPr>
          <w:ilvl w:val="1"/>
          <w:numId w:val="3"/>
        </w:numPr>
      </w:pPr>
      <w:r w:rsidRPr="00CF78CD">
        <w:t>F1-Score: 75.5%</w:t>
      </w:r>
    </w:p>
    <w:p w14:paraId="34E0932A" w14:textId="77777777" w:rsidR="00CF78CD" w:rsidRPr="00CF78CD" w:rsidRDefault="00CF78CD" w:rsidP="00CF78CD">
      <w:pPr>
        <w:numPr>
          <w:ilvl w:val="1"/>
          <w:numId w:val="3"/>
        </w:numPr>
      </w:pPr>
      <w:r w:rsidRPr="00CF78CD">
        <w:t>Comments: Performs well on smaller datasets but struggles with high-dimensional data.</w:t>
      </w:r>
    </w:p>
    <w:p w14:paraId="267A8A86" w14:textId="77777777" w:rsidR="00CF78CD" w:rsidRPr="00CF78CD" w:rsidRDefault="00CF78CD" w:rsidP="00CF78CD">
      <w:pPr>
        <w:numPr>
          <w:ilvl w:val="0"/>
          <w:numId w:val="3"/>
        </w:numPr>
      </w:pPr>
      <w:r w:rsidRPr="00CF78CD">
        <w:rPr>
          <w:b/>
          <w:bCs/>
        </w:rPr>
        <w:t>Program 5:</w:t>
      </w:r>
    </w:p>
    <w:p w14:paraId="46210F78" w14:textId="77777777" w:rsidR="00CF78CD" w:rsidRPr="00CF78CD" w:rsidRDefault="00CF78CD" w:rsidP="00CF78CD">
      <w:pPr>
        <w:numPr>
          <w:ilvl w:val="1"/>
          <w:numId w:val="3"/>
        </w:numPr>
      </w:pPr>
      <w:r w:rsidRPr="00CF78CD">
        <w:t xml:space="preserve">Model: </w:t>
      </w:r>
      <w:proofErr w:type="spellStart"/>
      <w:r w:rsidRPr="00CF78CD">
        <w:t>DecisionTreeClassifier</w:t>
      </w:r>
      <w:proofErr w:type="spellEnd"/>
    </w:p>
    <w:p w14:paraId="7D5B51CC" w14:textId="77777777" w:rsidR="00CF78CD" w:rsidRPr="00CF78CD" w:rsidRDefault="00CF78CD" w:rsidP="00CF78CD">
      <w:pPr>
        <w:numPr>
          <w:ilvl w:val="1"/>
          <w:numId w:val="3"/>
        </w:numPr>
      </w:pPr>
      <w:r w:rsidRPr="00CF78CD">
        <w:t>Accuracy: 81.2%</w:t>
      </w:r>
    </w:p>
    <w:p w14:paraId="335DEBD5" w14:textId="77777777" w:rsidR="00CF78CD" w:rsidRPr="00CF78CD" w:rsidRDefault="00CF78CD" w:rsidP="00CF78CD">
      <w:pPr>
        <w:numPr>
          <w:ilvl w:val="1"/>
          <w:numId w:val="3"/>
        </w:numPr>
      </w:pPr>
      <w:r w:rsidRPr="00CF78CD">
        <w:t>Precision: 80.1%</w:t>
      </w:r>
    </w:p>
    <w:p w14:paraId="352D136F" w14:textId="77777777" w:rsidR="00CF78CD" w:rsidRPr="00CF78CD" w:rsidRDefault="00CF78CD" w:rsidP="00CF78CD">
      <w:pPr>
        <w:numPr>
          <w:ilvl w:val="1"/>
          <w:numId w:val="3"/>
        </w:numPr>
      </w:pPr>
      <w:r w:rsidRPr="00CF78CD">
        <w:t>Recall: 79.5%</w:t>
      </w:r>
    </w:p>
    <w:p w14:paraId="1D4F66FD" w14:textId="77777777" w:rsidR="00CF78CD" w:rsidRPr="00CF78CD" w:rsidRDefault="00CF78CD" w:rsidP="00CF78CD">
      <w:pPr>
        <w:numPr>
          <w:ilvl w:val="1"/>
          <w:numId w:val="3"/>
        </w:numPr>
      </w:pPr>
      <w:r w:rsidRPr="00CF78CD">
        <w:t>F1-Score: 79.8%</w:t>
      </w:r>
    </w:p>
    <w:p w14:paraId="0A2EAD56" w14:textId="77777777" w:rsidR="00CF78CD" w:rsidRPr="00CF78CD" w:rsidRDefault="00CF78CD" w:rsidP="00CF78CD">
      <w:pPr>
        <w:numPr>
          <w:ilvl w:val="1"/>
          <w:numId w:val="3"/>
        </w:numPr>
      </w:pPr>
      <w:r w:rsidRPr="00CF78CD">
        <w:t>Comments: Good for interpretability but prone to overfitting.</w:t>
      </w:r>
    </w:p>
    <w:p w14:paraId="3BBC8346" w14:textId="77777777" w:rsidR="00CF78CD" w:rsidRPr="00CF78CD" w:rsidRDefault="00CF78CD" w:rsidP="00CF78CD">
      <w:pPr>
        <w:numPr>
          <w:ilvl w:val="0"/>
          <w:numId w:val="3"/>
        </w:numPr>
      </w:pPr>
      <w:r w:rsidRPr="00CF78CD">
        <w:rPr>
          <w:b/>
          <w:bCs/>
        </w:rPr>
        <w:t>Program 7:</w:t>
      </w:r>
    </w:p>
    <w:p w14:paraId="4A04F5C3" w14:textId="77777777" w:rsidR="00CF78CD" w:rsidRPr="00CF78CD" w:rsidRDefault="00CF78CD" w:rsidP="00CF78CD">
      <w:pPr>
        <w:numPr>
          <w:ilvl w:val="1"/>
          <w:numId w:val="3"/>
        </w:numPr>
      </w:pPr>
      <w:r w:rsidRPr="00CF78CD">
        <w:t xml:space="preserve">Model: </w:t>
      </w:r>
      <w:proofErr w:type="spellStart"/>
      <w:r w:rsidRPr="00CF78CD">
        <w:t>MLPClassifier</w:t>
      </w:r>
      <w:proofErr w:type="spellEnd"/>
      <w:r w:rsidRPr="00CF78CD">
        <w:t xml:space="preserve"> (Multi-Layer Perceptron)</w:t>
      </w:r>
    </w:p>
    <w:p w14:paraId="3B5511CE" w14:textId="77777777" w:rsidR="00CF78CD" w:rsidRPr="00CF78CD" w:rsidRDefault="00CF78CD" w:rsidP="00CF78CD">
      <w:pPr>
        <w:numPr>
          <w:ilvl w:val="1"/>
          <w:numId w:val="3"/>
        </w:numPr>
      </w:pPr>
      <w:r w:rsidRPr="00CF78CD">
        <w:t>Accuracy: 85.7%</w:t>
      </w:r>
    </w:p>
    <w:p w14:paraId="4998EF1E" w14:textId="77777777" w:rsidR="00CF78CD" w:rsidRPr="00CF78CD" w:rsidRDefault="00CF78CD" w:rsidP="00CF78CD">
      <w:pPr>
        <w:numPr>
          <w:ilvl w:val="1"/>
          <w:numId w:val="3"/>
        </w:numPr>
      </w:pPr>
      <w:r w:rsidRPr="00CF78CD">
        <w:t>Precision: 84.9%</w:t>
      </w:r>
    </w:p>
    <w:p w14:paraId="0B1A1F3A" w14:textId="77777777" w:rsidR="00CF78CD" w:rsidRPr="00CF78CD" w:rsidRDefault="00CF78CD" w:rsidP="00CF78CD">
      <w:pPr>
        <w:numPr>
          <w:ilvl w:val="1"/>
          <w:numId w:val="3"/>
        </w:numPr>
      </w:pPr>
      <w:r w:rsidRPr="00CF78CD">
        <w:t>Recall: 83.5%</w:t>
      </w:r>
    </w:p>
    <w:p w14:paraId="042CB8EF" w14:textId="77777777" w:rsidR="00CF78CD" w:rsidRPr="00CF78CD" w:rsidRDefault="00CF78CD" w:rsidP="00CF78CD">
      <w:pPr>
        <w:numPr>
          <w:ilvl w:val="1"/>
          <w:numId w:val="3"/>
        </w:numPr>
      </w:pPr>
      <w:r w:rsidRPr="00CF78CD">
        <w:t>F1-Score: 84.2%</w:t>
      </w:r>
    </w:p>
    <w:p w14:paraId="42BF5987" w14:textId="77777777" w:rsidR="00CF78CD" w:rsidRPr="00CF78CD" w:rsidRDefault="00CF78CD" w:rsidP="00CF78CD">
      <w:pPr>
        <w:numPr>
          <w:ilvl w:val="1"/>
          <w:numId w:val="3"/>
        </w:numPr>
      </w:pPr>
      <w:r w:rsidRPr="00CF78CD">
        <w:t>Comments: Neural network-based model that performs well but requires longer training time.</w:t>
      </w:r>
    </w:p>
    <w:p w14:paraId="41DA6C6E" w14:textId="77777777" w:rsidR="00CF78CD" w:rsidRPr="00CF78CD" w:rsidRDefault="00CF78CD" w:rsidP="00CF78CD">
      <w:pPr>
        <w:jc w:val="both"/>
      </w:pPr>
      <w:r w:rsidRPr="00CF78CD">
        <w:rPr>
          <w:b/>
          <w:bCs/>
        </w:rPr>
        <w:t>Best Performing Model:</w:t>
      </w:r>
      <w:r w:rsidRPr="00CF78CD">
        <w:t xml:space="preserve"> Based on the evaluation metrics, the best-performing model is </w:t>
      </w:r>
      <w:proofErr w:type="spellStart"/>
      <w:r w:rsidRPr="00CF78CD">
        <w:rPr>
          <w:b/>
          <w:bCs/>
        </w:rPr>
        <w:t>MLPClassifier</w:t>
      </w:r>
      <w:proofErr w:type="spellEnd"/>
      <w:r w:rsidRPr="00CF78CD">
        <w:rPr>
          <w:b/>
          <w:bCs/>
        </w:rPr>
        <w:t xml:space="preserve"> (Multi-Layer Perceptron)</w:t>
      </w:r>
      <w:r w:rsidRPr="00CF78CD">
        <w:t xml:space="preserve"> from </w:t>
      </w:r>
      <w:r w:rsidRPr="00CF78CD">
        <w:rPr>
          <w:b/>
          <w:bCs/>
        </w:rPr>
        <w:t>Program 7</w:t>
      </w:r>
      <w:r w:rsidRPr="00CF78CD">
        <w:t>. This model demonstrated superior accuracy and balanced precision-recall trade-offs, making it the most suitable choice for the given dataset.</w:t>
      </w:r>
    </w:p>
    <w:p w14:paraId="737E9060" w14:textId="77777777" w:rsidR="00CF78CD" w:rsidRPr="00CF78CD" w:rsidRDefault="00CF78CD" w:rsidP="00CF78CD">
      <w:pPr>
        <w:jc w:val="both"/>
      </w:pPr>
      <w:r w:rsidRPr="00CF78CD">
        <w:rPr>
          <w:b/>
          <w:bCs/>
        </w:rPr>
        <w:t>Conclusion:</w:t>
      </w:r>
      <w:r w:rsidRPr="00CF78CD">
        <w:t xml:space="preserve"> While several models performed well, </w:t>
      </w:r>
      <w:proofErr w:type="spellStart"/>
      <w:r w:rsidRPr="00CF78CD">
        <w:rPr>
          <w:b/>
          <w:bCs/>
        </w:rPr>
        <w:t>MLPClassifier</w:t>
      </w:r>
      <w:proofErr w:type="spellEnd"/>
      <w:r w:rsidRPr="00CF78CD">
        <w:t xml:space="preserve"> stood out as the optimal choice. Future improvements could include hyperparameter tuning, feature engineering, or trying alternative machine learning approaches for enhanced performance.</w:t>
      </w:r>
    </w:p>
    <w:p w14:paraId="15CEBA1B" w14:textId="77777777" w:rsidR="00CF78CD" w:rsidRDefault="00CF78CD"/>
    <w:sectPr w:rsidR="00CF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8455D"/>
    <w:multiLevelType w:val="multilevel"/>
    <w:tmpl w:val="A736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7675D"/>
    <w:multiLevelType w:val="multilevel"/>
    <w:tmpl w:val="3BCA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9572B"/>
    <w:multiLevelType w:val="multilevel"/>
    <w:tmpl w:val="848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82213">
    <w:abstractNumId w:val="1"/>
  </w:num>
  <w:num w:numId="2" w16cid:durableId="379210408">
    <w:abstractNumId w:val="2"/>
  </w:num>
  <w:num w:numId="3" w16cid:durableId="64771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46"/>
    <w:rsid w:val="00514784"/>
    <w:rsid w:val="00CF78CD"/>
    <w:rsid w:val="00ED5B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7AAE6"/>
  <w15:chartTrackingRefBased/>
  <w15:docId w15:val="{025D6E5E-D1AB-4A26-9828-D808AB01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B46"/>
    <w:pPr>
      <w:spacing w:line="259" w:lineRule="auto"/>
    </w:pPr>
    <w:rPr>
      <w:sz w:val="22"/>
      <w:szCs w:val="22"/>
    </w:rPr>
  </w:style>
  <w:style w:type="paragraph" w:styleId="Heading1">
    <w:name w:val="heading 1"/>
    <w:basedOn w:val="Normal"/>
    <w:next w:val="Normal"/>
    <w:link w:val="Heading1Char"/>
    <w:uiPriority w:val="9"/>
    <w:qFormat/>
    <w:rsid w:val="00ED5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B46"/>
    <w:rPr>
      <w:rFonts w:eastAsiaTheme="majorEastAsia" w:cstheme="majorBidi"/>
      <w:color w:val="272727" w:themeColor="text1" w:themeTint="D8"/>
    </w:rPr>
  </w:style>
  <w:style w:type="paragraph" w:styleId="Title">
    <w:name w:val="Title"/>
    <w:basedOn w:val="Normal"/>
    <w:next w:val="Normal"/>
    <w:link w:val="TitleChar"/>
    <w:uiPriority w:val="10"/>
    <w:qFormat/>
    <w:rsid w:val="00ED5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B46"/>
    <w:pPr>
      <w:spacing w:before="160"/>
      <w:jc w:val="center"/>
    </w:pPr>
    <w:rPr>
      <w:i/>
      <w:iCs/>
      <w:color w:val="404040" w:themeColor="text1" w:themeTint="BF"/>
    </w:rPr>
  </w:style>
  <w:style w:type="character" w:customStyle="1" w:styleId="QuoteChar">
    <w:name w:val="Quote Char"/>
    <w:basedOn w:val="DefaultParagraphFont"/>
    <w:link w:val="Quote"/>
    <w:uiPriority w:val="29"/>
    <w:rsid w:val="00ED5B46"/>
    <w:rPr>
      <w:i/>
      <w:iCs/>
      <w:color w:val="404040" w:themeColor="text1" w:themeTint="BF"/>
    </w:rPr>
  </w:style>
  <w:style w:type="paragraph" w:styleId="ListParagraph">
    <w:name w:val="List Paragraph"/>
    <w:basedOn w:val="Normal"/>
    <w:uiPriority w:val="34"/>
    <w:qFormat/>
    <w:rsid w:val="00ED5B46"/>
    <w:pPr>
      <w:ind w:left="720"/>
      <w:contextualSpacing/>
    </w:pPr>
  </w:style>
  <w:style w:type="character" w:styleId="IntenseEmphasis">
    <w:name w:val="Intense Emphasis"/>
    <w:basedOn w:val="DefaultParagraphFont"/>
    <w:uiPriority w:val="21"/>
    <w:qFormat/>
    <w:rsid w:val="00ED5B46"/>
    <w:rPr>
      <w:i/>
      <w:iCs/>
      <w:color w:val="2F5496" w:themeColor="accent1" w:themeShade="BF"/>
    </w:rPr>
  </w:style>
  <w:style w:type="paragraph" w:styleId="IntenseQuote">
    <w:name w:val="Intense Quote"/>
    <w:basedOn w:val="Normal"/>
    <w:next w:val="Normal"/>
    <w:link w:val="IntenseQuoteChar"/>
    <w:uiPriority w:val="30"/>
    <w:qFormat/>
    <w:rsid w:val="00ED5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B46"/>
    <w:rPr>
      <w:i/>
      <w:iCs/>
      <w:color w:val="2F5496" w:themeColor="accent1" w:themeShade="BF"/>
    </w:rPr>
  </w:style>
  <w:style w:type="character" w:styleId="IntenseReference">
    <w:name w:val="Intense Reference"/>
    <w:basedOn w:val="DefaultParagraphFont"/>
    <w:uiPriority w:val="32"/>
    <w:qFormat/>
    <w:rsid w:val="00ED5B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319336">
      <w:bodyDiv w:val="1"/>
      <w:marLeft w:val="0"/>
      <w:marRight w:val="0"/>
      <w:marTop w:val="0"/>
      <w:marBottom w:val="0"/>
      <w:divBdr>
        <w:top w:val="none" w:sz="0" w:space="0" w:color="auto"/>
        <w:left w:val="none" w:sz="0" w:space="0" w:color="auto"/>
        <w:bottom w:val="none" w:sz="0" w:space="0" w:color="auto"/>
        <w:right w:val="none" w:sz="0" w:space="0" w:color="auto"/>
      </w:divBdr>
    </w:div>
    <w:div w:id="18073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445</Words>
  <Characters>2413</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Francis</dc:creator>
  <cp:keywords/>
  <dc:description/>
  <cp:lastModifiedBy>Theresa Francis</cp:lastModifiedBy>
  <cp:revision>1</cp:revision>
  <dcterms:created xsi:type="dcterms:W3CDTF">2025-03-11T03:54:00Z</dcterms:created>
  <dcterms:modified xsi:type="dcterms:W3CDTF">2025-03-11T05:14:00Z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bdfaf473-7946-4c1a-a252-0fd29b442625</vt:lpwstr>
  </property>
</Properties>
</file>