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BC" w:rsidRDefault="00D93D61">
      <w:r>
        <w:t>Thursday, April 28, 2011</w:t>
      </w:r>
    </w:p>
    <w:p w:rsidR="00D93D61" w:rsidRDefault="00D93D61" w:rsidP="00D93D61">
      <w:pPr>
        <w:pStyle w:val="doc"/>
        <w:numPr>
          <w:ilvl w:val="0"/>
          <w:numId w:val="1"/>
        </w:numPr>
      </w:pPr>
      <w:r>
        <w:t xml:space="preserve">From geneSIGDB: "lung tumor" OR "lung cancer" OR "lung tumour" OR "lung carcinoma" OR "pulmonary tumor" OR "pulmonary cancer" OR "pulmonary tumour" OR "pulmonary carcinoma" </w:t>
      </w:r>
    </w:p>
    <w:p w:rsidR="00D93D61" w:rsidRDefault="00D93D61" w:rsidP="00D93D61">
      <w:pPr>
        <w:pStyle w:val="ListParagraph"/>
        <w:numPr>
          <w:ilvl w:val="0"/>
          <w:numId w:val="1"/>
        </w:numPr>
      </w:pPr>
      <w:r>
        <w:t>528 GSE’s found</w:t>
      </w:r>
    </w:p>
    <w:sectPr w:rsidR="00D93D61" w:rsidSect="00B3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24FA1"/>
    <w:multiLevelType w:val="hybridMultilevel"/>
    <w:tmpl w:val="2F3A2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3D61"/>
    <w:rsid w:val="00B37EBC"/>
    <w:rsid w:val="00D706CB"/>
    <w:rsid w:val="00D9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61"/>
    <w:pPr>
      <w:ind w:left="720"/>
      <w:contextualSpacing/>
    </w:pPr>
  </w:style>
  <w:style w:type="paragraph" w:customStyle="1" w:styleId="doc">
    <w:name w:val="doc"/>
    <w:basedOn w:val="Normal"/>
    <w:rsid w:val="00D93D61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2011-04-28T17:41:00Z</dcterms:created>
  <dcterms:modified xsi:type="dcterms:W3CDTF">2011-04-28T17:42:00Z</dcterms:modified>
</cp:coreProperties>
</file>