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761E" w:rsidRPr="004361C6" w14:paraId="14501691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21E97592" w14:textId="2EBF4796" w:rsidR="0079761E" w:rsidRPr="00730E15" w:rsidRDefault="0079761E" w:rsidP="002D4956">
            <w:pPr>
              <w:bidi/>
              <w:jc w:val="center"/>
              <w:rPr>
                <w:rFonts w:cs="Cambria"/>
                <w:sz w:val="28"/>
                <w:szCs w:val="28"/>
                <w:highlight w:val="yellow"/>
                <w:rtl/>
                <w:lang w:bidi="fa-IR"/>
              </w:rPr>
            </w:pPr>
            <w:r w:rsidRPr="00730E15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مقدمه</w:t>
            </w:r>
            <w:r w:rsidRPr="00730E15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730E15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ای بر هوش تجاری (</w:t>
            </w:r>
            <w:r w:rsidR="00F91735" w:rsidRPr="00730E15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یک</w:t>
            </w:r>
            <w:r w:rsidRPr="00730E15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852A04" w14:textId="77777777" w:rsidTr="0079761E">
        <w:tc>
          <w:tcPr>
            <w:tcW w:w="9350" w:type="dxa"/>
          </w:tcPr>
          <w:p w14:paraId="11EDAFFD" w14:textId="533B0B14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rtl/>
                <w:lang w:bidi="fa-IR"/>
              </w:rPr>
              <w:t>هوش تجاری چیست؟</w:t>
            </w:r>
          </w:p>
        </w:tc>
      </w:tr>
      <w:tr w:rsidR="0079761E" w:rsidRPr="004361C6" w14:paraId="51D6E44C" w14:textId="77777777" w:rsidTr="0079761E">
        <w:tc>
          <w:tcPr>
            <w:tcW w:w="9350" w:type="dxa"/>
          </w:tcPr>
          <w:p w14:paraId="149C78E7" w14:textId="0B833994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rtl/>
                <w:lang w:bidi="fa-IR"/>
              </w:rPr>
              <w:t>داده، اطلاعات، خرد، دانش</w:t>
            </w:r>
          </w:p>
        </w:tc>
      </w:tr>
      <w:tr w:rsidR="0079761E" w:rsidRPr="004361C6" w14:paraId="0FB064CA" w14:textId="77777777" w:rsidTr="0079761E">
        <w:tc>
          <w:tcPr>
            <w:tcW w:w="9350" w:type="dxa"/>
          </w:tcPr>
          <w:p w14:paraId="12883D9D" w14:textId="14B1C86B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معماری هوش تجاری</w:t>
            </w:r>
          </w:p>
        </w:tc>
      </w:tr>
      <w:tr w:rsidR="0079761E" w:rsidRPr="004361C6" w14:paraId="5367D8C1" w14:textId="77777777" w:rsidTr="0079761E">
        <w:tc>
          <w:tcPr>
            <w:tcW w:w="9350" w:type="dxa"/>
          </w:tcPr>
          <w:p w14:paraId="01346DE0" w14:textId="2C1EA169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rtl/>
                <w:lang w:bidi="fa-IR"/>
              </w:rPr>
              <w:t>چرا هوش تجاری</w:t>
            </w:r>
          </w:p>
        </w:tc>
      </w:tr>
      <w:tr w:rsidR="0079761E" w:rsidRPr="004361C6" w14:paraId="50A75F48" w14:textId="77777777" w:rsidTr="0079761E">
        <w:tc>
          <w:tcPr>
            <w:tcW w:w="9350" w:type="dxa"/>
          </w:tcPr>
          <w:p w14:paraId="7E1D99EF" w14:textId="4442D3F8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انواع سیستم اطلاعاتی</w:t>
            </w:r>
          </w:p>
        </w:tc>
      </w:tr>
      <w:tr w:rsidR="0079761E" w:rsidRPr="004361C6" w14:paraId="625EE960" w14:textId="77777777" w:rsidTr="0079761E">
        <w:tc>
          <w:tcPr>
            <w:tcW w:w="9350" w:type="dxa"/>
          </w:tcPr>
          <w:p w14:paraId="3D117915" w14:textId="568BC004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چند مثال کاربردی از هوش تجاری</w:t>
            </w:r>
          </w:p>
        </w:tc>
      </w:tr>
      <w:tr w:rsidR="0079761E" w:rsidRPr="004361C6" w14:paraId="27CF6403" w14:textId="77777777" w:rsidTr="0079761E">
        <w:tc>
          <w:tcPr>
            <w:tcW w:w="9350" w:type="dxa"/>
          </w:tcPr>
          <w:p w14:paraId="29B1DF47" w14:textId="250C6922" w:rsidR="0079761E" w:rsidRPr="002D4956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r w:rsidRPr="002D4956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دمو داشبورد ژرفا، داشبوردی که حین آموزش این دوره ساخته می</w:t>
            </w:r>
            <w:r w:rsidRPr="002D4956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D4956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شود</w:t>
            </w:r>
            <w:bookmarkStart w:id="0" w:name="_GoBack"/>
            <w:bookmarkEnd w:id="0"/>
          </w:p>
        </w:tc>
      </w:tr>
      <w:tr w:rsidR="0079761E" w:rsidRPr="004361C6" w14:paraId="5F8423D6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5A3C89ED" w14:textId="24C7987A" w:rsidR="0079761E" w:rsidRPr="00F8774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نقشه راه انجام پروژه</w:t>
            </w:r>
            <w:r w:rsidRPr="00F8774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 (دو جلسه)</w:t>
            </w:r>
          </w:p>
        </w:tc>
      </w:tr>
      <w:tr w:rsidR="0079761E" w:rsidRPr="004361C6" w14:paraId="22712CCC" w14:textId="77777777" w:rsidTr="0079761E">
        <w:tc>
          <w:tcPr>
            <w:tcW w:w="9350" w:type="dxa"/>
          </w:tcPr>
          <w:p w14:paraId="4EBC2200" w14:textId="49B2FAF4" w:rsidR="0079761E" w:rsidRPr="00F8774A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F8774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اجزای تشکیل دهنده هوش تجاری</w:t>
            </w:r>
          </w:p>
        </w:tc>
      </w:tr>
      <w:tr w:rsidR="0079761E" w:rsidRPr="004361C6" w14:paraId="0B12C3D1" w14:textId="77777777" w:rsidTr="0079761E">
        <w:tc>
          <w:tcPr>
            <w:tcW w:w="9350" w:type="dxa"/>
          </w:tcPr>
          <w:p w14:paraId="568A19F6" w14:textId="1994FBAA" w:rsidR="0079761E" w:rsidRPr="00F8774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فازهای توسعه یک سیستم هوش تجاری</w:t>
            </w:r>
          </w:p>
        </w:tc>
      </w:tr>
      <w:tr w:rsidR="0079761E" w:rsidRPr="004361C6" w14:paraId="176089EE" w14:textId="77777777" w:rsidTr="0079761E">
        <w:tc>
          <w:tcPr>
            <w:tcW w:w="9350" w:type="dxa"/>
          </w:tcPr>
          <w:p w14:paraId="0E16AFBC" w14:textId="1915D968" w:rsidR="0079761E" w:rsidRPr="00F8774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کار، راهبردها و اهداف</w:t>
            </w:r>
          </w:p>
        </w:tc>
      </w:tr>
      <w:tr w:rsidR="0079761E" w:rsidRPr="004361C6" w14:paraId="0108F847" w14:textId="77777777" w:rsidTr="0079761E">
        <w:tc>
          <w:tcPr>
            <w:tcW w:w="9350" w:type="dxa"/>
          </w:tcPr>
          <w:p w14:paraId="0002A88E" w14:textId="1AA5811F" w:rsidR="0079761E" w:rsidRPr="00F8774A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شناخت زیر ساختار سازمان</w:t>
            </w:r>
          </w:p>
        </w:tc>
      </w:tr>
      <w:tr w:rsidR="0079761E" w:rsidRPr="004361C6" w14:paraId="53146D5E" w14:textId="77777777" w:rsidTr="0079761E">
        <w:tc>
          <w:tcPr>
            <w:tcW w:w="9350" w:type="dxa"/>
          </w:tcPr>
          <w:p w14:paraId="5029611C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برنامه ریزی انجام پروژه</w:t>
            </w:r>
          </w:p>
        </w:tc>
      </w:tr>
      <w:tr w:rsidR="0079761E" w:rsidRPr="004361C6" w14:paraId="07134646" w14:textId="77777777" w:rsidTr="0079761E">
        <w:tc>
          <w:tcPr>
            <w:tcW w:w="9350" w:type="dxa"/>
          </w:tcPr>
          <w:p w14:paraId="51B487CA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معرفی نیازمندی</w:t>
            </w:r>
            <w:r w:rsidRPr="00F8774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</w:p>
        </w:tc>
      </w:tr>
      <w:tr w:rsidR="0079761E" w:rsidRPr="004361C6" w14:paraId="68AA64B9" w14:textId="77777777" w:rsidTr="0079761E">
        <w:tc>
          <w:tcPr>
            <w:tcW w:w="9350" w:type="dxa"/>
          </w:tcPr>
          <w:p w14:paraId="097B8D4D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طراحی انبار داده</w:t>
            </w:r>
          </w:p>
        </w:tc>
      </w:tr>
      <w:tr w:rsidR="0079761E" w:rsidRPr="004361C6" w14:paraId="615106C5" w14:textId="77777777" w:rsidTr="0079761E">
        <w:tc>
          <w:tcPr>
            <w:tcW w:w="9350" w:type="dxa"/>
          </w:tcPr>
          <w:p w14:paraId="6BE6F67B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توسعه </w:t>
            </w:r>
            <w:r w:rsidRPr="00F8774A">
              <w:rPr>
                <w:rFonts w:cs="B Yekan"/>
                <w:sz w:val="28"/>
                <w:szCs w:val="28"/>
                <w:lang w:bidi="fa-IR"/>
              </w:rPr>
              <w:t>ETL</w:t>
            </w:r>
          </w:p>
        </w:tc>
      </w:tr>
      <w:tr w:rsidR="0079761E" w:rsidRPr="004361C6" w14:paraId="2C3E81EB" w14:textId="77777777" w:rsidTr="0079761E">
        <w:tc>
          <w:tcPr>
            <w:tcW w:w="9350" w:type="dxa"/>
          </w:tcPr>
          <w:p w14:paraId="7C7DA89A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ascii="Yekan" w:eastAsia="Times New Roman" w:hAnsi="Yekan" w:cs="B Yekan"/>
                <w:sz w:val="28"/>
                <w:szCs w:val="28"/>
                <w:rtl/>
              </w:rPr>
              <w:t>مصورسازی داده‌</w:t>
            </w:r>
            <w:r w:rsidRPr="00F8774A">
              <w:rPr>
                <w:rFonts w:ascii="Yekan" w:eastAsia="Times New Roman" w:hAnsi="Yekan" w:cs="B Yekan"/>
                <w:sz w:val="28"/>
                <w:szCs w:val="28"/>
                <w:rtl/>
                <w:lang w:bidi="fa-IR"/>
              </w:rPr>
              <w:softHyphen/>
            </w:r>
            <w:r w:rsidRPr="00F8774A">
              <w:rPr>
                <w:rFonts w:ascii="Yekan" w:eastAsia="Times New Roman" w:hAnsi="Yekan" w:cs="B Yekan"/>
                <w:sz w:val="28"/>
                <w:szCs w:val="28"/>
                <w:rtl/>
              </w:rPr>
              <w:t>ها</w:t>
            </w: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توسعه داشبورد</w:t>
            </w:r>
          </w:p>
        </w:tc>
      </w:tr>
      <w:tr w:rsidR="0079761E" w:rsidRPr="004361C6" w14:paraId="70B3D76A" w14:textId="77777777" w:rsidTr="0079761E">
        <w:tc>
          <w:tcPr>
            <w:tcW w:w="9350" w:type="dxa"/>
          </w:tcPr>
          <w:p w14:paraId="750AD82E" w14:textId="77777777" w:rsidR="0079761E" w:rsidRPr="00F8774A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ارزیابی سامانه</w:t>
            </w:r>
          </w:p>
        </w:tc>
      </w:tr>
      <w:tr w:rsidR="0079761E" w:rsidRPr="004361C6" w14:paraId="69212C72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E5BF70B" w14:textId="6F3E7B5E" w:rsidR="0079761E" w:rsidRPr="004D3D0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سه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F06AD9" w14:textId="77777777" w:rsidTr="0079761E">
        <w:tc>
          <w:tcPr>
            <w:tcW w:w="9350" w:type="dxa"/>
          </w:tcPr>
          <w:p w14:paraId="38B30E3F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" w:name="_Hlk1947015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نتیجه (</w:t>
            </w:r>
            <w:r>
              <w:rPr>
                <w:rFonts w:cs="B Yekan"/>
                <w:sz w:val="28"/>
                <w:szCs w:val="28"/>
                <w:lang w:bidi="fa-IR"/>
              </w:rPr>
              <w:t>KRI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1"/>
          </w:p>
        </w:tc>
      </w:tr>
      <w:tr w:rsidR="0079761E" w:rsidRPr="004361C6" w14:paraId="397D897D" w14:textId="77777777" w:rsidTr="0079761E">
        <w:tc>
          <w:tcPr>
            <w:tcW w:w="9350" w:type="dxa"/>
          </w:tcPr>
          <w:p w14:paraId="303FEA90" w14:textId="27C44B80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" w:name="_Hlk194702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2"/>
          </w:p>
        </w:tc>
      </w:tr>
      <w:tr w:rsidR="0079761E" w:rsidRPr="004361C6" w14:paraId="271FC3E4" w14:textId="77777777" w:rsidTr="0079761E">
        <w:tc>
          <w:tcPr>
            <w:tcW w:w="9350" w:type="dxa"/>
          </w:tcPr>
          <w:p w14:paraId="201059BA" w14:textId="7EEAF6FD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" w:name="_Hlk194703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 (</w:t>
            </w:r>
            <w:r>
              <w:rPr>
                <w:rFonts w:cs="B Yekan"/>
                <w:sz w:val="28"/>
                <w:szCs w:val="28"/>
                <w:lang w:bidi="fa-IR"/>
              </w:rPr>
              <w:t>KPI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3"/>
          </w:p>
        </w:tc>
      </w:tr>
      <w:tr w:rsidR="0079761E" w:rsidRPr="004361C6" w14:paraId="2B7AADE9" w14:textId="77777777" w:rsidTr="0079761E">
        <w:tc>
          <w:tcPr>
            <w:tcW w:w="9350" w:type="dxa"/>
          </w:tcPr>
          <w:p w14:paraId="08AACD6F" w14:textId="0E5DD62A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4" w:name="_Hlk194704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روش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استخراج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</w:t>
            </w:r>
            <w:bookmarkEnd w:id="4"/>
          </w:p>
        </w:tc>
      </w:tr>
      <w:tr w:rsidR="0079761E" w:rsidRPr="004361C6" w14:paraId="5A2F3E17" w14:textId="77777777" w:rsidTr="0079761E">
        <w:tc>
          <w:tcPr>
            <w:tcW w:w="9350" w:type="dxa"/>
          </w:tcPr>
          <w:p w14:paraId="1C6E976B" w14:textId="7BE70828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5" w:name="_Hlk19470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شاخص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مورد استفاده در داشبورد ژرفا</w:t>
            </w:r>
            <w:bookmarkEnd w:id="5"/>
          </w:p>
        </w:tc>
      </w:tr>
      <w:tr w:rsidR="0079761E" w:rsidRPr="004361C6" w14:paraId="0957A562" w14:textId="77777777" w:rsidTr="0079761E">
        <w:tc>
          <w:tcPr>
            <w:tcW w:w="9350" w:type="dxa"/>
          </w:tcPr>
          <w:p w14:paraId="616DCE99" w14:textId="13AC03A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6" w:name="_Hlk194706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تحلیل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کسب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وکار شرکت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معروف</w:t>
            </w:r>
            <w:bookmarkEnd w:id="6"/>
          </w:p>
        </w:tc>
      </w:tr>
      <w:tr w:rsidR="0079761E" w:rsidRPr="004361C6" w14:paraId="2BA6A5C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02705CD9" w14:textId="7F276204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انبارش داده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با رویکرد 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>SQL SERVER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نه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4751E57F" w14:textId="77777777" w:rsidTr="0079761E">
        <w:tc>
          <w:tcPr>
            <w:tcW w:w="9350" w:type="dxa"/>
          </w:tcPr>
          <w:p w14:paraId="3333B9CA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7" w:name="_Hlk1947076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7"/>
          </w:p>
        </w:tc>
      </w:tr>
      <w:tr w:rsidR="0079761E" w:rsidRPr="004361C6" w14:paraId="36258D55" w14:textId="77777777" w:rsidTr="0079761E">
        <w:tc>
          <w:tcPr>
            <w:tcW w:w="9350" w:type="dxa"/>
          </w:tcPr>
          <w:p w14:paraId="2BDE0C02" w14:textId="7E6FAD4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8" w:name="_Hlk194709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پردازش تحلیلی برخط مقابل پردازش تراکنشی برخط</w:t>
            </w:r>
            <w:bookmarkEnd w:id="8"/>
          </w:p>
        </w:tc>
      </w:tr>
      <w:tr w:rsidR="0079761E" w:rsidRPr="004361C6" w14:paraId="24609C5E" w14:textId="77777777" w:rsidTr="0079761E">
        <w:tc>
          <w:tcPr>
            <w:tcW w:w="9350" w:type="dxa"/>
          </w:tcPr>
          <w:p w14:paraId="59ABC7A0" w14:textId="51DFC38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9" w:name="_Hlk1947099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چرا انبار داده لازم است؟</w:t>
            </w:r>
            <w:bookmarkEnd w:id="9"/>
          </w:p>
        </w:tc>
      </w:tr>
      <w:tr w:rsidR="0079761E" w:rsidRPr="004361C6" w14:paraId="6002DFE8" w14:textId="77777777" w:rsidTr="0079761E">
        <w:tc>
          <w:tcPr>
            <w:tcW w:w="9350" w:type="dxa"/>
          </w:tcPr>
          <w:p w14:paraId="295B7D91" w14:textId="4E5B561C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0" w:name="_Hlk1947111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مدل داده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ای چند بعدی</w:t>
            </w:r>
            <w:bookmarkEnd w:id="10"/>
          </w:p>
        </w:tc>
      </w:tr>
      <w:tr w:rsidR="0079761E" w:rsidRPr="004361C6" w14:paraId="5E810E36" w14:textId="77777777" w:rsidTr="0079761E">
        <w:tc>
          <w:tcPr>
            <w:tcW w:w="9350" w:type="dxa"/>
          </w:tcPr>
          <w:p w14:paraId="6954BD37" w14:textId="051211E2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1" w:name="_Hlk1947120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مکعب</w:t>
            </w:r>
            <w:r w:rsidRPr="004361C6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11"/>
          </w:p>
        </w:tc>
      </w:tr>
      <w:tr w:rsidR="0079761E" w:rsidRPr="004361C6" w14:paraId="76E5E49E" w14:textId="77777777" w:rsidTr="0079761E">
        <w:tc>
          <w:tcPr>
            <w:tcW w:w="9350" w:type="dxa"/>
          </w:tcPr>
          <w:p w14:paraId="180B153F" w14:textId="24BBCAD1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2" w:name="_Hlk1947127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سلسله مراتب مفهومی</w:t>
            </w:r>
            <w:bookmarkEnd w:id="12"/>
          </w:p>
        </w:tc>
      </w:tr>
      <w:tr w:rsidR="0079761E" w:rsidRPr="004361C6" w14:paraId="775B28F0" w14:textId="77777777" w:rsidTr="0079761E">
        <w:tc>
          <w:tcPr>
            <w:tcW w:w="9350" w:type="dxa"/>
          </w:tcPr>
          <w:p w14:paraId="6C806E44" w14:textId="33F62604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3" w:name="_Hlk1947134"/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دیتامارت</w:t>
            </w:r>
            <w:bookmarkEnd w:id="13"/>
          </w:p>
        </w:tc>
      </w:tr>
      <w:tr w:rsidR="0079761E" w:rsidRPr="004361C6" w14:paraId="730AC25B" w14:textId="77777777" w:rsidTr="0079761E">
        <w:tc>
          <w:tcPr>
            <w:tcW w:w="9350" w:type="dxa"/>
          </w:tcPr>
          <w:p w14:paraId="7F3E890D" w14:textId="272263B5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4" w:name="_Hlk1947151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r>
              <w:rPr>
                <w:rFonts w:cs="B Yekan"/>
                <w:sz w:val="28"/>
                <w:szCs w:val="28"/>
                <w:lang w:bidi="fa-IR"/>
              </w:rPr>
              <w:t>Kimball</w:t>
            </w:r>
            <w:bookmarkEnd w:id="14"/>
          </w:p>
        </w:tc>
      </w:tr>
      <w:tr w:rsidR="0079761E" w:rsidRPr="004361C6" w14:paraId="08971B89" w14:textId="77777777" w:rsidTr="0079761E">
        <w:tc>
          <w:tcPr>
            <w:tcW w:w="9350" w:type="dxa"/>
          </w:tcPr>
          <w:p w14:paraId="7ECF2294" w14:textId="36C0291D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5" w:name="_Hlk194716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روش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Inmon</w:t>
            </w:r>
            <w:bookmarkEnd w:id="15"/>
            <w:proofErr w:type="spellEnd"/>
          </w:p>
        </w:tc>
      </w:tr>
      <w:tr w:rsidR="0079761E" w:rsidRPr="004361C6" w14:paraId="56523738" w14:textId="77777777" w:rsidTr="0079761E">
        <w:tc>
          <w:tcPr>
            <w:tcW w:w="9350" w:type="dxa"/>
          </w:tcPr>
          <w:p w14:paraId="28081809" w14:textId="44B16E14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6" w:name="_Hlk1947172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Star Schema</w:t>
            </w:r>
            <w:bookmarkEnd w:id="16"/>
          </w:p>
        </w:tc>
      </w:tr>
      <w:tr w:rsidR="0079761E" w:rsidRPr="004361C6" w14:paraId="53A5CC1D" w14:textId="77777777" w:rsidTr="0079761E">
        <w:tc>
          <w:tcPr>
            <w:tcW w:w="9350" w:type="dxa"/>
          </w:tcPr>
          <w:p w14:paraId="2B1D4C24" w14:textId="265E25BB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17" w:name="_Hlk194722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Snowflake Schema</w:t>
            </w:r>
            <w:bookmarkEnd w:id="17"/>
          </w:p>
        </w:tc>
      </w:tr>
      <w:tr w:rsidR="0079761E" w:rsidRPr="004361C6" w14:paraId="176A88D9" w14:textId="77777777" w:rsidTr="0079761E">
        <w:tc>
          <w:tcPr>
            <w:tcW w:w="9350" w:type="dxa"/>
          </w:tcPr>
          <w:p w14:paraId="1A9454D2" w14:textId="56DCD7BE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8" w:name="_Hlk1947233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طراحی انبار داده به صورت </w:t>
            </w:r>
            <w:r>
              <w:rPr>
                <w:rFonts w:cs="B Yekan"/>
                <w:sz w:val="28"/>
                <w:szCs w:val="28"/>
                <w:lang w:bidi="fa-IR"/>
              </w:rPr>
              <w:t>Constellation Schema</w:t>
            </w:r>
            <w:bookmarkEnd w:id="18"/>
          </w:p>
        </w:tc>
      </w:tr>
      <w:tr w:rsidR="0079761E" w:rsidRPr="004361C6" w14:paraId="59D17DE8" w14:textId="77777777" w:rsidTr="0079761E">
        <w:tc>
          <w:tcPr>
            <w:tcW w:w="9350" w:type="dxa"/>
          </w:tcPr>
          <w:p w14:paraId="6D10B4E9" w14:textId="699EBF83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9" w:name="_Hlk1947239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Fact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19"/>
          </w:p>
        </w:tc>
      </w:tr>
      <w:tr w:rsidR="0079761E" w:rsidRPr="004361C6" w14:paraId="5952919D" w14:textId="77777777" w:rsidTr="0079761E">
        <w:tc>
          <w:tcPr>
            <w:tcW w:w="9350" w:type="dxa"/>
          </w:tcPr>
          <w:p w14:paraId="54D81CC6" w14:textId="26C9AAD5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0" w:name="_Hlk19472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آشنایی با جداول </w:t>
            </w:r>
            <w:r>
              <w:rPr>
                <w:rFonts w:cs="B Yekan"/>
                <w:sz w:val="28"/>
                <w:szCs w:val="28"/>
                <w:lang w:bidi="fa-IR"/>
              </w:rPr>
              <w:t>Dimension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انواع آن</w:t>
            </w:r>
            <w:bookmarkEnd w:id="20"/>
          </w:p>
        </w:tc>
      </w:tr>
      <w:tr w:rsidR="0079761E" w:rsidRPr="004361C6" w14:paraId="038B50F7" w14:textId="77777777" w:rsidTr="0079761E">
        <w:tc>
          <w:tcPr>
            <w:tcW w:w="9350" w:type="dxa"/>
          </w:tcPr>
          <w:p w14:paraId="4FA921CF" w14:textId="71372B89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1" w:name="_Hlk1947253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معرفی پایگاه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داده ژرفا، </w:t>
            </w:r>
            <w:r w:rsidR="00E874C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پایگاه داده 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مورد استفاده در این دوره</w:t>
            </w:r>
            <w:bookmarkEnd w:id="21"/>
          </w:p>
        </w:tc>
      </w:tr>
      <w:tr w:rsidR="0079761E" w:rsidRPr="004361C6" w14:paraId="3E7218C6" w14:textId="77777777" w:rsidTr="0079761E">
        <w:tc>
          <w:tcPr>
            <w:tcW w:w="9350" w:type="dxa"/>
          </w:tcPr>
          <w:p w14:paraId="12ADD359" w14:textId="4514863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2" w:name="_Hlk19472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طراحی و ساخت گام به گام انبار داده روی داده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پایگاه داده ژرفا</w:t>
            </w:r>
            <w:bookmarkEnd w:id="22"/>
          </w:p>
        </w:tc>
      </w:tr>
      <w:tr w:rsidR="0079761E" w:rsidRPr="004361C6" w14:paraId="76428DBE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A2D487C" w14:textId="1840E1A1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مصورسازی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 xml:space="preserve"> 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با رویکرد </w:t>
            </w:r>
            <w:proofErr w:type="spellStart"/>
            <w:r w:rsidR="000F056C"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هفت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1A164D60" w14:textId="77777777" w:rsidTr="0079761E">
        <w:tc>
          <w:tcPr>
            <w:tcW w:w="9350" w:type="dxa"/>
          </w:tcPr>
          <w:p w14:paraId="7244A3E9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3" w:name="_Hlk1947305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نصب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23"/>
            <w:proofErr w:type="spellEnd"/>
          </w:p>
        </w:tc>
      </w:tr>
      <w:tr w:rsidR="0079761E" w:rsidRPr="004361C6" w14:paraId="7643F1C5" w14:textId="77777777" w:rsidTr="0079761E">
        <w:tc>
          <w:tcPr>
            <w:tcW w:w="9350" w:type="dxa"/>
          </w:tcPr>
          <w:p w14:paraId="64A30FE0" w14:textId="36262EA9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4" w:name="_Hlk194731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اتصال به منابع داده</w:t>
            </w:r>
            <w:bookmarkEnd w:id="24"/>
          </w:p>
        </w:tc>
      </w:tr>
      <w:tr w:rsidR="0079761E" w:rsidRPr="004361C6" w14:paraId="0B91F78B" w14:textId="77777777" w:rsidTr="0079761E">
        <w:tc>
          <w:tcPr>
            <w:tcW w:w="9350" w:type="dxa"/>
          </w:tcPr>
          <w:p w14:paraId="279F09C7" w14:textId="60D53890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5" w:name="_Hlk1947319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ارتباط بین جدول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</w:t>
            </w:r>
            <w:bookmarkEnd w:id="25"/>
          </w:p>
        </w:tc>
      </w:tr>
      <w:tr w:rsidR="0079761E" w:rsidRPr="004361C6" w14:paraId="3B007BFB" w14:textId="77777777" w:rsidTr="0079761E">
        <w:tc>
          <w:tcPr>
            <w:tcW w:w="9350" w:type="dxa"/>
          </w:tcPr>
          <w:p w14:paraId="79D25301" w14:textId="67AE7C47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6" w:name="_Hlk1947328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بررسی انواع نمودارها و کاربرد هریک از آنها</w:t>
            </w:r>
            <w:bookmarkEnd w:id="26"/>
          </w:p>
        </w:tc>
      </w:tr>
      <w:tr w:rsidR="0079761E" w:rsidRPr="004361C6" w14:paraId="51ECBF80" w14:textId="77777777" w:rsidTr="0079761E">
        <w:tc>
          <w:tcPr>
            <w:tcW w:w="9350" w:type="dxa"/>
          </w:tcPr>
          <w:p w14:paraId="1CA11DDC" w14:textId="59227D6C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7" w:name="_Hlk194733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ایجاد گزارش، نمودارها و مصورسازی جغرافیایی</w:t>
            </w:r>
            <w:bookmarkEnd w:id="27"/>
          </w:p>
        </w:tc>
      </w:tr>
      <w:tr w:rsidR="0079761E" w:rsidRPr="004361C6" w14:paraId="410213C3" w14:textId="77777777" w:rsidTr="0079761E">
        <w:tc>
          <w:tcPr>
            <w:tcW w:w="9350" w:type="dxa"/>
          </w:tcPr>
          <w:p w14:paraId="027B839F" w14:textId="4B289701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8" w:name="_Hlk1947344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تنظیمات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برای شمای داشبورد</w:t>
            </w:r>
            <w:bookmarkEnd w:id="28"/>
          </w:p>
        </w:tc>
      </w:tr>
      <w:tr w:rsidR="0079761E" w:rsidRPr="004361C6" w14:paraId="3871E2AB" w14:textId="77777777" w:rsidTr="0079761E">
        <w:tc>
          <w:tcPr>
            <w:tcW w:w="9350" w:type="dxa"/>
          </w:tcPr>
          <w:p w14:paraId="07BCE501" w14:textId="7F18BFBE" w:rsidR="0079761E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29" w:name="_Hlk1947352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فیلترینگ، مرتب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سازی</w:t>
            </w:r>
            <w:bookmarkEnd w:id="29"/>
          </w:p>
        </w:tc>
      </w:tr>
      <w:tr w:rsidR="0079761E" w:rsidRPr="004361C6" w14:paraId="10F52ACF" w14:textId="77777777" w:rsidTr="0079761E">
        <w:tc>
          <w:tcPr>
            <w:tcW w:w="9350" w:type="dxa"/>
          </w:tcPr>
          <w:p w14:paraId="0411941D" w14:textId="17E659D7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0" w:name="_Hlk1947360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به اشتراک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گذاری گزارش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داشبورد</w:t>
            </w:r>
            <w:bookmarkEnd w:id="30"/>
          </w:p>
        </w:tc>
      </w:tr>
      <w:tr w:rsidR="0079761E" w:rsidRPr="004361C6" w14:paraId="224B1D90" w14:textId="77777777" w:rsidTr="0079761E">
        <w:tc>
          <w:tcPr>
            <w:tcW w:w="9350" w:type="dxa"/>
          </w:tcPr>
          <w:p w14:paraId="2877EFD0" w14:textId="7906D818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bookmarkStart w:id="31" w:name="_Hlk19473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ساختن گام به گام داشبورد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دمو شده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r w:rsidR="00903455">
              <w:rPr>
                <w:rFonts w:cs="B Yekan" w:hint="cs"/>
                <w:sz w:val="28"/>
                <w:szCs w:val="28"/>
                <w:rtl/>
                <w:lang w:bidi="fa-IR"/>
              </w:rPr>
              <w:t>با استفاده از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Yekan"/>
                <w:sz w:val="28"/>
                <w:szCs w:val="28"/>
                <w:lang w:bidi="fa-IR"/>
              </w:rPr>
              <w:t>PowerBI</w:t>
            </w:r>
            <w:bookmarkEnd w:id="31"/>
            <w:proofErr w:type="spellEnd"/>
          </w:p>
        </w:tc>
      </w:tr>
      <w:tr w:rsidR="0079761E" w:rsidRPr="004361C6" w14:paraId="1329946F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36B9DB94" w14:textId="79CF8CD9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رازهای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</w:t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4361C6" w14:paraId="39C22EBF" w14:textId="77777777" w:rsidTr="0079761E">
        <w:tc>
          <w:tcPr>
            <w:tcW w:w="9350" w:type="dxa"/>
          </w:tcPr>
          <w:p w14:paraId="3D302DBB" w14:textId="77777777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2" w:name="_Hlk194742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عوامل اصلی در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</w:t>
            </w:r>
            <w:bookmarkEnd w:id="32"/>
          </w:p>
        </w:tc>
      </w:tr>
      <w:tr w:rsidR="0079761E" w:rsidRPr="004361C6" w14:paraId="14B452CC" w14:textId="77777777" w:rsidTr="0079761E">
        <w:tc>
          <w:tcPr>
            <w:tcW w:w="9350" w:type="dxa"/>
          </w:tcPr>
          <w:p w14:paraId="69883A9D" w14:textId="6970622D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3" w:name="_Hlk194743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برخی از ریسک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 و چگونگی مقابله با آنها</w:t>
            </w:r>
            <w:bookmarkEnd w:id="33"/>
          </w:p>
        </w:tc>
      </w:tr>
      <w:tr w:rsidR="0079761E" w:rsidRPr="004361C6" w14:paraId="6341FF7A" w14:textId="77777777" w:rsidTr="0079761E">
        <w:tc>
          <w:tcPr>
            <w:tcW w:w="9350" w:type="dxa"/>
          </w:tcPr>
          <w:p w14:paraId="64D9168D" w14:textId="7A90EF46" w:rsidR="0079761E" w:rsidRPr="004361C6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4" w:name="_Hlk194744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جمع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آوری نیازمندی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  <w:bookmarkEnd w:id="34"/>
          </w:p>
        </w:tc>
      </w:tr>
      <w:tr w:rsidR="0079761E" w:rsidRPr="004361C6" w14:paraId="7968AD19" w14:textId="77777777" w:rsidTr="0079761E">
        <w:tc>
          <w:tcPr>
            <w:tcW w:w="9350" w:type="dxa"/>
          </w:tcPr>
          <w:p w14:paraId="75F2DC89" w14:textId="4E9EEDDA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5" w:name="_Hlk1947454"/>
            <w:r>
              <w:rPr>
                <w:rFonts w:cs="B Yekan" w:hint="cs"/>
                <w:sz w:val="28"/>
                <w:szCs w:val="28"/>
                <w:rtl/>
                <w:lang w:bidi="fa-IR"/>
              </w:rPr>
              <w:t>استقرار موفقیت آمیز پروژه هوش تجاری</w:t>
            </w:r>
            <w:bookmarkEnd w:id="35"/>
          </w:p>
        </w:tc>
      </w:tr>
      <w:tr w:rsidR="0079761E" w:rsidRPr="004361C6" w14:paraId="07B96F44" w14:textId="77777777" w:rsidTr="0079761E">
        <w:tc>
          <w:tcPr>
            <w:tcW w:w="9350" w:type="dxa"/>
          </w:tcPr>
          <w:p w14:paraId="3FC59C68" w14:textId="7EC3A525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6" w:name="_Hlk1947461"/>
            <w:r>
              <w:rPr>
                <w:rFonts w:cs="B Yekan" w:hint="cs"/>
                <w:sz w:val="28"/>
                <w:szCs w:val="28"/>
                <w:rtl/>
                <w:lang w:bidi="fa-IR"/>
              </w:rPr>
              <w:lastRenderedPageBreak/>
              <w:t>محیط سالم هوش تجاری</w:t>
            </w:r>
            <w:bookmarkEnd w:id="36"/>
          </w:p>
        </w:tc>
      </w:tr>
      <w:tr w:rsidR="0079761E" w:rsidRPr="004361C6" w14:paraId="18777B45" w14:textId="77777777" w:rsidTr="0079761E">
        <w:tc>
          <w:tcPr>
            <w:tcW w:w="9350" w:type="dxa"/>
          </w:tcPr>
          <w:p w14:paraId="6FEE2B56" w14:textId="76F5EF8B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7" w:name="_Hlk1947467"/>
            <w:r>
              <w:rPr>
                <w:rFonts w:cs="B Yekan" w:hint="cs"/>
                <w:sz w:val="28"/>
                <w:szCs w:val="28"/>
                <w:rtl/>
                <w:lang w:bidi="fa-IR"/>
              </w:rPr>
              <w:t>نشانه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هایی برای یک محیط ریسکی</w:t>
            </w:r>
            <w:bookmarkEnd w:id="37"/>
          </w:p>
        </w:tc>
      </w:tr>
      <w:tr w:rsidR="0079761E" w:rsidRPr="004361C6" w14:paraId="6D91875F" w14:textId="77777777" w:rsidTr="0079761E">
        <w:tc>
          <w:tcPr>
            <w:tcW w:w="9350" w:type="dxa"/>
          </w:tcPr>
          <w:p w14:paraId="3AC0BF76" w14:textId="2C94A1E3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8" w:name="_Hlk1947476"/>
            <w:r>
              <w:rPr>
                <w:rFonts w:cs="B Yekan" w:hint="cs"/>
                <w:sz w:val="28"/>
                <w:szCs w:val="28"/>
                <w:rtl/>
                <w:lang w:bidi="fa-IR"/>
              </w:rPr>
              <w:t>چند مثال از نمونه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 موفق هوش تجاری</w:t>
            </w:r>
            <w:bookmarkEnd w:id="38"/>
          </w:p>
        </w:tc>
      </w:tr>
    </w:tbl>
    <w:p w14:paraId="47C37414" w14:textId="7945D7AC" w:rsidR="005E1933" w:rsidRPr="000F056C" w:rsidRDefault="005E1933" w:rsidP="000F056C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</w:p>
    <w:sectPr w:rsidR="005E1933" w:rsidRPr="000F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056C"/>
    <w:rsid w:val="000F2D8A"/>
    <w:rsid w:val="0010136B"/>
    <w:rsid w:val="0010645A"/>
    <w:rsid w:val="00120045"/>
    <w:rsid w:val="0013519D"/>
    <w:rsid w:val="00140D88"/>
    <w:rsid w:val="00184629"/>
    <w:rsid w:val="00187674"/>
    <w:rsid w:val="001C483F"/>
    <w:rsid w:val="001F3767"/>
    <w:rsid w:val="00242FDC"/>
    <w:rsid w:val="00297107"/>
    <w:rsid w:val="002C7CC7"/>
    <w:rsid w:val="002D4956"/>
    <w:rsid w:val="00333680"/>
    <w:rsid w:val="003713FB"/>
    <w:rsid w:val="0037361B"/>
    <w:rsid w:val="003E3AE4"/>
    <w:rsid w:val="004843DC"/>
    <w:rsid w:val="00496DD0"/>
    <w:rsid w:val="00497821"/>
    <w:rsid w:val="004B4AA0"/>
    <w:rsid w:val="004B4EDA"/>
    <w:rsid w:val="004B6AC1"/>
    <w:rsid w:val="004F3599"/>
    <w:rsid w:val="00572CEB"/>
    <w:rsid w:val="005E1933"/>
    <w:rsid w:val="00630277"/>
    <w:rsid w:val="00654F66"/>
    <w:rsid w:val="00686D1C"/>
    <w:rsid w:val="006B6D25"/>
    <w:rsid w:val="00722544"/>
    <w:rsid w:val="00730E15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A513B6"/>
    <w:rsid w:val="00A70857"/>
    <w:rsid w:val="00AE5B4F"/>
    <w:rsid w:val="00B8364F"/>
    <w:rsid w:val="00BA783E"/>
    <w:rsid w:val="00C15D4B"/>
    <w:rsid w:val="00C651AA"/>
    <w:rsid w:val="00D0650F"/>
    <w:rsid w:val="00D210CA"/>
    <w:rsid w:val="00D834EC"/>
    <w:rsid w:val="00D83CA7"/>
    <w:rsid w:val="00DD4F5C"/>
    <w:rsid w:val="00DE32D3"/>
    <w:rsid w:val="00DE7E1C"/>
    <w:rsid w:val="00E874CC"/>
    <w:rsid w:val="00EA7339"/>
    <w:rsid w:val="00ED136B"/>
    <w:rsid w:val="00F8774A"/>
    <w:rsid w:val="00F91735"/>
    <w:rsid w:val="00FD747B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5B20C6E-1C32-456B-9779-725A2739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</dc:creator>
  <cp:keywords/>
  <dc:description/>
  <cp:lastModifiedBy>tayebe ghanbari</cp:lastModifiedBy>
  <cp:revision>2</cp:revision>
  <dcterms:created xsi:type="dcterms:W3CDTF">2019-03-04T07:34:00Z</dcterms:created>
  <dcterms:modified xsi:type="dcterms:W3CDTF">2019-04-22T12:04:00Z</dcterms:modified>
</cp:coreProperties>
</file>