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92B0" w14:textId="77777777" w:rsidR="00A27BF9" w:rsidRPr="00467650" w:rsidRDefault="00A27BF9" w:rsidP="00467650">
      <w:pPr>
        <w:spacing w:line="360" w:lineRule="auto"/>
        <w:rPr>
          <w:rFonts w:ascii="Times New Roman" w:hAnsi="Times New Roman" w:cs="Times New Roman"/>
          <w:sz w:val="26"/>
          <w:szCs w:val="26"/>
        </w:rPr>
      </w:pPr>
      <w:r w:rsidRPr="00467650">
        <w:rPr>
          <w:rFonts w:ascii="Times New Roman" w:hAnsi="Times New Roman" w:cs="Times New Roman"/>
          <w:sz w:val="26"/>
          <w:szCs w:val="26"/>
        </w:rPr>
        <w:t>Họ tên: Nguyễn Thị Thùy Trang</w:t>
      </w:r>
    </w:p>
    <w:p w14:paraId="51841EE9" w14:textId="77777777" w:rsidR="00A27BF9" w:rsidRPr="00467650" w:rsidRDefault="00A27BF9" w:rsidP="00467650">
      <w:pPr>
        <w:spacing w:line="360" w:lineRule="auto"/>
        <w:rPr>
          <w:rFonts w:ascii="Times New Roman" w:hAnsi="Times New Roman" w:cs="Times New Roman"/>
          <w:sz w:val="26"/>
          <w:szCs w:val="26"/>
        </w:rPr>
      </w:pPr>
      <w:r w:rsidRPr="00467650">
        <w:rPr>
          <w:rFonts w:ascii="Times New Roman" w:hAnsi="Times New Roman" w:cs="Times New Roman"/>
          <w:sz w:val="26"/>
          <w:szCs w:val="26"/>
        </w:rPr>
        <w:t>Mssv: 1250080206</w:t>
      </w:r>
    </w:p>
    <w:p w14:paraId="54A2BA98" w14:textId="77777777" w:rsidR="00A27BF9" w:rsidRPr="00467650" w:rsidRDefault="00A27BF9" w:rsidP="00467650">
      <w:pPr>
        <w:spacing w:line="360" w:lineRule="auto"/>
        <w:rPr>
          <w:rFonts w:ascii="Times New Roman" w:hAnsi="Times New Roman" w:cs="Times New Roman"/>
          <w:sz w:val="26"/>
          <w:szCs w:val="26"/>
        </w:rPr>
      </w:pPr>
      <w:r w:rsidRPr="00467650">
        <w:rPr>
          <w:rFonts w:ascii="Times New Roman" w:hAnsi="Times New Roman" w:cs="Times New Roman"/>
          <w:sz w:val="26"/>
          <w:szCs w:val="26"/>
        </w:rPr>
        <w:t>Lớp: 12_ĐH_CNPM2</w:t>
      </w:r>
    </w:p>
    <w:p w14:paraId="01DD2CEB" w14:textId="4F602291" w:rsidR="00A27BF9" w:rsidRPr="00467650" w:rsidRDefault="00A27BF9" w:rsidP="00467650">
      <w:pPr>
        <w:spacing w:line="360" w:lineRule="auto"/>
        <w:jc w:val="center"/>
        <w:rPr>
          <w:rFonts w:ascii="Times New Roman" w:hAnsi="Times New Roman" w:cs="Times New Roman"/>
          <w:b/>
          <w:bCs/>
          <w:sz w:val="26"/>
          <w:szCs w:val="26"/>
        </w:rPr>
      </w:pPr>
      <w:r w:rsidRPr="00467650">
        <w:rPr>
          <w:rFonts w:ascii="Times New Roman" w:hAnsi="Times New Roman" w:cs="Times New Roman"/>
          <w:b/>
          <w:bCs/>
          <w:sz w:val="26"/>
          <w:szCs w:val="26"/>
        </w:rPr>
        <w:t>BÁO CÁO LAB 6</w:t>
      </w:r>
    </w:p>
    <w:p w14:paraId="1D10E2BA" w14:textId="188828EA" w:rsidR="00A27BF9" w:rsidRPr="00467650" w:rsidRDefault="00A27BF9" w:rsidP="00467650">
      <w:pPr>
        <w:spacing w:line="360" w:lineRule="auto"/>
        <w:rPr>
          <w:rFonts w:ascii="Times New Roman" w:hAnsi="Times New Roman" w:cs="Times New Roman"/>
          <w:b/>
          <w:bCs/>
          <w:sz w:val="26"/>
          <w:szCs w:val="26"/>
        </w:rPr>
      </w:pPr>
      <w:r w:rsidRPr="00467650">
        <w:rPr>
          <w:rFonts w:ascii="Times New Roman" w:hAnsi="Times New Roman" w:cs="Times New Roman"/>
          <w:b/>
          <w:bCs/>
          <w:sz w:val="26"/>
          <w:szCs w:val="26"/>
        </w:rPr>
        <w:t xml:space="preserve"> BÀI 5_QUẢN LÝ HỒ SƠ BỆNH ÁN CỦA BỆNH NHÂN</w:t>
      </w:r>
    </w:p>
    <w:p w14:paraId="60739FBD" w14:textId="43904E38" w:rsidR="00984D99" w:rsidRPr="00467650" w:rsidRDefault="00984D99" w:rsidP="00467650">
      <w:pPr>
        <w:numPr>
          <w:ilvl w:val="0"/>
          <w:numId w:val="1"/>
        </w:numPr>
        <w:spacing w:line="360" w:lineRule="auto"/>
        <w:rPr>
          <w:rFonts w:ascii="Times New Roman" w:hAnsi="Times New Roman" w:cs="Times New Roman"/>
          <w:b/>
          <w:bCs/>
          <w:sz w:val="26"/>
          <w:szCs w:val="26"/>
        </w:rPr>
      </w:pPr>
      <w:r w:rsidRPr="00467650">
        <w:rPr>
          <w:rFonts w:ascii="Times New Roman" w:hAnsi="Times New Roman" w:cs="Times New Roman"/>
          <w:b/>
          <w:bCs/>
          <w:sz w:val="26"/>
          <w:szCs w:val="26"/>
        </w:rPr>
        <w:t xml:space="preserve">Xác định tác nhân và chức năng </w:t>
      </w:r>
    </w:p>
    <w:p w14:paraId="5A2B8303" w14:textId="33A5C3F7" w:rsidR="00984D99" w:rsidRPr="00467650" w:rsidRDefault="00984D99" w:rsidP="00467650">
      <w:pPr>
        <w:spacing w:line="360" w:lineRule="auto"/>
        <w:ind w:left="360"/>
        <w:rPr>
          <w:rFonts w:ascii="Times New Roman" w:hAnsi="Times New Roman" w:cs="Times New Roman"/>
          <w:b/>
          <w:bCs/>
          <w:sz w:val="26"/>
          <w:szCs w:val="26"/>
        </w:rPr>
      </w:pPr>
      <w:r w:rsidRPr="00467650">
        <w:rPr>
          <w:rFonts w:ascii="Times New Roman" w:hAnsi="Times New Roman" w:cs="Times New Roman"/>
          <w:b/>
          <w:bCs/>
          <w:sz w:val="26"/>
          <w:szCs w:val="26"/>
        </w:rPr>
        <w:t>Tác nhân (Actor):</w:t>
      </w:r>
    </w:p>
    <w:p w14:paraId="524DE93F" w14:textId="05546BC0" w:rsidR="00984D99" w:rsidRPr="00467650" w:rsidRDefault="00984D99" w:rsidP="00467650">
      <w:pPr>
        <w:numPr>
          <w:ilvl w:val="0"/>
          <w:numId w:val="5"/>
        </w:numPr>
        <w:spacing w:line="360" w:lineRule="auto"/>
        <w:rPr>
          <w:rFonts w:ascii="Times New Roman" w:hAnsi="Times New Roman" w:cs="Times New Roman"/>
          <w:sz w:val="26"/>
          <w:szCs w:val="26"/>
        </w:rPr>
      </w:pPr>
      <w:r w:rsidRPr="00467650">
        <w:rPr>
          <w:rFonts w:ascii="Times New Roman" w:hAnsi="Times New Roman" w:cs="Times New Roman"/>
          <w:sz w:val="26"/>
          <w:szCs w:val="26"/>
        </w:rPr>
        <w:t>Bệnh nhân: người có nhu cầu khám, đặt lịch hẹn và đóng phí</w:t>
      </w:r>
    </w:p>
    <w:p w14:paraId="11FA09F4" w14:textId="28FC8874" w:rsidR="00984D99" w:rsidRPr="00467650" w:rsidRDefault="00984D99" w:rsidP="00467650">
      <w:pPr>
        <w:numPr>
          <w:ilvl w:val="0"/>
          <w:numId w:val="5"/>
        </w:numPr>
        <w:spacing w:line="360" w:lineRule="auto"/>
        <w:rPr>
          <w:rFonts w:ascii="Times New Roman" w:hAnsi="Times New Roman" w:cs="Times New Roman"/>
          <w:sz w:val="26"/>
          <w:szCs w:val="26"/>
        </w:rPr>
      </w:pPr>
      <w:r w:rsidRPr="00467650">
        <w:rPr>
          <w:rFonts w:ascii="Times New Roman" w:hAnsi="Times New Roman" w:cs="Times New Roman"/>
          <w:sz w:val="26"/>
          <w:szCs w:val="26"/>
        </w:rPr>
        <w:t>Nhân viên CSKH (tiếp nhận): làm thủ tục đăng ký, phát hồ sơ, đặt lịch khám định kỳ và nhập liệu sau khi xuất viện</w:t>
      </w:r>
    </w:p>
    <w:p w14:paraId="405C96FA" w14:textId="7A062647" w:rsidR="00984D99" w:rsidRPr="00467650" w:rsidRDefault="00984D99" w:rsidP="00467650">
      <w:pPr>
        <w:numPr>
          <w:ilvl w:val="0"/>
          <w:numId w:val="5"/>
        </w:numPr>
        <w:spacing w:line="360" w:lineRule="auto"/>
        <w:rPr>
          <w:rFonts w:ascii="Times New Roman" w:hAnsi="Times New Roman" w:cs="Times New Roman"/>
          <w:sz w:val="26"/>
          <w:szCs w:val="26"/>
        </w:rPr>
      </w:pPr>
      <w:r w:rsidRPr="00467650">
        <w:rPr>
          <w:rFonts w:ascii="Times New Roman" w:hAnsi="Times New Roman" w:cs="Times New Roman"/>
          <w:sz w:val="26"/>
          <w:szCs w:val="26"/>
        </w:rPr>
        <w:t>Bác sĩ: xem lý lịch bệnh án, khám bệnh, ghi nhận triệu chứng và kê toa thuốc</w:t>
      </w:r>
    </w:p>
    <w:p w14:paraId="3B18DDA5" w14:textId="0C974AEF" w:rsidR="00984D99" w:rsidRPr="00467650" w:rsidRDefault="00984D99" w:rsidP="00467650">
      <w:pPr>
        <w:numPr>
          <w:ilvl w:val="0"/>
          <w:numId w:val="5"/>
        </w:numPr>
        <w:spacing w:line="360" w:lineRule="auto"/>
        <w:rPr>
          <w:rFonts w:ascii="Times New Roman" w:hAnsi="Times New Roman" w:cs="Times New Roman"/>
          <w:sz w:val="26"/>
          <w:szCs w:val="26"/>
        </w:rPr>
      </w:pPr>
      <w:r w:rsidRPr="00467650">
        <w:rPr>
          <w:rFonts w:ascii="Times New Roman" w:hAnsi="Times New Roman" w:cs="Times New Roman"/>
          <w:sz w:val="26"/>
          <w:szCs w:val="26"/>
        </w:rPr>
        <w:t>Nhân viên xét nghiệm: thực hiện các xét nghiệm cần thiết theo chỉ định</w:t>
      </w:r>
    </w:p>
    <w:p w14:paraId="43FBE134" w14:textId="3EAC33C0" w:rsidR="00984D99" w:rsidRPr="00467650" w:rsidRDefault="00984D99" w:rsidP="00467650">
      <w:pPr>
        <w:numPr>
          <w:ilvl w:val="0"/>
          <w:numId w:val="5"/>
        </w:numPr>
        <w:spacing w:line="360" w:lineRule="auto"/>
        <w:rPr>
          <w:rFonts w:ascii="Times New Roman" w:hAnsi="Times New Roman" w:cs="Times New Roman"/>
          <w:sz w:val="26"/>
          <w:szCs w:val="26"/>
        </w:rPr>
      </w:pPr>
      <w:r w:rsidRPr="00467650">
        <w:rPr>
          <w:rFonts w:ascii="Times New Roman" w:hAnsi="Times New Roman" w:cs="Times New Roman"/>
          <w:sz w:val="26"/>
          <w:szCs w:val="26"/>
        </w:rPr>
        <w:t>Thu ngân: thu lệ phí năm và viện phí của bệnh nhân.</w:t>
      </w:r>
    </w:p>
    <w:p w14:paraId="30FB4EB3" w14:textId="63EDFF3A" w:rsidR="00984D99" w:rsidRPr="00467650" w:rsidRDefault="00984D99" w:rsidP="00467650">
      <w:pPr>
        <w:spacing w:line="360" w:lineRule="auto"/>
        <w:ind w:left="360"/>
        <w:rPr>
          <w:rFonts w:ascii="Times New Roman" w:hAnsi="Times New Roman" w:cs="Times New Roman"/>
          <w:b/>
          <w:bCs/>
          <w:sz w:val="26"/>
          <w:szCs w:val="26"/>
        </w:rPr>
      </w:pPr>
      <w:r w:rsidRPr="00467650">
        <w:rPr>
          <w:rFonts w:ascii="Times New Roman" w:hAnsi="Times New Roman" w:cs="Times New Roman"/>
          <w:b/>
          <w:bCs/>
          <w:sz w:val="26"/>
          <w:szCs w:val="26"/>
        </w:rPr>
        <w:t>Chức năng chính (Use Case tổng quát):</w:t>
      </w:r>
    </w:p>
    <w:p w14:paraId="3406F575" w14:textId="221FF2A4"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Đăng ký khám bệnh (và đóng phí năm)</w:t>
      </w:r>
    </w:p>
    <w:p w14:paraId="0A034779" w14:textId="78925DA8"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Quản lý hồ sơ bệnh án</w:t>
      </w:r>
    </w:p>
    <w:p w14:paraId="3AD9A8C0" w14:textId="1623DAEC"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Khám bệnh lâm sàng (ghi nhận triệu chứng)</w:t>
      </w:r>
    </w:p>
    <w:p w14:paraId="4B2BA5A4" w14:textId="0D371B6D"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Chỉ định và thực hiện xét nghiệm</w:t>
      </w:r>
    </w:p>
    <w:p w14:paraId="647E60E3" w14:textId="6118BDD2"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Kê toa thuốc điều trị</w:t>
      </w:r>
    </w:p>
    <w:p w14:paraId="5F57DC46" w14:textId="3A441650"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Thanh toán viện phí</w:t>
      </w:r>
    </w:p>
    <w:p w14:paraId="48AA5447" w14:textId="1AD00B09" w:rsidR="00984D99" w:rsidRPr="00467650"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Nhập liệu và lưu trữ hệ thống (sau khi thanh toán)</w:t>
      </w:r>
    </w:p>
    <w:p w14:paraId="7BC857CE" w14:textId="3D4BAA46" w:rsidR="00984D99" w:rsidRDefault="00984D99" w:rsidP="00467650">
      <w:pPr>
        <w:numPr>
          <w:ilvl w:val="0"/>
          <w:numId w:val="6"/>
        </w:numPr>
        <w:spacing w:line="360" w:lineRule="auto"/>
        <w:rPr>
          <w:rFonts w:ascii="Times New Roman" w:hAnsi="Times New Roman" w:cs="Times New Roman"/>
          <w:sz w:val="26"/>
          <w:szCs w:val="26"/>
        </w:rPr>
      </w:pPr>
      <w:r w:rsidRPr="00467650">
        <w:rPr>
          <w:rFonts w:ascii="Times New Roman" w:hAnsi="Times New Roman" w:cs="Times New Roman"/>
          <w:sz w:val="26"/>
          <w:szCs w:val="26"/>
        </w:rPr>
        <w:t>Đặt lịch khám định kỳ (qua điện thoại)</w:t>
      </w:r>
    </w:p>
    <w:p w14:paraId="78F4DD44" w14:textId="77777777" w:rsidR="00467650" w:rsidRDefault="00467650" w:rsidP="00467650">
      <w:pPr>
        <w:spacing w:line="360" w:lineRule="auto"/>
        <w:ind w:left="720"/>
        <w:rPr>
          <w:rFonts w:ascii="Times New Roman" w:hAnsi="Times New Roman" w:cs="Times New Roman"/>
          <w:sz w:val="26"/>
          <w:szCs w:val="26"/>
        </w:rPr>
      </w:pPr>
    </w:p>
    <w:p w14:paraId="0790BABD" w14:textId="77777777" w:rsidR="00467650" w:rsidRPr="00467650" w:rsidRDefault="00467650" w:rsidP="00467650">
      <w:pPr>
        <w:spacing w:line="360" w:lineRule="auto"/>
        <w:ind w:left="720"/>
        <w:rPr>
          <w:rFonts w:ascii="Times New Roman" w:hAnsi="Times New Roman" w:cs="Times New Roman"/>
          <w:sz w:val="26"/>
          <w:szCs w:val="26"/>
        </w:rPr>
      </w:pPr>
    </w:p>
    <w:p w14:paraId="6A4E5944" w14:textId="2ACBE86E" w:rsidR="00A27BF9" w:rsidRPr="00467650" w:rsidRDefault="00C450C7" w:rsidP="00467650">
      <w:pPr>
        <w:numPr>
          <w:ilvl w:val="0"/>
          <w:numId w:val="1"/>
        </w:numPr>
        <w:spacing w:line="360" w:lineRule="auto"/>
        <w:rPr>
          <w:rFonts w:ascii="Times New Roman" w:hAnsi="Times New Roman" w:cs="Times New Roman"/>
          <w:b/>
          <w:bCs/>
          <w:sz w:val="26"/>
          <w:szCs w:val="26"/>
        </w:rPr>
      </w:pPr>
      <w:r w:rsidRPr="00467650">
        <w:rPr>
          <w:rFonts w:ascii="Times New Roman" w:hAnsi="Times New Roman" w:cs="Times New Roman"/>
          <w:b/>
          <w:bCs/>
          <w:sz w:val="26"/>
          <w:szCs w:val="26"/>
        </w:rPr>
        <w:lastRenderedPageBreak/>
        <w:t>Bảng yêu cầu: đ</w:t>
      </w:r>
      <w:r w:rsidR="00A27BF9" w:rsidRPr="00467650">
        <w:rPr>
          <w:rFonts w:ascii="Times New Roman" w:hAnsi="Times New Roman" w:cs="Times New Roman"/>
          <w:b/>
          <w:bCs/>
          <w:sz w:val="26"/>
          <w:szCs w:val="26"/>
        </w:rPr>
        <w:t>ầu vào – xử lý – đầu ra</w:t>
      </w:r>
    </w:p>
    <w:tbl>
      <w:tblPr>
        <w:tblStyle w:val="TableGrid"/>
        <w:tblW w:w="0" w:type="auto"/>
        <w:tblInd w:w="360" w:type="dxa"/>
        <w:tblLook w:val="04A0" w:firstRow="1" w:lastRow="0" w:firstColumn="1" w:lastColumn="0" w:noHBand="0" w:noVBand="1"/>
      </w:tblPr>
      <w:tblGrid>
        <w:gridCol w:w="1478"/>
        <w:gridCol w:w="2693"/>
        <w:gridCol w:w="2357"/>
        <w:gridCol w:w="2174"/>
      </w:tblGrid>
      <w:tr w:rsidR="00A27BF9" w:rsidRPr="00467650" w14:paraId="535429B6" w14:textId="77777777">
        <w:tc>
          <w:tcPr>
            <w:tcW w:w="1478" w:type="dxa"/>
            <w:tcBorders>
              <w:top w:val="single" w:sz="4" w:space="0" w:color="auto"/>
              <w:left w:val="single" w:sz="4" w:space="0" w:color="auto"/>
              <w:bottom w:val="single" w:sz="4" w:space="0" w:color="auto"/>
              <w:right w:val="single" w:sz="4" w:space="0" w:color="auto"/>
            </w:tcBorders>
            <w:hideMark/>
          </w:tcPr>
          <w:p w14:paraId="5AC382FB" w14:textId="77777777" w:rsidR="00A27BF9" w:rsidRPr="00467650" w:rsidRDefault="00A27BF9" w:rsidP="00467650">
            <w:pPr>
              <w:spacing w:after="160" w:line="360" w:lineRule="auto"/>
              <w:rPr>
                <w:rFonts w:ascii="Times New Roman" w:hAnsi="Times New Roman" w:cs="Times New Roman"/>
                <w:b/>
                <w:bCs/>
                <w:sz w:val="26"/>
                <w:szCs w:val="26"/>
              </w:rPr>
            </w:pPr>
            <w:r w:rsidRPr="00467650">
              <w:rPr>
                <w:rFonts w:ascii="Times New Roman" w:hAnsi="Times New Roman" w:cs="Times New Roman"/>
                <w:b/>
                <w:bCs/>
                <w:sz w:val="26"/>
                <w:szCs w:val="26"/>
              </w:rPr>
              <w:t>Nhóm</w:t>
            </w:r>
          </w:p>
        </w:tc>
        <w:tc>
          <w:tcPr>
            <w:tcW w:w="2693" w:type="dxa"/>
            <w:tcBorders>
              <w:top w:val="single" w:sz="4" w:space="0" w:color="auto"/>
              <w:left w:val="single" w:sz="4" w:space="0" w:color="auto"/>
              <w:bottom w:val="single" w:sz="4" w:space="0" w:color="auto"/>
              <w:right w:val="single" w:sz="4" w:space="0" w:color="auto"/>
            </w:tcBorders>
            <w:hideMark/>
          </w:tcPr>
          <w:p w14:paraId="1984CC00" w14:textId="77777777" w:rsidR="00A27BF9" w:rsidRPr="00467650" w:rsidRDefault="00A27BF9" w:rsidP="00467650">
            <w:pPr>
              <w:spacing w:after="160" w:line="360" w:lineRule="auto"/>
              <w:rPr>
                <w:rFonts w:ascii="Times New Roman" w:hAnsi="Times New Roman" w:cs="Times New Roman"/>
                <w:b/>
                <w:bCs/>
                <w:sz w:val="26"/>
                <w:szCs w:val="26"/>
              </w:rPr>
            </w:pPr>
            <w:r w:rsidRPr="00467650">
              <w:rPr>
                <w:rFonts w:ascii="Times New Roman" w:hAnsi="Times New Roman" w:cs="Times New Roman"/>
                <w:b/>
                <w:bCs/>
                <w:sz w:val="26"/>
                <w:szCs w:val="26"/>
              </w:rPr>
              <w:t>Đầu vào</w:t>
            </w:r>
          </w:p>
        </w:tc>
        <w:tc>
          <w:tcPr>
            <w:tcW w:w="2357" w:type="dxa"/>
            <w:tcBorders>
              <w:top w:val="single" w:sz="4" w:space="0" w:color="auto"/>
              <w:left w:val="single" w:sz="4" w:space="0" w:color="auto"/>
              <w:bottom w:val="single" w:sz="4" w:space="0" w:color="auto"/>
              <w:right w:val="single" w:sz="4" w:space="0" w:color="auto"/>
            </w:tcBorders>
            <w:hideMark/>
          </w:tcPr>
          <w:p w14:paraId="1692D64C" w14:textId="77777777" w:rsidR="00A27BF9" w:rsidRPr="00467650" w:rsidRDefault="00A27BF9" w:rsidP="00467650">
            <w:pPr>
              <w:spacing w:after="160" w:line="360" w:lineRule="auto"/>
              <w:rPr>
                <w:rFonts w:ascii="Times New Roman" w:hAnsi="Times New Roman" w:cs="Times New Roman"/>
                <w:b/>
                <w:bCs/>
                <w:sz w:val="26"/>
                <w:szCs w:val="26"/>
              </w:rPr>
            </w:pPr>
            <w:r w:rsidRPr="00467650">
              <w:rPr>
                <w:rFonts w:ascii="Times New Roman" w:hAnsi="Times New Roman" w:cs="Times New Roman"/>
                <w:b/>
                <w:bCs/>
                <w:sz w:val="26"/>
                <w:szCs w:val="26"/>
              </w:rPr>
              <w:t>Xử lý</w:t>
            </w:r>
          </w:p>
        </w:tc>
        <w:tc>
          <w:tcPr>
            <w:tcW w:w="2174" w:type="dxa"/>
            <w:tcBorders>
              <w:top w:val="single" w:sz="4" w:space="0" w:color="auto"/>
              <w:left w:val="single" w:sz="4" w:space="0" w:color="auto"/>
              <w:bottom w:val="single" w:sz="4" w:space="0" w:color="auto"/>
              <w:right w:val="single" w:sz="4" w:space="0" w:color="auto"/>
            </w:tcBorders>
            <w:hideMark/>
          </w:tcPr>
          <w:p w14:paraId="1A33E13A" w14:textId="77777777" w:rsidR="00A27BF9" w:rsidRPr="00467650" w:rsidRDefault="00A27BF9" w:rsidP="00467650">
            <w:pPr>
              <w:spacing w:after="160" w:line="360" w:lineRule="auto"/>
              <w:rPr>
                <w:rFonts w:ascii="Times New Roman" w:hAnsi="Times New Roman" w:cs="Times New Roman"/>
                <w:b/>
                <w:bCs/>
                <w:sz w:val="26"/>
                <w:szCs w:val="26"/>
              </w:rPr>
            </w:pPr>
            <w:r w:rsidRPr="00467650">
              <w:rPr>
                <w:rFonts w:ascii="Times New Roman" w:hAnsi="Times New Roman" w:cs="Times New Roman"/>
                <w:b/>
                <w:bCs/>
                <w:sz w:val="26"/>
                <w:szCs w:val="26"/>
              </w:rPr>
              <w:t>Đầu ra</w:t>
            </w:r>
          </w:p>
        </w:tc>
      </w:tr>
      <w:tr w:rsidR="00A27BF9" w:rsidRPr="00467650" w14:paraId="7794506A" w14:textId="77777777">
        <w:tc>
          <w:tcPr>
            <w:tcW w:w="1478" w:type="dxa"/>
            <w:tcBorders>
              <w:top w:val="single" w:sz="4" w:space="0" w:color="auto"/>
              <w:left w:val="single" w:sz="4" w:space="0" w:color="auto"/>
              <w:bottom w:val="single" w:sz="4" w:space="0" w:color="auto"/>
              <w:right w:val="single" w:sz="4" w:space="0" w:color="auto"/>
            </w:tcBorders>
            <w:hideMark/>
          </w:tcPr>
          <w:p w14:paraId="5ED11B6F" w14:textId="5AF20949" w:rsidR="00A27BF9" w:rsidRPr="00467650" w:rsidRDefault="00984D9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Đăng ký khám lần đầu</w:t>
            </w:r>
          </w:p>
        </w:tc>
        <w:tc>
          <w:tcPr>
            <w:tcW w:w="2693" w:type="dxa"/>
            <w:tcBorders>
              <w:top w:val="single" w:sz="4" w:space="0" w:color="auto"/>
              <w:left w:val="single" w:sz="4" w:space="0" w:color="auto"/>
              <w:bottom w:val="single" w:sz="4" w:space="0" w:color="auto"/>
              <w:right w:val="single" w:sz="4" w:space="0" w:color="auto"/>
            </w:tcBorders>
            <w:hideMark/>
          </w:tcPr>
          <w:p w14:paraId="171655E1" w14:textId="0281D0E8"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Họ tên, địa chỉ, ngày sinh, sđt, ảnh 3x4, lệ phí năm</w:t>
            </w:r>
          </w:p>
        </w:tc>
        <w:tc>
          <w:tcPr>
            <w:tcW w:w="2357" w:type="dxa"/>
            <w:tcBorders>
              <w:top w:val="single" w:sz="4" w:space="0" w:color="auto"/>
              <w:left w:val="single" w:sz="4" w:space="0" w:color="auto"/>
              <w:bottom w:val="single" w:sz="4" w:space="0" w:color="auto"/>
              <w:right w:val="single" w:sz="4" w:space="0" w:color="auto"/>
            </w:tcBorders>
            <w:hideMark/>
          </w:tcPr>
          <w:p w14:paraId="4EE9696F" w14:textId="47705D2C"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Ghi nhận thông tin, tạo mã hồ sơ, thu phí</w:t>
            </w:r>
          </w:p>
        </w:tc>
        <w:tc>
          <w:tcPr>
            <w:tcW w:w="2174" w:type="dxa"/>
            <w:tcBorders>
              <w:top w:val="single" w:sz="4" w:space="0" w:color="auto"/>
              <w:left w:val="single" w:sz="4" w:space="0" w:color="auto"/>
              <w:bottom w:val="single" w:sz="4" w:space="0" w:color="auto"/>
              <w:right w:val="single" w:sz="4" w:space="0" w:color="auto"/>
            </w:tcBorders>
            <w:hideMark/>
          </w:tcPr>
          <w:p w14:paraId="6B7EB937" w14:textId="02C82364"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Phiếu đăng ký, hồ sơ bệnh án mới</w:t>
            </w:r>
          </w:p>
        </w:tc>
      </w:tr>
      <w:tr w:rsidR="00A27BF9" w:rsidRPr="00467650" w14:paraId="1FE6FE80" w14:textId="77777777">
        <w:tc>
          <w:tcPr>
            <w:tcW w:w="1478" w:type="dxa"/>
            <w:tcBorders>
              <w:top w:val="single" w:sz="4" w:space="0" w:color="auto"/>
              <w:left w:val="single" w:sz="4" w:space="0" w:color="auto"/>
              <w:bottom w:val="single" w:sz="4" w:space="0" w:color="auto"/>
              <w:right w:val="single" w:sz="4" w:space="0" w:color="auto"/>
            </w:tcBorders>
            <w:hideMark/>
          </w:tcPr>
          <w:p w14:paraId="0FDDDFD5" w14:textId="658C3780" w:rsidR="00A27BF9" w:rsidRPr="00467650" w:rsidRDefault="00984D9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Khám bệnh và xét nghiệm</w:t>
            </w:r>
          </w:p>
        </w:tc>
        <w:tc>
          <w:tcPr>
            <w:tcW w:w="2693" w:type="dxa"/>
            <w:tcBorders>
              <w:top w:val="single" w:sz="4" w:space="0" w:color="auto"/>
              <w:left w:val="single" w:sz="4" w:space="0" w:color="auto"/>
              <w:bottom w:val="single" w:sz="4" w:space="0" w:color="auto"/>
              <w:right w:val="single" w:sz="4" w:space="0" w:color="auto"/>
            </w:tcBorders>
            <w:hideMark/>
          </w:tcPr>
          <w:p w14:paraId="4DE0A274" w14:textId="527B8C66"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Mã hồ sơ, tình trạng sức khỏe</w:t>
            </w:r>
          </w:p>
        </w:tc>
        <w:tc>
          <w:tcPr>
            <w:tcW w:w="2357" w:type="dxa"/>
            <w:tcBorders>
              <w:top w:val="single" w:sz="4" w:space="0" w:color="auto"/>
              <w:left w:val="single" w:sz="4" w:space="0" w:color="auto"/>
              <w:bottom w:val="single" w:sz="4" w:space="0" w:color="auto"/>
              <w:right w:val="single" w:sz="4" w:space="0" w:color="auto"/>
            </w:tcBorders>
            <w:hideMark/>
          </w:tcPr>
          <w:p w14:paraId="3DC51F32" w14:textId="2D72E593"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Bác sĩ xem bệnh án cũ, ghi nhận triệu chứng (nhức đầu, huyết áp...), chỉ định xét nghiệm (nếu có)</w:t>
            </w:r>
          </w:p>
        </w:tc>
        <w:tc>
          <w:tcPr>
            <w:tcW w:w="2174" w:type="dxa"/>
            <w:tcBorders>
              <w:top w:val="single" w:sz="4" w:space="0" w:color="auto"/>
              <w:left w:val="single" w:sz="4" w:space="0" w:color="auto"/>
              <w:bottom w:val="single" w:sz="4" w:space="0" w:color="auto"/>
              <w:right w:val="single" w:sz="4" w:space="0" w:color="auto"/>
            </w:tcBorders>
            <w:hideMark/>
          </w:tcPr>
          <w:p w14:paraId="4E4A9FF3" w14:textId="0767D187"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Phiếu khám bệnh, kết quả xét nghiệm</w:t>
            </w:r>
          </w:p>
        </w:tc>
      </w:tr>
      <w:tr w:rsidR="00A27BF9" w:rsidRPr="00467650" w14:paraId="5A785951" w14:textId="77777777">
        <w:tc>
          <w:tcPr>
            <w:tcW w:w="1478" w:type="dxa"/>
            <w:tcBorders>
              <w:top w:val="single" w:sz="4" w:space="0" w:color="auto"/>
              <w:left w:val="single" w:sz="4" w:space="0" w:color="auto"/>
              <w:bottom w:val="single" w:sz="4" w:space="0" w:color="auto"/>
              <w:right w:val="single" w:sz="4" w:space="0" w:color="auto"/>
            </w:tcBorders>
            <w:hideMark/>
          </w:tcPr>
          <w:p w14:paraId="7BBE4A70" w14:textId="13C635AF" w:rsidR="00A27BF9" w:rsidRPr="00467650" w:rsidRDefault="00984D9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Lập toa thuốc</w:t>
            </w:r>
          </w:p>
        </w:tc>
        <w:tc>
          <w:tcPr>
            <w:tcW w:w="2693" w:type="dxa"/>
            <w:tcBorders>
              <w:top w:val="single" w:sz="4" w:space="0" w:color="auto"/>
              <w:left w:val="single" w:sz="4" w:space="0" w:color="auto"/>
              <w:bottom w:val="single" w:sz="4" w:space="0" w:color="auto"/>
              <w:right w:val="single" w:sz="4" w:space="0" w:color="auto"/>
            </w:tcBorders>
            <w:hideMark/>
          </w:tcPr>
          <w:p w14:paraId="4E3AB800" w14:textId="13CA9AFD"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Kết quả xét nghiệm, phiếu khám</w:t>
            </w:r>
          </w:p>
        </w:tc>
        <w:tc>
          <w:tcPr>
            <w:tcW w:w="2357" w:type="dxa"/>
            <w:tcBorders>
              <w:top w:val="single" w:sz="4" w:space="0" w:color="auto"/>
              <w:left w:val="single" w:sz="4" w:space="0" w:color="auto"/>
              <w:bottom w:val="single" w:sz="4" w:space="0" w:color="auto"/>
              <w:right w:val="single" w:sz="4" w:space="0" w:color="auto"/>
            </w:tcBorders>
            <w:hideMark/>
          </w:tcPr>
          <w:p w14:paraId="3DB1C805" w14:textId="7964642A"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Bác sĩ ra phác đồ điều trị, kê tên thuốc</w:t>
            </w:r>
          </w:p>
        </w:tc>
        <w:tc>
          <w:tcPr>
            <w:tcW w:w="2174" w:type="dxa"/>
            <w:tcBorders>
              <w:top w:val="single" w:sz="4" w:space="0" w:color="auto"/>
              <w:left w:val="single" w:sz="4" w:space="0" w:color="auto"/>
              <w:bottom w:val="single" w:sz="4" w:space="0" w:color="auto"/>
              <w:right w:val="single" w:sz="4" w:space="0" w:color="auto"/>
            </w:tcBorders>
            <w:hideMark/>
          </w:tcPr>
          <w:p w14:paraId="6853307F" w14:textId="2DCE6037"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Toa thuốc điều trị</w:t>
            </w:r>
          </w:p>
        </w:tc>
      </w:tr>
      <w:tr w:rsidR="00A27BF9" w:rsidRPr="00467650" w14:paraId="640ACE05" w14:textId="77777777">
        <w:tc>
          <w:tcPr>
            <w:tcW w:w="1478" w:type="dxa"/>
            <w:tcBorders>
              <w:top w:val="single" w:sz="4" w:space="0" w:color="auto"/>
              <w:left w:val="single" w:sz="4" w:space="0" w:color="auto"/>
              <w:bottom w:val="single" w:sz="4" w:space="0" w:color="auto"/>
              <w:right w:val="single" w:sz="4" w:space="0" w:color="auto"/>
            </w:tcBorders>
            <w:hideMark/>
          </w:tcPr>
          <w:p w14:paraId="560768D1" w14:textId="24194E68" w:rsidR="00A27BF9" w:rsidRPr="00467650" w:rsidRDefault="00984D9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Thanh toán và nhập liệu</w:t>
            </w:r>
          </w:p>
        </w:tc>
        <w:tc>
          <w:tcPr>
            <w:tcW w:w="2693" w:type="dxa"/>
            <w:tcBorders>
              <w:top w:val="single" w:sz="4" w:space="0" w:color="auto"/>
              <w:left w:val="single" w:sz="4" w:space="0" w:color="auto"/>
              <w:bottom w:val="single" w:sz="4" w:space="0" w:color="auto"/>
              <w:right w:val="single" w:sz="4" w:space="0" w:color="auto"/>
            </w:tcBorders>
            <w:hideMark/>
          </w:tcPr>
          <w:p w14:paraId="754D0572" w14:textId="772A9AD4"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Hồ sơ, phiếu khám, toa thuốc</w:t>
            </w:r>
          </w:p>
        </w:tc>
        <w:tc>
          <w:tcPr>
            <w:tcW w:w="2357" w:type="dxa"/>
            <w:tcBorders>
              <w:top w:val="single" w:sz="4" w:space="0" w:color="auto"/>
              <w:left w:val="single" w:sz="4" w:space="0" w:color="auto"/>
              <w:bottom w:val="single" w:sz="4" w:space="0" w:color="auto"/>
              <w:right w:val="single" w:sz="4" w:space="0" w:color="auto"/>
            </w:tcBorders>
            <w:hideMark/>
          </w:tcPr>
          <w:p w14:paraId="26D6D95B" w14:textId="60E43573"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Tính tổng viện phí,  nhân viên CSKH lưu toàn bộ dữ liệu vào máy tính</w:t>
            </w:r>
          </w:p>
        </w:tc>
        <w:tc>
          <w:tcPr>
            <w:tcW w:w="2174" w:type="dxa"/>
            <w:tcBorders>
              <w:top w:val="single" w:sz="4" w:space="0" w:color="auto"/>
              <w:left w:val="single" w:sz="4" w:space="0" w:color="auto"/>
              <w:bottom w:val="single" w:sz="4" w:space="0" w:color="auto"/>
              <w:right w:val="single" w:sz="4" w:space="0" w:color="auto"/>
            </w:tcBorders>
            <w:hideMark/>
          </w:tcPr>
          <w:p w14:paraId="1B5D441D" w14:textId="3CA70C6A"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Biên lai thu tiền, dữ liệu bệnh án được cập nhật trên CSDL</w:t>
            </w:r>
          </w:p>
        </w:tc>
      </w:tr>
      <w:tr w:rsidR="00A27BF9" w:rsidRPr="00467650" w14:paraId="080ECB71" w14:textId="77777777">
        <w:tc>
          <w:tcPr>
            <w:tcW w:w="1478" w:type="dxa"/>
            <w:tcBorders>
              <w:top w:val="single" w:sz="4" w:space="0" w:color="auto"/>
              <w:left w:val="single" w:sz="4" w:space="0" w:color="auto"/>
              <w:bottom w:val="single" w:sz="4" w:space="0" w:color="auto"/>
              <w:right w:val="single" w:sz="4" w:space="0" w:color="auto"/>
            </w:tcBorders>
            <w:hideMark/>
          </w:tcPr>
          <w:p w14:paraId="0D8E8C95" w14:textId="1492AFE1" w:rsidR="00A27BF9" w:rsidRPr="00467650" w:rsidRDefault="00984D9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Đặt lịch định kỳ</w:t>
            </w:r>
          </w:p>
        </w:tc>
        <w:tc>
          <w:tcPr>
            <w:tcW w:w="2693" w:type="dxa"/>
            <w:tcBorders>
              <w:top w:val="single" w:sz="4" w:space="0" w:color="auto"/>
              <w:left w:val="single" w:sz="4" w:space="0" w:color="auto"/>
              <w:bottom w:val="single" w:sz="4" w:space="0" w:color="auto"/>
              <w:right w:val="single" w:sz="4" w:space="0" w:color="auto"/>
            </w:tcBorders>
            <w:hideMark/>
          </w:tcPr>
          <w:p w14:paraId="30B3DFC9" w14:textId="00B15668"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Yêu cầu từ bệnh nhân (cuộc gọi), thời gian rảnh</w:t>
            </w:r>
          </w:p>
        </w:tc>
        <w:tc>
          <w:tcPr>
            <w:tcW w:w="2357" w:type="dxa"/>
            <w:tcBorders>
              <w:top w:val="single" w:sz="4" w:space="0" w:color="auto"/>
              <w:left w:val="single" w:sz="4" w:space="0" w:color="auto"/>
              <w:bottom w:val="single" w:sz="4" w:space="0" w:color="auto"/>
              <w:right w:val="single" w:sz="4" w:space="0" w:color="auto"/>
            </w:tcBorders>
            <w:hideMark/>
          </w:tcPr>
          <w:p w14:paraId="7F9CE993" w14:textId="3B53174B"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Nhân viên CSKH kiểm tra hạn lệ phí năm, xếp lịch hẹn.</w:t>
            </w:r>
          </w:p>
        </w:tc>
        <w:tc>
          <w:tcPr>
            <w:tcW w:w="2174" w:type="dxa"/>
            <w:tcBorders>
              <w:top w:val="single" w:sz="4" w:space="0" w:color="auto"/>
              <w:left w:val="single" w:sz="4" w:space="0" w:color="auto"/>
              <w:bottom w:val="single" w:sz="4" w:space="0" w:color="auto"/>
              <w:right w:val="single" w:sz="4" w:space="0" w:color="auto"/>
            </w:tcBorders>
            <w:hideMark/>
          </w:tcPr>
          <w:p w14:paraId="41B99826" w14:textId="420DB0D4"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Lịch khám sức khỏe định kỳ</w:t>
            </w:r>
          </w:p>
        </w:tc>
      </w:tr>
    </w:tbl>
    <w:p w14:paraId="2D03600A" w14:textId="77777777" w:rsidR="00A27BF9" w:rsidRPr="00467650" w:rsidRDefault="00A27BF9" w:rsidP="00467650">
      <w:pPr>
        <w:spacing w:line="360" w:lineRule="auto"/>
        <w:rPr>
          <w:rFonts w:ascii="Times New Roman" w:hAnsi="Times New Roman" w:cs="Times New Roman"/>
          <w:b/>
          <w:bCs/>
          <w:sz w:val="26"/>
          <w:szCs w:val="26"/>
        </w:rPr>
      </w:pPr>
    </w:p>
    <w:p w14:paraId="34E1D9EA" w14:textId="4B8D0F38" w:rsidR="00C450C7" w:rsidRPr="00467650" w:rsidRDefault="00C450C7" w:rsidP="00467650">
      <w:pPr>
        <w:numPr>
          <w:ilvl w:val="1"/>
          <w:numId w:val="1"/>
        </w:numPr>
        <w:spacing w:line="360" w:lineRule="auto"/>
        <w:rPr>
          <w:rFonts w:ascii="Times New Roman" w:hAnsi="Times New Roman" w:cs="Times New Roman"/>
          <w:b/>
          <w:bCs/>
          <w:sz w:val="26"/>
          <w:szCs w:val="26"/>
        </w:rPr>
      </w:pPr>
      <w:r w:rsidRPr="00467650">
        <w:rPr>
          <w:rFonts w:ascii="Times New Roman" w:hAnsi="Times New Roman" w:cs="Times New Roman"/>
          <w:b/>
          <w:bCs/>
          <w:sz w:val="26"/>
          <w:szCs w:val="26"/>
        </w:rPr>
        <w:t>Bảng ràng buộc</w:t>
      </w:r>
    </w:p>
    <w:p w14:paraId="0673643C" w14:textId="4BC08CAE" w:rsidR="00A27BF9" w:rsidRPr="00467650" w:rsidRDefault="00A27BF9" w:rsidP="00467650">
      <w:pPr>
        <w:spacing w:line="360" w:lineRule="auto"/>
        <w:ind w:left="360"/>
        <w:rPr>
          <w:rFonts w:ascii="Times New Roman" w:hAnsi="Times New Roman" w:cs="Times New Roman"/>
          <w:b/>
          <w:bCs/>
          <w:sz w:val="26"/>
          <w:szCs w:val="26"/>
        </w:rPr>
      </w:pPr>
      <w:r w:rsidRPr="00467650">
        <w:rPr>
          <w:rFonts w:ascii="Times New Roman" w:hAnsi="Times New Roman" w:cs="Times New Roman"/>
          <w:b/>
          <w:bCs/>
          <w:sz w:val="26"/>
          <w:szCs w:val="26"/>
        </w:rPr>
        <w:t>Quy tắc nghiệp vụ</w:t>
      </w:r>
    </w:p>
    <w:tbl>
      <w:tblPr>
        <w:tblStyle w:val="TableGrid"/>
        <w:tblW w:w="0" w:type="auto"/>
        <w:tblInd w:w="360" w:type="dxa"/>
        <w:tblLook w:val="04A0" w:firstRow="1" w:lastRow="0" w:firstColumn="1" w:lastColumn="0" w:noHBand="0" w:noVBand="1"/>
      </w:tblPr>
      <w:tblGrid>
        <w:gridCol w:w="1195"/>
        <w:gridCol w:w="7507"/>
      </w:tblGrid>
      <w:tr w:rsidR="00A27BF9" w:rsidRPr="00467650" w14:paraId="08A78408" w14:textId="77777777">
        <w:tc>
          <w:tcPr>
            <w:tcW w:w="1195" w:type="dxa"/>
            <w:tcBorders>
              <w:top w:val="single" w:sz="4" w:space="0" w:color="auto"/>
              <w:left w:val="single" w:sz="4" w:space="0" w:color="auto"/>
              <w:bottom w:val="single" w:sz="4" w:space="0" w:color="auto"/>
              <w:right w:val="single" w:sz="4" w:space="0" w:color="auto"/>
            </w:tcBorders>
            <w:hideMark/>
          </w:tcPr>
          <w:p w14:paraId="13D9122A" w14:textId="77777777" w:rsidR="00A27BF9" w:rsidRPr="00467650" w:rsidRDefault="00A27BF9" w:rsidP="00467650">
            <w:pPr>
              <w:spacing w:after="160" w:line="360" w:lineRule="auto"/>
              <w:rPr>
                <w:rFonts w:ascii="Times New Roman" w:hAnsi="Times New Roman" w:cs="Times New Roman"/>
                <w:b/>
                <w:bCs/>
                <w:sz w:val="26"/>
                <w:szCs w:val="26"/>
              </w:rPr>
            </w:pPr>
            <w:r w:rsidRPr="00467650">
              <w:rPr>
                <w:rFonts w:ascii="Times New Roman" w:hAnsi="Times New Roman" w:cs="Times New Roman"/>
                <w:b/>
                <w:bCs/>
                <w:sz w:val="26"/>
                <w:szCs w:val="26"/>
              </w:rPr>
              <w:t>Mã</w:t>
            </w:r>
          </w:p>
        </w:tc>
        <w:tc>
          <w:tcPr>
            <w:tcW w:w="7507" w:type="dxa"/>
            <w:tcBorders>
              <w:top w:val="single" w:sz="4" w:space="0" w:color="auto"/>
              <w:left w:val="single" w:sz="4" w:space="0" w:color="auto"/>
              <w:bottom w:val="single" w:sz="4" w:space="0" w:color="auto"/>
              <w:right w:val="single" w:sz="4" w:space="0" w:color="auto"/>
            </w:tcBorders>
            <w:hideMark/>
          </w:tcPr>
          <w:p w14:paraId="099A89DC" w14:textId="77777777" w:rsidR="00A27BF9" w:rsidRPr="00467650" w:rsidRDefault="00A27BF9" w:rsidP="00467650">
            <w:pPr>
              <w:spacing w:after="160" w:line="360" w:lineRule="auto"/>
              <w:rPr>
                <w:rFonts w:ascii="Times New Roman" w:hAnsi="Times New Roman" w:cs="Times New Roman"/>
                <w:b/>
                <w:bCs/>
                <w:sz w:val="26"/>
                <w:szCs w:val="26"/>
              </w:rPr>
            </w:pPr>
            <w:r w:rsidRPr="00467650">
              <w:rPr>
                <w:rFonts w:ascii="Times New Roman" w:hAnsi="Times New Roman" w:cs="Times New Roman"/>
                <w:b/>
                <w:bCs/>
                <w:sz w:val="26"/>
                <w:szCs w:val="26"/>
              </w:rPr>
              <w:t>Nội dung</w:t>
            </w:r>
          </w:p>
        </w:tc>
      </w:tr>
      <w:tr w:rsidR="00A27BF9" w:rsidRPr="00467650" w14:paraId="1D6E32B8" w14:textId="77777777">
        <w:tc>
          <w:tcPr>
            <w:tcW w:w="1195" w:type="dxa"/>
            <w:tcBorders>
              <w:top w:val="single" w:sz="4" w:space="0" w:color="auto"/>
              <w:left w:val="single" w:sz="4" w:space="0" w:color="auto"/>
              <w:bottom w:val="single" w:sz="4" w:space="0" w:color="auto"/>
              <w:right w:val="single" w:sz="4" w:space="0" w:color="auto"/>
            </w:tcBorders>
            <w:hideMark/>
          </w:tcPr>
          <w:p w14:paraId="1D80E8D8" w14:textId="77777777" w:rsidR="00A27BF9" w:rsidRPr="00467650" w:rsidRDefault="00A27BF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BR01</w:t>
            </w:r>
          </w:p>
        </w:tc>
        <w:tc>
          <w:tcPr>
            <w:tcW w:w="7507" w:type="dxa"/>
            <w:tcBorders>
              <w:top w:val="single" w:sz="4" w:space="0" w:color="auto"/>
              <w:left w:val="single" w:sz="4" w:space="0" w:color="auto"/>
              <w:bottom w:val="single" w:sz="4" w:space="0" w:color="auto"/>
              <w:right w:val="single" w:sz="4" w:space="0" w:color="auto"/>
            </w:tcBorders>
            <w:hideMark/>
          </w:tcPr>
          <w:p w14:paraId="75717A50" w14:textId="73C65307"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Bệnh nhân khám lần đầu bắt buộc phải nộp lệ phí năm và cung cấp đủ thông tin (kèm ảnh 3x4) để lập hồ sơ bệnh án</w:t>
            </w:r>
          </w:p>
        </w:tc>
      </w:tr>
      <w:tr w:rsidR="00A27BF9" w:rsidRPr="00467650" w14:paraId="10475E75" w14:textId="77777777">
        <w:tc>
          <w:tcPr>
            <w:tcW w:w="1195" w:type="dxa"/>
            <w:tcBorders>
              <w:top w:val="single" w:sz="4" w:space="0" w:color="auto"/>
              <w:left w:val="single" w:sz="4" w:space="0" w:color="auto"/>
              <w:bottom w:val="single" w:sz="4" w:space="0" w:color="auto"/>
              <w:right w:val="single" w:sz="4" w:space="0" w:color="auto"/>
            </w:tcBorders>
            <w:hideMark/>
          </w:tcPr>
          <w:p w14:paraId="279C86CD" w14:textId="77777777" w:rsidR="00A27BF9" w:rsidRPr="00467650" w:rsidRDefault="00A27BF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lastRenderedPageBreak/>
              <w:t>BR02</w:t>
            </w:r>
          </w:p>
        </w:tc>
        <w:tc>
          <w:tcPr>
            <w:tcW w:w="7507" w:type="dxa"/>
            <w:tcBorders>
              <w:top w:val="single" w:sz="4" w:space="0" w:color="auto"/>
              <w:left w:val="single" w:sz="4" w:space="0" w:color="auto"/>
              <w:bottom w:val="single" w:sz="4" w:space="0" w:color="auto"/>
              <w:right w:val="single" w:sz="4" w:space="0" w:color="auto"/>
            </w:tcBorders>
            <w:hideMark/>
          </w:tcPr>
          <w:p w14:paraId="3AEC24AA" w14:textId="155471D5"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Bệnh nhân đã có hồ sơ được quyền khám sức khỏe định kỳ theo quý miễn phí</w:t>
            </w:r>
          </w:p>
        </w:tc>
      </w:tr>
      <w:tr w:rsidR="00A27BF9" w:rsidRPr="00467650" w14:paraId="6D3E90D9" w14:textId="77777777">
        <w:tc>
          <w:tcPr>
            <w:tcW w:w="1195" w:type="dxa"/>
            <w:tcBorders>
              <w:top w:val="single" w:sz="4" w:space="0" w:color="auto"/>
              <w:left w:val="single" w:sz="4" w:space="0" w:color="auto"/>
              <w:bottom w:val="single" w:sz="4" w:space="0" w:color="auto"/>
              <w:right w:val="single" w:sz="4" w:space="0" w:color="auto"/>
            </w:tcBorders>
            <w:hideMark/>
          </w:tcPr>
          <w:p w14:paraId="1CFF7A09" w14:textId="77777777" w:rsidR="00A27BF9" w:rsidRPr="00467650" w:rsidRDefault="00A27BF9"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BR03</w:t>
            </w:r>
          </w:p>
        </w:tc>
        <w:tc>
          <w:tcPr>
            <w:tcW w:w="7507" w:type="dxa"/>
            <w:tcBorders>
              <w:top w:val="single" w:sz="4" w:space="0" w:color="auto"/>
              <w:left w:val="single" w:sz="4" w:space="0" w:color="auto"/>
              <w:bottom w:val="single" w:sz="4" w:space="0" w:color="auto"/>
              <w:right w:val="single" w:sz="4" w:space="0" w:color="auto"/>
            </w:tcBorders>
            <w:hideMark/>
          </w:tcPr>
          <w:p w14:paraId="0FF96258" w14:textId="2C4DDA9B" w:rsidR="00A27BF9" w:rsidRPr="00467650" w:rsidRDefault="00C450C7" w:rsidP="00467650">
            <w:pPr>
              <w:spacing w:after="160" w:line="360" w:lineRule="auto"/>
              <w:rPr>
                <w:rFonts w:ascii="Times New Roman" w:hAnsi="Times New Roman" w:cs="Times New Roman"/>
                <w:sz w:val="26"/>
                <w:szCs w:val="26"/>
              </w:rPr>
            </w:pPr>
            <w:r w:rsidRPr="00467650">
              <w:rPr>
                <w:rFonts w:ascii="Times New Roman" w:hAnsi="Times New Roman" w:cs="Times New Roman"/>
                <w:sz w:val="26"/>
                <w:szCs w:val="26"/>
              </w:rPr>
              <w:t>Toàn bộ dữ liệu của đợt điều trị chỉ được nhân viên CSKH nhập vào máy tính sau khi bệnh nhân làm thủ tục xuất viện và thanh toán viện phí xong</w:t>
            </w:r>
          </w:p>
        </w:tc>
      </w:tr>
    </w:tbl>
    <w:p w14:paraId="7C42DB59" w14:textId="77777777" w:rsidR="00C12B74" w:rsidRPr="00467650" w:rsidRDefault="00C12B74" w:rsidP="00467650">
      <w:pPr>
        <w:spacing w:line="360" w:lineRule="auto"/>
        <w:rPr>
          <w:rFonts w:ascii="Times New Roman" w:hAnsi="Times New Roman" w:cs="Times New Roman"/>
          <w:b/>
          <w:bCs/>
          <w:sz w:val="26"/>
          <w:szCs w:val="26"/>
        </w:rPr>
      </w:pPr>
      <w:r w:rsidRPr="00467650">
        <w:rPr>
          <w:rFonts w:ascii="Times New Roman" w:hAnsi="Times New Roman" w:cs="Times New Roman"/>
          <w:b/>
          <w:bCs/>
          <w:sz w:val="26"/>
          <w:szCs w:val="26"/>
        </w:rPr>
        <w:t>CÂU HỎI</w:t>
      </w:r>
    </w:p>
    <w:p w14:paraId="2A9B6D70" w14:textId="0C1DB76B" w:rsidR="00C12B74" w:rsidRPr="00467650" w:rsidRDefault="00C12B74" w:rsidP="00467650">
      <w:pPr>
        <w:pStyle w:val="ListParagraph"/>
        <w:numPr>
          <w:ilvl w:val="0"/>
          <w:numId w:val="7"/>
        </w:numPr>
        <w:spacing w:line="360" w:lineRule="auto"/>
        <w:rPr>
          <w:rFonts w:ascii="Times New Roman" w:hAnsi="Times New Roman" w:cs="Times New Roman"/>
          <w:sz w:val="26"/>
          <w:szCs w:val="26"/>
        </w:rPr>
      </w:pPr>
      <w:r w:rsidRPr="00467650">
        <w:rPr>
          <w:rFonts w:ascii="Times New Roman" w:hAnsi="Times New Roman" w:cs="Times New Roman"/>
          <w:sz w:val="26"/>
          <w:szCs w:val="26"/>
        </w:rPr>
        <w:t>Hãy xác định các Class cùng các thuộc tính, phương thức tương ứng. Chỉ định ID cho thuộc tính của từng Class.</w:t>
      </w:r>
    </w:p>
    <w:p w14:paraId="4C587FE8" w14:textId="1DB7C093" w:rsidR="00C12B74" w:rsidRPr="00467650" w:rsidRDefault="00C12B74"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sz w:val="26"/>
          <w:szCs w:val="26"/>
        </w:rPr>
        <w:t>BenhNhan: MaBN (ID), HoTen, DiaChi, NgaySinh, Sdt, Anh3x4,</w:t>
      </w:r>
      <w:r w:rsidR="00467650">
        <w:rPr>
          <w:rFonts w:ascii="Times New Roman" w:hAnsi="Times New Roman" w:cs="Times New Roman"/>
          <w:sz w:val="26"/>
          <w:szCs w:val="26"/>
        </w:rPr>
        <w:t xml:space="preserve"> </w:t>
      </w:r>
      <w:r w:rsidRPr="00467650">
        <w:rPr>
          <w:rFonts w:ascii="Times New Roman" w:hAnsi="Times New Roman" w:cs="Times New Roman"/>
          <w:sz w:val="26"/>
          <w:szCs w:val="26"/>
        </w:rPr>
        <w:t>NgayDongPhi. (Hàm: KiemTraLePhi()).</w:t>
      </w:r>
    </w:p>
    <w:p w14:paraId="7A2FD725" w14:textId="084260CD" w:rsidR="00C12B74" w:rsidRPr="00467650" w:rsidRDefault="00C12B74"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sz w:val="26"/>
          <w:szCs w:val="26"/>
        </w:rPr>
        <w:t>HoSoBenhAn: MaHoSo (ID), MaBN, NgayLap. (Hàm: TaoHoSo(), TraCuuHoSo()).</w:t>
      </w:r>
    </w:p>
    <w:p w14:paraId="185DADEA" w14:textId="72682ACE" w:rsidR="00C12B74" w:rsidRPr="00467650" w:rsidRDefault="00C12B74"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sz w:val="26"/>
          <w:szCs w:val="26"/>
        </w:rPr>
        <w:t>PhieuKham: MaPhieu (ID), MaHoSo, NgayGio, BacSi, Khoa, TrieuChung. (Hàm: LapPhieuKham()).</w:t>
      </w:r>
    </w:p>
    <w:p w14:paraId="5CE5AD11" w14:textId="5066EB14" w:rsidR="00C12B74" w:rsidRPr="00467650" w:rsidRDefault="00C12B74"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sz w:val="26"/>
          <w:szCs w:val="26"/>
        </w:rPr>
        <w:t>XetNghiem: MaXN (ID), MaPhieu, TenXN, KetQua. (Hàm: CapNhatKetQua()).</w:t>
      </w:r>
    </w:p>
    <w:p w14:paraId="722D54D1" w14:textId="6B11661C" w:rsidR="00C12B74" w:rsidRPr="00467650" w:rsidRDefault="00C12B74"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sz w:val="26"/>
          <w:szCs w:val="26"/>
        </w:rPr>
        <w:t>ToaThuoc: MaToa (ID), MaPhieu, NgayKeToa. (Hàm: LapToaThuoc()).</w:t>
      </w:r>
    </w:p>
    <w:p w14:paraId="10C5B782" w14:textId="29999864" w:rsidR="00C12B74" w:rsidRPr="00467650" w:rsidRDefault="00C12B74"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sz w:val="26"/>
          <w:szCs w:val="26"/>
        </w:rPr>
        <w:t>LichHen: MaLich (ID), MaBN, NgayGioHen. (Hàm: DatLich())</w:t>
      </w:r>
    </w:p>
    <w:p w14:paraId="5CB2926B" w14:textId="7AA7363D" w:rsidR="00C12B74" w:rsidRPr="00467650" w:rsidRDefault="00C12B74" w:rsidP="00467650">
      <w:pPr>
        <w:pStyle w:val="ListParagraph"/>
        <w:numPr>
          <w:ilvl w:val="0"/>
          <w:numId w:val="7"/>
        </w:numPr>
        <w:spacing w:line="360" w:lineRule="auto"/>
        <w:rPr>
          <w:rFonts w:ascii="Times New Roman" w:hAnsi="Times New Roman" w:cs="Times New Roman"/>
          <w:sz w:val="26"/>
          <w:szCs w:val="26"/>
        </w:rPr>
      </w:pPr>
      <w:r w:rsidRPr="00467650">
        <w:rPr>
          <w:rFonts w:ascii="Times New Roman" w:hAnsi="Times New Roman" w:cs="Times New Roman"/>
          <w:sz w:val="26"/>
          <w:szCs w:val="26"/>
        </w:rPr>
        <w:t>Tìm mối liên kết giữa các Class. Dùng StarUML vẽ Class Diagram</w:t>
      </w:r>
    </w:p>
    <w:p w14:paraId="46ADAFA2" w14:textId="78435BEF" w:rsidR="004626BE" w:rsidRPr="00467650" w:rsidRDefault="00782ED5" w:rsidP="00467650">
      <w:pPr>
        <w:pStyle w:val="ListParagraph"/>
        <w:spacing w:line="360" w:lineRule="auto"/>
        <w:jc w:val="center"/>
        <w:rPr>
          <w:rFonts w:ascii="Times New Roman" w:hAnsi="Times New Roman" w:cs="Times New Roman"/>
          <w:sz w:val="26"/>
          <w:szCs w:val="26"/>
        </w:rPr>
      </w:pPr>
      <w:r w:rsidRPr="00467650">
        <w:rPr>
          <w:rFonts w:ascii="Times New Roman" w:hAnsi="Times New Roman" w:cs="Times New Roman"/>
          <w:noProof/>
          <w:sz w:val="26"/>
          <w:szCs w:val="26"/>
        </w:rPr>
        <w:drawing>
          <wp:inline distT="0" distB="0" distL="0" distR="0" wp14:anchorId="54757926" wp14:editId="6123C19C">
            <wp:extent cx="5615952" cy="3214687"/>
            <wp:effectExtent l="0" t="0" r="3810" b="5080"/>
            <wp:docPr id="14152758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5332" cy="3231505"/>
                    </a:xfrm>
                    <a:prstGeom prst="rect">
                      <a:avLst/>
                    </a:prstGeom>
                    <a:noFill/>
                    <a:ln>
                      <a:noFill/>
                    </a:ln>
                  </pic:spPr>
                </pic:pic>
              </a:graphicData>
            </a:graphic>
          </wp:inline>
        </w:drawing>
      </w:r>
    </w:p>
    <w:p w14:paraId="1AE12797" w14:textId="550ED7DB" w:rsidR="00C12B74" w:rsidRPr="00467650" w:rsidRDefault="00C12B74" w:rsidP="00467650">
      <w:pPr>
        <w:pStyle w:val="ListParagraph"/>
        <w:numPr>
          <w:ilvl w:val="0"/>
          <w:numId w:val="7"/>
        </w:numPr>
        <w:spacing w:line="360" w:lineRule="auto"/>
        <w:rPr>
          <w:rFonts w:ascii="Times New Roman" w:hAnsi="Times New Roman" w:cs="Times New Roman"/>
          <w:sz w:val="26"/>
          <w:szCs w:val="26"/>
        </w:rPr>
      </w:pPr>
      <w:r w:rsidRPr="00467650">
        <w:rPr>
          <w:rFonts w:ascii="Times New Roman" w:hAnsi="Times New Roman" w:cs="Times New Roman"/>
          <w:sz w:val="26"/>
          <w:szCs w:val="26"/>
        </w:rPr>
        <w:lastRenderedPageBreak/>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12725ECB" w14:textId="34BF31B2" w:rsidR="004626BE" w:rsidRDefault="003E7C29"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noProof/>
          <w:sz w:val="26"/>
          <w:szCs w:val="26"/>
        </w:rPr>
        <w:drawing>
          <wp:inline distT="0" distB="0" distL="0" distR="0" wp14:anchorId="076E0CCA" wp14:editId="5FAB50CE">
            <wp:extent cx="5108453" cy="4495800"/>
            <wp:effectExtent l="0" t="0" r="0" b="0"/>
            <wp:docPr id="1944434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7197" cy="4503495"/>
                    </a:xfrm>
                    <a:prstGeom prst="rect">
                      <a:avLst/>
                    </a:prstGeom>
                    <a:noFill/>
                    <a:ln>
                      <a:noFill/>
                    </a:ln>
                  </pic:spPr>
                </pic:pic>
              </a:graphicData>
            </a:graphic>
          </wp:inline>
        </w:drawing>
      </w:r>
    </w:p>
    <w:p w14:paraId="58028A78" w14:textId="77777777" w:rsidR="00467650" w:rsidRPr="00467650" w:rsidRDefault="00467650" w:rsidP="00467650">
      <w:pPr>
        <w:pStyle w:val="ListParagraph"/>
        <w:spacing w:line="360" w:lineRule="auto"/>
        <w:rPr>
          <w:rFonts w:ascii="Times New Roman" w:hAnsi="Times New Roman" w:cs="Times New Roman"/>
          <w:sz w:val="26"/>
          <w:szCs w:val="26"/>
        </w:rPr>
      </w:pPr>
    </w:p>
    <w:p w14:paraId="25CB3118" w14:textId="1FE6D01B" w:rsidR="00C12B74" w:rsidRPr="00467650" w:rsidRDefault="00C12B74" w:rsidP="00467650">
      <w:pPr>
        <w:pStyle w:val="ListParagraph"/>
        <w:numPr>
          <w:ilvl w:val="0"/>
          <w:numId w:val="7"/>
        </w:numPr>
        <w:spacing w:line="360" w:lineRule="auto"/>
        <w:rPr>
          <w:rFonts w:ascii="Times New Roman" w:hAnsi="Times New Roman" w:cs="Times New Roman"/>
          <w:sz w:val="26"/>
          <w:szCs w:val="26"/>
        </w:rPr>
      </w:pPr>
      <w:r w:rsidRPr="00467650">
        <w:rPr>
          <w:rFonts w:ascii="Times New Roman" w:hAnsi="Times New Roman" w:cs="Times New Roman"/>
          <w:sz w:val="26"/>
          <w:szCs w:val="26"/>
        </w:rPr>
        <w:t>Vẽ Use Case Diagram phân rã chi tiết hoạt động từ lúc bệnh nhân vào đăng ký khám bệnh, xét nghiệm cho đến khi nhận được toa thuốc.</w:t>
      </w:r>
    </w:p>
    <w:p w14:paraId="44CEC481" w14:textId="2CDB7B42" w:rsidR="003E7C29" w:rsidRDefault="003E7C29"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noProof/>
          <w:sz w:val="26"/>
          <w:szCs w:val="26"/>
        </w:rPr>
        <w:drawing>
          <wp:inline distT="0" distB="0" distL="0" distR="0" wp14:anchorId="04563C2E" wp14:editId="32426BA8">
            <wp:extent cx="5661397" cy="1990725"/>
            <wp:effectExtent l="0" t="0" r="0" b="0"/>
            <wp:docPr id="17012840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1397" cy="1990725"/>
                    </a:xfrm>
                    <a:prstGeom prst="rect">
                      <a:avLst/>
                    </a:prstGeom>
                    <a:noFill/>
                    <a:ln>
                      <a:noFill/>
                    </a:ln>
                  </pic:spPr>
                </pic:pic>
              </a:graphicData>
            </a:graphic>
          </wp:inline>
        </w:drawing>
      </w:r>
    </w:p>
    <w:p w14:paraId="04776B9B" w14:textId="77777777" w:rsidR="00467650" w:rsidRDefault="00467650" w:rsidP="00467650">
      <w:pPr>
        <w:pStyle w:val="ListParagraph"/>
        <w:spacing w:line="360" w:lineRule="auto"/>
        <w:rPr>
          <w:rFonts w:ascii="Times New Roman" w:hAnsi="Times New Roman" w:cs="Times New Roman"/>
          <w:sz w:val="26"/>
          <w:szCs w:val="26"/>
        </w:rPr>
      </w:pPr>
    </w:p>
    <w:p w14:paraId="662D2D6E" w14:textId="1F817FD2" w:rsidR="00467650" w:rsidRDefault="00467650" w:rsidP="00467650">
      <w:pPr>
        <w:pStyle w:val="ListParagraph"/>
        <w:spacing w:line="360" w:lineRule="auto"/>
        <w:rPr>
          <w:rFonts w:ascii="Times New Roman" w:hAnsi="Times New Roman" w:cs="Times New Roman"/>
          <w:sz w:val="26"/>
          <w:szCs w:val="26"/>
        </w:rPr>
      </w:pPr>
    </w:p>
    <w:p w14:paraId="28ACF268" w14:textId="77777777" w:rsidR="00467650" w:rsidRPr="00467650" w:rsidRDefault="00467650" w:rsidP="00467650">
      <w:pPr>
        <w:pStyle w:val="ListParagraph"/>
        <w:spacing w:line="360" w:lineRule="auto"/>
        <w:rPr>
          <w:rFonts w:ascii="Times New Roman" w:hAnsi="Times New Roman" w:cs="Times New Roman"/>
          <w:sz w:val="26"/>
          <w:szCs w:val="26"/>
        </w:rPr>
      </w:pPr>
    </w:p>
    <w:p w14:paraId="7F271A2A" w14:textId="2CAAFAD2" w:rsidR="00C12B74" w:rsidRPr="00467650" w:rsidRDefault="00C12B74" w:rsidP="00467650">
      <w:pPr>
        <w:pStyle w:val="ListParagraph"/>
        <w:numPr>
          <w:ilvl w:val="0"/>
          <w:numId w:val="7"/>
        </w:numPr>
        <w:spacing w:line="360" w:lineRule="auto"/>
        <w:rPr>
          <w:rFonts w:ascii="Times New Roman" w:hAnsi="Times New Roman" w:cs="Times New Roman"/>
          <w:sz w:val="26"/>
          <w:szCs w:val="26"/>
        </w:rPr>
      </w:pPr>
      <w:r w:rsidRPr="00467650">
        <w:rPr>
          <w:rFonts w:ascii="Times New Roman" w:hAnsi="Times New Roman" w:cs="Times New Roman"/>
          <w:sz w:val="26"/>
          <w:szCs w:val="26"/>
        </w:rPr>
        <w:t>Vẽ Activity Diagram cho Câu 4 ở trên. Lưu lại mô hình với tên file phù hợp.</w:t>
      </w:r>
    </w:p>
    <w:p w14:paraId="49D4A167" w14:textId="44720FA5" w:rsidR="003E7C29" w:rsidRDefault="003E7C29" w:rsidP="00467650">
      <w:pPr>
        <w:pStyle w:val="ListParagraph"/>
        <w:spacing w:line="360" w:lineRule="auto"/>
        <w:rPr>
          <w:rFonts w:ascii="Times New Roman" w:hAnsi="Times New Roman" w:cs="Times New Roman"/>
          <w:sz w:val="26"/>
          <w:szCs w:val="26"/>
        </w:rPr>
      </w:pPr>
      <w:r w:rsidRPr="00467650">
        <w:rPr>
          <w:rFonts w:ascii="Times New Roman" w:hAnsi="Times New Roman" w:cs="Times New Roman"/>
          <w:noProof/>
          <w:sz w:val="26"/>
          <w:szCs w:val="26"/>
        </w:rPr>
        <w:drawing>
          <wp:inline distT="0" distB="0" distL="0" distR="0" wp14:anchorId="4B3BB0DC" wp14:editId="20A3BC0D">
            <wp:extent cx="4791075" cy="6524625"/>
            <wp:effectExtent l="0" t="0" r="9525" b="9525"/>
            <wp:docPr id="412781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1075" cy="6524625"/>
                    </a:xfrm>
                    <a:prstGeom prst="rect">
                      <a:avLst/>
                    </a:prstGeom>
                    <a:noFill/>
                    <a:ln>
                      <a:noFill/>
                    </a:ln>
                  </pic:spPr>
                </pic:pic>
              </a:graphicData>
            </a:graphic>
          </wp:inline>
        </w:drawing>
      </w:r>
    </w:p>
    <w:p w14:paraId="7A955A8F" w14:textId="77777777" w:rsidR="00467650" w:rsidRDefault="00467650" w:rsidP="00467650">
      <w:pPr>
        <w:pStyle w:val="ListParagraph"/>
        <w:spacing w:line="360" w:lineRule="auto"/>
        <w:rPr>
          <w:rFonts w:ascii="Times New Roman" w:hAnsi="Times New Roman" w:cs="Times New Roman"/>
          <w:sz w:val="26"/>
          <w:szCs w:val="26"/>
        </w:rPr>
      </w:pPr>
    </w:p>
    <w:p w14:paraId="3BB548E1" w14:textId="77777777" w:rsidR="00467650" w:rsidRDefault="00467650" w:rsidP="00467650">
      <w:pPr>
        <w:pStyle w:val="ListParagraph"/>
        <w:spacing w:line="360" w:lineRule="auto"/>
        <w:rPr>
          <w:rFonts w:ascii="Times New Roman" w:hAnsi="Times New Roman" w:cs="Times New Roman"/>
          <w:sz w:val="26"/>
          <w:szCs w:val="26"/>
        </w:rPr>
      </w:pPr>
    </w:p>
    <w:p w14:paraId="55DA3FE0" w14:textId="77777777" w:rsidR="00467650" w:rsidRDefault="00467650" w:rsidP="00467650">
      <w:pPr>
        <w:pStyle w:val="ListParagraph"/>
        <w:spacing w:line="360" w:lineRule="auto"/>
        <w:rPr>
          <w:rFonts w:ascii="Times New Roman" w:hAnsi="Times New Roman" w:cs="Times New Roman"/>
          <w:sz w:val="26"/>
          <w:szCs w:val="26"/>
        </w:rPr>
      </w:pPr>
    </w:p>
    <w:p w14:paraId="682B4BBA" w14:textId="77777777" w:rsidR="00467650" w:rsidRDefault="00467650" w:rsidP="00467650">
      <w:pPr>
        <w:pStyle w:val="ListParagraph"/>
        <w:spacing w:line="360" w:lineRule="auto"/>
        <w:rPr>
          <w:rFonts w:ascii="Times New Roman" w:hAnsi="Times New Roman" w:cs="Times New Roman"/>
          <w:sz w:val="26"/>
          <w:szCs w:val="26"/>
        </w:rPr>
      </w:pPr>
    </w:p>
    <w:p w14:paraId="14DDD189" w14:textId="77777777" w:rsidR="00467650" w:rsidRDefault="00467650" w:rsidP="00467650">
      <w:pPr>
        <w:pStyle w:val="ListParagraph"/>
        <w:spacing w:line="360" w:lineRule="auto"/>
        <w:rPr>
          <w:rFonts w:ascii="Times New Roman" w:hAnsi="Times New Roman" w:cs="Times New Roman"/>
          <w:sz w:val="26"/>
          <w:szCs w:val="26"/>
        </w:rPr>
      </w:pPr>
    </w:p>
    <w:p w14:paraId="7A04A32F" w14:textId="77777777" w:rsidR="00467650" w:rsidRPr="00467650" w:rsidRDefault="00467650" w:rsidP="00467650">
      <w:pPr>
        <w:pStyle w:val="ListParagraph"/>
        <w:spacing w:line="360" w:lineRule="auto"/>
        <w:rPr>
          <w:rFonts w:ascii="Times New Roman" w:hAnsi="Times New Roman" w:cs="Times New Roman"/>
          <w:sz w:val="26"/>
          <w:szCs w:val="26"/>
        </w:rPr>
      </w:pPr>
    </w:p>
    <w:p w14:paraId="64C61B91" w14:textId="43D830CF" w:rsidR="009014A7" w:rsidRPr="00467650" w:rsidRDefault="00C12B74" w:rsidP="00467650">
      <w:pPr>
        <w:pStyle w:val="ListParagraph"/>
        <w:numPr>
          <w:ilvl w:val="0"/>
          <w:numId w:val="7"/>
        </w:numPr>
        <w:spacing w:line="360" w:lineRule="auto"/>
        <w:rPr>
          <w:rFonts w:ascii="Times New Roman" w:hAnsi="Times New Roman" w:cs="Times New Roman"/>
          <w:sz w:val="26"/>
          <w:szCs w:val="26"/>
        </w:rPr>
      </w:pPr>
      <w:r w:rsidRPr="00467650">
        <w:rPr>
          <w:rFonts w:ascii="Times New Roman" w:hAnsi="Times New Roman" w:cs="Times New Roman"/>
          <w:sz w:val="26"/>
          <w:szCs w:val="26"/>
        </w:rPr>
        <w:lastRenderedPageBreak/>
        <w:t>Vẽ Sequence Diagram cho nghiệp vụ “Lập toa thuốc” để mô tả quy trình bác sĩ kê toa thuốc cho bệnh nhân sau khi khám bệnh.</w:t>
      </w:r>
    </w:p>
    <w:p w14:paraId="4FBEB75A" w14:textId="31159EAD" w:rsidR="008D7E1A" w:rsidRDefault="00782ED5" w:rsidP="00D6791B">
      <w:pPr>
        <w:pStyle w:val="ListParagraph"/>
        <w:spacing w:line="360" w:lineRule="auto"/>
        <w:jc w:val="center"/>
        <w:rPr>
          <w:rFonts w:ascii="Times New Roman" w:hAnsi="Times New Roman" w:cs="Times New Roman"/>
          <w:sz w:val="26"/>
          <w:szCs w:val="26"/>
        </w:rPr>
      </w:pPr>
      <w:r w:rsidRPr="00467650">
        <w:rPr>
          <w:rFonts w:ascii="Times New Roman" w:hAnsi="Times New Roman" w:cs="Times New Roman"/>
          <w:noProof/>
          <w:sz w:val="26"/>
          <w:szCs w:val="26"/>
        </w:rPr>
        <w:drawing>
          <wp:inline distT="0" distB="0" distL="0" distR="0" wp14:anchorId="4E95FE10" wp14:editId="054BDC8C">
            <wp:extent cx="5760720" cy="2219325"/>
            <wp:effectExtent l="0" t="0" r="0" b="9525"/>
            <wp:docPr id="308505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9">
                      <a:extLst>
                        <a:ext uri="{28A0092B-C50C-407E-A947-70E740481C1C}">
                          <a14:useLocalDpi xmlns:a14="http://schemas.microsoft.com/office/drawing/2010/main" val="0"/>
                        </a:ext>
                      </a:extLst>
                    </a:blip>
                    <a:srcRect b="21337"/>
                    <a:stretch>
                      <a:fillRect/>
                    </a:stretch>
                  </pic:blipFill>
                  <pic:spPr bwMode="auto">
                    <a:xfrm>
                      <a:off x="0" y="0"/>
                      <a:ext cx="5760720" cy="2219325"/>
                    </a:xfrm>
                    <a:prstGeom prst="rect">
                      <a:avLst/>
                    </a:prstGeom>
                    <a:noFill/>
                    <a:ln>
                      <a:noFill/>
                    </a:ln>
                    <a:extLst>
                      <a:ext uri="{53640926-AAD7-44D8-BBD7-CCE9431645EC}">
                        <a14:shadowObscured xmlns:a14="http://schemas.microsoft.com/office/drawing/2010/main"/>
                      </a:ext>
                    </a:extLst>
                  </pic:spPr>
                </pic:pic>
              </a:graphicData>
            </a:graphic>
          </wp:inline>
        </w:drawing>
      </w:r>
    </w:p>
    <w:p w14:paraId="511B31C0" w14:textId="77777777" w:rsidR="008D7E1A" w:rsidRDefault="008D7E1A" w:rsidP="008D7E1A">
      <w:pPr>
        <w:spacing w:line="360" w:lineRule="auto"/>
        <w:rPr>
          <w:rFonts w:ascii="Times New Roman" w:hAnsi="Times New Roman" w:cs="Times New Roman"/>
          <w:sz w:val="26"/>
          <w:szCs w:val="26"/>
        </w:rPr>
      </w:pPr>
    </w:p>
    <w:p w14:paraId="763D7BB7" w14:textId="410E4BF6" w:rsidR="008D7E1A" w:rsidRDefault="00D6791B" w:rsidP="00D6791B">
      <w:pPr>
        <w:spacing w:line="360" w:lineRule="auto"/>
        <w:jc w:val="center"/>
        <w:rPr>
          <w:rFonts w:ascii="Times New Roman" w:hAnsi="Times New Roman" w:cs="Times New Roman"/>
          <w:sz w:val="26"/>
          <w:szCs w:val="26"/>
        </w:rPr>
      </w:pPr>
      <w:r w:rsidRPr="00D6791B">
        <w:rPr>
          <w:rFonts w:ascii="Times New Roman" w:hAnsi="Times New Roman" w:cs="Times New Roman"/>
          <w:sz w:val="26"/>
          <w:szCs w:val="26"/>
        </w:rPr>
        <w:drawing>
          <wp:inline distT="0" distB="0" distL="0" distR="0" wp14:anchorId="5C84E69F" wp14:editId="70210FD5">
            <wp:extent cx="4671082" cy="5267325"/>
            <wp:effectExtent l="0" t="0" r="0" b="0"/>
            <wp:docPr id="9108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80401" name=""/>
                    <pic:cNvPicPr/>
                  </pic:nvPicPr>
                  <pic:blipFill>
                    <a:blip r:embed="rId10"/>
                    <a:stretch>
                      <a:fillRect/>
                    </a:stretch>
                  </pic:blipFill>
                  <pic:spPr>
                    <a:xfrm>
                      <a:off x="0" y="0"/>
                      <a:ext cx="4680898" cy="5278394"/>
                    </a:xfrm>
                    <a:prstGeom prst="rect">
                      <a:avLst/>
                    </a:prstGeom>
                  </pic:spPr>
                </pic:pic>
              </a:graphicData>
            </a:graphic>
          </wp:inline>
        </w:drawing>
      </w:r>
    </w:p>
    <w:p w14:paraId="475B9784" w14:textId="77777777" w:rsidR="00D6791B" w:rsidRDefault="00D6791B" w:rsidP="008D7E1A">
      <w:pPr>
        <w:spacing w:line="360" w:lineRule="auto"/>
        <w:rPr>
          <w:rFonts w:ascii="Times New Roman" w:hAnsi="Times New Roman" w:cs="Times New Roman"/>
          <w:sz w:val="26"/>
          <w:szCs w:val="26"/>
        </w:rPr>
      </w:pPr>
    </w:p>
    <w:p w14:paraId="675D14B5" w14:textId="3F6957D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lastRenderedPageBreak/>
        <w:t xml:space="preserve">(Test Cases)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58"/>
        <w:gridCol w:w="2628"/>
        <w:gridCol w:w="3343"/>
      </w:tblGrid>
      <w:tr w:rsidR="008D7E1A" w:rsidRPr="008D7E1A" w14:paraId="168BF9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06155"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2EFAB"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Tên quy tắc /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13B48"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Hành động của người dùng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BE98F"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Kết quả mong đợi của hệ thống (Expected Output)</w:t>
            </w:r>
          </w:p>
        </w:tc>
      </w:tr>
      <w:tr w:rsidR="008D7E1A" w:rsidRPr="008D7E1A" w14:paraId="6F97F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BFC8E"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49273"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Đăng ký lần đầu + đóng phí + cấp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32ED3"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Nhân viên nhập thông tin bệnh nhân mới, xác nhận đã đóng lệ phí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847D1"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Hệ thống lưu thông tin dùng Transaction, sinh tự động Mã Hồ sơ và in Phiếu đăng ký.</w:t>
            </w:r>
          </w:p>
        </w:tc>
      </w:tr>
      <w:tr w:rsidR="008D7E1A" w:rsidRPr="008D7E1A" w14:paraId="5907E9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0C2B8"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AE27D"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Tra cứu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FA07E"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Nhập Mã Hồ sơ cũ (hoặc SDT) vào ô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CB566"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Hiển thị đầy đủ thông tin bệnh nhân và danh sách các lần khám (Phiếu khám) trước đó.</w:t>
            </w:r>
          </w:p>
        </w:tc>
      </w:tr>
      <w:tr w:rsidR="008D7E1A" w:rsidRPr="008D7E1A" w14:paraId="666E3B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BEFE8"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F6642"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Lịch định kỳ theo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2B6AF"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Bệnh nhân đã có mã hồ sơ và còn hạn lệ phí năm gọi điện xin đặt lịch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74711"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Cho phép lưu ngày giờ khám thành công mà không báo lỗi yêu cầu đóng thêm tiền.</w:t>
            </w:r>
          </w:p>
        </w:tc>
      </w:tr>
      <w:tr w:rsidR="008D7E1A" w:rsidRPr="008D7E1A" w14:paraId="2B9BE8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92581"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8D45"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Liên kết Xét nghiệm/Toa với Phiếu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6DE0"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Bác sĩ mở Phiếu khám (Mã: PK01) và tiến hành kê Toa thuốc hoặc chỉ định Xét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C1419"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Toa thuốc và Xét nghiệm mới sinh ra đều tự động mang chung khóa ngoại MaPhieu là PK01.</w:t>
            </w:r>
          </w:p>
        </w:tc>
      </w:tr>
      <w:tr w:rsidR="008D7E1A" w:rsidRPr="008D7E1A" w14:paraId="7B9E4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927E1"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b/>
                <w:bCs/>
                <w:sz w:val="26"/>
                <w:szCs w:val="2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BB3AA"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Hoàn tất sau thanh toán viện phí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83AD5"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Thu ngân bấm nút [Thanh toán xong] trên hóa đơn viện phí của đợt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5A817" w14:textId="77777777" w:rsidR="008D7E1A" w:rsidRPr="008D7E1A" w:rsidRDefault="008D7E1A" w:rsidP="008D7E1A">
            <w:pPr>
              <w:spacing w:line="360" w:lineRule="auto"/>
              <w:rPr>
                <w:rFonts w:ascii="Times New Roman" w:hAnsi="Times New Roman" w:cs="Times New Roman"/>
                <w:sz w:val="26"/>
                <w:szCs w:val="26"/>
              </w:rPr>
            </w:pPr>
            <w:r w:rsidRPr="008D7E1A">
              <w:rPr>
                <w:rFonts w:ascii="Times New Roman" w:hAnsi="Times New Roman" w:cs="Times New Roman"/>
                <w:sz w:val="26"/>
                <w:szCs w:val="26"/>
              </w:rPr>
              <w:t>Hệ thống đổi trạng thái phiếu khám thành "Hoàn tất" và cho phép lưu toàn bộ dữ liệu đợt trị liệu vào CSDL.</w:t>
            </w:r>
          </w:p>
        </w:tc>
      </w:tr>
    </w:tbl>
    <w:p w14:paraId="53326BC0" w14:textId="77777777" w:rsidR="008D7E1A" w:rsidRPr="008D7E1A" w:rsidRDefault="008D7E1A" w:rsidP="008D7E1A">
      <w:pPr>
        <w:spacing w:line="360" w:lineRule="auto"/>
        <w:rPr>
          <w:rFonts w:ascii="Times New Roman" w:hAnsi="Times New Roman" w:cs="Times New Roman"/>
          <w:sz w:val="26"/>
          <w:szCs w:val="26"/>
        </w:rPr>
      </w:pPr>
    </w:p>
    <w:sectPr w:rsidR="008D7E1A" w:rsidRPr="008D7E1A" w:rsidSect="000F3F1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3E4"/>
    <w:multiLevelType w:val="hybridMultilevel"/>
    <w:tmpl w:val="7F4AC136"/>
    <w:lvl w:ilvl="0" w:tplc="510E0F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D55E0"/>
    <w:multiLevelType w:val="hybridMultilevel"/>
    <w:tmpl w:val="38A6C6CC"/>
    <w:lvl w:ilvl="0" w:tplc="1F0ECEB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E1F72DB"/>
    <w:multiLevelType w:val="hybridMultilevel"/>
    <w:tmpl w:val="BC3018FE"/>
    <w:lvl w:ilvl="0" w:tplc="70CA9724">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04E14A1"/>
    <w:multiLevelType w:val="multilevel"/>
    <w:tmpl w:val="2A9E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8C2114"/>
    <w:multiLevelType w:val="multilevel"/>
    <w:tmpl w:val="66DA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A072E4"/>
    <w:multiLevelType w:val="multilevel"/>
    <w:tmpl w:val="35A2FAA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6" w15:restartNumberingAfterBreak="0">
    <w:nsid w:val="780F1F81"/>
    <w:multiLevelType w:val="multilevel"/>
    <w:tmpl w:val="BA3C3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159137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3435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1910968">
    <w:abstractNumId w:val="2"/>
  </w:num>
  <w:num w:numId="4" w16cid:durableId="15133785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634393">
    <w:abstractNumId w:val="4"/>
  </w:num>
  <w:num w:numId="6" w16cid:durableId="1418987540">
    <w:abstractNumId w:val="3"/>
  </w:num>
  <w:num w:numId="7" w16cid:durableId="203060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BF9"/>
    <w:rsid w:val="000B39A4"/>
    <w:rsid w:val="000F3F1C"/>
    <w:rsid w:val="00114DEA"/>
    <w:rsid w:val="00150EE7"/>
    <w:rsid w:val="001A4802"/>
    <w:rsid w:val="002319B6"/>
    <w:rsid w:val="003E7C29"/>
    <w:rsid w:val="0042327E"/>
    <w:rsid w:val="004626BE"/>
    <w:rsid w:val="00467650"/>
    <w:rsid w:val="00776D3B"/>
    <w:rsid w:val="00782ED5"/>
    <w:rsid w:val="008D7E1A"/>
    <w:rsid w:val="009014A7"/>
    <w:rsid w:val="00984D99"/>
    <w:rsid w:val="009C2D04"/>
    <w:rsid w:val="00A27BF9"/>
    <w:rsid w:val="00A50F80"/>
    <w:rsid w:val="00A876D8"/>
    <w:rsid w:val="00BF0548"/>
    <w:rsid w:val="00C12B74"/>
    <w:rsid w:val="00C450C7"/>
    <w:rsid w:val="00CB6A21"/>
    <w:rsid w:val="00D2061C"/>
    <w:rsid w:val="00D6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9D1C"/>
  <w15:chartTrackingRefBased/>
  <w15:docId w15:val="{C14A6257-4A82-4048-981F-86F2C92F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BF9"/>
    <w:rPr>
      <w:rFonts w:eastAsiaTheme="majorEastAsia" w:cstheme="majorBidi"/>
      <w:color w:val="272727" w:themeColor="text1" w:themeTint="D8"/>
    </w:rPr>
  </w:style>
  <w:style w:type="paragraph" w:styleId="Title">
    <w:name w:val="Title"/>
    <w:basedOn w:val="Normal"/>
    <w:next w:val="Normal"/>
    <w:link w:val="TitleChar"/>
    <w:uiPriority w:val="10"/>
    <w:qFormat/>
    <w:rsid w:val="00A27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BF9"/>
    <w:pPr>
      <w:spacing w:before="160"/>
      <w:jc w:val="center"/>
    </w:pPr>
    <w:rPr>
      <w:i/>
      <w:iCs/>
      <w:color w:val="404040" w:themeColor="text1" w:themeTint="BF"/>
    </w:rPr>
  </w:style>
  <w:style w:type="character" w:customStyle="1" w:styleId="QuoteChar">
    <w:name w:val="Quote Char"/>
    <w:basedOn w:val="DefaultParagraphFont"/>
    <w:link w:val="Quote"/>
    <w:uiPriority w:val="29"/>
    <w:rsid w:val="00A27BF9"/>
    <w:rPr>
      <w:i/>
      <w:iCs/>
      <w:color w:val="404040" w:themeColor="text1" w:themeTint="BF"/>
    </w:rPr>
  </w:style>
  <w:style w:type="paragraph" w:styleId="ListParagraph">
    <w:name w:val="List Paragraph"/>
    <w:basedOn w:val="Normal"/>
    <w:uiPriority w:val="34"/>
    <w:qFormat/>
    <w:rsid w:val="00A27BF9"/>
    <w:pPr>
      <w:ind w:left="720"/>
      <w:contextualSpacing/>
    </w:pPr>
  </w:style>
  <w:style w:type="character" w:styleId="IntenseEmphasis">
    <w:name w:val="Intense Emphasis"/>
    <w:basedOn w:val="DefaultParagraphFont"/>
    <w:uiPriority w:val="21"/>
    <w:qFormat/>
    <w:rsid w:val="00A27BF9"/>
    <w:rPr>
      <w:i/>
      <w:iCs/>
      <w:color w:val="2F5496" w:themeColor="accent1" w:themeShade="BF"/>
    </w:rPr>
  </w:style>
  <w:style w:type="paragraph" w:styleId="IntenseQuote">
    <w:name w:val="Intense Quote"/>
    <w:basedOn w:val="Normal"/>
    <w:next w:val="Normal"/>
    <w:link w:val="IntenseQuoteChar"/>
    <w:uiPriority w:val="30"/>
    <w:qFormat/>
    <w:rsid w:val="00A27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BF9"/>
    <w:rPr>
      <w:i/>
      <w:iCs/>
      <w:color w:val="2F5496" w:themeColor="accent1" w:themeShade="BF"/>
    </w:rPr>
  </w:style>
  <w:style w:type="character" w:styleId="IntenseReference">
    <w:name w:val="Intense Reference"/>
    <w:basedOn w:val="DefaultParagraphFont"/>
    <w:uiPriority w:val="32"/>
    <w:qFormat/>
    <w:rsid w:val="00A27BF9"/>
    <w:rPr>
      <w:b/>
      <w:bCs/>
      <w:smallCaps/>
      <w:color w:val="2F5496" w:themeColor="accent1" w:themeShade="BF"/>
      <w:spacing w:val="5"/>
    </w:rPr>
  </w:style>
  <w:style w:type="table" w:styleId="TableGrid">
    <w:name w:val="Table Grid"/>
    <w:basedOn w:val="TableNormal"/>
    <w:uiPriority w:val="39"/>
    <w:rsid w:val="00A2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4D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Thuy Trang</dc:creator>
  <cp:keywords/>
  <dc:description/>
  <cp:lastModifiedBy>Nguyen Thi Thuy Trang</cp:lastModifiedBy>
  <cp:revision>3</cp:revision>
  <dcterms:created xsi:type="dcterms:W3CDTF">2026-10-16T06:09:00Z</dcterms:created>
  <dcterms:modified xsi:type="dcterms:W3CDTF">2026-10-16T09:06:00Z</dcterms:modified>
</cp:coreProperties>
</file>