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94" w:rsidRPr="001C6294" w:rsidRDefault="001C6294" w:rsidP="001C6294">
      <w:pPr>
        <w:rPr>
          <w:sz w:val="32"/>
          <w:szCs w:val="32"/>
        </w:rPr>
      </w:pPr>
    </w:p>
    <w:p w:rsidR="001C6294" w:rsidRPr="001C6294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>PERTE DE POIDS</w:t>
      </w:r>
    </w:p>
    <w:p w:rsidR="001C6294" w:rsidRPr="001C6294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>Avec des exercices physiques adaptés à vos capacités et un suivi alimentaire vous perdrez durablement vos kilos en trop et retrouverez une bonne hygiène de vie.</w:t>
      </w:r>
    </w:p>
    <w:p w:rsidR="001C6294" w:rsidRPr="001C6294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 xml:space="preserve">En alternant les exercices </w:t>
      </w:r>
      <w:proofErr w:type="spellStart"/>
      <w:r w:rsidRPr="001C6294">
        <w:rPr>
          <w:sz w:val="32"/>
          <w:szCs w:val="32"/>
        </w:rPr>
        <w:t>cardio</w:t>
      </w:r>
      <w:proofErr w:type="spellEnd"/>
      <w:r w:rsidRPr="001C6294">
        <w:rPr>
          <w:sz w:val="32"/>
          <w:szCs w:val="32"/>
        </w:rPr>
        <w:t xml:space="preserve"> ainsi que musculaire, vous perdrez durablement vos kilos en gardant une bonne musculature.</w:t>
      </w:r>
    </w:p>
    <w:p w:rsidR="001C6294" w:rsidRPr="001C6294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>Il ne faut pas se focaliser seulement sur l'alim</w:t>
      </w:r>
      <w:r>
        <w:rPr>
          <w:sz w:val="32"/>
          <w:szCs w:val="32"/>
        </w:rPr>
        <w:t xml:space="preserve">entation, en adoptant seulement </w:t>
      </w:r>
      <w:r w:rsidRPr="001C6294">
        <w:rPr>
          <w:sz w:val="32"/>
          <w:szCs w:val="32"/>
        </w:rPr>
        <w:t xml:space="preserve">tel ou tel </w:t>
      </w:r>
      <w:r w:rsidRPr="001C6294">
        <w:rPr>
          <w:sz w:val="32"/>
          <w:szCs w:val="32"/>
        </w:rPr>
        <w:t>régime</w:t>
      </w:r>
      <w:r w:rsidRPr="001C6294">
        <w:rPr>
          <w:sz w:val="32"/>
          <w:szCs w:val="32"/>
        </w:rPr>
        <w:t>. Cela peut entraîner une perte d'</w:t>
      </w:r>
      <w:r w:rsidRPr="001C6294">
        <w:rPr>
          <w:sz w:val="32"/>
          <w:szCs w:val="32"/>
        </w:rPr>
        <w:t>énergie</w:t>
      </w:r>
      <w:r w:rsidRPr="001C6294">
        <w:rPr>
          <w:sz w:val="32"/>
          <w:szCs w:val="32"/>
        </w:rPr>
        <w:t xml:space="preserve"> et l'envie de bouger. Le </w:t>
      </w:r>
      <w:r w:rsidRPr="001C6294">
        <w:rPr>
          <w:sz w:val="32"/>
          <w:szCs w:val="32"/>
        </w:rPr>
        <w:t>corps</w:t>
      </w:r>
      <w:r w:rsidRPr="001C6294">
        <w:rPr>
          <w:sz w:val="32"/>
          <w:szCs w:val="32"/>
        </w:rPr>
        <w:t xml:space="preserve"> risque de perdre de sa masse musculaire et </w:t>
      </w:r>
      <w:r w:rsidRPr="001C6294">
        <w:rPr>
          <w:sz w:val="32"/>
          <w:szCs w:val="32"/>
        </w:rPr>
        <w:t>diminuer</w:t>
      </w:r>
      <w:r w:rsidRPr="001C6294">
        <w:rPr>
          <w:sz w:val="32"/>
          <w:szCs w:val="32"/>
        </w:rPr>
        <w:t xml:space="preserve"> ses </w:t>
      </w:r>
      <w:r w:rsidRPr="001C6294">
        <w:rPr>
          <w:sz w:val="32"/>
          <w:szCs w:val="32"/>
        </w:rPr>
        <w:t>dépenses</w:t>
      </w:r>
      <w:r w:rsidRPr="001C6294">
        <w:rPr>
          <w:sz w:val="32"/>
          <w:szCs w:val="32"/>
        </w:rPr>
        <w:t xml:space="preserve"> </w:t>
      </w:r>
      <w:r w:rsidRPr="001C6294">
        <w:rPr>
          <w:sz w:val="32"/>
          <w:szCs w:val="32"/>
        </w:rPr>
        <w:t>énergétiques</w:t>
      </w:r>
      <w:r w:rsidRPr="001C6294">
        <w:rPr>
          <w:sz w:val="32"/>
          <w:szCs w:val="32"/>
        </w:rPr>
        <w:t xml:space="preserve"> et la reprise d'une alimentation normale pro</w:t>
      </w:r>
      <w:r>
        <w:rPr>
          <w:sz w:val="32"/>
          <w:szCs w:val="32"/>
        </w:rPr>
        <w:t>vo</w:t>
      </w:r>
      <w:r w:rsidRPr="001C6294">
        <w:rPr>
          <w:sz w:val="32"/>
          <w:szCs w:val="32"/>
        </w:rPr>
        <w:t>quera alors une prise de masse graisseuse.</w:t>
      </w:r>
    </w:p>
    <w:p w:rsidR="001C6294" w:rsidRPr="001C6294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>Les exercices physiques sont des éléments essentiels à associer à un rééquilibrage alimentaire pour perdre durablement vos kilos en trop.</w:t>
      </w:r>
    </w:p>
    <w:p w:rsidR="00F36E7A" w:rsidRPr="00B50973" w:rsidRDefault="001C6294" w:rsidP="001C6294">
      <w:pPr>
        <w:rPr>
          <w:sz w:val="32"/>
          <w:szCs w:val="32"/>
        </w:rPr>
      </w:pPr>
      <w:r w:rsidRPr="001C6294">
        <w:rPr>
          <w:sz w:val="32"/>
          <w:szCs w:val="32"/>
        </w:rPr>
        <w:t xml:space="preserve">Une analyse régulière de votre masse graisseuse ainsi que de votre masse musculaire peut entretenir votre motivation et vous aider à maintenir une bonne courbe de poids de </w:t>
      </w:r>
      <w:r w:rsidRPr="001C6294">
        <w:rPr>
          <w:sz w:val="32"/>
          <w:szCs w:val="32"/>
        </w:rPr>
        <w:t>façon</w:t>
      </w:r>
      <w:r w:rsidRPr="001C6294">
        <w:rPr>
          <w:sz w:val="32"/>
          <w:szCs w:val="32"/>
        </w:rPr>
        <w:t xml:space="preserve"> régulière et durable.</w:t>
      </w:r>
    </w:p>
    <w:sectPr w:rsidR="00F36E7A" w:rsidRPr="00B50973" w:rsidSect="00F3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9767DD"/>
    <w:rsid w:val="001C6294"/>
    <w:rsid w:val="002133FA"/>
    <w:rsid w:val="002620A6"/>
    <w:rsid w:val="008515D3"/>
    <w:rsid w:val="00900982"/>
    <w:rsid w:val="009767DD"/>
    <w:rsid w:val="00B50973"/>
    <w:rsid w:val="00BE4D7D"/>
    <w:rsid w:val="00F3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Pilou</dc:creator>
  <cp:lastModifiedBy>Pilou</cp:lastModifiedBy>
  <cp:revision>2</cp:revision>
  <dcterms:created xsi:type="dcterms:W3CDTF">2015-06-11T09:50:00Z</dcterms:created>
  <dcterms:modified xsi:type="dcterms:W3CDTF">2015-06-24T11:24:00Z</dcterms:modified>
</cp:coreProperties>
</file>