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0561C" w14:textId="7D0AE0A6" w:rsidR="005F52C9" w:rsidRPr="00712C00" w:rsidRDefault="000A0E94" w:rsidP="00712C00">
      <w:pPr>
        <w:ind w:left="-180" w:right="-211"/>
        <w:rPr>
          <w:rFonts w:ascii="Segoe UI" w:hAnsi="Segoe UI" w:cs="Segoe UI"/>
          <w:color w:val="595959" w:themeColor="text1" w:themeTint="A6"/>
          <w:sz w:val="14"/>
          <w:szCs w:val="18"/>
        </w:rPr>
      </w:pPr>
      <w:r w:rsidRPr="006011CE">
        <w:rPr>
          <w:rFonts w:ascii="Segoe UI" w:hAnsi="Segoe UI" w:cs="Segoe UI"/>
          <w:b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B4237E" wp14:editId="3ED49CA6">
                <wp:simplePos x="0" y="0"/>
                <wp:positionH relativeFrom="column">
                  <wp:posOffset>-716280</wp:posOffset>
                </wp:positionH>
                <wp:positionV relativeFrom="paragraph">
                  <wp:posOffset>-205740</wp:posOffset>
                </wp:positionV>
                <wp:extent cx="2087880" cy="10928985"/>
                <wp:effectExtent l="0" t="0" r="0" b="5715"/>
                <wp:wrapSquare wrapText="bothSides"/>
                <wp:docPr id="1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7880" cy="109289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93A9B" w14:textId="06506025" w:rsidR="006011CE" w:rsidRDefault="001648CC" w:rsidP="006011CE">
                            <w:pPr>
                              <w:ind w:left="-180"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Home</w:t>
                            </w:r>
                            <w:r w:rsidRPr="00834B0F"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:</w:t>
                            </w:r>
                            <w:r w:rsidRPr="00834B0F"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>Bay Area</w:t>
                            </w:r>
                            <w:r w:rsidRPr="00834B0F"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>CA</w:t>
                            </w:r>
                          </w:p>
                          <w:p w14:paraId="770FCEB4" w14:textId="571E306D" w:rsidR="001648CC" w:rsidRDefault="001648CC" w:rsidP="00CF7931">
                            <w:pPr>
                              <w:ind w:left="-180"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145409"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Work Authorization</w:t>
                            </w:r>
                            <w:r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>: Green Card</w:t>
                            </w:r>
                          </w:p>
                          <w:p w14:paraId="3C34995E" w14:textId="0E07A22E" w:rsidR="00CF436F" w:rsidRDefault="00CF436F" w:rsidP="00CF7931">
                            <w:pPr>
                              <w:ind w:left="-180"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Education </w:t>
                            </w:r>
                            <w:r w:rsidRPr="00CF436F"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Master Degree</w:t>
                            </w:r>
                          </w:p>
                          <w:p w14:paraId="434D273C" w14:textId="47C2FEC6" w:rsidR="006011CE" w:rsidRDefault="006011CE" w:rsidP="00CF7931">
                            <w:pPr>
                              <w:ind w:left="-180" w:right="-211"/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Email : </w:t>
                            </w:r>
                            <w:r w:rsidRPr="006011CE">
                              <w:rPr>
                                <w:rFonts w:ascii="Segoe UI" w:hAnsi="Segoe UI" w:cs="Segoe UI"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tgiribabu@gmail.com</w:t>
                            </w:r>
                          </w:p>
                          <w:p w14:paraId="6748550B" w14:textId="581BB7FC" w:rsidR="001648CC" w:rsidRPr="001C057B" w:rsidRDefault="001648CC" w:rsidP="00CF436F">
                            <w:pPr>
                              <w:ind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4"/>
                                <w:szCs w:val="16"/>
                              </w:rPr>
                            </w:pPr>
                          </w:p>
                          <w:p w14:paraId="6E9F8F16" w14:textId="77777777" w:rsidR="001648CC" w:rsidRPr="001F4E67" w:rsidRDefault="001648CC" w:rsidP="00145409">
                            <w:pPr>
                              <w:ind w:left="-180"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BC29247" w14:textId="77777777" w:rsidR="001648CC" w:rsidRDefault="001648CC" w:rsidP="001B6FBD">
                            <w:pPr>
                              <w:ind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0451D4B9" w14:textId="77777777" w:rsidR="001648CC" w:rsidRDefault="001648CC" w:rsidP="00145409">
                            <w:pPr>
                              <w:ind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7D261801" w14:textId="77777777" w:rsidR="001648CC" w:rsidRDefault="001648CC" w:rsidP="00145409">
                            <w:pPr>
                              <w:ind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525A80DE" w14:textId="77777777" w:rsidR="001648CC" w:rsidRDefault="001648CC" w:rsidP="00CF7931">
                            <w:pPr>
                              <w:ind w:left="-180" w:right="-211"/>
                              <w:rPr>
                                <w:rFonts w:ascii="Segoe UI" w:hAnsi="Segoe UI" w:cs="Segoe U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  <w:p w14:paraId="222BC729" w14:textId="77777777" w:rsidR="001648CC" w:rsidRPr="000A0E94" w:rsidRDefault="001648CC" w:rsidP="000A0E94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50E51550" w14:textId="53B20ACA" w:rsidR="001648CC" w:rsidRPr="001D2E03" w:rsidRDefault="001648CC" w:rsidP="00A755D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Generative AI Training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Certified</w:t>
                            </w:r>
                          </w:p>
                          <w:p w14:paraId="5A360D79" w14:textId="00CFDF00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ReactJS &amp; NodeJS Training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 Certified</w:t>
                            </w:r>
                          </w:p>
                          <w:p w14:paraId="7F611787" w14:textId="2144704F" w:rsidR="001648CC" w:rsidRPr="001D2E03" w:rsidRDefault="001648CC" w:rsidP="000A0E9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Agile Coach Training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 Certified</w:t>
                            </w:r>
                          </w:p>
                          <w:p w14:paraId="694294E7" w14:textId="4D9A32D2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Project Management Training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 Certified</w:t>
                            </w:r>
                          </w:p>
                          <w:p w14:paraId="79A536FC" w14:textId="4FEADF3B" w:rsidR="001648CC" w:rsidRPr="001D2E03" w:rsidRDefault="001648CC" w:rsidP="000A0E9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UFT 8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 Certified</w:t>
                            </w:r>
                          </w:p>
                          <w:p w14:paraId="6F3C2FBE" w14:textId="31D1CD06" w:rsidR="001648CC" w:rsidRPr="001D2E03" w:rsidRDefault="001648CC" w:rsidP="00A755D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GenRocket TDM Tool 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</w:t>
                            </w: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 Certified</w:t>
                            </w:r>
                          </w:p>
                          <w:p w14:paraId="00F0D01A" w14:textId="45E216E1" w:rsidR="001648CC" w:rsidRPr="001D2E03" w:rsidRDefault="001648CC" w:rsidP="00683B2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UiPath Power User</w:t>
                            </w:r>
                            <w:r w:rsidR="00923B7D"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: Advancing</w:t>
                            </w:r>
                          </w:p>
                          <w:p w14:paraId="7F868C6E" w14:textId="3E9AE911" w:rsidR="001648CC" w:rsidRPr="00712C00" w:rsidRDefault="001648CC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2FD62A95" w14:textId="2D259A05" w:rsidR="00A752BA" w:rsidRDefault="00A752BA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16928B0F" w14:textId="0EED7EBE" w:rsidR="0069775F" w:rsidRDefault="0069775F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4823ECA8" w14:textId="77777777" w:rsidR="0069775F" w:rsidRDefault="0069775F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3886DB56" w14:textId="77777777" w:rsidR="001648CC" w:rsidRDefault="001648CC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66007A41" w14:textId="3B5F0879" w:rsidR="001648CC" w:rsidRDefault="001648CC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55701ECF" w14:textId="495ADD2A" w:rsidR="001648CC" w:rsidRDefault="001648CC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7683DF22" w14:textId="77777777" w:rsidR="001648CC" w:rsidRPr="00A755D3" w:rsidRDefault="001648CC" w:rsidP="00A755D3">
                            <w:pPr>
                              <w:pStyle w:val="ListParagraph"/>
                              <w:ind w:left="0"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324962D7" w14:textId="1C845D91" w:rsidR="001648CC" w:rsidRPr="001D2E03" w:rsidRDefault="001648CC" w:rsidP="00A755D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Test Data implementation Award 2019</w:t>
                            </w:r>
                          </w:p>
                          <w:p w14:paraId="5CD6DA6E" w14:textId="77777777" w:rsidR="001648CC" w:rsidRPr="001D2E03" w:rsidRDefault="001648CC" w:rsidP="00A755D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Spot Award Q3,Q4 2018</w:t>
                            </w:r>
                          </w:p>
                          <w:p w14:paraId="5AF740C8" w14:textId="77C5EF8C" w:rsidR="001648CC" w:rsidRPr="001D2E03" w:rsidRDefault="001648CC" w:rsidP="00A755D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Best Trainer Award 2018</w:t>
                            </w:r>
                          </w:p>
                          <w:p w14:paraId="2E87DB60" w14:textId="7129E254" w:rsidR="001648CC" w:rsidRPr="001D2E03" w:rsidRDefault="001648CC" w:rsidP="000A0E9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Start Award Q1 2009</w:t>
                            </w:r>
                          </w:p>
                          <w:p w14:paraId="786DE83F" w14:textId="77777777" w:rsidR="001648CC" w:rsidRPr="00712C00" w:rsidRDefault="001648CC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34D130E2" w14:textId="61B32C81" w:rsidR="001648CC" w:rsidRDefault="001648CC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31BF3797" w14:textId="0FC476D2" w:rsidR="00712C00" w:rsidRDefault="00712C00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7F0F1D64" w14:textId="77777777" w:rsidR="00712C00" w:rsidRPr="00712C00" w:rsidRDefault="00712C00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22C2DD12" w14:textId="28A7BC81" w:rsidR="001648CC" w:rsidRPr="00712C00" w:rsidRDefault="001648CC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2B469D8F" w14:textId="4F1741E0" w:rsidR="001648CC" w:rsidRPr="00712C00" w:rsidRDefault="001648CC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211415A2" w14:textId="77777777" w:rsidR="001648CC" w:rsidRPr="00712C00" w:rsidRDefault="001648CC" w:rsidP="000A0E94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5A2A8DD6" w14:textId="1A9D5F13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Lead &amp; Manage E2E Quality Engineering Teams </w:t>
                            </w:r>
                          </w:p>
                          <w:p w14:paraId="2D9021F6" w14:textId="546FF90F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Automation Framework Design &amp; Implementation</w:t>
                            </w:r>
                          </w:p>
                          <w:p w14:paraId="698B2FC1" w14:textId="0256B92E" w:rsidR="00F609AD" w:rsidRPr="001D2E03" w:rsidRDefault="00F609AD" w:rsidP="00F609A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Selenium Grid Setup &amp; Execution</w:t>
                            </w:r>
                          </w:p>
                          <w:p w14:paraId="1BB3E385" w14:textId="3E713079" w:rsidR="00F609AD" w:rsidRPr="001D2E03" w:rsidRDefault="00F609AD" w:rsidP="00F609A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Automation Setup for Smart TVs, STB, Browser, Mobile, Tablet </w:t>
                            </w:r>
                          </w:p>
                          <w:p w14:paraId="66B28452" w14:textId="2CAA3859" w:rsidR="00F609AD" w:rsidRPr="001D2E03" w:rsidRDefault="00F609AD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Video QoE Automation</w:t>
                            </w:r>
                          </w:p>
                          <w:p w14:paraId="42899BA4" w14:textId="7DC9153E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Optimize Test Coverage for various applications.</w:t>
                            </w:r>
                          </w:p>
                          <w:p w14:paraId="3A20E46D" w14:textId="6351AB23" w:rsidR="001648CC" w:rsidRPr="001D2E03" w:rsidRDefault="001648CC" w:rsidP="0044366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Design CICD Automation tests for prod and lower environments</w:t>
                            </w:r>
                          </w:p>
                          <w:p w14:paraId="37D005DC" w14:textId="10F1FAE3" w:rsidR="001648CC" w:rsidRPr="001D2E03" w:rsidRDefault="001648CC" w:rsidP="0044366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Test Data Management for Health care </w:t>
                            </w:r>
                          </w:p>
                          <w:p w14:paraId="769AD2E3" w14:textId="2F9C341C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Design Docker containers for Web Automation Execution</w:t>
                            </w:r>
                          </w:p>
                          <w:p w14:paraId="782EAED4" w14:textId="1E946CFB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A/B Testing Approach</w:t>
                            </w:r>
                          </w:p>
                          <w:p w14:paraId="0DEFAAE7" w14:textId="63391F44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Swift left and right approach</w:t>
                            </w:r>
                          </w:p>
                          <w:p w14:paraId="271EA2DB" w14:textId="3A6218E9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Chaos Testing Implementation</w:t>
                            </w:r>
                          </w:p>
                          <w:p w14:paraId="3E7C2B85" w14:textId="0E1D9299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Digital Transformation Test Strategy</w:t>
                            </w:r>
                          </w:p>
                          <w:p w14:paraId="36FDB0C2" w14:textId="14BEC559" w:rsidR="001648CC" w:rsidRPr="001D2E03" w:rsidRDefault="001648CC" w:rsidP="005C6F9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ADA Test Strategy and Implementation</w:t>
                            </w:r>
                          </w:p>
                          <w:p w14:paraId="2CAD9EE3" w14:textId="77777777" w:rsidR="001648CC" w:rsidRPr="001D2E03" w:rsidRDefault="001648CC" w:rsidP="0012328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Evaluate QA Tools and Technology</w:t>
                            </w:r>
                          </w:p>
                          <w:p w14:paraId="5BFC65DD" w14:textId="160CC518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 xml:space="preserve">Virtualization/System Services </w:t>
                            </w:r>
                          </w:p>
                          <w:p w14:paraId="7CDCABF8" w14:textId="06B2181E" w:rsidR="001648CC" w:rsidRPr="001D2E03" w:rsidRDefault="001648CC" w:rsidP="00CF79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Analytical Thinking &amp; Problem Solving</w:t>
                            </w:r>
                          </w:p>
                          <w:p w14:paraId="270C6269" w14:textId="13356588" w:rsidR="001648CC" w:rsidRPr="00D96CF0" w:rsidRDefault="001648CC" w:rsidP="00CC202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 w:rsidRPr="001D2E03">
                              <w:rPr>
                                <w:rFonts w:ascii="Segoe UI" w:hAnsi="Segoe UI" w:cs="Segoe UI"/>
                                <w:color w:val="545454"/>
                                <w:sz w:val="16"/>
                                <w:szCs w:val="16"/>
                              </w:rPr>
                              <w:t>Team &amp; People Management</w:t>
                            </w:r>
                          </w:p>
                          <w:p w14:paraId="6BE9A14F" w14:textId="735859F1" w:rsidR="00D96CF0" w:rsidRDefault="00D96CF0" w:rsidP="00D96CF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Domain Expertise on Oracle HCM migration, OTT, Healthcare, Auto Insurance &amp; E-Commerce</w:t>
                            </w:r>
                          </w:p>
                          <w:p w14:paraId="4436F998" w14:textId="7C883880" w:rsidR="00D96CF0" w:rsidRDefault="00D96CF0" w:rsidP="00D96CF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Tools Evolutions techniques</w:t>
                            </w:r>
                          </w:p>
                          <w:p w14:paraId="30F9A2B1" w14:textId="70DDE411" w:rsidR="00D96CF0" w:rsidRDefault="009231D1" w:rsidP="00D96CF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JIRA OKR setup and tracking techniques</w:t>
                            </w:r>
                          </w:p>
                          <w:p w14:paraId="21D71677" w14:textId="7692F948" w:rsidR="009231D1" w:rsidRDefault="009231D1" w:rsidP="009231D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 xml:space="preserve">Manage BI report integration with JIRA and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qTest</w:t>
                            </w:r>
                            <w:proofErr w:type="spellEnd"/>
                          </w:p>
                          <w:p w14:paraId="7F722667" w14:textId="6CAAD2F3" w:rsidR="009231D1" w:rsidRDefault="008F1596" w:rsidP="009231D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0" w:right="-211" w:hanging="180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Debug and root cause analysis skills on Tools: Kibana, Adobe &amp; Google</w:t>
                            </w:r>
                            <w:r w:rsidRPr="008F1596"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Analytics, Convivia, Splunk, New Relic,</w:t>
                            </w:r>
                            <w:r w:rsidR="004C1233"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  <w:t>HAR files etc.,</w:t>
                            </w:r>
                          </w:p>
                          <w:p w14:paraId="71D100C8" w14:textId="629BA16B" w:rsidR="001648CC" w:rsidRPr="00712C00" w:rsidRDefault="001648CC" w:rsidP="00C470EC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7"/>
                                <w:szCs w:val="17"/>
                              </w:rPr>
                            </w:pPr>
                          </w:p>
                          <w:p w14:paraId="078C7166" w14:textId="77777777" w:rsidR="001648CC" w:rsidRPr="00C470EC" w:rsidRDefault="001648CC" w:rsidP="00C470EC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39F4C26B" w14:textId="77777777" w:rsidR="001648CC" w:rsidRDefault="001648CC" w:rsidP="00CC2020">
                            <w:pPr>
                              <w:ind w:right="-211"/>
                              <w:rPr>
                                <w:rFonts w:ascii="Segoe UI" w:hAnsi="Segoe UI" w:cs="Segoe UI"/>
                                <w:color w:val="545454"/>
                                <w:sz w:val="18"/>
                                <w:szCs w:val="18"/>
                              </w:rPr>
                            </w:pPr>
                          </w:p>
                          <w:p w14:paraId="43C44806" w14:textId="77777777" w:rsidR="001648CC" w:rsidRDefault="001648CC" w:rsidP="00751D1B">
                            <w:pPr>
                              <w:widowControl w:val="0"/>
                              <w:tabs>
                                <w:tab w:val="left" w:pos="0"/>
                              </w:tabs>
                              <w:ind w:right="139"/>
                              <w:rPr>
                                <w:rFonts w:ascii="Segoe UI" w:hAnsi="Segoe UI" w:cs="Segoe UI"/>
                                <w:b/>
                                <w:sz w:val="18"/>
                                <w:szCs w:val="21"/>
                              </w:rPr>
                            </w:pPr>
                          </w:p>
                          <w:p w14:paraId="3806B4F6" w14:textId="77777777" w:rsidR="001648CC" w:rsidRDefault="001648CC" w:rsidP="00751D1B">
                            <w:pPr>
                              <w:widowControl w:val="0"/>
                              <w:tabs>
                                <w:tab w:val="left" w:pos="0"/>
                              </w:tabs>
                              <w:ind w:right="139"/>
                              <w:rPr>
                                <w:rFonts w:ascii="Segoe UI" w:hAnsi="Segoe UI" w:cs="Segoe UI"/>
                                <w:b/>
                                <w:sz w:val="18"/>
                                <w:szCs w:val="21"/>
                              </w:rPr>
                            </w:pPr>
                          </w:p>
                          <w:p w14:paraId="5B9F55DA" w14:textId="5EE6471D" w:rsidR="001648CC" w:rsidRPr="00DA1D25" w:rsidRDefault="001648CC" w:rsidP="00DA1D25">
                            <w:pPr>
                              <w:widowControl w:val="0"/>
                              <w:tabs>
                                <w:tab w:val="left" w:pos="0"/>
                                <w:tab w:val="left" w:pos="540"/>
                              </w:tabs>
                              <w:ind w:right="139"/>
                              <w:rPr>
                                <w:rFonts w:ascii="Segoe UI" w:hAnsi="Segoe UI" w:cs="Segoe UI"/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45720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423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6.4pt;margin-top:-16.2pt;width:164.4pt;height:86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" fillcolor="#f8f8f8" stroked="f" strokeweight=".5pt">
                <v:textbox inset="14.4pt,36pt,14.4pt,14.4pt">
                  <w:txbxContent>
                    <w:p w14:paraId="14E93A9B" w14:textId="06506025" w:rsidR="006011CE" w:rsidRDefault="001648CC" w:rsidP="006011CE">
                      <w:pPr>
                        <w:ind w:left="-180"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Home</w:t>
                      </w:r>
                      <w:r w:rsidRPr="00834B0F"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:</w:t>
                      </w:r>
                      <w:r w:rsidRPr="00834B0F"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>Bay Area</w:t>
                      </w:r>
                      <w:r w:rsidRPr="00834B0F"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>CA</w:t>
                      </w:r>
                    </w:p>
                    <w:p w14:paraId="770FCEB4" w14:textId="571E306D" w:rsidR="001648CC" w:rsidRDefault="001648CC" w:rsidP="00CF7931">
                      <w:pPr>
                        <w:ind w:left="-180"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145409"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Work Authorization</w:t>
                      </w:r>
                      <w:r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>: Green Card</w:t>
                      </w:r>
                    </w:p>
                    <w:p w14:paraId="3C34995E" w14:textId="0E07A22E" w:rsidR="00CF436F" w:rsidRDefault="00CF436F" w:rsidP="00CF7931">
                      <w:pPr>
                        <w:ind w:left="-180"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Education </w:t>
                      </w:r>
                      <w:r w:rsidRPr="00CF436F"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  <w:t xml:space="preserve"> Master Degree</w:t>
                      </w:r>
                    </w:p>
                    <w:p w14:paraId="434D273C" w14:textId="47C2FEC6" w:rsidR="006011CE" w:rsidRDefault="006011CE" w:rsidP="00CF7931">
                      <w:pPr>
                        <w:ind w:left="-180" w:right="-211"/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Email : </w:t>
                      </w:r>
                      <w:r w:rsidRPr="006011CE">
                        <w:rPr>
                          <w:rFonts w:ascii="Segoe UI" w:hAnsi="Segoe UI" w:cs="Segoe UI"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tgiribabu@gmail.com</w:t>
                      </w:r>
                    </w:p>
                    <w:p w14:paraId="6748550B" w14:textId="581BB7FC" w:rsidR="001648CC" w:rsidRPr="001C057B" w:rsidRDefault="001648CC" w:rsidP="00CF436F">
                      <w:pPr>
                        <w:ind w:right="-211"/>
                        <w:rPr>
                          <w:rFonts w:ascii="Segoe UI" w:hAnsi="Segoe UI" w:cs="Segoe UI"/>
                          <w:color w:val="595959" w:themeColor="text1" w:themeTint="A6"/>
                          <w:sz w:val="14"/>
                          <w:szCs w:val="16"/>
                        </w:rPr>
                      </w:pPr>
                    </w:p>
                    <w:p w14:paraId="6E9F8F16" w14:textId="77777777" w:rsidR="001648CC" w:rsidRPr="001F4E67" w:rsidRDefault="001648CC" w:rsidP="00145409">
                      <w:pPr>
                        <w:ind w:left="-180" w:right="-211"/>
                        <w:rPr>
                          <w:rFonts w:ascii="Segoe UI" w:hAnsi="Segoe UI" w:cs="Segoe UI"/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BC29247" w14:textId="77777777" w:rsidR="001648CC" w:rsidRDefault="001648CC" w:rsidP="001B6FBD">
                      <w:pPr>
                        <w:ind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0451D4B9" w14:textId="77777777" w:rsidR="001648CC" w:rsidRDefault="001648CC" w:rsidP="00145409">
                      <w:pPr>
                        <w:ind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7D261801" w14:textId="77777777" w:rsidR="001648CC" w:rsidRDefault="001648CC" w:rsidP="00145409">
                      <w:pPr>
                        <w:ind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525A80DE" w14:textId="77777777" w:rsidR="001648CC" w:rsidRDefault="001648CC" w:rsidP="00CF7931">
                      <w:pPr>
                        <w:ind w:left="-180" w:right="-211"/>
                        <w:rPr>
                          <w:rFonts w:ascii="Segoe UI" w:hAnsi="Segoe UI" w:cs="Segoe UI"/>
                          <w:color w:val="595959" w:themeColor="text1" w:themeTint="A6"/>
                          <w:sz w:val="18"/>
                          <w:szCs w:val="18"/>
                        </w:rPr>
                      </w:pPr>
                    </w:p>
                    <w:p w14:paraId="222BC729" w14:textId="77777777" w:rsidR="001648CC" w:rsidRPr="000A0E94" w:rsidRDefault="001648CC" w:rsidP="000A0E94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50E51550" w14:textId="53B20ACA" w:rsidR="001648CC" w:rsidRPr="001D2E03" w:rsidRDefault="001648CC" w:rsidP="00A755D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Generative AI Training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: 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Certified</w:t>
                      </w:r>
                    </w:p>
                    <w:p w14:paraId="5A360D79" w14:textId="00CFDF00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ReactJS &amp; NodeJS Training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 Certified</w:t>
                      </w:r>
                    </w:p>
                    <w:p w14:paraId="7F611787" w14:textId="2144704F" w:rsidR="001648CC" w:rsidRPr="001D2E03" w:rsidRDefault="001648CC" w:rsidP="000A0E9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Agile Coach Training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 Certified</w:t>
                      </w:r>
                    </w:p>
                    <w:p w14:paraId="694294E7" w14:textId="4D9A32D2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Project Management Training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 Certified</w:t>
                      </w:r>
                    </w:p>
                    <w:p w14:paraId="79A536FC" w14:textId="4FEADF3B" w:rsidR="001648CC" w:rsidRPr="001D2E03" w:rsidRDefault="001648CC" w:rsidP="000A0E9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UFT 8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 Certified</w:t>
                      </w:r>
                    </w:p>
                    <w:p w14:paraId="6F3C2FBE" w14:textId="31D1CD06" w:rsidR="001648CC" w:rsidRPr="001D2E03" w:rsidRDefault="001648CC" w:rsidP="00A755D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GenRocket TDM Tool 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</w:t>
                      </w: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 Certified</w:t>
                      </w:r>
                    </w:p>
                    <w:p w14:paraId="00F0D01A" w14:textId="45E216E1" w:rsidR="001648CC" w:rsidRPr="001D2E03" w:rsidRDefault="001648CC" w:rsidP="00683B2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UiPath Power User</w:t>
                      </w:r>
                      <w:r w:rsidR="00923B7D"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: Advancing</w:t>
                      </w:r>
                    </w:p>
                    <w:p w14:paraId="7F868C6E" w14:textId="3E9AE911" w:rsidR="001648CC" w:rsidRPr="00712C00" w:rsidRDefault="001648CC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2FD62A95" w14:textId="2D259A05" w:rsidR="00A752BA" w:rsidRDefault="00A752BA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16928B0F" w14:textId="0EED7EBE" w:rsidR="0069775F" w:rsidRDefault="0069775F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4823ECA8" w14:textId="77777777" w:rsidR="0069775F" w:rsidRDefault="0069775F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3886DB56" w14:textId="77777777" w:rsidR="001648CC" w:rsidRDefault="001648CC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66007A41" w14:textId="3B5F0879" w:rsidR="001648CC" w:rsidRDefault="001648CC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55701ECF" w14:textId="495ADD2A" w:rsidR="001648CC" w:rsidRDefault="001648CC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7683DF22" w14:textId="77777777" w:rsidR="001648CC" w:rsidRPr="00A755D3" w:rsidRDefault="001648CC" w:rsidP="00A755D3">
                      <w:pPr>
                        <w:pStyle w:val="ListParagraph"/>
                        <w:ind w:left="0"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324962D7" w14:textId="1C845D91" w:rsidR="001648CC" w:rsidRPr="001D2E03" w:rsidRDefault="001648CC" w:rsidP="00A755D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Test Data implementation Award 2019</w:t>
                      </w:r>
                    </w:p>
                    <w:p w14:paraId="5CD6DA6E" w14:textId="77777777" w:rsidR="001648CC" w:rsidRPr="001D2E03" w:rsidRDefault="001648CC" w:rsidP="00A755D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Spot Award Q3,Q4 2018</w:t>
                      </w:r>
                    </w:p>
                    <w:p w14:paraId="5AF740C8" w14:textId="77C5EF8C" w:rsidR="001648CC" w:rsidRPr="001D2E03" w:rsidRDefault="001648CC" w:rsidP="00A755D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Best Trainer Award 2018</w:t>
                      </w:r>
                    </w:p>
                    <w:p w14:paraId="2E87DB60" w14:textId="7129E254" w:rsidR="001648CC" w:rsidRPr="001D2E03" w:rsidRDefault="001648CC" w:rsidP="000A0E9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Start Award Q1 2009</w:t>
                      </w:r>
                    </w:p>
                    <w:p w14:paraId="786DE83F" w14:textId="77777777" w:rsidR="001648CC" w:rsidRPr="00712C00" w:rsidRDefault="001648CC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34D130E2" w14:textId="61B32C81" w:rsidR="001648CC" w:rsidRDefault="001648CC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31BF3797" w14:textId="0FC476D2" w:rsidR="00712C00" w:rsidRDefault="00712C00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7F0F1D64" w14:textId="77777777" w:rsidR="00712C00" w:rsidRPr="00712C00" w:rsidRDefault="00712C00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22C2DD12" w14:textId="28A7BC81" w:rsidR="001648CC" w:rsidRPr="00712C00" w:rsidRDefault="001648CC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2B469D8F" w14:textId="4F1741E0" w:rsidR="001648CC" w:rsidRPr="00712C00" w:rsidRDefault="001648CC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211415A2" w14:textId="77777777" w:rsidR="001648CC" w:rsidRPr="00712C00" w:rsidRDefault="001648CC" w:rsidP="000A0E94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5A2A8DD6" w14:textId="1A9D5F13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Lead &amp; Manage E2E Quality Engineering Teams </w:t>
                      </w:r>
                    </w:p>
                    <w:p w14:paraId="2D9021F6" w14:textId="546FF90F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Automation Framework Design &amp; Implementation</w:t>
                      </w:r>
                    </w:p>
                    <w:p w14:paraId="698B2FC1" w14:textId="0256B92E" w:rsidR="00F609AD" w:rsidRPr="001D2E03" w:rsidRDefault="00F609AD" w:rsidP="00F609A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Selenium Grid Setup &amp; Execution</w:t>
                      </w:r>
                    </w:p>
                    <w:p w14:paraId="1BB3E385" w14:textId="3E713079" w:rsidR="00F609AD" w:rsidRPr="001D2E03" w:rsidRDefault="00F609AD" w:rsidP="00F609A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Automation Setup for Smart TVs, STB, Browser, Mobile, Tablet </w:t>
                      </w:r>
                    </w:p>
                    <w:p w14:paraId="66B28452" w14:textId="2CAA3859" w:rsidR="00F609AD" w:rsidRPr="001D2E03" w:rsidRDefault="00F609AD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Video QoE Automation</w:t>
                      </w:r>
                    </w:p>
                    <w:p w14:paraId="42899BA4" w14:textId="7DC9153E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Optimize Test Coverage for various applications.</w:t>
                      </w:r>
                    </w:p>
                    <w:p w14:paraId="3A20E46D" w14:textId="6351AB23" w:rsidR="001648CC" w:rsidRPr="001D2E03" w:rsidRDefault="001648CC" w:rsidP="0044366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Design CICD Automation tests for prod and lower environments</w:t>
                      </w:r>
                    </w:p>
                    <w:p w14:paraId="37D005DC" w14:textId="10F1FAE3" w:rsidR="001648CC" w:rsidRPr="001D2E03" w:rsidRDefault="001648CC" w:rsidP="0044366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Test Data Management for Health care </w:t>
                      </w:r>
                    </w:p>
                    <w:p w14:paraId="769AD2E3" w14:textId="2F9C341C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Design Docker containers for Web Automation Execution</w:t>
                      </w:r>
                    </w:p>
                    <w:p w14:paraId="782EAED4" w14:textId="1E946CFB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A/B Testing Approach</w:t>
                      </w:r>
                    </w:p>
                    <w:p w14:paraId="0DEFAAE7" w14:textId="63391F44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Swift left and right approach</w:t>
                      </w:r>
                    </w:p>
                    <w:p w14:paraId="271EA2DB" w14:textId="3A6218E9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Chaos Testing Implementation</w:t>
                      </w:r>
                    </w:p>
                    <w:p w14:paraId="3E7C2B85" w14:textId="0E1D9299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Digital Transformation Test Strategy</w:t>
                      </w:r>
                    </w:p>
                    <w:p w14:paraId="36FDB0C2" w14:textId="14BEC559" w:rsidR="001648CC" w:rsidRPr="001D2E03" w:rsidRDefault="001648CC" w:rsidP="005C6F9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ADA Test Strategy and Implementation</w:t>
                      </w:r>
                    </w:p>
                    <w:p w14:paraId="2CAD9EE3" w14:textId="77777777" w:rsidR="001648CC" w:rsidRPr="001D2E03" w:rsidRDefault="001648CC" w:rsidP="0012328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Evaluate QA Tools and Technology</w:t>
                      </w:r>
                    </w:p>
                    <w:p w14:paraId="5BFC65DD" w14:textId="160CC518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 xml:space="preserve">Virtualization/System Services </w:t>
                      </w:r>
                    </w:p>
                    <w:p w14:paraId="7CDCABF8" w14:textId="06B2181E" w:rsidR="001648CC" w:rsidRPr="001D2E03" w:rsidRDefault="001648CC" w:rsidP="00CF79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Analytical Thinking &amp; Problem Solving</w:t>
                      </w:r>
                    </w:p>
                    <w:p w14:paraId="270C6269" w14:textId="13356588" w:rsidR="001648CC" w:rsidRPr="00D96CF0" w:rsidRDefault="001648CC" w:rsidP="00CC202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 w:rsidRPr="001D2E03">
                        <w:rPr>
                          <w:rFonts w:ascii="Segoe UI" w:hAnsi="Segoe UI" w:cs="Segoe UI"/>
                          <w:color w:val="545454"/>
                          <w:sz w:val="16"/>
                          <w:szCs w:val="16"/>
                        </w:rPr>
                        <w:t>Team &amp; People Management</w:t>
                      </w:r>
                    </w:p>
                    <w:p w14:paraId="6BE9A14F" w14:textId="735859F1" w:rsidR="00D96CF0" w:rsidRDefault="00D96CF0" w:rsidP="00D96CF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Domain Expertise on Oracle HCM migration, OTT, Healthcare, Auto Insurance &amp; E-Commerce</w:t>
                      </w:r>
                    </w:p>
                    <w:p w14:paraId="4436F998" w14:textId="7C883880" w:rsidR="00D96CF0" w:rsidRDefault="00D96CF0" w:rsidP="00D96CF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Tools Evolutions techniques</w:t>
                      </w:r>
                    </w:p>
                    <w:p w14:paraId="30F9A2B1" w14:textId="70DDE411" w:rsidR="00D96CF0" w:rsidRDefault="009231D1" w:rsidP="00D96CF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JIRA OKR setup and tracking techniques</w:t>
                      </w:r>
                    </w:p>
                    <w:p w14:paraId="21D71677" w14:textId="7692F948" w:rsidR="009231D1" w:rsidRDefault="009231D1" w:rsidP="009231D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 xml:space="preserve">Manage BI report integration with JIRA and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qTest</w:t>
                      </w:r>
                      <w:proofErr w:type="spellEnd"/>
                    </w:p>
                    <w:p w14:paraId="7F722667" w14:textId="6CAAD2F3" w:rsidR="009231D1" w:rsidRDefault="008F1596" w:rsidP="009231D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0" w:right="-211" w:hanging="180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Debug and root cause analysis skills on Tools: Kibana, Adobe &amp; Google</w:t>
                      </w:r>
                      <w:r w:rsidRPr="008F1596"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Analytics, Convivia, Splunk, New Relic,</w:t>
                      </w:r>
                      <w:r w:rsidR="004C1233"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  <w:t>HAR files etc.,</w:t>
                      </w:r>
                    </w:p>
                    <w:p w14:paraId="71D100C8" w14:textId="629BA16B" w:rsidR="001648CC" w:rsidRPr="00712C00" w:rsidRDefault="001648CC" w:rsidP="00C470EC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7"/>
                          <w:szCs w:val="17"/>
                        </w:rPr>
                      </w:pPr>
                    </w:p>
                    <w:p w14:paraId="078C7166" w14:textId="77777777" w:rsidR="001648CC" w:rsidRPr="00C470EC" w:rsidRDefault="001648CC" w:rsidP="00C470EC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39F4C26B" w14:textId="77777777" w:rsidR="001648CC" w:rsidRDefault="001648CC" w:rsidP="00CC2020">
                      <w:pPr>
                        <w:ind w:right="-211"/>
                        <w:rPr>
                          <w:rFonts w:ascii="Segoe UI" w:hAnsi="Segoe UI" w:cs="Segoe UI"/>
                          <w:color w:val="545454"/>
                          <w:sz w:val="18"/>
                          <w:szCs w:val="18"/>
                        </w:rPr>
                      </w:pPr>
                    </w:p>
                    <w:p w14:paraId="43C44806" w14:textId="77777777" w:rsidR="001648CC" w:rsidRDefault="001648CC" w:rsidP="00751D1B">
                      <w:pPr>
                        <w:widowControl w:val="0"/>
                        <w:tabs>
                          <w:tab w:val="left" w:pos="0"/>
                        </w:tabs>
                        <w:ind w:right="139"/>
                        <w:rPr>
                          <w:rFonts w:ascii="Segoe UI" w:hAnsi="Segoe UI" w:cs="Segoe UI"/>
                          <w:b/>
                          <w:sz w:val="18"/>
                          <w:szCs w:val="21"/>
                        </w:rPr>
                      </w:pPr>
                    </w:p>
                    <w:p w14:paraId="3806B4F6" w14:textId="77777777" w:rsidR="001648CC" w:rsidRDefault="001648CC" w:rsidP="00751D1B">
                      <w:pPr>
                        <w:widowControl w:val="0"/>
                        <w:tabs>
                          <w:tab w:val="left" w:pos="0"/>
                        </w:tabs>
                        <w:ind w:right="139"/>
                        <w:rPr>
                          <w:rFonts w:ascii="Segoe UI" w:hAnsi="Segoe UI" w:cs="Segoe UI"/>
                          <w:b/>
                          <w:sz w:val="18"/>
                          <w:szCs w:val="21"/>
                        </w:rPr>
                      </w:pPr>
                    </w:p>
                    <w:p w14:paraId="5B9F55DA" w14:textId="5EE6471D" w:rsidR="001648CC" w:rsidRPr="00DA1D25" w:rsidRDefault="001648CC" w:rsidP="00DA1D25">
                      <w:pPr>
                        <w:widowControl w:val="0"/>
                        <w:tabs>
                          <w:tab w:val="left" w:pos="0"/>
                          <w:tab w:val="left" w:pos="540"/>
                        </w:tabs>
                        <w:ind w:right="139"/>
                        <w:rPr>
                          <w:rFonts w:ascii="Segoe UI" w:hAnsi="Segoe UI" w:cs="Segoe UI"/>
                          <w:sz w:val="18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0FFB" w:rsidRPr="006011CE">
        <w:rPr>
          <w:rFonts w:ascii="Segoe UI" w:hAnsi="Segoe UI" w:cs="Segoe UI"/>
          <w:b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07510E1" wp14:editId="25DDB337">
                <wp:simplePos x="0" y="0"/>
                <wp:positionH relativeFrom="column">
                  <wp:posOffset>-900853</wp:posOffset>
                </wp:positionH>
                <wp:positionV relativeFrom="paragraph">
                  <wp:posOffset>-457200</wp:posOffset>
                </wp:positionV>
                <wp:extent cx="182880" cy="11155045"/>
                <wp:effectExtent l="0" t="0" r="0" b="0"/>
                <wp:wrapSquare wrapText="bothSides"/>
                <wp:docPr id="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1155045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7A40D" id="Rectangle 3" o:spid="_x0000_s1026" style="position:absolute;margin-left:-70.95pt;margin-top:-36pt;width:14.4pt;height:878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" fillcolor="#f90" stroked="f" strokeweight="2pt">
                <w10:wrap type="square"/>
              </v:rect>
            </w:pict>
          </mc:Fallback>
        </mc:AlternateContent>
      </w:r>
      <w:r w:rsidR="002E1D56" w:rsidRPr="006011CE">
        <w:rPr>
          <w:rFonts w:ascii="Segoe UI" w:hAnsi="Segoe UI" w:cs="Segoe UI"/>
          <w:b/>
          <w:bCs/>
          <w:noProof/>
          <w:sz w:val="22"/>
          <w:szCs w:val="21"/>
        </w:rPr>
        <w:t>GIRIBABU THAGILAM</w:t>
      </w:r>
      <w:r w:rsidR="008A4047" w:rsidRPr="006011CE">
        <w:rPr>
          <w:rFonts w:ascii="Segoe UI" w:hAnsi="Segoe UI" w:cs="Segoe UI"/>
          <w:b/>
          <w:bCs/>
          <w:noProof/>
          <w:sz w:val="22"/>
          <w:szCs w:val="21"/>
        </w:rPr>
        <w:t xml:space="preserve"> </w:t>
      </w:r>
      <w:r w:rsidR="006011CE">
        <w:rPr>
          <w:rFonts w:ascii="Segoe UI" w:hAnsi="Segoe UI" w:cs="Segoe UI"/>
          <w:b/>
          <w:bCs/>
          <w:noProof/>
          <w:sz w:val="22"/>
          <w:szCs w:val="21"/>
        </w:rPr>
        <w:t xml:space="preserve"> </w:t>
      </w:r>
      <w:r w:rsidR="006011CE">
        <w:rPr>
          <w:rFonts w:ascii="Segoe UI" w:hAnsi="Segoe UI" w:cs="Segoe UI"/>
          <w:b/>
          <w:bCs/>
          <w:color w:val="595959" w:themeColor="text1" w:themeTint="A6"/>
          <w:sz w:val="14"/>
          <w:szCs w:val="18"/>
        </w:rPr>
        <w:t>| M</w:t>
      </w:r>
      <w:r w:rsidR="00712C00" w:rsidRPr="00712C00">
        <w:rPr>
          <w:rFonts w:ascii="Segoe UI" w:hAnsi="Segoe UI" w:cs="Segoe UI"/>
          <w:b/>
          <w:bCs/>
          <w:color w:val="595959" w:themeColor="text1" w:themeTint="A6"/>
          <w:sz w:val="14"/>
          <w:szCs w:val="18"/>
        </w:rPr>
        <w:t>obile:</w:t>
      </w:r>
      <w:r w:rsidR="00712C00" w:rsidRPr="00712C00">
        <w:rPr>
          <w:rFonts w:ascii="Segoe UI" w:hAnsi="Segoe UI" w:cs="Segoe UI"/>
          <w:color w:val="595959" w:themeColor="text1" w:themeTint="A6"/>
          <w:sz w:val="14"/>
          <w:szCs w:val="18"/>
        </w:rPr>
        <w:t xml:space="preserve"> +1(925) 523 8654 |</w:t>
      </w:r>
      <w:r w:rsidR="00712C00">
        <w:rPr>
          <w:rFonts w:ascii="Segoe UI" w:hAnsi="Segoe UI" w:cs="Segoe UI"/>
          <w:color w:val="595959" w:themeColor="text1" w:themeTint="A6"/>
          <w:sz w:val="14"/>
          <w:szCs w:val="18"/>
        </w:rPr>
        <w:t xml:space="preserve"> </w:t>
      </w:r>
      <w:r w:rsidR="006011CE" w:rsidRPr="006011CE">
        <w:rPr>
          <w:rFonts w:ascii="Segoe UI" w:hAnsi="Segoe UI" w:cs="Segoe UI"/>
          <w:b/>
          <w:color w:val="595959" w:themeColor="text1" w:themeTint="A6"/>
          <w:sz w:val="14"/>
          <w:szCs w:val="18"/>
        </w:rPr>
        <w:t>Visa</w:t>
      </w:r>
      <w:r w:rsidR="006011CE">
        <w:rPr>
          <w:rFonts w:ascii="Segoe UI" w:hAnsi="Segoe UI" w:cs="Segoe UI"/>
          <w:color w:val="595959" w:themeColor="text1" w:themeTint="A6"/>
          <w:sz w:val="14"/>
          <w:szCs w:val="18"/>
        </w:rPr>
        <w:t xml:space="preserve"> : </w:t>
      </w:r>
      <w:r w:rsidR="00712C00" w:rsidRPr="00712C00">
        <w:rPr>
          <w:rFonts w:ascii="Segoe UI" w:hAnsi="Segoe UI" w:cs="Segoe UI"/>
          <w:color w:val="595959" w:themeColor="text1" w:themeTint="A6"/>
          <w:sz w:val="14"/>
          <w:szCs w:val="18"/>
        </w:rPr>
        <w:t>Green Card</w:t>
      </w:r>
      <w:r w:rsidR="006011CE">
        <w:rPr>
          <w:rFonts w:ascii="Segoe UI" w:hAnsi="Segoe UI" w:cs="Segoe UI"/>
          <w:color w:val="595959" w:themeColor="text1" w:themeTint="A6"/>
          <w:sz w:val="14"/>
          <w:szCs w:val="18"/>
        </w:rPr>
        <w:t xml:space="preserve"> </w:t>
      </w:r>
      <w:r w:rsidR="00CF436F">
        <w:rPr>
          <w:rFonts w:ascii="Segoe UI" w:hAnsi="Segoe UI" w:cs="Segoe UI"/>
          <w:color w:val="595959" w:themeColor="text1" w:themeTint="A6"/>
          <w:sz w:val="14"/>
          <w:szCs w:val="18"/>
        </w:rPr>
        <w:t xml:space="preserve">| </w:t>
      </w:r>
      <w:hyperlink r:id="rId8" w:history="1">
        <w:r w:rsidR="00CF436F">
          <w:rPr>
            <w:rStyle w:val="Hyperlink"/>
            <w:rFonts w:ascii="Segoe UI" w:hAnsi="Segoe UI" w:cs="Segoe UI"/>
            <w:sz w:val="14"/>
            <w:szCs w:val="16"/>
          </w:rPr>
          <w:t>LinkedIn Profile</w:t>
        </w:r>
      </w:hyperlink>
    </w:p>
    <w:p w14:paraId="32453536" w14:textId="14058D63" w:rsidR="005F52C9" w:rsidRPr="009F5AF9" w:rsidRDefault="009F5AF9" w:rsidP="005B4ADA">
      <w:pPr>
        <w:widowControl w:val="0"/>
        <w:pBdr>
          <w:top w:val="dotted" w:sz="4" w:space="1" w:color="auto"/>
          <w:bottom w:val="dotted" w:sz="4" w:space="1" w:color="auto"/>
        </w:pBdr>
        <w:spacing w:before="40"/>
        <w:rPr>
          <w:rFonts w:ascii="Segoe UI" w:hAnsi="Segoe UI" w:cs="Segoe UI"/>
          <w:b/>
          <w:smallCaps/>
          <w:sz w:val="20"/>
          <w:szCs w:val="20"/>
        </w:rPr>
      </w:pPr>
      <w:r w:rsidRPr="009F5AF9">
        <w:rPr>
          <w:rFonts w:ascii="Segoe UI" w:hAnsi="Segoe UI" w:cs="Segoe UI"/>
          <w:b/>
          <w:smallCaps/>
          <w:sz w:val="18"/>
          <w:szCs w:val="20"/>
        </w:rPr>
        <w:t xml:space="preserve">LEAD </w:t>
      </w:r>
      <w:r w:rsidR="00B43EE1" w:rsidRPr="009F5AF9">
        <w:rPr>
          <w:rFonts w:ascii="Segoe UI" w:hAnsi="Segoe UI" w:cs="Segoe UI"/>
          <w:b/>
          <w:smallCaps/>
          <w:sz w:val="18"/>
          <w:szCs w:val="20"/>
        </w:rPr>
        <w:t>SDET</w:t>
      </w:r>
      <w:r w:rsidR="00CF436F" w:rsidRPr="009F5AF9">
        <w:rPr>
          <w:rFonts w:ascii="Segoe UI" w:hAnsi="Segoe UI" w:cs="Segoe UI"/>
          <w:b/>
          <w:smallCaps/>
          <w:sz w:val="18"/>
          <w:szCs w:val="20"/>
        </w:rPr>
        <w:t xml:space="preserve"> </w:t>
      </w:r>
      <w:r w:rsidR="00A850EC" w:rsidRPr="009F5AF9">
        <w:rPr>
          <w:rFonts w:ascii="Segoe UI" w:hAnsi="Segoe UI" w:cs="Segoe UI"/>
          <w:b/>
          <w:smallCaps/>
          <w:sz w:val="18"/>
          <w:szCs w:val="20"/>
        </w:rPr>
        <w:t xml:space="preserve">/ </w:t>
      </w:r>
      <w:r w:rsidRPr="009F5AF9">
        <w:rPr>
          <w:rFonts w:ascii="Segoe UI" w:hAnsi="Segoe UI" w:cs="Segoe UI"/>
          <w:b/>
          <w:smallCaps/>
          <w:sz w:val="18"/>
          <w:szCs w:val="20"/>
        </w:rPr>
        <w:t>AUTOMATION</w:t>
      </w:r>
      <w:r w:rsidRPr="009F5AF9">
        <w:rPr>
          <w:rFonts w:ascii="Segoe UI" w:hAnsi="Segoe UI" w:cs="Segoe UI"/>
          <w:b/>
          <w:smallCaps/>
          <w:sz w:val="20"/>
          <w:szCs w:val="20"/>
        </w:rPr>
        <w:t xml:space="preserve"> </w:t>
      </w:r>
      <w:r w:rsidR="00A850EC" w:rsidRPr="009F5AF9">
        <w:rPr>
          <w:rFonts w:ascii="Segoe UI" w:hAnsi="Segoe UI" w:cs="Segoe UI"/>
          <w:b/>
          <w:smallCaps/>
          <w:sz w:val="20"/>
          <w:szCs w:val="20"/>
        </w:rPr>
        <w:t>A</w:t>
      </w:r>
      <w:r w:rsidR="00A850EC" w:rsidRPr="009F5AF9">
        <w:rPr>
          <w:rFonts w:ascii="Segoe UI" w:hAnsi="Segoe UI" w:cs="Segoe UI"/>
          <w:b/>
          <w:smallCaps/>
          <w:sz w:val="22"/>
          <w:szCs w:val="20"/>
        </w:rPr>
        <w:t>rchitect</w:t>
      </w:r>
    </w:p>
    <w:p w14:paraId="2548AE99" w14:textId="4ECCB9DA" w:rsidR="005F52C9" w:rsidRPr="00341515" w:rsidRDefault="005F52C9" w:rsidP="00134617">
      <w:pPr>
        <w:rPr>
          <w:sz w:val="18"/>
        </w:rPr>
      </w:pPr>
    </w:p>
    <w:p w14:paraId="37FC55FF" w14:textId="55EF8382" w:rsidR="006011CE" w:rsidRPr="006011CE" w:rsidRDefault="00134617" w:rsidP="00F609AD">
      <w:pPr>
        <w:pStyle w:val="NoSpacing"/>
        <w:spacing w:after="20" w:line="264" w:lineRule="auto"/>
        <w:jc w:val="both"/>
        <w:rPr>
          <w:rFonts w:ascii="Segoe UI" w:eastAsia="Times New Roman" w:hAnsi="Segoe UI" w:cs="Segoe UI"/>
          <w:sz w:val="17"/>
          <w:szCs w:val="17"/>
        </w:rPr>
      </w:pPr>
      <w:r w:rsidRPr="00542211">
        <w:rPr>
          <w:rFonts w:ascii="Segoe UI" w:hAnsi="Segoe UI" w:cs="Segoe UI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6496B5" wp14:editId="21C83D42">
                <wp:simplePos x="0" y="0"/>
                <wp:positionH relativeFrom="column">
                  <wp:posOffset>-2366010</wp:posOffset>
                </wp:positionH>
                <wp:positionV relativeFrom="paragraph">
                  <wp:posOffset>423349</wp:posOffset>
                </wp:positionV>
                <wp:extent cx="2245995" cy="445770"/>
                <wp:effectExtent l="0" t="0" r="1905" b="0"/>
                <wp:wrapSquare wrapText="bothSides"/>
                <wp:docPr id="11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445770"/>
                        </a:xfrm>
                        <a:prstGeom prst="homePlate">
                          <a:avLst/>
                        </a:prstGeom>
                        <a:solidFill>
                          <a:srgbClr val="0079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04E1D" w14:textId="6E2CA3C6" w:rsidR="001648CC" w:rsidRPr="006011CE" w:rsidRDefault="001648CC" w:rsidP="009228E8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6"/>
                              </w:rPr>
                            </w:pPr>
                            <w:r w:rsidRPr="006011CE"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>Certifications &amp; Training</w:t>
                            </w:r>
                          </w:p>
                        </w:txbxContent>
                      </wps:txbx>
                      <wps:bodyPr rot="0" spcFirstLastPara="0" vert="horz" wrap="square" lIns="365760" tIns="0" rIns="18288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496B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4" o:spid="_x0000_s1027" type="#_x0000_t15" style="position:absolute;left:0;text-align:left;margin-left:-186.3pt;margin-top:33.35pt;width:176.85pt;height:35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" adj="19456" fillcolor="#0079bf" stroked="f" strokeweight="2pt">
                <v:textbox inset="28.8pt,0,14.4pt,0">
                  <w:txbxContent>
                    <w:p w14:paraId="6F104E1D" w14:textId="6E2CA3C6" w:rsidR="001648CC" w:rsidRPr="006011CE" w:rsidRDefault="001648CC" w:rsidP="009228E8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6"/>
                        </w:rPr>
                      </w:pPr>
                      <w:r w:rsidRPr="006011CE"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>Certifications &amp; 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52C9" w:rsidRPr="00542211">
        <w:rPr>
          <w:rFonts w:ascii="Segoe UI" w:hAnsi="Segoe UI" w:cs="Segoe UI"/>
          <w:b/>
          <w:szCs w:val="21"/>
        </w:rPr>
        <w:t xml:space="preserve">Executive Summary: </w:t>
      </w:r>
      <w:r w:rsidR="00D83AFC" w:rsidRPr="00D83AFC">
        <w:rPr>
          <w:rFonts w:ascii="Segoe UI" w:eastAsia="Times New Roman" w:hAnsi="Segoe UI" w:cs="Segoe UI"/>
          <w:sz w:val="17"/>
          <w:szCs w:val="17"/>
        </w:rPr>
        <w:t>Over 1</w:t>
      </w:r>
      <w:r w:rsidR="00236E1D">
        <w:rPr>
          <w:rFonts w:ascii="Segoe UI" w:eastAsia="Times New Roman" w:hAnsi="Segoe UI" w:cs="Segoe UI"/>
          <w:sz w:val="17"/>
          <w:szCs w:val="17"/>
        </w:rPr>
        <w:t>5</w:t>
      </w:r>
      <w:r w:rsidR="00D83AFC" w:rsidRPr="00D83AFC">
        <w:rPr>
          <w:rFonts w:ascii="Segoe UI" w:eastAsia="Times New Roman" w:hAnsi="Segoe UI" w:cs="Segoe UI"/>
          <w:sz w:val="17"/>
          <w:szCs w:val="17"/>
        </w:rPr>
        <w:t xml:space="preserve"> years of experience </w:t>
      </w:r>
      <w:r w:rsidR="00D83AFC">
        <w:rPr>
          <w:rFonts w:ascii="Segoe UI" w:eastAsia="Times New Roman" w:hAnsi="Segoe UI" w:cs="Segoe UI"/>
          <w:sz w:val="17"/>
          <w:szCs w:val="17"/>
        </w:rPr>
        <w:t>leading</w:t>
      </w:r>
      <w:r w:rsidR="00D83AFC" w:rsidRPr="00D83AFC">
        <w:rPr>
          <w:rFonts w:ascii="Segoe UI" w:eastAsia="Times New Roman" w:hAnsi="Segoe UI" w:cs="Segoe UI"/>
          <w:sz w:val="17"/>
          <w:szCs w:val="17"/>
        </w:rPr>
        <w:t xml:space="preserve"> global QA teams and </w:t>
      </w:r>
      <w:r w:rsidR="00D83AFC">
        <w:rPr>
          <w:rFonts w:ascii="Segoe UI" w:eastAsia="Times New Roman" w:hAnsi="Segoe UI" w:cs="Segoe UI"/>
          <w:sz w:val="17"/>
          <w:szCs w:val="17"/>
        </w:rPr>
        <w:t>delivering</w:t>
      </w:r>
      <w:r w:rsidR="00D83AFC" w:rsidRPr="00D83AFC">
        <w:rPr>
          <w:rFonts w:ascii="Segoe UI" w:eastAsia="Times New Roman" w:hAnsi="Segoe UI" w:cs="Segoe UI"/>
          <w:sz w:val="17"/>
          <w:szCs w:val="17"/>
        </w:rPr>
        <w:t xml:space="preserve"> high</w:t>
      </w:r>
      <w:r w:rsidR="00D83AFC">
        <w:rPr>
          <w:rFonts w:ascii="Segoe UI" w:eastAsia="Times New Roman" w:hAnsi="Segoe UI" w:cs="Segoe UI"/>
          <w:sz w:val="17"/>
          <w:szCs w:val="17"/>
        </w:rPr>
        <w:t xml:space="preserve"> performing</w:t>
      </w:r>
      <w:r w:rsidR="00D83AFC" w:rsidRPr="00D83AFC">
        <w:rPr>
          <w:rFonts w:ascii="Segoe UI" w:eastAsia="Times New Roman" w:hAnsi="Segoe UI" w:cs="Segoe UI"/>
          <w:sz w:val="17"/>
          <w:szCs w:val="17"/>
        </w:rPr>
        <w:t xml:space="preserve"> automation solutions that consistently exceeded KPIs and shortened release cycles.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 xml:space="preserve"> Specialized in building scalable automation frameworks</w:t>
      </w:r>
      <w:r w:rsidR="00D83AFC">
        <w:rPr>
          <w:rFonts w:ascii="Segoe UI" w:eastAsia="Times New Roman" w:hAnsi="Segoe UI" w:cs="Segoe UI"/>
          <w:sz w:val="17"/>
          <w:szCs w:val="17"/>
        </w:rPr>
        <w:t xml:space="preserve"> </w:t>
      </w:r>
      <w:r w:rsidR="00D26503">
        <w:rPr>
          <w:rFonts w:ascii="Segoe UI" w:eastAsia="Times New Roman" w:hAnsi="Segoe UI" w:cs="Segoe UI"/>
          <w:sz w:val="17"/>
          <w:szCs w:val="17"/>
        </w:rPr>
        <w:t>across diverse application platforms,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 xml:space="preserve"> </w:t>
      </w:r>
      <w:r w:rsidR="00413F0B" w:rsidRPr="00712C00">
        <w:rPr>
          <w:rFonts w:ascii="Segoe UI" w:eastAsia="Times New Roman" w:hAnsi="Segoe UI" w:cs="Segoe UI"/>
          <w:sz w:val="17"/>
          <w:szCs w:val="17"/>
        </w:rPr>
        <w:t>driving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 xml:space="preserve"> measurable ROI through integrated solutions including test data automation, API and service (SOAP, SOQL)</w:t>
      </w:r>
      <w:r w:rsidR="00413F0B" w:rsidRPr="00712C00">
        <w:rPr>
          <w:rFonts w:ascii="Segoe UI" w:eastAsia="Times New Roman" w:hAnsi="Segoe UI" w:cs="Segoe UI"/>
          <w:sz w:val="17"/>
          <w:szCs w:val="17"/>
        </w:rPr>
        <w:t xml:space="preserve"> </w:t>
      </w:r>
      <w:r w:rsidR="00D26503">
        <w:rPr>
          <w:rFonts w:ascii="Segoe UI" w:eastAsia="Times New Roman" w:hAnsi="Segoe UI" w:cs="Segoe UI"/>
          <w:sz w:val="17"/>
          <w:szCs w:val="17"/>
        </w:rPr>
        <w:t xml:space="preserve">, database </w:t>
      </w:r>
      <w:r w:rsidR="008472C6">
        <w:rPr>
          <w:rFonts w:ascii="Segoe UI" w:eastAsia="Times New Roman" w:hAnsi="Segoe UI" w:cs="Segoe UI"/>
          <w:sz w:val="17"/>
          <w:szCs w:val="17"/>
        </w:rPr>
        <w:t>validation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>,</w:t>
      </w:r>
      <w:r w:rsidR="008472C6">
        <w:rPr>
          <w:rFonts w:ascii="Segoe UI" w:eastAsia="Times New Roman" w:hAnsi="Segoe UI" w:cs="Segoe UI"/>
          <w:sz w:val="17"/>
          <w:szCs w:val="17"/>
        </w:rPr>
        <w:t xml:space="preserve"> seamless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 xml:space="preserve"> </w:t>
      </w:r>
      <w:r w:rsidR="008472C6">
        <w:rPr>
          <w:rFonts w:ascii="Segoe UI" w:eastAsia="Times New Roman" w:hAnsi="Segoe UI" w:cs="Segoe UI"/>
          <w:sz w:val="17"/>
          <w:szCs w:val="17"/>
        </w:rPr>
        <w:t>integration with</w:t>
      </w:r>
      <w:r w:rsidR="00413F0B" w:rsidRPr="00712C00">
        <w:rPr>
          <w:rFonts w:ascii="Segoe UI" w:eastAsia="Times New Roman" w:hAnsi="Segoe UI" w:cs="Segoe UI"/>
          <w:sz w:val="17"/>
          <w:szCs w:val="17"/>
        </w:rPr>
        <w:t xml:space="preserve"> </w:t>
      </w:r>
      <w:r w:rsidR="008472C6">
        <w:rPr>
          <w:rFonts w:ascii="Segoe UI" w:eastAsia="Times New Roman" w:hAnsi="Segoe UI" w:cs="Segoe UI"/>
          <w:sz w:val="17"/>
          <w:szCs w:val="17"/>
        </w:rPr>
        <w:t>Ci/CD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 xml:space="preserve"> pipeline. Passionate about innovation, with a strong focus on AI-driven testing and digital transformation</w:t>
      </w:r>
      <w:r w:rsidR="00413F0B" w:rsidRPr="00712C00">
        <w:rPr>
          <w:rFonts w:ascii="Segoe UI" w:eastAsia="Times New Roman" w:hAnsi="Segoe UI" w:cs="Segoe UI"/>
          <w:sz w:val="17"/>
          <w:szCs w:val="17"/>
        </w:rPr>
        <w:t xml:space="preserve"> initiatives</w:t>
      </w:r>
      <w:r w:rsidR="00BB690A" w:rsidRPr="00712C00">
        <w:rPr>
          <w:rFonts w:ascii="Segoe UI" w:eastAsia="Times New Roman" w:hAnsi="Segoe UI" w:cs="Segoe UI"/>
          <w:sz w:val="17"/>
          <w:szCs w:val="17"/>
        </w:rPr>
        <w:t>.</w:t>
      </w:r>
    </w:p>
    <w:p w14:paraId="2E0182CB" w14:textId="6D6F3886" w:rsidR="00D56DD1" w:rsidRPr="00B21D54" w:rsidRDefault="00E20019" w:rsidP="00F609AD">
      <w:pPr>
        <w:rPr>
          <w:rFonts w:ascii="Segoe UI" w:hAnsi="Segoe UI" w:cs="Segoe UI"/>
          <w:sz w:val="10"/>
          <w:szCs w:val="14"/>
        </w:rPr>
      </w:pPr>
      <w:r>
        <w:rPr>
          <w:rFonts w:ascii="Segoe UI" w:hAnsi="Segoe UI" w:cs="Segoe UI"/>
          <w:noProof/>
          <w:sz w:val="8"/>
          <w:szCs w:val="8"/>
        </w:rPr>
        <w:pict w14:anchorId="5808692B">
          <v:rect id="_x0000_i1027" alt="" style="width:370.35pt;height:.05pt;mso-width-percent:0;mso-height-percent:0;mso-width-percent:0;mso-height-percent:0" o:hrstd="t" o:hr="t" fillcolor="#aca899" stroked="f"/>
        </w:pict>
      </w:r>
    </w:p>
    <w:p w14:paraId="073D1F77" w14:textId="4C95F2F1" w:rsidR="005F52C9" w:rsidRDefault="00BC631C" w:rsidP="006011CE">
      <w:pPr>
        <w:widowControl w:val="0"/>
        <w:ind w:hanging="86"/>
        <w:jc w:val="center"/>
        <w:rPr>
          <w:rFonts w:ascii="Segoe UI" w:hAnsi="Segoe UI" w:cs="Segoe UI"/>
          <w:b/>
          <w:smallCaps/>
          <w:szCs w:val="26"/>
        </w:rPr>
      </w:pPr>
      <w:r w:rsidRPr="00893680">
        <w:rPr>
          <w:rFonts w:ascii="Segoe UI" w:hAnsi="Segoe UI" w:cs="Segoe UI"/>
          <w:b/>
          <w:smallCaps/>
          <w:szCs w:val="26"/>
        </w:rPr>
        <w:t xml:space="preserve">Key </w:t>
      </w:r>
      <w:r w:rsidR="00C2689A" w:rsidRPr="00893680">
        <w:rPr>
          <w:rFonts w:ascii="Segoe UI" w:hAnsi="Segoe UI" w:cs="Segoe UI"/>
          <w:b/>
          <w:smallCaps/>
          <w:szCs w:val="26"/>
        </w:rPr>
        <w:t>accomplishments</w:t>
      </w:r>
    </w:p>
    <w:p w14:paraId="2F95F639" w14:textId="77777777" w:rsidR="006011CE" w:rsidRPr="008351BB" w:rsidRDefault="006011CE" w:rsidP="006011CE">
      <w:pPr>
        <w:widowControl w:val="0"/>
        <w:ind w:hanging="86"/>
        <w:jc w:val="center"/>
        <w:rPr>
          <w:rFonts w:ascii="Segoe UI" w:hAnsi="Segoe UI" w:cs="Segoe UI"/>
          <w:b/>
          <w:sz w:val="8"/>
          <w:szCs w:val="16"/>
          <w:u w:val="single"/>
        </w:rPr>
      </w:pPr>
    </w:p>
    <w:p w14:paraId="0395355E" w14:textId="296D075D" w:rsidR="007342D5" w:rsidRDefault="00FC3CFC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</w:t>
      </w:r>
      <w:r w:rsidR="007342D5" w:rsidRPr="00FC3CFC">
        <w:rPr>
          <w:rFonts w:ascii="Segoe UI" w:hAnsi="Segoe UI" w:cs="Segoe UI"/>
          <w:sz w:val="16"/>
          <w:szCs w:val="16"/>
        </w:rPr>
        <w:t xml:space="preserve">Delivered end-to-end </w:t>
      </w:r>
      <w:r w:rsidR="00750ABE">
        <w:rPr>
          <w:rFonts w:ascii="Segoe UI" w:hAnsi="Segoe UI" w:cs="Segoe UI"/>
          <w:sz w:val="16"/>
          <w:szCs w:val="16"/>
        </w:rPr>
        <w:t xml:space="preserve">test </w:t>
      </w:r>
      <w:r w:rsidR="007342D5" w:rsidRPr="00FC3CFC">
        <w:rPr>
          <w:rFonts w:ascii="Segoe UI" w:hAnsi="Segoe UI" w:cs="Segoe UI"/>
          <w:sz w:val="16"/>
          <w:szCs w:val="16"/>
        </w:rPr>
        <w:t xml:space="preserve">automation </w:t>
      </w:r>
      <w:r w:rsidR="00750ABE">
        <w:rPr>
          <w:rFonts w:ascii="Segoe UI" w:hAnsi="Segoe UI" w:cs="Segoe UI"/>
          <w:sz w:val="16"/>
          <w:szCs w:val="16"/>
        </w:rPr>
        <w:t xml:space="preserve">strategy and </w:t>
      </w:r>
      <w:r w:rsidR="007342D5" w:rsidRPr="00FC3CFC">
        <w:rPr>
          <w:rFonts w:ascii="Segoe UI" w:hAnsi="Segoe UI" w:cs="Segoe UI"/>
          <w:sz w:val="16"/>
          <w:szCs w:val="16"/>
        </w:rPr>
        <w:t>solutions for Oracle Cloud HCM, integrating with Taleo, Salesforce, ServiceNow, and Fieldglass, reducing SIT cycle time by 25% and improving test coverage to 80% through the implementation of API, SOAP, SOQL, and file validations..</w:t>
      </w:r>
    </w:p>
    <w:p w14:paraId="56C0523A" w14:textId="6AD599C9" w:rsidR="008351BB" w:rsidRPr="00FC3CFC" w:rsidRDefault="008351BB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</w:t>
      </w:r>
      <w:r>
        <w:rPr>
          <w:rFonts w:ascii="Segoe UI" w:hAnsi="Segoe UI" w:cs="Segoe UI"/>
          <w:sz w:val="16"/>
          <w:szCs w:val="16"/>
        </w:rPr>
        <w:t xml:space="preserve"> Driving </w:t>
      </w:r>
      <w:r w:rsidR="00E75F5F">
        <w:rPr>
          <w:rFonts w:ascii="Segoe UI" w:hAnsi="Segoe UI" w:cs="Segoe UI"/>
          <w:sz w:val="16"/>
          <w:szCs w:val="16"/>
        </w:rPr>
        <w:t>A</w:t>
      </w:r>
      <w:r>
        <w:rPr>
          <w:rFonts w:ascii="Segoe UI" w:hAnsi="Segoe UI" w:cs="Segoe UI"/>
          <w:sz w:val="16"/>
          <w:szCs w:val="16"/>
        </w:rPr>
        <w:t xml:space="preserve">I initiative for Kaiser </w:t>
      </w:r>
      <w:bookmarkStart w:id="0" w:name="_GoBack"/>
      <w:bookmarkEnd w:id="0"/>
      <w:r>
        <w:rPr>
          <w:rFonts w:ascii="Segoe UI" w:hAnsi="Segoe UI" w:cs="Segoe UI"/>
          <w:sz w:val="16"/>
          <w:szCs w:val="16"/>
        </w:rPr>
        <w:t xml:space="preserve">on Generative AI, </w:t>
      </w:r>
      <w:proofErr w:type="spellStart"/>
      <w:r w:rsidR="000C0005">
        <w:rPr>
          <w:rFonts w:ascii="Segoe UI" w:hAnsi="Segoe UI" w:cs="Segoe UI"/>
          <w:sz w:val="16"/>
          <w:szCs w:val="16"/>
        </w:rPr>
        <w:t>Github</w:t>
      </w:r>
      <w:proofErr w:type="spellEnd"/>
      <w:r>
        <w:rPr>
          <w:rFonts w:ascii="Segoe UI" w:hAnsi="Segoe UI" w:cs="Segoe UI"/>
          <w:sz w:val="16"/>
          <w:szCs w:val="16"/>
        </w:rPr>
        <w:t xml:space="preserve"> copilot for test design, and automation script using Agentic process using MCP.</w:t>
      </w:r>
    </w:p>
    <w:p w14:paraId="4156209F" w14:textId="6F19CEC5" w:rsidR="005D5531" w:rsidRPr="00FC3CFC" w:rsidRDefault="00983520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4B2A53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4E36F64" wp14:editId="3E48BD5C">
                <wp:simplePos x="0" y="0"/>
                <wp:positionH relativeFrom="column">
                  <wp:posOffset>-2369820</wp:posOffset>
                </wp:positionH>
                <wp:positionV relativeFrom="paragraph">
                  <wp:posOffset>274759</wp:posOffset>
                </wp:positionV>
                <wp:extent cx="2245995" cy="460375"/>
                <wp:effectExtent l="0" t="0" r="1905" b="0"/>
                <wp:wrapSquare wrapText="bothSides"/>
                <wp:docPr id="8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460375"/>
                        </a:xfrm>
                        <a:prstGeom prst="homePlate">
                          <a:avLst/>
                        </a:prstGeom>
                        <a:solidFill>
                          <a:srgbClr val="0079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3D1C7" w14:textId="496DBE40" w:rsidR="001648CC" w:rsidRDefault="001648CC" w:rsidP="000A0E94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>Awards &amp; Recognition</w:t>
                            </w:r>
                          </w:p>
                        </w:txbxContent>
                      </wps:txbx>
                      <wps:bodyPr rot="0" spcFirstLastPara="0" vert="horz" wrap="square" lIns="365760" tIns="0" rIns="18288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6F64" id="_x0000_s1028" type="#_x0000_t15" style="position:absolute;left:0;text-align:left;margin-left:-186.6pt;margin-top:21.65pt;width:176.85pt;height:36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" adj="19386" fillcolor="#0079bf" stroked="f" strokeweight="2pt">
                <v:textbox inset="28.8pt,0,14.4pt,0">
                  <w:txbxContent>
                    <w:p w14:paraId="0933D1C7" w14:textId="496DBE40" w:rsidR="001648CC" w:rsidRDefault="001648CC" w:rsidP="000A0E94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>Awards &amp; Recognition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3CFC" w:rsidRPr="00245B8C">
        <w:rPr>
          <w:rFonts w:ascii="Segoe UI" w:hAnsi="Segoe UI" w:cs="Segoe UI"/>
          <w:sz w:val="16"/>
          <w:szCs w:val="16"/>
        </w:rPr>
        <w:t xml:space="preserve">• </w:t>
      </w:r>
      <w:r w:rsidR="005D5531" w:rsidRPr="00FC3CFC">
        <w:rPr>
          <w:rFonts w:ascii="Segoe UI" w:hAnsi="Segoe UI" w:cs="Segoe UI"/>
          <w:sz w:val="16"/>
          <w:szCs w:val="16"/>
        </w:rPr>
        <w:t>Led the migration from Jenkins to GitHub Actions, utilizing Docker, Kubernetes, AWS, TestNG, and Maven to architect robust CI/CD pipelines boosting deployment efficiency by 40%, enabling parallel test with dynamic</w:t>
      </w:r>
      <w:r w:rsidR="003E6FF1" w:rsidRPr="00FC3CFC">
        <w:rPr>
          <w:rFonts w:ascii="Segoe UI" w:hAnsi="Segoe UI" w:cs="Segoe UI"/>
          <w:sz w:val="16"/>
          <w:szCs w:val="16"/>
        </w:rPr>
        <w:t xml:space="preserve"> selenium</w:t>
      </w:r>
      <w:r w:rsidR="005D5531" w:rsidRPr="00FC3CFC">
        <w:rPr>
          <w:rFonts w:ascii="Segoe UI" w:hAnsi="Segoe UI" w:cs="Segoe UI"/>
          <w:sz w:val="16"/>
          <w:szCs w:val="16"/>
        </w:rPr>
        <w:t xml:space="preserve"> grid</w:t>
      </w:r>
      <w:r w:rsidR="003E6FF1" w:rsidRPr="00FC3CFC">
        <w:rPr>
          <w:rFonts w:ascii="Segoe UI" w:hAnsi="Segoe UI" w:cs="Segoe UI"/>
          <w:sz w:val="16"/>
          <w:szCs w:val="16"/>
        </w:rPr>
        <w:t xml:space="preserve">, </w:t>
      </w:r>
      <w:r w:rsidR="005D5531" w:rsidRPr="00FC3CFC">
        <w:rPr>
          <w:rFonts w:ascii="Segoe UI" w:hAnsi="Segoe UI" w:cs="Segoe UI"/>
          <w:sz w:val="16"/>
          <w:szCs w:val="16"/>
        </w:rPr>
        <w:t xml:space="preserve">cutting regression test time by 50% </w:t>
      </w:r>
    </w:p>
    <w:p w14:paraId="76F2049F" w14:textId="7C65F94C" w:rsidR="005D1B7D" w:rsidRPr="00FC3CFC" w:rsidRDefault="00FC3CFC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</w:t>
      </w:r>
      <w:r w:rsidR="004B2A53" w:rsidRPr="00FC3CFC">
        <w:rPr>
          <w:rFonts w:ascii="Segoe UI" w:eastAsiaTheme="minorHAnsi" w:hAnsi="Segoe UI" w:cs="Segoe UI"/>
          <w:noProof/>
          <w:sz w:val="16"/>
          <w:szCs w:val="16"/>
        </w:rPr>
        <w:t>Designed and implemented end-to-end tests for Sling TV applications across platforms. Trained QA teams in OTT domain expertise and co-developed a scalable automation framework using CodeceptJS framework for Android, set-top boxes, mobile, browsers, and smart TVs (LG, Samsung, Vizio), achieved 85% automation coverage.</w:t>
      </w:r>
    </w:p>
    <w:p w14:paraId="790F00CE" w14:textId="627F4AB6" w:rsidR="005D1B7D" w:rsidRPr="00FC3CFC" w:rsidRDefault="00FC3CFC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</w:t>
      </w:r>
      <w:r w:rsidR="002A113F" w:rsidRPr="00FC3CFC">
        <w:rPr>
          <w:rFonts w:ascii="Segoe UI" w:hAnsi="Segoe UI" w:cs="Segoe UI"/>
          <w:sz w:val="16"/>
          <w:szCs w:val="16"/>
        </w:rPr>
        <w:t xml:space="preserve">Achieved 200% ROI for </w:t>
      </w:r>
      <w:r w:rsidR="000C1D63" w:rsidRPr="00FC3CFC">
        <w:rPr>
          <w:rFonts w:ascii="Segoe UI" w:hAnsi="Segoe UI" w:cs="Segoe UI"/>
          <w:sz w:val="16"/>
          <w:szCs w:val="16"/>
        </w:rPr>
        <w:t xml:space="preserve">automating complex </w:t>
      </w:r>
      <w:r w:rsidR="002A113F" w:rsidRPr="00FC3CFC">
        <w:rPr>
          <w:rFonts w:ascii="Segoe UI" w:hAnsi="Segoe UI" w:cs="Segoe UI"/>
          <w:sz w:val="16"/>
          <w:szCs w:val="16"/>
        </w:rPr>
        <w:t>test data creation for Health Care application</w:t>
      </w:r>
      <w:r w:rsidR="000C1D63" w:rsidRPr="00FC3CFC">
        <w:rPr>
          <w:rFonts w:ascii="Segoe UI" w:hAnsi="Segoe UI" w:cs="Segoe UI"/>
          <w:sz w:val="16"/>
          <w:szCs w:val="16"/>
        </w:rPr>
        <w:t>s</w:t>
      </w:r>
      <w:r w:rsidR="002A113F" w:rsidRPr="00FC3CFC">
        <w:rPr>
          <w:rFonts w:ascii="Segoe UI" w:hAnsi="Segoe UI" w:cs="Segoe UI"/>
          <w:sz w:val="16"/>
          <w:szCs w:val="16"/>
        </w:rPr>
        <w:t xml:space="preserve"> by d</w:t>
      </w:r>
      <w:r w:rsidR="00461672" w:rsidRPr="00FC3CFC">
        <w:rPr>
          <w:rFonts w:ascii="Segoe UI" w:hAnsi="Segoe UI" w:cs="Segoe UI"/>
          <w:sz w:val="16"/>
          <w:szCs w:val="16"/>
        </w:rPr>
        <w:t>evelop</w:t>
      </w:r>
      <w:r w:rsidR="002A113F" w:rsidRPr="00FC3CFC">
        <w:rPr>
          <w:rFonts w:ascii="Segoe UI" w:hAnsi="Segoe UI" w:cs="Segoe UI"/>
          <w:sz w:val="16"/>
          <w:szCs w:val="16"/>
        </w:rPr>
        <w:t>ing</w:t>
      </w:r>
      <w:r w:rsidR="009D31B1" w:rsidRPr="00FC3CFC">
        <w:rPr>
          <w:rFonts w:ascii="Segoe UI" w:hAnsi="Segoe UI" w:cs="Segoe UI"/>
          <w:sz w:val="16"/>
          <w:szCs w:val="16"/>
        </w:rPr>
        <w:t xml:space="preserve"> </w:t>
      </w:r>
      <w:r w:rsidR="008A4047" w:rsidRPr="00FC3CFC">
        <w:rPr>
          <w:rFonts w:ascii="Segoe UI" w:hAnsi="Segoe UI" w:cs="Segoe UI"/>
          <w:bCs/>
          <w:sz w:val="16"/>
          <w:szCs w:val="16"/>
        </w:rPr>
        <w:t>u</w:t>
      </w:r>
      <w:r w:rsidR="002A113F" w:rsidRPr="00FC3CFC">
        <w:rPr>
          <w:rFonts w:ascii="Segoe UI" w:hAnsi="Segoe UI" w:cs="Segoe UI"/>
          <w:bCs/>
          <w:sz w:val="16"/>
          <w:szCs w:val="16"/>
        </w:rPr>
        <w:t xml:space="preserve">tilities for </w:t>
      </w:r>
      <w:r w:rsidR="003E6FF1" w:rsidRPr="00FC3CFC">
        <w:rPr>
          <w:rFonts w:ascii="Segoe UI" w:hAnsi="Segoe UI" w:cs="Segoe UI"/>
          <w:sz w:val="16"/>
          <w:szCs w:val="16"/>
        </w:rPr>
        <w:t>HL7, API, SOAP, DW etc.,</w:t>
      </w:r>
    </w:p>
    <w:p w14:paraId="74F565D8" w14:textId="75C5C89D" w:rsidR="005D5531" w:rsidRPr="00FC3CFC" w:rsidRDefault="00FC3CFC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</w:t>
      </w:r>
      <w:r w:rsidR="00750ABE">
        <w:rPr>
          <w:rFonts w:ascii="Segoe UI" w:hAnsi="Segoe UI" w:cs="Segoe UI"/>
          <w:sz w:val="16"/>
          <w:szCs w:val="16"/>
        </w:rPr>
        <w:t xml:space="preserve">Provided technical leadership across teams, </w:t>
      </w:r>
      <w:r w:rsidR="005D5531" w:rsidRPr="00FC3CFC">
        <w:rPr>
          <w:rFonts w:ascii="Segoe UI" w:hAnsi="Segoe UI" w:cs="Segoe UI"/>
          <w:sz w:val="16"/>
          <w:szCs w:val="16"/>
        </w:rPr>
        <w:t xml:space="preserve"> </w:t>
      </w:r>
      <w:r w:rsidR="00750ABE">
        <w:rPr>
          <w:rFonts w:ascii="Segoe UI" w:hAnsi="Segoe UI" w:cs="Segoe UI"/>
          <w:sz w:val="16"/>
          <w:szCs w:val="16"/>
        </w:rPr>
        <w:t>mentoring Junior engineers and aligning quality strategy with business goals</w:t>
      </w:r>
      <w:r w:rsidR="00600DE9">
        <w:rPr>
          <w:rFonts w:ascii="Segoe UI" w:hAnsi="Segoe UI" w:cs="Segoe UI"/>
          <w:sz w:val="16"/>
          <w:szCs w:val="16"/>
        </w:rPr>
        <w:t xml:space="preserve"> </w:t>
      </w:r>
      <w:r w:rsidR="005D5531" w:rsidRPr="00FC3CFC">
        <w:rPr>
          <w:rFonts w:ascii="Segoe UI" w:hAnsi="Segoe UI" w:cs="Segoe UI"/>
          <w:sz w:val="16"/>
          <w:szCs w:val="16"/>
        </w:rPr>
        <w:t xml:space="preserve">and </w:t>
      </w:r>
      <w:r w:rsidR="00750ABE">
        <w:rPr>
          <w:rFonts w:ascii="Segoe UI" w:hAnsi="Segoe UI" w:cs="Segoe UI"/>
          <w:sz w:val="16"/>
          <w:szCs w:val="16"/>
        </w:rPr>
        <w:t>timelines</w:t>
      </w:r>
      <w:r w:rsidR="00600DE9">
        <w:rPr>
          <w:rFonts w:ascii="Segoe UI" w:hAnsi="Segoe UI" w:cs="Segoe UI"/>
          <w:sz w:val="16"/>
          <w:szCs w:val="16"/>
        </w:rPr>
        <w:t xml:space="preserve">, results </w:t>
      </w:r>
      <w:r w:rsidR="00600DE9" w:rsidRPr="00FC3CFC">
        <w:rPr>
          <w:rFonts w:ascii="Segoe UI" w:hAnsi="Segoe UI" w:cs="Segoe UI"/>
          <w:sz w:val="16"/>
          <w:szCs w:val="16"/>
        </w:rPr>
        <w:t>20% improvement in team productivity</w:t>
      </w:r>
      <w:r w:rsidR="00600DE9">
        <w:rPr>
          <w:rFonts w:ascii="Segoe UI" w:hAnsi="Segoe UI" w:cs="Segoe UI"/>
          <w:sz w:val="16"/>
          <w:szCs w:val="16"/>
        </w:rPr>
        <w:t>.</w:t>
      </w:r>
      <w:r w:rsidR="005D5531" w:rsidRPr="00FC3CFC">
        <w:rPr>
          <w:rFonts w:ascii="Segoe UI" w:hAnsi="Segoe UI" w:cs="Segoe UI"/>
          <w:sz w:val="16"/>
          <w:szCs w:val="16"/>
        </w:rPr>
        <w:t xml:space="preserve"> </w:t>
      </w:r>
    </w:p>
    <w:p w14:paraId="2605E3C9" w14:textId="24011366" w:rsidR="000348CB" w:rsidRPr="00FC3CFC" w:rsidRDefault="00FC3CFC" w:rsidP="00FC3CFC">
      <w:pPr>
        <w:spacing w:line="264" w:lineRule="auto"/>
        <w:jc w:val="both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</w:t>
      </w:r>
      <w:r w:rsidR="00BB690A" w:rsidRPr="00FC3CFC">
        <w:rPr>
          <w:rFonts w:ascii="Segoe UI" w:hAnsi="Segoe UI" w:cs="Segoe UI"/>
          <w:sz w:val="16"/>
          <w:szCs w:val="16"/>
        </w:rPr>
        <w:t>Achieved annual cost savings of ~$0.5M by delivering end-to-end automation and test data solutions</w:t>
      </w:r>
      <w:r w:rsidR="00EE1AD7" w:rsidRPr="00FC3CFC">
        <w:rPr>
          <w:rFonts w:ascii="Segoe UI" w:hAnsi="Segoe UI" w:cs="Segoe UI"/>
          <w:sz w:val="16"/>
          <w:szCs w:val="16"/>
        </w:rPr>
        <w:t xml:space="preserve"> </w:t>
      </w:r>
      <w:r w:rsidR="005D5531" w:rsidRPr="00FC3CFC">
        <w:rPr>
          <w:rFonts w:ascii="Segoe UI" w:hAnsi="Segoe UI" w:cs="Segoe UI"/>
          <w:sz w:val="16"/>
          <w:szCs w:val="16"/>
        </w:rPr>
        <w:t xml:space="preserve">involves </w:t>
      </w:r>
      <w:r w:rsidR="00BB690A" w:rsidRPr="00FC3CFC">
        <w:rPr>
          <w:rFonts w:ascii="Segoe UI" w:hAnsi="Segoe UI" w:cs="Segoe UI"/>
          <w:sz w:val="16"/>
          <w:szCs w:val="16"/>
        </w:rPr>
        <w:t xml:space="preserve">significantly improving test reusability and </w:t>
      </w:r>
      <w:r w:rsidR="005D5531" w:rsidRPr="00FC3CFC">
        <w:rPr>
          <w:rFonts w:ascii="Segoe UI" w:hAnsi="Segoe UI" w:cs="Segoe UI"/>
          <w:sz w:val="16"/>
          <w:szCs w:val="16"/>
        </w:rPr>
        <w:t xml:space="preserve">overall </w:t>
      </w:r>
      <w:r w:rsidR="00BB690A" w:rsidRPr="00FC3CFC">
        <w:rPr>
          <w:rFonts w:ascii="Segoe UI" w:hAnsi="Segoe UI" w:cs="Segoe UI"/>
          <w:sz w:val="16"/>
          <w:szCs w:val="16"/>
        </w:rPr>
        <w:t>efficiency.</w:t>
      </w:r>
    </w:p>
    <w:p w14:paraId="386DF27D" w14:textId="5851FBCF" w:rsidR="00096B9A" w:rsidRPr="004D6048" w:rsidRDefault="00983520" w:rsidP="000348CB">
      <w:pPr>
        <w:pStyle w:val="ListParagraph"/>
        <w:spacing w:line="264" w:lineRule="auto"/>
        <w:ind w:left="0"/>
        <w:jc w:val="both"/>
        <w:rPr>
          <w:rFonts w:ascii="Segoe UI" w:hAnsi="Segoe UI" w:cs="Segoe UI"/>
          <w:sz w:val="18"/>
          <w:szCs w:val="18"/>
        </w:rPr>
      </w:pPr>
      <w:r w:rsidRPr="00DC79EC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15067D6" wp14:editId="7DBC4311">
                <wp:simplePos x="0" y="0"/>
                <wp:positionH relativeFrom="column">
                  <wp:posOffset>-2357071</wp:posOffset>
                </wp:positionH>
                <wp:positionV relativeFrom="paragraph">
                  <wp:posOffset>19489</wp:posOffset>
                </wp:positionV>
                <wp:extent cx="2245995" cy="460375"/>
                <wp:effectExtent l="0" t="0" r="1905" b="0"/>
                <wp:wrapSquare wrapText="bothSides"/>
                <wp:docPr id="14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460375"/>
                        </a:xfrm>
                        <a:prstGeom prst="homePlate">
                          <a:avLst/>
                        </a:prstGeom>
                        <a:solidFill>
                          <a:srgbClr val="0079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CE504" w14:textId="77777777" w:rsidR="001648CC" w:rsidRDefault="001648CC" w:rsidP="00A755D3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5F52C9"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>rea</w:t>
                            </w:r>
                            <w:r w:rsidRPr="005F52C9"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>of</w:t>
                            </w:r>
                            <w:r w:rsidRPr="005F52C9">
                              <w:rPr>
                                <w:rFonts w:ascii="Segoe UI" w:hAnsi="Segoe UI" w:cs="Segoe UI"/>
                                <w:b/>
                                <w:smallCaps/>
                                <w:spacing w:val="26"/>
                                <w:sz w:val="20"/>
                                <w:szCs w:val="21"/>
                              </w:rPr>
                              <w:t xml:space="preserve"> Excellence</w:t>
                            </w:r>
                          </w:p>
                        </w:txbxContent>
                      </wps:txbx>
                      <wps:bodyPr rot="0" spcFirstLastPara="0" vert="horz" wrap="square" lIns="365760" tIns="0" rIns="18288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67D6" id="_x0000_s1029" type="#_x0000_t15" style="position:absolute;left:0;text-align:left;margin-left:-185.6pt;margin-top:1.55pt;width:176.85pt;height:36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" adj="19386" fillcolor="#0079bf" stroked="f" strokeweight="2pt">
                <v:textbox inset="28.8pt,0,14.4pt,0">
                  <w:txbxContent>
                    <w:p w14:paraId="3D8CE504" w14:textId="77777777" w:rsidR="001648CC" w:rsidRDefault="001648CC" w:rsidP="00A755D3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5F52C9"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>A</w:t>
                      </w:r>
                      <w:r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>rea</w:t>
                      </w:r>
                      <w:r w:rsidRPr="005F52C9"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>of</w:t>
                      </w:r>
                      <w:r w:rsidRPr="005F52C9">
                        <w:rPr>
                          <w:rFonts w:ascii="Segoe UI" w:hAnsi="Segoe UI" w:cs="Segoe UI"/>
                          <w:b/>
                          <w:smallCaps/>
                          <w:spacing w:val="26"/>
                          <w:sz w:val="20"/>
                          <w:szCs w:val="21"/>
                        </w:rPr>
                        <w:t xml:space="preserve"> Excellence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019">
        <w:rPr>
          <w:rFonts w:ascii="Segoe UI" w:hAnsi="Segoe UI" w:cs="Segoe UI"/>
          <w:noProof/>
          <w:sz w:val="8"/>
          <w:szCs w:val="8"/>
        </w:rPr>
        <w:pict w14:anchorId="5EC17840">
          <v:rect id="_x0000_i1026" alt="" style="width:280.75pt;height:.05pt;mso-width-percent:0;mso-height-percent:0;mso-width-percent:0;mso-height-percent:0" o:hrpct="758" o:hrstd="t" o:hr="t" fillcolor="#aca899" stroked="f"/>
        </w:pict>
      </w:r>
    </w:p>
    <w:p w14:paraId="165A3747" w14:textId="486CE00C" w:rsidR="00A836B3" w:rsidRDefault="00126B23" w:rsidP="008351BB">
      <w:pPr>
        <w:widowControl w:val="0"/>
        <w:ind w:hanging="86"/>
        <w:jc w:val="center"/>
        <w:rPr>
          <w:rFonts w:ascii="Segoe UI" w:hAnsi="Segoe UI" w:cs="Segoe UI"/>
          <w:b/>
          <w:smallCaps/>
          <w:szCs w:val="26"/>
        </w:rPr>
      </w:pPr>
      <w:r w:rsidRPr="00893680">
        <w:rPr>
          <w:rFonts w:ascii="Segoe UI" w:hAnsi="Segoe UI" w:cs="Segoe UI"/>
          <w:b/>
          <w:smallCaps/>
          <w:szCs w:val="26"/>
        </w:rPr>
        <w:t>tools &amp; technologies</w:t>
      </w:r>
    </w:p>
    <w:p w14:paraId="13DBFC89" w14:textId="77777777" w:rsidR="008351BB" w:rsidRPr="008351BB" w:rsidRDefault="008351BB" w:rsidP="008351BB">
      <w:pPr>
        <w:widowControl w:val="0"/>
        <w:ind w:hanging="86"/>
        <w:jc w:val="center"/>
        <w:rPr>
          <w:rFonts w:ascii="Segoe UI" w:hAnsi="Segoe UI" w:cs="Segoe UI"/>
          <w:b/>
          <w:smallCaps/>
          <w:sz w:val="8"/>
          <w:szCs w:val="26"/>
        </w:rPr>
      </w:pPr>
    </w:p>
    <w:p w14:paraId="37F482F8" w14:textId="607F60FF" w:rsidR="00761889" w:rsidRPr="004E36FE" w:rsidRDefault="00761889" w:rsidP="00761889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7"/>
          <w:szCs w:val="17"/>
        </w:rPr>
        <w:t>Automation Tools</w:t>
      </w:r>
      <w:r w:rsidR="00F445C0">
        <w:rPr>
          <w:rFonts w:ascii="Segoe UI" w:hAnsi="Segoe UI" w:cs="Segoe UI"/>
          <w:b/>
          <w:sz w:val="17"/>
          <w:szCs w:val="17"/>
        </w:rPr>
        <w:t xml:space="preserve"> </w:t>
      </w:r>
      <w:r w:rsidR="001D2E03">
        <w:rPr>
          <w:rFonts w:ascii="Segoe UI" w:hAnsi="Segoe UI" w:cs="Segoe UI"/>
          <w:b/>
          <w:sz w:val="17"/>
          <w:szCs w:val="17"/>
        </w:rPr>
        <w:t xml:space="preserve">  </w:t>
      </w:r>
      <w:r w:rsidR="00573B35">
        <w:rPr>
          <w:rFonts w:ascii="Segoe UI" w:hAnsi="Segoe UI" w:cs="Segoe UI"/>
          <w:sz w:val="18"/>
          <w:szCs w:val="18"/>
        </w:rPr>
        <w:t>:</w:t>
      </w:r>
      <w:r w:rsidR="00D26FA0">
        <w:rPr>
          <w:rFonts w:ascii="Segoe UI" w:hAnsi="Segoe UI" w:cs="Segoe UI"/>
          <w:sz w:val="18"/>
          <w:szCs w:val="18"/>
        </w:rPr>
        <w:t xml:space="preserve"> </w:t>
      </w:r>
      <w:r w:rsidRPr="004E36FE">
        <w:rPr>
          <w:rFonts w:ascii="Segoe UI" w:hAnsi="Segoe UI" w:cs="Segoe UI"/>
          <w:sz w:val="15"/>
          <w:szCs w:val="15"/>
        </w:rPr>
        <w:t xml:space="preserve">Selenium | </w:t>
      </w:r>
      <w:proofErr w:type="spellStart"/>
      <w:r w:rsidRPr="004E36FE">
        <w:rPr>
          <w:rFonts w:ascii="Segoe UI" w:hAnsi="Segoe UI" w:cs="Segoe UI"/>
          <w:sz w:val="15"/>
          <w:szCs w:val="15"/>
        </w:rPr>
        <w:t>WebdriverIO</w:t>
      </w:r>
      <w:proofErr w:type="spellEnd"/>
      <w:r w:rsidRPr="004E36FE">
        <w:rPr>
          <w:rFonts w:ascii="Segoe UI" w:hAnsi="Segoe UI" w:cs="Segoe UI"/>
          <w:sz w:val="15"/>
          <w:szCs w:val="15"/>
        </w:rPr>
        <w:t xml:space="preserve"> | Selenium Grid | Healenium | Appium |UFT | UiPath  </w:t>
      </w:r>
    </w:p>
    <w:p w14:paraId="3BF6FE97" w14:textId="3E97D2CB" w:rsidR="00350F61" w:rsidRDefault="001D2E03" w:rsidP="001D2E03">
      <w:pPr>
        <w:widowControl w:val="0"/>
        <w:spacing w:after="20" w:line="264" w:lineRule="auto"/>
        <w:ind w:left="2880" w:right="-58" w:firstLine="720"/>
        <w:jc w:val="both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          </w:t>
      </w:r>
      <w:r w:rsidR="00761889" w:rsidRPr="004E36FE">
        <w:rPr>
          <w:rFonts w:ascii="Segoe UI" w:hAnsi="Segoe UI" w:cs="Segoe UI"/>
          <w:sz w:val="15"/>
          <w:szCs w:val="15"/>
        </w:rPr>
        <w:t xml:space="preserve">SoapUI | API | SOQL | Postman | Swagger |TestNG | CodeceptJS | </w:t>
      </w:r>
      <w:r w:rsidR="00350F61" w:rsidRPr="004E36FE">
        <w:rPr>
          <w:rFonts w:ascii="Segoe UI" w:hAnsi="Segoe UI" w:cs="Segoe UI"/>
          <w:sz w:val="15"/>
          <w:szCs w:val="15"/>
        </w:rPr>
        <w:t>Axios |</w:t>
      </w:r>
    </w:p>
    <w:p w14:paraId="3BB55356" w14:textId="200C7883" w:rsidR="00761889" w:rsidRDefault="001D2E03" w:rsidP="001D2E03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                                       </w:t>
      </w:r>
      <w:r w:rsidR="00B47774">
        <w:rPr>
          <w:rFonts w:ascii="Segoe UI" w:hAnsi="Segoe UI" w:cs="Segoe UI"/>
          <w:sz w:val="15"/>
          <w:szCs w:val="15"/>
        </w:rPr>
        <w:t xml:space="preserve"> </w:t>
      </w:r>
      <w:r w:rsidR="00761889" w:rsidRPr="004E36FE">
        <w:rPr>
          <w:rFonts w:ascii="Segoe UI" w:hAnsi="Segoe UI" w:cs="Segoe UI"/>
          <w:sz w:val="15"/>
          <w:szCs w:val="15"/>
        </w:rPr>
        <w:t>Playwright | XCode | Cypress | Apache JMeter | Swift | Perfecto</w:t>
      </w:r>
    </w:p>
    <w:p w14:paraId="0AB2F2CA" w14:textId="4096C1B7" w:rsidR="00350F61" w:rsidRDefault="00761889" w:rsidP="00F445C0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6"/>
          <w:szCs w:val="16"/>
        </w:rPr>
        <w:t>Programming Skills</w:t>
      </w:r>
      <w:r w:rsidR="00F445C0">
        <w:rPr>
          <w:rFonts w:ascii="Segoe UI" w:hAnsi="Segoe UI" w:cs="Segoe UI"/>
          <w:b/>
          <w:sz w:val="16"/>
          <w:szCs w:val="16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>:</w:t>
      </w:r>
      <w:r w:rsidR="00202A94">
        <w:rPr>
          <w:rFonts w:ascii="Segoe UI" w:hAnsi="Segoe UI" w:cs="Segoe UI"/>
          <w:sz w:val="15"/>
          <w:szCs w:val="15"/>
        </w:rPr>
        <w:t xml:space="preserve"> </w:t>
      </w:r>
      <w:r w:rsidR="007902E4">
        <w:rPr>
          <w:rFonts w:ascii="Segoe UI" w:hAnsi="Segoe UI" w:cs="Segoe UI"/>
          <w:sz w:val="15"/>
          <w:szCs w:val="15"/>
        </w:rPr>
        <w:t xml:space="preserve"> </w:t>
      </w:r>
      <w:r w:rsidRPr="00761889">
        <w:rPr>
          <w:rFonts w:ascii="Segoe UI" w:hAnsi="Segoe UI" w:cs="Segoe UI"/>
          <w:sz w:val="15"/>
          <w:szCs w:val="15"/>
        </w:rPr>
        <w:t xml:space="preserve">Java | JavaScript | Typescript | Python | SQL | Spring Boot | ReactJS | </w:t>
      </w:r>
      <w:r w:rsidR="00350F61" w:rsidRPr="00761889">
        <w:rPr>
          <w:rFonts w:ascii="Segoe UI" w:hAnsi="Segoe UI" w:cs="Segoe UI"/>
          <w:sz w:val="15"/>
          <w:szCs w:val="15"/>
        </w:rPr>
        <w:t>Nodejs</w:t>
      </w:r>
      <w:r w:rsidR="00350F61">
        <w:rPr>
          <w:rFonts w:ascii="Segoe UI" w:hAnsi="Segoe UI" w:cs="Segoe UI"/>
          <w:sz w:val="15"/>
          <w:szCs w:val="15"/>
        </w:rPr>
        <w:t xml:space="preserve"> |</w:t>
      </w:r>
    </w:p>
    <w:p w14:paraId="79D2979E" w14:textId="30B23B39" w:rsidR="00761889" w:rsidRDefault="001D2E03" w:rsidP="001D2E03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                                       </w:t>
      </w:r>
      <w:r w:rsidR="007902E4">
        <w:rPr>
          <w:rFonts w:ascii="Segoe UI" w:hAnsi="Segoe UI" w:cs="Segoe UI"/>
          <w:sz w:val="15"/>
          <w:szCs w:val="15"/>
        </w:rPr>
        <w:t xml:space="preserve"> </w:t>
      </w:r>
      <w:r w:rsidR="00761889" w:rsidRPr="00761889">
        <w:rPr>
          <w:rFonts w:ascii="Segoe UI" w:hAnsi="Segoe UI" w:cs="Segoe UI"/>
          <w:sz w:val="15"/>
          <w:szCs w:val="15"/>
        </w:rPr>
        <w:t>Shell | VB</w:t>
      </w:r>
      <w:r w:rsidR="00B006EB">
        <w:rPr>
          <w:rFonts w:ascii="Segoe UI" w:hAnsi="Segoe UI" w:cs="Segoe UI"/>
          <w:sz w:val="15"/>
          <w:szCs w:val="15"/>
        </w:rPr>
        <w:t>S | VBA</w:t>
      </w:r>
      <w:r w:rsidR="00761889" w:rsidRPr="00761889">
        <w:rPr>
          <w:rFonts w:ascii="Segoe UI" w:hAnsi="Segoe UI" w:cs="Segoe UI"/>
          <w:sz w:val="15"/>
          <w:szCs w:val="15"/>
        </w:rPr>
        <w:t xml:space="preserve"> | Linux</w:t>
      </w:r>
      <w:r w:rsidR="00B006EB">
        <w:rPr>
          <w:rFonts w:ascii="Segoe UI" w:hAnsi="Segoe UI" w:cs="Segoe UI"/>
          <w:sz w:val="15"/>
          <w:szCs w:val="15"/>
        </w:rPr>
        <w:t xml:space="preserve"> | Unix | ADB </w:t>
      </w:r>
    </w:p>
    <w:p w14:paraId="6BF9305C" w14:textId="6D9B2B06" w:rsidR="00893680" w:rsidRDefault="00893680" w:rsidP="00893680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6"/>
          <w:szCs w:val="16"/>
        </w:rPr>
        <w:t xml:space="preserve">Test </w:t>
      </w:r>
      <w:r w:rsidR="00B006EB" w:rsidRPr="00202A94">
        <w:rPr>
          <w:rFonts w:ascii="Segoe UI" w:hAnsi="Segoe UI" w:cs="Segoe UI"/>
          <w:b/>
          <w:sz w:val="16"/>
          <w:szCs w:val="16"/>
        </w:rPr>
        <w:t>Management</w:t>
      </w:r>
      <w:r w:rsidR="00CB6970">
        <w:rPr>
          <w:rFonts w:ascii="Segoe UI" w:hAnsi="Segoe UI" w:cs="Segoe UI"/>
          <w:b/>
          <w:sz w:val="15"/>
          <w:szCs w:val="15"/>
        </w:rPr>
        <w:t xml:space="preserve">     </w:t>
      </w:r>
      <w:r w:rsidR="00D26FA0">
        <w:rPr>
          <w:rFonts w:ascii="Segoe UI" w:hAnsi="Segoe UI" w:cs="Segoe UI"/>
          <w:sz w:val="15"/>
          <w:szCs w:val="15"/>
        </w:rPr>
        <w:t xml:space="preserve">: </w:t>
      </w:r>
      <w:r w:rsidR="00202A94">
        <w:rPr>
          <w:rFonts w:ascii="Segoe UI" w:hAnsi="Segoe UI" w:cs="Segoe UI"/>
          <w:sz w:val="15"/>
          <w:szCs w:val="15"/>
        </w:rPr>
        <w:t xml:space="preserve"> </w:t>
      </w:r>
      <w:proofErr w:type="spellStart"/>
      <w:r w:rsidRPr="00893680">
        <w:rPr>
          <w:rFonts w:ascii="Segoe UI" w:hAnsi="Segoe UI" w:cs="Segoe UI"/>
          <w:sz w:val="15"/>
          <w:szCs w:val="15"/>
        </w:rPr>
        <w:t>qTest</w:t>
      </w:r>
      <w:proofErr w:type="spellEnd"/>
      <w:r w:rsidRPr="00893680">
        <w:rPr>
          <w:rFonts w:ascii="Segoe UI" w:hAnsi="Segoe UI" w:cs="Segoe UI"/>
          <w:sz w:val="15"/>
          <w:szCs w:val="15"/>
        </w:rPr>
        <w:t xml:space="preserve"> | </w:t>
      </w:r>
      <w:proofErr w:type="spellStart"/>
      <w:r w:rsidRPr="00893680">
        <w:rPr>
          <w:rFonts w:ascii="Segoe UI" w:hAnsi="Segoe UI" w:cs="Segoe UI"/>
          <w:sz w:val="15"/>
          <w:szCs w:val="15"/>
        </w:rPr>
        <w:t>Zypher</w:t>
      </w:r>
      <w:proofErr w:type="spellEnd"/>
      <w:r w:rsidRPr="00893680">
        <w:rPr>
          <w:rFonts w:ascii="Segoe UI" w:hAnsi="Segoe UI" w:cs="Segoe UI"/>
          <w:sz w:val="15"/>
          <w:szCs w:val="15"/>
        </w:rPr>
        <w:t xml:space="preserve"> | Test Rail | JIRA | Qmetry | Track Record</w:t>
      </w:r>
    </w:p>
    <w:p w14:paraId="21B4DC84" w14:textId="0E8932FE" w:rsidR="00B006EB" w:rsidRDefault="00B006EB" w:rsidP="00893680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5"/>
          <w:szCs w:val="15"/>
        </w:rPr>
        <w:t>CICD</w:t>
      </w:r>
      <w:r w:rsidR="00D26FA0">
        <w:rPr>
          <w:rFonts w:ascii="Segoe UI" w:hAnsi="Segoe UI" w:cs="Segoe UI"/>
          <w:b/>
          <w:sz w:val="15"/>
          <w:szCs w:val="15"/>
        </w:rPr>
        <w:t xml:space="preserve"> </w:t>
      </w:r>
      <w:r w:rsidRPr="00202A94">
        <w:rPr>
          <w:rFonts w:ascii="Segoe UI" w:hAnsi="Segoe UI" w:cs="Segoe UI"/>
          <w:b/>
          <w:sz w:val="15"/>
          <w:szCs w:val="15"/>
        </w:rPr>
        <w:t>/</w:t>
      </w:r>
      <w:r w:rsidR="00D26FA0">
        <w:rPr>
          <w:rFonts w:ascii="Segoe UI" w:hAnsi="Segoe UI" w:cs="Segoe UI"/>
          <w:b/>
          <w:sz w:val="15"/>
          <w:szCs w:val="15"/>
        </w:rPr>
        <w:t xml:space="preserve"> </w:t>
      </w:r>
      <w:r w:rsidRPr="00202A94">
        <w:rPr>
          <w:rFonts w:ascii="Segoe UI" w:hAnsi="Segoe UI" w:cs="Segoe UI"/>
          <w:b/>
          <w:sz w:val="15"/>
          <w:szCs w:val="15"/>
        </w:rPr>
        <w:t>Build Tools</w:t>
      </w:r>
      <w:r w:rsidRPr="00B006EB">
        <w:rPr>
          <w:rFonts w:ascii="Segoe UI" w:hAnsi="Segoe UI" w:cs="Segoe UI"/>
          <w:sz w:val="15"/>
          <w:szCs w:val="15"/>
        </w:rPr>
        <w:t xml:space="preserve"> </w:t>
      </w:r>
      <w:r w:rsidR="00F445C0">
        <w:rPr>
          <w:rFonts w:ascii="Segoe UI" w:hAnsi="Segoe UI" w:cs="Segoe UI"/>
          <w:sz w:val="15"/>
          <w:szCs w:val="15"/>
        </w:rPr>
        <w:t xml:space="preserve">   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>:</w:t>
      </w:r>
      <w:r w:rsidR="00202A94">
        <w:rPr>
          <w:rFonts w:ascii="Segoe UI" w:hAnsi="Segoe UI" w:cs="Segoe UI"/>
          <w:sz w:val="15"/>
          <w:szCs w:val="15"/>
        </w:rPr>
        <w:t xml:space="preserve">  </w:t>
      </w:r>
      <w:r w:rsidRPr="00B006EB">
        <w:rPr>
          <w:rFonts w:ascii="Segoe UI" w:hAnsi="Segoe UI" w:cs="Segoe UI"/>
          <w:sz w:val="15"/>
          <w:szCs w:val="15"/>
        </w:rPr>
        <w:t>GitHub Actions | Jenkins | Gitlab | Maven | Gradle | Ant</w:t>
      </w:r>
    </w:p>
    <w:p w14:paraId="626D0F0E" w14:textId="6AA31C7F" w:rsidR="00B006EB" w:rsidRDefault="00B006EB" w:rsidP="00893680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5"/>
          <w:szCs w:val="15"/>
        </w:rPr>
        <w:t>Virtualization Tools</w:t>
      </w:r>
      <w:r w:rsidR="00F445C0">
        <w:rPr>
          <w:rFonts w:ascii="Segoe UI" w:hAnsi="Segoe UI" w:cs="Segoe UI"/>
          <w:b/>
          <w:sz w:val="15"/>
          <w:szCs w:val="15"/>
        </w:rPr>
        <w:t xml:space="preserve"> </w:t>
      </w:r>
      <w:r w:rsidR="00F445C0">
        <w:rPr>
          <w:rFonts w:ascii="Segoe UI" w:hAnsi="Segoe UI" w:cs="Segoe UI"/>
          <w:sz w:val="15"/>
          <w:szCs w:val="15"/>
        </w:rPr>
        <w:t xml:space="preserve"> 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>:</w:t>
      </w:r>
      <w:r>
        <w:rPr>
          <w:rFonts w:ascii="Segoe UI" w:hAnsi="Segoe UI" w:cs="Segoe UI"/>
          <w:sz w:val="15"/>
          <w:szCs w:val="15"/>
        </w:rPr>
        <w:t xml:space="preserve"> </w:t>
      </w:r>
      <w:r w:rsidR="00202A94">
        <w:rPr>
          <w:rFonts w:ascii="Segoe UI" w:hAnsi="Segoe UI" w:cs="Segoe UI"/>
          <w:sz w:val="15"/>
          <w:szCs w:val="15"/>
        </w:rPr>
        <w:t xml:space="preserve"> </w:t>
      </w:r>
      <w:r w:rsidR="00B40D37" w:rsidRPr="00B40D37">
        <w:rPr>
          <w:rFonts w:ascii="Segoe UI" w:hAnsi="Segoe UI" w:cs="Segoe UI"/>
          <w:sz w:val="15"/>
          <w:szCs w:val="15"/>
        </w:rPr>
        <w:t xml:space="preserve">VMWare | Oracle </w:t>
      </w:r>
      <w:r w:rsidR="00202A94" w:rsidRPr="00B40D37">
        <w:rPr>
          <w:rFonts w:ascii="Segoe UI" w:hAnsi="Segoe UI" w:cs="Segoe UI"/>
          <w:sz w:val="15"/>
          <w:szCs w:val="15"/>
        </w:rPr>
        <w:t>VirtualBox</w:t>
      </w:r>
      <w:r w:rsidR="00B40D37" w:rsidRPr="00B40D37">
        <w:rPr>
          <w:rFonts w:ascii="Segoe UI" w:hAnsi="Segoe UI" w:cs="Segoe UI"/>
          <w:sz w:val="15"/>
          <w:szCs w:val="15"/>
        </w:rPr>
        <w:t xml:space="preserve"> | </w:t>
      </w:r>
      <w:r w:rsidR="00202A94" w:rsidRPr="00B40D37">
        <w:rPr>
          <w:rFonts w:ascii="Segoe UI" w:hAnsi="Segoe UI" w:cs="Segoe UI"/>
          <w:sz w:val="15"/>
          <w:szCs w:val="15"/>
        </w:rPr>
        <w:t>Ansible</w:t>
      </w:r>
      <w:r w:rsidR="00B40D37" w:rsidRPr="00B40D37">
        <w:rPr>
          <w:rFonts w:ascii="Segoe UI" w:hAnsi="Segoe UI" w:cs="Segoe UI"/>
          <w:sz w:val="15"/>
          <w:szCs w:val="15"/>
        </w:rPr>
        <w:t xml:space="preserve"> | Docker | Kubernetes</w:t>
      </w:r>
    </w:p>
    <w:p w14:paraId="25391509" w14:textId="43CB55B0" w:rsidR="00202A94" w:rsidRPr="00202A94" w:rsidRDefault="00202A94" w:rsidP="00202A94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b/>
          <w:sz w:val="15"/>
          <w:szCs w:val="15"/>
        </w:rPr>
        <w:t>OTT Tools Expertise</w:t>
      </w:r>
      <w:r w:rsidR="00F445C0">
        <w:rPr>
          <w:rFonts w:ascii="Segoe UI" w:hAnsi="Segoe UI" w:cs="Segoe UI"/>
          <w:sz w:val="15"/>
          <w:szCs w:val="15"/>
        </w:rPr>
        <w:t xml:space="preserve">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>:</w:t>
      </w:r>
      <w:r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 xml:space="preserve"> </w:t>
      </w:r>
      <w:r w:rsidRPr="00202A94">
        <w:rPr>
          <w:rFonts w:ascii="Segoe UI" w:hAnsi="Segoe UI" w:cs="Segoe UI"/>
          <w:sz w:val="15"/>
          <w:szCs w:val="15"/>
        </w:rPr>
        <w:t>Charles | Fiddler| Android Studio | ibis | Test flight | ADB |</w:t>
      </w:r>
      <w:r>
        <w:rPr>
          <w:rFonts w:ascii="Segoe UI" w:hAnsi="Segoe UI" w:cs="Segoe UI"/>
          <w:sz w:val="15"/>
          <w:szCs w:val="15"/>
        </w:rPr>
        <w:t xml:space="preserve"> </w:t>
      </w:r>
      <w:r w:rsidRPr="00202A94">
        <w:rPr>
          <w:rFonts w:ascii="Segoe UI" w:hAnsi="Segoe UI" w:cs="Segoe UI"/>
          <w:sz w:val="15"/>
          <w:szCs w:val="15"/>
        </w:rPr>
        <w:t>New relic | Convivia |</w:t>
      </w:r>
    </w:p>
    <w:p w14:paraId="26EA6019" w14:textId="7BD29C2E" w:rsidR="00202A94" w:rsidRDefault="00202A94" w:rsidP="00202A94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202A94">
        <w:rPr>
          <w:rFonts w:ascii="Segoe UI" w:hAnsi="Segoe UI" w:cs="Segoe UI"/>
          <w:sz w:val="15"/>
          <w:szCs w:val="15"/>
        </w:rPr>
        <w:tab/>
      </w:r>
      <w:r w:rsidRPr="00202A94">
        <w:rPr>
          <w:rFonts w:ascii="Segoe UI" w:hAnsi="Segoe UI" w:cs="Segoe UI"/>
          <w:sz w:val="15"/>
          <w:szCs w:val="15"/>
        </w:rPr>
        <w:tab/>
        <w:t xml:space="preserve">  </w:t>
      </w:r>
      <w:r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 xml:space="preserve">  </w:t>
      </w:r>
      <w:r w:rsidRPr="00202A94">
        <w:rPr>
          <w:rFonts w:ascii="Segoe UI" w:hAnsi="Segoe UI" w:cs="Segoe UI"/>
          <w:sz w:val="15"/>
          <w:szCs w:val="15"/>
        </w:rPr>
        <w:t>Kibana | Telnet | WebSocket | XCode | Smart Cas</w:t>
      </w:r>
      <w:r>
        <w:rPr>
          <w:rFonts w:ascii="Segoe UI" w:hAnsi="Segoe UI" w:cs="Segoe UI"/>
          <w:sz w:val="15"/>
          <w:szCs w:val="15"/>
        </w:rPr>
        <w:t>t</w:t>
      </w:r>
      <w:r w:rsidRPr="00202A94">
        <w:rPr>
          <w:rFonts w:ascii="Segoe UI" w:hAnsi="Segoe UI" w:cs="Segoe UI"/>
          <w:sz w:val="15"/>
          <w:szCs w:val="15"/>
        </w:rPr>
        <w:t xml:space="preserve"> |  Web</w:t>
      </w:r>
      <w:r>
        <w:rPr>
          <w:rFonts w:ascii="Segoe UI" w:hAnsi="Segoe UI" w:cs="Segoe UI"/>
          <w:sz w:val="15"/>
          <w:szCs w:val="15"/>
        </w:rPr>
        <w:t>OS</w:t>
      </w:r>
      <w:r w:rsidRPr="00202A94">
        <w:rPr>
          <w:rFonts w:ascii="Segoe UI" w:hAnsi="Segoe UI" w:cs="Segoe UI"/>
          <w:sz w:val="15"/>
          <w:szCs w:val="15"/>
        </w:rPr>
        <w:t xml:space="preserve"> Cli |  Tizen studio</w:t>
      </w:r>
    </w:p>
    <w:p w14:paraId="35CDD5CB" w14:textId="266ED639" w:rsidR="00202A94" w:rsidRDefault="00D26FA0" w:rsidP="00202A94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b/>
          <w:sz w:val="15"/>
          <w:szCs w:val="15"/>
        </w:rPr>
        <w:t>System</w:t>
      </w:r>
      <w:r w:rsidR="00202A94" w:rsidRPr="00202A94">
        <w:rPr>
          <w:rFonts w:ascii="Segoe UI" w:hAnsi="Segoe UI" w:cs="Segoe UI"/>
          <w:b/>
          <w:sz w:val="15"/>
          <w:szCs w:val="15"/>
        </w:rPr>
        <w:t xml:space="preserve"> &amp; Network</w:t>
      </w:r>
      <w:r w:rsidR="00202A94">
        <w:rPr>
          <w:rFonts w:ascii="Segoe UI" w:hAnsi="Segoe UI" w:cs="Segoe UI"/>
          <w:sz w:val="15"/>
          <w:szCs w:val="15"/>
        </w:rPr>
        <w:tab/>
        <w:t xml:space="preserve">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>
        <w:rPr>
          <w:rFonts w:ascii="Segoe UI" w:hAnsi="Segoe UI" w:cs="Segoe UI"/>
          <w:sz w:val="15"/>
          <w:szCs w:val="15"/>
        </w:rPr>
        <w:t>:</w:t>
      </w:r>
      <w:r w:rsidR="00202A94">
        <w:rPr>
          <w:rFonts w:ascii="Segoe UI" w:hAnsi="Segoe UI" w:cs="Segoe UI"/>
          <w:sz w:val="15"/>
          <w:szCs w:val="15"/>
        </w:rPr>
        <w:t xml:space="preserve"> </w:t>
      </w:r>
      <w:r>
        <w:rPr>
          <w:rFonts w:ascii="Segoe UI" w:hAnsi="Segoe UI" w:cs="Segoe UI"/>
          <w:sz w:val="15"/>
          <w:szCs w:val="15"/>
        </w:rPr>
        <w:t xml:space="preserve"> </w:t>
      </w:r>
      <w:r w:rsidR="00202A94" w:rsidRPr="00202A94">
        <w:rPr>
          <w:rFonts w:ascii="Segoe UI" w:hAnsi="Segoe UI" w:cs="Segoe UI"/>
          <w:sz w:val="15"/>
          <w:szCs w:val="15"/>
        </w:rPr>
        <w:t>TCP/IP,VLANS,NAT, HTTP, DNS, DHCP, Terminal Services</w:t>
      </w:r>
      <w:r w:rsidR="00202A94">
        <w:rPr>
          <w:rFonts w:ascii="Segoe UI" w:hAnsi="Segoe UI" w:cs="Segoe UI"/>
          <w:sz w:val="15"/>
          <w:szCs w:val="15"/>
        </w:rPr>
        <w:t xml:space="preserve"> | Active </w:t>
      </w:r>
      <w:r>
        <w:rPr>
          <w:rFonts w:ascii="Segoe UI" w:hAnsi="Segoe UI" w:cs="Segoe UI"/>
          <w:sz w:val="15"/>
          <w:szCs w:val="15"/>
        </w:rPr>
        <w:t xml:space="preserve">Directory | </w:t>
      </w:r>
    </w:p>
    <w:p w14:paraId="348F9B1F" w14:textId="24B73B54" w:rsidR="00202A94" w:rsidRDefault="00202A94" w:rsidP="00202A94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b/>
          <w:sz w:val="15"/>
          <w:szCs w:val="15"/>
        </w:rPr>
        <w:t>LLM  &amp; Services</w:t>
      </w:r>
      <w:r>
        <w:rPr>
          <w:rFonts w:ascii="Segoe UI" w:hAnsi="Segoe UI" w:cs="Segoe UI"/>
          <w:sz w:val="15"/>
          <w:szCs w:val="15"/>
        </w:rPr>
        <w:tab/>
        <w:t xml:space="preserve">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 w:rsidR="00D26FA0">
        <w:rPr>
          <w:rFonts w:ascii="Segoe UI" w:hAnsi="Segoe UI" w:cs="Segoe UI"/>
          <w:sz w:val="15"/>
          <w:szCs w:val="15"/>
        </w:rPr>
        <w:t xml:space="preserve">:  </w:t>
      </w:r>
      <w:r w:rsidRPr="00202A94">
        <w:rPr>
          <w:rFonts w:ascii="Segoe UI" w:hAnsi="Segoe UI" w:cs="Segoe UI"/>
          <w:sz w:val="15"/>
          <w:szCs w:val="15"/>
        </w:rPr>
        <w:t>GitHub copilot</w:t>
      </w:r>
      <w:r w:rsidR="00371DAF">
        <w:rPr>
          <w:rFonts w:ascii="Segoe UI" w:hAnsi="Segoe UI" w:cs="Segoe UI"/>
          <w:sz w:val="15"/>
          <w:szCs w:val="15"/>
        </w:rPr>
        <w:t>, MCP</w:t>
      </w:r>
      <w:r w:rsidR="00B574B7">
        <w:rPr>
          <w:rFonts w:ascii="Segoe UI" w:hAnsi="Segoe UI" w:cs="Segoe UI"/>
          <w:sz w:val="15"/>
          <w:szCs w:val="15"/>
        </w:rPr>
        <w:t xml:space="preserve">, </w:t>
      </w:r>
      <w:proofErr w:type="spellStart"/>
      <w:r w:rsidR="00B574B7" w:rsidRPr="00202A94">
        <w:rPr>
          <w:rFonts w:ascii="Segoe UI" w:hAnsi="Segoe UI" w:cs="Segoe UI"/>
          <w:sz w:val="15"/>
          <w:szCs w:val="15"/>
        </w:rPr>
        <w:t>ChatGPT</w:t>
      </w:r>
      <w:proofErr w:type="spellEnd"/>
      <w:r w:rsidR="00B574B7" w:rsidRPr="00202A94">
        <w:rPr>
          <w:rFonts w:ascii="Segoe UI" w:hAnsi="Segoe UI" w:cs="Segoe UI"/>
          <w:sz w:val="15"/>
          <w:szCs w:val="15"/>
        </w:rPr>
        <w:t xml:space="preserve">, </w:t>
      </w:r>
      <w:proofErr w:type="spellStart"/>
      <w:r w:rsidR="00B574B7" w:rsidRPr="00202A94">
        <w:rPr>
          <w:rFonts w:ascii="Segoe UI" w:hAnsi="Segoe UI" w:cs="Segoe UI"/>
          <w:sz w:val="15"/>
          <w:szCs w:val="15"/>
        </w:rPr>
        <w:t>Ollama</w:t>
      </w:r>
      <w:proofErr w:type="spellEnd"/>
    </w:p>
    <w:p w14:paraId="611CBE8F" w14:textId="11A79D2E" w:rsidR="00202A94" w:rsidRDefault="00D26FA0" w:rsidP="00202A94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5"/>
          <w:szCs w:val="15"/>
        </w:rPr>
      </w:pPr>
      <w:r w:rsidRPr="00D26FA0">
        <w:rPr>
          <w:rFonts w:ascii="Segoe UI" w:hAnsi="Segoe UI" w:cs="Segoe UI"/>
          <w:b/>
          <w:sz w:val="15"/>
          <w:szCs w:val="15"/>
        </w:rPr>
        <w:t>Domain Expertise</w:t>
      </w:r>
      <w:r>
        <w:rPr>
          <w:rFonts w:ascii="Segoe UI" w:hAnsi="Segoe UI" w:cs="Segoe UI"/>
          <w:sz w:val="15"/>
          <w:szCs w:val="15"/>
        </w:rPr>
        <w:t xml:space="preserve">     </w:t>
      </w:r>
      <w:r w:rsidR="001D2E03">
        <w:rPr>
          <w:rFonts w:ascii="Segoe UI" w:hAnsi="Segoe UI" w:cs="Segoe UI"/>
          <w:sz w:val="15"/>
          <w:szCs w:val="15"/>
        </w:rPr>
        <w:t xml:space="preserve"> </w:t>
      </w:r>
      <w:r>
        <w:rPr>
          <w:rFonts w:ascii="Segoe UI" w:hAnsi="Segoe UI" w:cs="Segoe UI"/>
          <w:sz w:val="15"/>
          <w:szCs w:val="15"/>
        </w:rPr>
        <w:t xml:space="preserve">:  </w:t>
      </w:r>
      <w:r w:rsidRPr="00D26FA0">
        <w:rPr>
          <w:rFonts w:ascii="Segoe UI" w:hAnsi="Segoe UI" w:cs="Segoe UI"/>
          <w:sz w:val="15"/>
          <w:szCs w:val="15"/>
        </w:rPr>
        <w:t>Health Care</w:t>
      </w:r>
      <w:r>
        <w:rPr>
          <w:rFonts w:ascii="Segoe UI" w:hAnsi="Segoe UI" w:cs="Segoe UI"/>
          <w:sz w:val="15"/>
          <w:szCs w:val="15"/>
        </w:rPr>
        <w:t xml:space="preserve"> | OTT | </w:t>
      </w:r>
      <w:r w:rsidRPr="00D26FA0">
        <w:rPr>
          <w:rFonts w:ascii="Segoe UI" w:hAnsi="Segoe UI" w:cs="Segoe UI"/>
          <w:sz w:val="15"/>
          <w:szCs w:val="15"/>
        </w:rPr>
        <w:t>Auto Insurance</w:t>
      </w:r>
      <w:r>
        <w:rPr>
          <w:rFonts w:ascii="Segoe UI" w:hAnsi="Segoe UI" w:cs="Segoe UI"/>
          <w:sz w:val="15"/>
          <w:szCs w:val="15"/>
        </w:rPr>
        <w:t xml:space="preserve"> | </w:t>
      </w:r>
      <w:r w:rsidRPr="00D26FA0">
        <w:rPr>
          <w:rFonts w:ascii="Segoe UI" w:hAnsi="Segoe UI" w:cs="Segoe UI"/>
          <w:sz w:val="15"/>
          <w:szCs w:val="15"/>
        </w:rPr>
        <w:t xml:space="preserve"> eCommerce</w:t>
      </w:r>
    </w:p>
    <w:p w14:paraId="1A762724" w14:textId="1A9E6C29" w:rsidR="00126B23" w:rsidRDefault="00E20019" w:rsidP="00761889">
      <w:pPr>
        <w:widowControl w:val="0"/>
        <w:spacing w:after="20" w:line="264" w:lineRule="auto"/>
        <w:ind w:right="-58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8"/>
          <w:szCs w:val="8"/>
        </w:rPr>
        <w:pict w14:anchorId="372707AA">
          <v:rect id="_x0000_i1025" alt="" style="width:288.15pt;height:.05pt;mso-width-percent:0;mso-height-percent:0;mso-width-percent:0;mso-height-percent:0" o:hrpct="778" o:hrstd="t" o:hr="t" fillcolor="#aca899" stroked="f"/>
        </w:pict>
      </w:r>
    </w:p>
    <w:p w14:paraId="3DEFCCCE" w14:textId="3390C1A5" w:rsidR="00BB690A" w:rsidRPr="00893680" w:rsidRDefault="00A752BA" w:rsidP="00BB690A">
      <w:pPr>
        <w:widowControl w:val="0"/>
        <w:jc w:val="center"/>
        <w:rPr>
          <w:rFonts w:ascii="Segoe UI" w:hAnsi="Segoe UI" w:cs="Segoe UI"/>
          <w:b/>
          <w:smallCaps/>
          <w:szCs w:val="26"/>
        </w:rPr>
      </w:pPr>
      <w:r w:rsidRPr="00893680">
        <w:rPr>
          <w:rFonts w:ascii="Segoe UI" w:hAnsi="Segoe UI" w:cs="Segoe UI"/>
          <w:b/>
          <w:smallCaps/>
          <w:szCs w:val="26"/>
        </w:rPr>
        <w:t>professional experience</w:t>
      </w:r>
    </w:p>
    <w:p w14:paraId="64E63E83" w14:textId="6FF91A01" w:rsidR="00712C00" w:rsidRDefault="00712C00" w:rsidP="00712C00">
      <w:pPr>
        <w:widowControl w:val="0"/>
        <w:rPr>
          <w:rFonts w:ascii="Segoe UI" w:hAnsi="Segoe UI" w:cs="Segoe UI"/>
          <w:b/>
          <w:sz w:val="8"/>
          <w:szCs w:val="14"/>
          <w:u w:val="single"/>
        </w:rPr>
      </w:pPr>
    </w:p>
    <w:p w14:paraId="42678037" w14:textId="7A3FCBEC" w:rsidR="00712C00" w:rsidRPr="00801F4E" w:rsidRDefault="00712C00" w:rsidP="00712C00">
      <w:pPr>
        <w:widowControl w:val="0"/>
        <w:rPr>
          <w:rFonts w:ascii="Segoe UI" w:hAnsi="Segoe UI" w:cs="Segoe UI"/>
          <w:sz w:val="16"/>
          <w:szCs w:val="16"/>
        </w:rPr>
      </w:pPr>
      <w:r w:rsidRPr="00801F4E">
        <w:rPr>
          <w:rFonts w:ascii="Segoe UI" w:hAnsi="Segoe UI" w:cs="Segoe UI"/>
          <w:b/>
          <w:sz w:val="16"/>
          <w:szCs w:val="16"/>
        </w:rPr>
        <w:t xml:space="preserve">Accenture </w:t>
      </w:r>
      <w:r w:rsidRPr="00801F4E">
        <w:rPr>
          <w:rFonts w:ascii="Segoe UI" w:hAnsi="Segoe UI" w:cs="Segoe UI"/>
          <w:sz w:val="16"/>
          <w:szCs w:val="16"/>
        </w:rPr>
        <w:t>| Feb 2024 onwards | Automation Architect</w:t>
      </w:r>
      <w:r w:rsidR="00A046B7">
        <w:rPr>
          <w:rFonts w:ascii="Segoe UI" w:hAnsi="Segoe UI" w:cs="Segoe UI"/>
          <w:sz w:val="16"/>
          <w:szCs w:val="16"/>
        </w:rPr>
        <w:t xml:space="preserve"> </w:t>
      </w:r>
    </w:p>
    <w:p w14:paraId="3747F320" w14:textId="5495F360" w:rsidR="004348A3" w:rsidRPr="00186BCF" w:rsidRDefault="004348A3" w:rsidP="004348A3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>Project</w:t>
      </w:r>
      <w:r w:rsidRPr="00186BCF">
        <w:rPr>
          <w:rFonts w:ascii="Segoe UI" w:hAnsi="Segoe UI" w:cs="Segoe UI"/>
          <w:b/>
          <w:sz w:val="16"/>
          <w:szCs w:val="16"/>
        </w:rPr>
        <w:t xml:space="preserve"> : </w:t>
      </w:r>
      <w:r w:rsidRPr="00186BCF">
        <w:rPr>
          <w:rFonts w:ascii="Segoe UI" w:hAnsi="Segoe UI" w:cs="Segoe UI"/>
          <w:b/>
          <w:sz w:val="16"/>
          <w:szCs w:val="16"/>
        </w:rPr>
        <w:tab/>
      </w:r>
      <w:r w:rsidRPr="00F0151F">
        <w:rPr>
          <w:rFonts w:ascii="Segoe UI" w:hAnsi="Segoe UI" w:cs="Segoe UI"/>
          <w:b/>
          <w:sz w:val="16"/>
          <w:szCs w:val="16"/>
        </w:rPr>
        <w:t xml:space="preserve">Oracle </w:t>
      </w:r>
      <w:r w:rsidR="001529C5">
        <w:rPr>
          <w:rFonts w:ascii="Segoe UI" w:hAnsi="Segoe UI" w:cs="Segoe UI"/>
          <w:b/>
          <w:sz w:val="16"/>
          <w:szCs w:val="16"/>
        </w:rPr>
        <w:t xml:space="preserve">Fusion </w:t>
      </w:r>
      <w:r w:rsidRPr="00F0151F">
        <w:rPr>
          <w:rFonts w:ascii="Segoe UI" w:hAnsi="Segoe UI" w:cs="Segoe UI"/>
          <w:b/>
          <w:sz w:val="16"/>
          <w:szCs w:val="16"/>
        </w:rPr>
        <w:t>HCM</w:t>
      </w:r>
      <w:r w:rsidRPr="004348A3">
        <w:rPr>
          <w:rFonts w:ascii="Segoe UI" w:hAnsi="Segoe UI" w:cs="Segoe UI"/>
          <w:sz w:val="16"/>
          <w:szCs w:val="16"/>
        </w:rPr>
        <w:t xml:space="preserve"> </w:t>
      </w:r>
      <w:r w:rsidR="001529C5">
        <w:rPr>
          <w:rFonts w:ascii="Segoe UI" w:hAnsi="Segoe UI" w:cs="Segoe UI"/>
          <w:b/>
          <w:sz w:val="16"/>
          <w:szCs w:val="16"/>
        </w:rPr>
        <w:t xml:space="preserve">Cloud </w:t>
      </w:r>
      <w:r w:rsidR="00F0151F">
        <w:rPr>
          <w:rFonts w:ascii="Segoe UI" w:hAnsi="Segoe UI" w:cs="Segoe UI"/>
          <w:sz w:val="16"/>
          <w:szCs w:val="16"/>
        </w:rPr>
        <w:t xml:space="preserve">Redwood UI </w:t>
      </w:r>
      <w:r w:rsidRPr="004348A3">
        <w:rPr>
          <w:rFonts w:ascii="Segoe UI" w:hAnsi="Segoe UI" w:cs="Segoe UI"/>
          <w:sz w:val="16"/>
          <w:szCs w:val="16"/>
        </w:rPr>
        <w:t xml:space="preserve">implementation &amp; releases for </w:t>
      </w:r>
      <w:r w:rsidRPr="00F0151F">
        <w:rPr>
          <w:rFonts w:ascii="Segoe UI" w:hAnsi="Segoe UI" w:cs="Segoe UI"/>
          <w:b/>
          <w:sz w:val="16"/>
          <w:szCs w:val="16"/>
        </w:rPr>
        <w:t>Kaiser Permanente</w:t>
      </w:r>
      <w:r w:rsidRPr="004348A3">
        <w:rPr>
          <w:rFonts w:ascii="Segoe UI" w:hAnsi="Segoe UI" w:cs="Segoe UI"/>
          <w:sz w:val="16"/>
          <w:szCs w:val="16"/>
        </w:rPr>
        <w:t xml:space="preserve"> </w:t>
      </w:r>
    </w:p>
    <w:p w14:paraId="5E46E0B3" w14:textId="4F421745" w:rsidR="004348A3" w:rsidRPr="00186BCF" w:rsidRDefault="004348A3" w:rsidP="004348A3">
      <w:pPr>
        <w:widowControl w:val="0"/>
        <w:rPr>
          <w:rFonts w:ascii="Segoe UI" w:hAnsi="Segoe UI" w:cs="Segoe UI"/>
          <w:b/>
          <w:sz w:val="16"/>
          <w:szCs w:val="16"/>
        </w:rPr>
      </w:pPr>
      <w:r w:rsidRPr="00186BCF">
        <w:rPr>
          <w:rFonts w:ascii="Segoe UI" w:hAnsi="Segoe UI" w:cs="Segoe UI"/>
          <w:sz w:val="16"/>
          <w:szCs w:val="16"/>
        </w:rPr>
        <w:tab/>
      </w:r>
      <w:r w:rsidR="00F0151F" w:rsidRPr="004348A3">
        <w:rPr>
          <w:rFonts w:ascii="Segoe UI" w:hAnsi="Segoe UI" w:cs="Segoe UI"/>
          <w:sz w:val="16"/>
          <w:szCs w:val="16"/>
        </w:rPr>
        <w:t xml:space="preserve">to serve all HR </w:t>
      </w:r>
      <w:r w:rsidRPr="004348A3">
        <w:rPr>
          <w:rFonts w:ascii="Segoe UI" w:hAnsi="Segoe UI" w:cs="Segoe UI"/>
          <w:sz w:val="16"/>
          <w:szCs w:val="16"/>
        </w:rPr>
        <w:t>needs</w:t>
      </w:r>
      <w:r>
        <w:rPr>
          <w:rFonts w:ascii="Segoe UI" w:hAnsi="Segoe UI" w:cs="Segoe UI"/>
          <w:sz w:val="16"/>
          <w:szCs w:val="16"/>
        </w:rPr>
        <w:t xml:space="preserve"> seamlessly integrate</w:t>
      </w:r>
      <w:r w:rsidR="00F0151F">
        <w:rPr>
          <w:rFonts w:ascii="Segoe UI" w:hAnsi="Segoe UI" w:cs="Segoe UI"/>
          <w:sz w:val="16"/>
          <w:szCs w:val="16"/>
        </w:rPr>
        <w:t>d</w:t>
      </w:r>
      <w:r>
        <w:rPr>
          <w:rFonts w:ascii="Segoe UI" w:hAnsi="Segoe UI" w:cs="Segoe UI"/>
          <w:sz w:val="16"/>
          <w:szCs w:val="16"/>
        </w:rPr>
        <w:t xml:space="preserve"> across </w:t>
      </w:r>
      <w:r w:rsidR="00F0151F">
        <w:rPr>
          <w:rFonts w:ascii="Segoe UI" w:hAnsi="Segoe UI" w:cs="Segoe UI"/>
          <w:sz w:val="16"/>
          <w:szCs w:val="16"/>
        </w:rPr>
        <w:t xml:space="preserve">internal systems &amp; </w:t>
      </w:r>
      <w:r>
        <w:rPr>
          <w:rFonts w:ascii="Segoe UI" w:hAnsi="Segoe UI" w:cs="Segoe UI"/>
          <w:sz w:val="16"/>
          <w:szCs w:val="16"/>
        </w:rPr>
        <w:t>external partners</w:t>
      </w:r>
    </w:p>
    <w:p w14:paraId="03F48223" w14:textId="026B9626" w:rsidR="00C32369" w:rsidRPr="00C32369" w:rsidRDefault="003E6FF1" w:rsidP="00C32369">
      <w:pPr>
        <w:widowControl w:val="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Responsibility</w:t>
      </w:r>
      <w:r w:rsidR="0069775F">
        <w:rPr>
          <w:rFonts w:ascii="Segoe UI" w:hAnsi="Segoe UI" w:cs="Segoe UI"/>
          <w:b/>
          <w:sz w:val="16"/>
          <w:szCs w:val="16"/>
        </w:rPr>
        <w:t>:</w:t>
      </w:r>
      <w:r w:rsidR="004348A3" w:rsidRPr="004348A3">
        <w:rPr>
          <w:rFonts w:ascii="Segoe UI" w:hAnsi="Segoe UI" w:cs="Segoe UI"/>
          <w:sz w:val="16"/>
          <w:szCs w:val="16"/>
        </w:rPr>
        <w:t xml:space="preserve"> </w:t>
      </w:r>
      <w:r w:rsidR="002F30C9">
        <w:rPr>
          <w:rFonts w:ascii="Segoe UI" w:hAnsi="Segoe UI" w:cs="Segoe UI"/>
          <w:sz w:val="16"/>
          <w:szCs w:val="16"/>
        </w:rPr>
        <w:t>Design</w:t>
      </w:r>
      <w:r>
        <w:rPr>
          <w:rFonts w:ascii="Segoe UI" w:hAnsi="Segoe UI" w:cs="Segoe UI"/>
          <w:sz w:val="16"/>
          <w:szCs w:val="16"/>
        </w:rPr>
        <w:t>ed</w:t>
      </w:r>
      <w:r w:rsidR="002F30C9">
        <w:rPr>
          <w:rFonts w:ascii="Segoe UI" w:hAnsi="Segoe UI" w:cs="Segoe UI"/>
          <w:sz w:val="16"/>
          <w:szCs w:val="16"/>
        </w:rPr>
        <w:t xml:space="preserve"> &amp; Implement</w:t>
      </w:r>
      <w:r>
        <w:rPr>
          <w:rFonts w:ascii="Segoe UI" w:hAnsi="Segoe UI" w:cs="Segoe UI"/>
          <w:sz w:val="16"/>
          <w:szCs w:val="16"/>
        </w:rPr>
        <w:t>ed</w:t>
      </w:r>
      <w:r w:rsidR="004348A3" w:rsidRPr="00186BCF">
        <w:rPr>
          <w:rFonts w:ascii="Segoe UI" w:hAnsi="Segoe UI" w:cs="Segoe UI"/>
          <w:sz w:val="16"/>
          <w:szCs w:val="16"/>
        </w:rPr>
        <w:t xml:space="preserve"> end-to-end automation </w:t>
      </w:r>
      <w:r w:rsidR="002F30C9">
        <w:rPr>
          <w:rFonts w:ascii="Segoe UI" w:hAnsi="Segoe UI" w:cs="Segoe UI"/>
          <w:sz w:val="16"/>
          <w:szCs w:val="16"/>
        </w:rPr>
        <w:t>solutions</w:t>
      </w:r>
      <w:r w:rsidR="004348A3">
        <w:rPr>
          <w:rFonts w:ascii="Segoe UI" w:hAnsi="Segoe UI" w:cs="Segoe UI"/>
          <w:sz w:val="16"/>
          <w:szCs w:val="16"/>
        </w:rPr>
        <w:t xml:space="preserve"> </w:t>
      </w:r>
      <w:r>
        <w:rPr>
          <w:rFonts w:ascii="Segoe UI" w:hAnsi="Segoe UI" w:cs="Segoe UI"/>
          <w:sz w:val="16"/>
          <w:szCs w:val="16"/>
        </w:rPr>
        <w:t>to enable</w:t>
      </w:r>
      <w:r w:rsidR="00C32369" w:rsidRPr="00C32369">
        <w:rPr>
          <w:rFonts w:ascii="Segoe UI" w:hAnsi="Segoe UI" w:cs="Segoe UI"/>
          <w:sz w:val="16"/>
          <w:szCs w:val="16"/>
        </w:rPr>
        <w:t xml:space="preserve"> </w:t>
      </w:r>
    </w:p>
    <w:p w14:paraId="5631352E" w14:textId="76BF073B" w:rsidR="00C32369" w:rsidRPr="00C32369" w:rsidRDefault="00C32369" w:rsidP="00C32369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ab/>
        <w:t>seamless integration across KP’s internal HR systems and external partners</w:t>
      </w:r>
    </w:p>
    <w:p w14:paraId="0BE9C717" w14:textId="1EC192C2" w:rsidR="004348A3" w:rsidRDefault="00C32369" w:rsidP="00C32369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ab/>
        <w:t>resulting in a 35% reduction in</w:t>
      </w:r>
      <w:r w:rsidR="001D2E03">
        <w:rPr>
          <w:rFonts w:ascii="Segoe UI" w:hAnsi="Segoe UI" w:cs="Segoe UI"/>
          <w:sz w:val="16"/>
          <w:szCs w:val="16"/>
        </w:rPr>
        <w:t xml:space="preserve"> Oracle HCM</w:t>
      </w:r>
      <w:r w:rsidRPr="00C32369">
        <w:rPr>
          <w:rFonts w:ascii="Segoe UI" w:hAnsi="Segoe UI" w:cs="Segoe UI"/>
          <w:sz w:val="16"/>
          <w:szCs w:val="16"/>
        </w:rPr>
        <w:t xml:space="preserve"> regression testing effort and release cycles.</w:t>
      </w:r>
    </w:p>
    <w:p w14:paraId="612DD212" w14:textId="77777777" w:rsidR="00A046B7" w:rsidRDefault="00A046B7" w:rsidP="00186BCF">
      <w:pPr>
        <w:widowControl w:val="0"/>
        <w:rPr>
          <w:rFonts w:ascii="Segoe UI" w:hAnsi="Segoe UI" w:cs="Segoe UI"/>
          <w:sz w:val="14"/>
          <w:szCs w:val="14"/>
        </w:rPr>
      </w:pPr>
    </w:p>
    <w:p w14:paraId="7AA83E3A" w14:textId="0F59F1CA" w:rsidR="00186BCF" w:rsidRPr="00801F4E" w:rsidRDefault="00186BCF" w:rsidP="00186BCF">
      <w:pPr>
        <w:widowControl w:val="0"/>
        <w:rPr>
          <w:rFonts w:ascii="Segoe UI" w:hAnsi="Segoe UI" w:cs="Segoe UI"/>
          <w:sz w:val="16"/>
          <w:szCs w:val="16"/>
        </w:rPr>
      </w:pPr>
      <w:r w:rsidRPr="00801F4E">
        <w:rPr>
          <w:rFonts w:ascii="Segoe UI" w:hAnsi="Segoe UI" w:cs="Segoe UI"/>
          <w:b/>
          <w:sz w:val="16"/>
          <w:szCs w:val="16"/>
        </w:rPr>
        <w:t xml:space="preserve">Apexon  | </w:t>
      </w:r>
      <w:r w:rsidR="00A4580E">
        <w:rPr>
          <w:rFonts w:ascii="Segoe UI" w:hAnsi="Segoe UI" w:cs="Segoe UI"/>
          <w:sz w:val="16"/>
          <w:szCs w:val="16"/>
        </w:rPr>
        <w:t>Sep 2019 to Feb 2024</w:t>
      </w:r>
      <w:r w:rsidRPr="00801F4E">
        <w:rPr>
          <w:rFonts w:ascii="Segoe UI" w:hAnsi="Segoe UI" w:cs="Segoe UI"/>
          <w:sz w:val="16"/>
          <w:szCs w:val="16"/>
        </w:rPr>
        <w:t xml:space="preserve"> | </w:t>
      </w:r>
      <w:r w:rsidR="00A046B7">
        <w:rPr>
          <w:rFonts w:ascii="Segoe UI" w:hAnsi="Segoe UI" w:cs="Segoe UI"/>
          <w:sz w:val="16"/>
          <w:szCs w:val="16"/>
        </w:rPr>
        <w:t>QA Manager</w:t>
      </w:r>
    </w:p>
    <w:p w14:paraId="236839F9" w14:textId="442D450D" w:rsidR="00186BCF" w:rsidRPr="00186BCF" w:rsidRDefault="00186BCF" w:rsidP="00186BCF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>Project</w:t>
      </w:r>
      <w:r w:rsidRPr="00186BCF">
        <w:rPr>
          <w:rFonts w:ascii="Segoe UI" w:hAnsi="Segoe UI" w:cs="Segoe UI"/>
          <w:b/>
          <w:sz w:val="16"/>
          <w:szCs w:val="16"/>
        </w:rPr>
        <w:t xml:space="preserve"> : </w:t>
      </w:r>
      <w:r w:rsidRPr="00186BCF">
        <w:rPr>
          <w:rFonts w:ascii="Segoe UI" w:hAnsi="Segoe UI" w:cs="Segoe UI"/>
          <w:b/>
          <w:sz w:val="16"/>
          <w:szCs w:val="16"/>
        </w:rPr>
        <w:tab/>
      </w:r>
      <w:r w:rsidRPr="00CF436F">
        <w:rPr>
          <w:rFonts w:ascii="Segoe UI" w:hAnsi="Segoe UI" w:cs="Segoe UI"/>
          <w:b/>
          <w:sz w:val="16"/>
          <w:szCs w:val="16"/>
        </w:rPr>
        <w:t>Sling TV,</w:t>
      </w:r>
      <w:r w:rsidRPr="00186BCF">
        <w:rPr>
          <w:rFonts w:ascii="Segoe UI" w:hAnsi="Segoe UI" w:cs="Segoe UI"/>
          <w:sz w:val="16"/>
          <w:szCs w:val="16"/>
        </w:rPr>
        <w:t xml:space="preserve"> a U.S.-based streaming service owned by Dish Network, </w:t>
      </w:r>
    </w:p>
    <w:p w14:paraId="7084C585" w14:textId="17BECE21" w:rsidR="00186BCF" w:rsidRPr="00186BCF" w:rsidRDefault="00186BCF" w:rsidP="00186BCF">
      <w:pPr>
        <w:widowControl w:val="0"/>
        <w:rPr>
          <w:rFonts w:ascii="Segoe UI" w:hAnsi="Segoe UI" w:cs="Segoe UI"/>
          <w:b/>
          <w:sz w:val="16"/>
          <w:szCs w:val="16"/>
        </w:rPr>
      </w:pPr>
      <w:r w:rsidRPr="00186BCF">
        <w:rPr>
          <w:rFonts w:ascii="Segoe UI" w:hAnsi="Segoe UI" w:cs="Segoe UI"/>
          <w:sz w:val="16"/>
          <w:szCs w:val="16"/>
        </w:rPr>
        <w:tab/>
        <w:t>aims to enhance customer satisfaction by migrating to ReactJS platform</w:t>
      </w:r>
      <w:r w:rsidRPr="00186BCF">
        <w:rPr>
          <w:rFonts w:ascii="Segoe UI" w:hAnsi="Segoe UI" w:cs="Segoe UI"/>
          <w:b/>
          <w:sz w:val="16"/>
          <w:szCs w:val="16"/>
        </w:rPr>
        <w:t xml:space="preserve">. </w:t>
      </w:r>
    </w:p>
    <w:p w14:paraId="309A64C5" w14:textId="333B0F8D" w:rsidR="00186BCF" w:rsidRPr="00186BCF" w:rsidRDefault="003E6FF1" w:rsidP="00186BCF">
      <w:pPr>
        <w:widowControl w:val="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Responsibility</w:t>
      </w:r>
      <w:r w:rsidR="00186BCF" w:rsidRPr="00186BCF">
        <w:rPr>
          <w:rFonts w:ascii="Segoe UI" w:hAnsi="Segoe UI" w:cs="Segoe UI"/>
          <w:b/>
          <w:sz w:val="16"/>
          <w:szCs w:val="16"/>
        </w:rPr>
        <w:t xml:space="preserve">: </w:t>
      </w:r>
      <w:r w:rsidR="00186BCF">
        <w:rPr>
          <w:rFonts w:ascii="Segoe UI" w:hAnsi="Segoe UI" w:cs="Segoe UI"/>
          <w:b/>
          <w:sz w:val="16"/>
          <w:szCs w:val="16"/>
        </w:rPr>
        <w:t xml:space="preserve"> </w:t>
      </w:r>
      <w:r w:rsidR="00186BCF" w:rsidRPr="00186BCF">
        <w:rPr>
          <w:rFonts w:ascii="Segoe UI" w:hAnsi="Segoe UI" w:cs="Segoe UI"/>
          <w:sz w:val="16"/>
          <w:szCs w:val="16"/>
        </w:rPr>
        <w:t>Owned end-to-end automation strategy</w:t>
      </w:r>
      <w:r w:rsidR="00186BCF">
        <w:rPr>
          <w:rFonts w:ascii="Segoe UI" w:hAnsi="Segoe UI" w:cs="Segoe UI"/>
          <w:sz w:val="16"/>
          <w:szCs w:val="16"/>
        </w:rPr>
        <w:t xml:space="preserve"> </w:t>
      </w:r>
      <w:r w:rsidR="00186BCF" w:rsidRPr="00186BCF">
        <w:rPr>
          <w:rFonts w:ascii="Segoe UI" w:hAnsi="Segoe UI" w:cs="Segoe UI"/>
          <w:sz w:val="16"/>
          <w:szCs w:val="16"/>
        </w:rPr>
        <w:t xml:space="preserve">including design, monitoring, and </w:t>
      </w:r>
    </w:p>
    <w:p w14:paraId="2E18B14F" w14:textId="0DF689A1" w:rsidR="00186BCF" w:rsidRPr="00186BCF" w:rsidRDefault="00186BCF" w:rsidP="00186BCF">
      <w:pPr>
        <w:widowControl w:val="0"/>
        <w:rPr>
          <w:rFonts w:ascii="Segoe UI" w:hAnsi="Segoe UI" w:cs="Segoe UI"/>
          <w:sz w:val="16"/>
          <w:szCs w:val="16"/>
        </w:rPr>
      </w:pPr>
      <w:r w:rsidRPr="00186BCF">
        <w:rPr>
          <w:rFonts w:ascii="Segoe UI" w:hAnsi="Segoe UI" w:cs="Segoe UI"/>
          <w:b/>
          <w:sz w:val="16"/>
          <w:szCs w:val="16"/>
        </w:rPr>
        <w:tab/>
      </w:r>
      <w:r w:rsidRPr="00186BCF">
        <w:rPr>
          <w:rFonts w:ascii="Segoe UI" w:hAnsi="Segoe UI" w:cs="Segoe UI"/>
          <w:sz w:val="16"/>
          <w:szCs w:val="16"/>
        </w:rPr>
        <w:t>Continues</w:t>
      </w:r>
      <w:r>
        <w:rPr>
          <w:rFonts w:ascii="Segoe UI" w:hAnsi="Segoe UI" w:cs="Segoe UI"/>
          <w:b/>
          <w:sz w:val="16"/>
          <w:szCs w:val="16"/>
        </w:rPr>
        <w:t xml:space="preserve"> </w:t>
      </w:r>
      <w:r w:rsidRPr="00186BCF">
        <w:rPr>
          <w:rFonts w:ascii="Segoe UI" w:hAnsi="Segoe UI" w:cs="Segoe UI"/>
          <w:sz w:val="16"/>
          <w:szCs w:val="16"/>
        </w:rPr>
        <w:t xml:space="preserve">enhancement of Sling TV’s application and device platforms, </w:t>
      </w:r>
    </w:p>
    <w:p w14:paraId="7C5248A9" w14:textId="2287636C" w:rsidR="0069775F" w:rsidRDefault="00186BCF" w:rsidP="00186BCF">
      <w:pPr>
        <w:widowControl w:val="0"/>
        <w:rPr>
          <w:rFonts w:ascii="Segoe UI" w:hAnsi="Segoe UI" w:cs="Segoe UI"/>
          <w:sz w:val="16"/>
          <w:szCs w:val="16"/>
        </w:rPr>
      </w:pPr>
      <w:r w:rsidRPr="00186BCF">
        <w:rPr>
          <w:rFonts w:ascii="Segoe UI" w:hAnsi="Segoe UI" w:cs="Segoe UI"/>
          <w:sz w:val="16"/>
          <w:szCs w:val="16"/>
        </w:rPr>
        <w:tab/>
        <w:t>boosting system uptime and accelerating QA turnaround time by 40%.</w:t>
      </w:r>
    </w:p>
    <w:p w14:paraId="10503919" w14:textId="77777777" w:rsidR="00A046B7" w:rsidRDefault="00A046B7" w:rsidP="0069775F">
      <w:pPr>
        <w:widowControl w:val="0"/>
        <w:rPr>
          <w:rFonts w:ascii="Segoe UI" w:hAnsi="Segoe UI" w:cs="Segoe UI"/>
          <w:sz w:val="14"/>
          <w:szCs w:val="14"/>
        </w:rPr>
      </w:pPr>
    </w:p>
    <w:p w14:paraId="5DC05CD9" w14:textId="224B00E2" w:rsidR="0069775F" w:rsidRDefault="0069775F" w:rsidP="0069775F">
      <w:pPr>
        <w:widowControl w:val="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b/>
          <w:sz w:val="16"/>
          <w:szCs w:val="16"/>
        </w:rPr>
        <w:t xml:space="preserve">DXC  | </w:t>
      </w:r>
      <w:r w:rsidRPr="00712C00">
        <w:rPr>
          <w:rFonts w:ascii="Segoe UI" w:hAnsi="Segoe UI" w:cs="Segoe UI"/>
          <w:sz w:val="16"/>
          <w:szCs w:val="16"/>
        </w:rPr>
        <w:t xml:space="preserve">Feb </w:t>
      </w:r>
      <w:r w:rsidR="00A4580E">
        <w:rPr>
          <w:rFonts w:ascii="Segoe UI" w:hAnsi="Segoe UI" w:cs="Segoe UI"/>
          <w:sz w:val="16"/>
          <w:szCs w:val="16"/>
        </w:rPr>
        <w:t>2010 to 2019</w:t>
      </w:r>
      <w:r>
        <w:rPr>
          <w:rFonts w:ascii="Segoe UI" w:hAnsi="Segoe UI" w:cs="Segoe UI"/>
          <w:sz w:val="16"/>
          <w:szCs w:val="16"/>
        </w:rPr>
        <w:t xml:space="preserve"> | </w:t>
      </w:r>
      <w:r w:rsidR="00C32369">
        <w:rPr>
          <w:rFonts w:ascii="Segoe UI" w:hAnsi="Segoe UI" w:cs="Segoe UI"/>
          <w:sz w:val="16"/>
          <w:szCs w:val="16"/>
        </w:rPr>
        <w:t>Professional Product Test</w:t>
      </w:r>
      <w:r>
        <w:rPr>
          <w:rFonts w:ascii="Segoe UI" w:hAnsi="Segoe UI" w:cs="Segoe UI"/>
          <w:sz w:val="16"/>
          <w:szCs w:val="16"/>
        </w:rPr>
        <w:t xml:space="preserve"> </w:t>
      </w:r>
    </w:p>
    <w:p w14:paraId="4E2C0235" w14:textId="61E36B99" w:rsidR="00C32369" w:rsidRPr="00C32369" w:rsidRDefault="0069775F" w:rsidP="00C32369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>Project</w:t>
      </w:r>
      <w:r>
        <w:rPr>
          <w:rFonts w:ascii="Segoe UI" w:hAnsi="Segoe UI" w:cs="Segoe UI"/>
          <w:b/>
          <w:sz w:val="16"/>
          <w:szCs w:val="16"/>
        </w:rPr>
        <w:t xml:space="preserve"> : </w:t>
      </w:r>
      <w:r w:rsidR="00C32369">
        <w:rPr>
          <w:rFonts w:ascii="Segoe UI" w:hAnsi="Segoe UI" w:cs="Segoe UI"/>
          <w:b/>
          <w:sz w:val="16"/>
          <w:szCs w:val="16"/>
        </w:rPr>
        <w:t xml:space="preserve">  </w:t>
      </w:r>
      <w:r w:rsidR="00C32369" w:rsidRPr="00CF436F">
        <w:rPr>
          <w:rFonts w:ascii="Segoe UI" w:hAnsi="Segoe UI" w:cs="Segoe UI"/>
          <w:b/>
          <w:sz w:val="16"/>
          <w:szCs w:val="16"/>
        </w:rPr>
        <w:t>K</w:t>
      </w:r>
      <w:r w:rsidR="00CF436F">
        <w:rPr>
          <w:rFonts w:ascii="Segoe UI" w:hAnsi="Segoe UI" w:cs="Segoe UI"/>
          <w:b/>
          <w:sz w:val="16"/>
          <w:szCs w:val="16"/>
        </w:rPr>
        <w:t>aiser</w:t>
      </w:r>
      <w:r w:rsidR="00C32369" w:rsidRPr="00CF436F">
        <w:rPr>
          <w:rFonts w:ascii="Segoe UI" w:hAnsi="Segoe UI" w:cs="Segoe UI"/>
          <w:b/>
          <w:sz w:val="16"/>
          <w:szCs w:val="16"/>
        </w:rPr>
        <w:t xml:space="preserve"> Digital Health Technology</w:t>
      </w:r>
      <w:r w:rsidR="00C32369" w:rsidRPr="00C32369">
        <w:rPr>
          <w:rFonts w:ascii="Segoe UI" w:hAnsi="Segoe UI" w:cs="Segoe UI"/>
          <w:sz w:val="16"/>
          <w:szCs w:val="16"/>
        </w:rPr>
        <w:t xml:space="preserve"> support</w:t>
      </w:r>
      <w:r w:rsidR="001D2E03">
        <w:rPr>
          <w:rFonts w:ascii="Segoe UI" w:hAnsi="Segoe UI" w:cs="Segoe UI"/>
          <w:sz w:val="16"/>
          <w:szCs w:val="16"/>
        </w:rPr>
        <w:t>s a suite</w:t>
      </w:r>
      <w:r w:rsidR="00C32369" w:rsidRPr="00C32369">
        <w:rPr>
          <w:rFonts w:ascii="Segoe UI" w:hAnsi="Segoe UI" w:cs="Segoe UI"/>
          <w:sz w:val="16"/>
          <w:szCs w:val="16"/>
        </w:rPr>
        <w:t xml:space="preserve"> </w:t>
      </w:r>
      <w:r w:rsidR="001D2E03">
        <w:rPr>
          <w:rFonts w:ascii="Segoe UI" w:hAnsi="Segoe UI" w:cs="Segoe UI"/>
          <w:sz w:val="16"/>
          <w:szCs w:val="16"/>
        </w:rPr>
        <w:t>of</w:t>
      </w:r>
      <w:r w:rsidR="00C32369" w:rsidRPr="00C32369">
        <w:rPr>
          <w:rFonts w:ascii="Segoe UI" w:hAnsi="Segoe UI" w:cs="Segoe UI"/>
          <w:sz w:val="16"/>
          <w:szCs w:val="16"/>
        </w:rPr>
        <w:t xml:space="preserve"> health care applications </w:t>
      </w:r>
      <w:r w:rsidR="001D2E03">
        <w:rPr>
          <w:rFonts w:ascii="Segoe UI" w:hAnsi="Segoe UI" w:cs="Segoe UI"/>
          <w:sz w:val="16"/>
          <w:szCs w:val="16"/>
        </w:rPr>
        <w:t>that</w:t>
      </w:r>
    </w:p>
    <w:p w14:paraId="095D7C08" w14:textId="4E5DF108" w:rsidR="00C32369" w:rsidRPr="00C32369" w:rsidRDefault="00C32369" w:rsidP="00C32369">
      <w:pPr>
        <w:widowControl w:val="0"/>
        <w:rPr>
          <w:rFonts w:ascii="Segoe UI" w:hAnsi="Segoe UI" w:cs="Segoe UI"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ab/>
      </w:r>
      <w:r w:rsidR="001D2E03">
        <w:rPr>
          <w:rFonts w:ascii="Segoe UI" w:hAnsi="Segoe UI" w:cs="Segoe UI"/>
          <w:sz w:val="16"/>
          <w:szCs w:val="16"/>
        </w:rPr>
        <w:t>enables</w:t>
      </w:r>
      <w:r w:rsidRPr="00C32369">
        <w:rPr>
          <w:rFonts w:ascii="Segoe UI" w:hAnsi="Segoe UI" w:cs="Segoe UI"/>
          <w:sz w:val="16"/>
          <w:szCs w:val="16"/>
        </w:rPr>
        <w:t xml:space="preserve"> customers to </w:t>
      </w:r>
      <w:r w:rsidR="00F7787F">
        <w:rPr>
          <w:rFonts w:ascii="Segoe UI" w:hAnsi="Segoe UI" w:cs="Segoe UI"/>
          <w:sz w:val="16"/>
          <w:szCs w:val="16"/>
        </w:rPr>
        <w:t>manage</w:t>
      </w:r>
      <w:r w:rsidRPr="00C32369">
        <w:rPr>
          <w:rFonts w:ascii="Segoe UI" w:hAnsi="Segoe UI" w:cs="Segoe UI"/>
          <w:sz w:val="16"/>
          <w:szCs w:val="16"/>
        </w:rPr>
        <w:t xml:space="preserve"> </w:t>
      </w:r>
      <w:r w:rsidR="00F7787F">
        <w:rPr>
          <w:rFonts w:ascii="Segoe UI" w:hAnsi="Segoe UI" w:cs="Segoe UI"/>
          <w:sz w:val="16"/>
          <w:szCs w:val="16"/>
        </w:rPr>
        <w:t>doctor</w:t>
      </w:r>
      <w:r w:rsidRPr="00C32369">
        <w:rPr>
          <w:rFonts w:ascii="Segoe UI" w:hAnsi="Segoe UI" w:cs="Segoe UI"/>
          <w:sz w:val="16"/>
          <w:szCs w:val="16"/>
        </w:rPr>
        <w:t xml:space="preserve"> appointment, </w:t>
      </w:r>
      <w:r w:rsidR="001D2E03">
        <w:rPr>
          <w:rFonts w:ascii="Segoe UI" w:hAnsi="Segoe UI" w:cs="Segoe UI"/>
          <w:sz w:val="16"/>
          <w:szCs w:val="16"/>
        </w:rPr>
        <w:t xml:space="preserve">view </w:t>
      </w:r>
      <w:r w:rsidR="001D2E03" w:rsidRPr="00C32369">
        <w:rPr>
          <w:rFonts w:ascii="Segoe UI" w:hAnsi="Segoe UI" w:cs="Segoe UI"/>
          <w:sz w:val="16"/>
          <w:szCs w:val="16"/>
        </w:rPr>
        <w:t>health summary,</w:t>
      </w:r>
      <w:r w:rsidR="001D2E03">
        <w:rPr>
          <w:rFonts w:ascii="Segoe UI" w:hAnsi="Segoe UI" w:cs="Segoe UI"/>
          <w:sz w:val="16"/>
          <w:szCs w:val="16"/>
        </w:rPr>
        <w:t xml:space="preserve"> access</w:t>
      </w:r>
    </w:p>
    <w:p w14:paraId="37B6E725" w14:textId="2D003E5B" w:rsidR="0069775F" w:rsidRDefault="00C32369" w:rsidP="00C32369">
      <w:pPr>
        <w:widowControl w:val="0"/>
        <w:rPr>
          <w:rFonts w:ascii="Segoe UI" w:hAnsi="Segoe UI" w:cs="Segoe UI"/>
          <w:b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ab/>
      </w:r>
      <w:r w:rsidR="001D2E03">
        <w:rPr>
          <w:rFonts w:ascii="Segoe UI" w:hAnsi="Segoe UI" w:cs="Segoe UI"/>
          <w:sz w:val="16"/>
          <w:szCs w:val="16"/>
        </w:rPr>
        <w:t>message center</w:t>
      </w:r>
      <w:r w:rsidR="00F7787F">
        <w:rPr>
          <w:rFonts w:ascii="Segoe UI" w:hAnsi="Segoe UI" w:cs="Segoe UI"/>
          <w:sz w:val="16"/>
          <w:szCs w:val="16"/>
        </w:rPr>
        <w:t xml:space="preserve">, </w:t>
      </w:r>
      <w:r w:rsidRPr="00C32369">
        <w:rPr>
          <w:rFonts w:ascii="Segoe UI" w:hAnsi="Segoe UI" w:cs="Segoe UI"/>
          <w:sz w:val="16"/>
          <w:szCs w:val="16"/>
        </w:rPr>
        <w:t>pharmacy center, review medical lab records etc.,</w:t>
      </w:r>
    </w:p>
    <w:p w14:paraId="394A54B8" w14:textId="77777777" w:rsidR="003E6FF1" w:rsidRPr="003E6FF1" w:rsidRDefault="003E6FF1" w:rsidP="003E6FF1">
      <w:pPr>
        <w:widowControl w:val="0"/>
        <w:rPr>
          <w:rFonts w:ascii="Segoe UI" w:hAnsi="Segoe UI" w:cs="Segoe UI"/>
          <w:sz w:val="16"/>
          <w:szCs w:val="16"/>
        </w:rPr>
      </w:pPr>
      <w:r w:rsidRPr="003E6FF1">
        <w:rPr>
          <w:rFonts w:ascii="Segoe UI" w:hAnsi="Segoe UI" w:cs="Segoe UI"/>
          <w:sz w:val="16"/>
          <w:szCs w:val="16"/>
        </w:rPr>
        <w:t>Responsibility</w:t>
      </w:r>
      <w:r w:rsidRPr="003E6FF1">
        <w:rPr>
          <w:rFonts w:ascii="Segoe UI" w:hAnsi="Segoe UI" w:cs="Segoe UI"/>
          <w:b/>
          <w:sz w:val="16"/>
          <w:szCs w:val="16"/>
        </w:rPr>
        <w:t xml:space="preserve">: </w:t>
      </w:r>
      <w:r w:rsidRPr="003E6FF1">
        <w:rPr>
          <w:rFonts w:ascii="Segoe UI" w:hAnsi="Segoe UI" w:cs="Segoe UI"/>
          <w:sz w:val="16"/>
          <w:szCs w:val="16"/>
        </w:rPr>
        <w:t>Developed and maintained automation frameworks for Kaiser Healthcare</w:t>
      </w:r>
    </w:p>
    <w:p w14:paraId="73A0DF99" w14:textId="77777777" w:rsidR="003E6FF1" w:rsidRPr="003E6FF1" w:rsidRDefault="003E6FF1" w:rsidP="003E6FF1">
      <w:pPr>
        <w:widowControl w:val="0"/>
        <w:rPr>
          <w:rFonts w:ascii="Segoe UI" w:hAnsi="Segoe UI" w:cs="Segoe UI"/>
          <w:sz w:val="16"/>
          <w:szCs w:val="16"/>
        </w:rPr>
      </w:pPr>
      <w:r w:rsidRPr="003E6FF1">
        <w:rPr>
          <w:rFonts w:ascii="Segoe UI" w:hAnsi="Segoe UI" w:cs="Segoe UI"/>
          <w:sz w:val="16"/>
          <w:szCs w:val="16"/>
        </w:rPr>
        <w:t xml:space="preserve">                customer facing web and mobile applications while managing project scope, </w:t>
      </w:r>
    </w:p>
    <w:p w14:paraId="3E4D4C34" w14:textId="37BD6A5B" w:rsidR="0069775F" w:rsidRDefault="003E6FF1" w:rsidP="003E6FF1">
      <w:pPr>
        <w:widowControl w:val="0"/>
        <w:rPr>
          <w:rFonts w:ascii="Segoe UI" w:hAnsi="Segoe UI" w:cs="Segoe UI"/>
          <w:b/>
          <w:sz w:val="16"/>
          <w:szCs w:val="16"/>
        </w:rPr>
      </w:pPr>
      <w:r w:rsidRPr="003E6FF1">
        <w:rPr>
          <w:rFonts w:ascii="Segoe UI" w:hAnsi="Segoe UI" w:cs="Segoe UI"/>
          <w:sz w:val="16"/>
          <w:szCs w:val="16"/>
        </w:rPr>
        <w:tab/>
        <w:t>test plan, global QA resources &amp; risk, budget, and timelines.</w:t>
      </w:r>
      <w:r w:rsidR="001D2E03">
        <w:rPr>
          <w:rFonts w:ascii="Segoe UI" w:hAnsi="Segoe UI" w:cs="Segoe UI"/>
          <w:b/>
          <w:sz w:val="16"/>
          <w:szCs w:val="16"/>
        </w:rPr>
        <w:tab/>
      </w:r>
    </w:p>
    <w:p w14:paraId="7455455F" w14:textId="77777777" w:rsidR="00A046B7" w:rsidRPr="00341515" w:rsidRDefault="00A046B7" w:rsidP="00C32369">
      <w:pPr>
        <w:widowControl w:val="0"/>
        <w:rPr>
          <w:rFonts w:ascii="Segoe UI" w:hAnsi="Segoe UI" w:cs="Segoe UI"/>
          <w:sz w:val="12"/>
          <w:szCs w:val="14"/>
        </w:rPr>
      </w:pPr>
    </w:p>
    <w:p w14:paraId="5D063E12" w14:textId="63AEF11E" w:rsidR="0069775F" w:rsidRDefault="0069775F" w:rsidP="00C32369">
      <w:pPr>
        <w:widowControl w:val="0"/>
        <w:rPr>
          <w:rFonts w:ascii="Segoe UI" w:hAnsi="Segoe UI" w:cs="Segoe UI"/>
          <w:b/>
          <w:sz w:val="16"/>
          <w:szCs w:val="16"/>
        </w:rPr>
      </w:pPr>
      <w:r>
        <w:rPr>
          <w:rFonts w:ascii="Segoe UI" w:hAnsi="Segoe UI" w:cs="Segoe UI"/>
          <w:b/>
          <w:sz w:val="16"/>
          <w:szCs w:val="16"/>
        </w:rPr>
        <w:t xml:space="preserve">Mphasis  | </w:t>
      </w:r>
      <w:r w:rsidR="00A4580E">
        <w:rPr>
          <w:rFonts w:ascii="Segoe UI" w:hAnsi="Segoe UI" w:cs="Segoe UI"/>
          <w:sz w:val="16"/>
          <w:szCs w:val="16"/>
        </w:rPr>
        <w:t>March</w:t>
      </w:r>
      <w:r w:rsidRPr="00712C00">
        <w:rPr>
          <w:rFonts w:ascii="Segoe UI" w:hAnsi="Segoe UI" w:cs="Segoe UI"/>
          <w:sz w:val="16"/>
          <w:szCs w:val="16"/>
        </w:rPr>
        <w:t xml:space="preserve"> </w:t>
      </w:r>
      <w:r w:rsidR="00A4580E">
        <w:rPr>
          <w:rFonts w:ascii="Segoe UI" w:hAnsi="Segoe UI" w:cs="Segoe UI"/>
          <w:sz w:val="16"/>
          <w:szCs w:val="16"/>
        </w:rPr>
        <w:t>2006</w:t>
      </w:r>
      <w:r w:rsidRPr="00712C00">
        <w:rPr>
          <w:rFonts w:ascii="Segoe UI" w:hAnsi="Segoe UI" w:cs="Segoe UI"/>
          <w:sz w:val="16"/>
          <w:szCs w:val="16"/>
        </w:rPr>
        <w:t xml:space="preserve"> </w:t>
      </w:r>
      <w:r w:rsidR="00A4580E">
        <w:rPr>
          <w:rFonts w:ascii="Segoe UI" w:hAnsi="Segoe UI" w:cs="Segoe UI"/>
          <w:sz w:val="16"/>
          <w:szCs w:val="16"/>
        </w:rPr>
        <w:t>to Jan 2010</w:t>
      </w:r>
      <w:r>
        <w:rPr>
          <w:rFonts w:ascii="Segoe UI" w:hAnsi="Segoe UI" w:cs="Segoe UI"/>
          <w:sz w:val="16"/>
          <w:szCs w:val="16"/>
        </w:rPr>
        <w:t xml:space="preserve"> | </w:t>
      </w:r>
      <w:r w:rsidR="00C32369">
        <w:rPr>
          <w:rFonts w:ascii="Segoe UI" w:hAnsi="Segoe UI" w:cs="Segoe UI"/>
          <w:sz w:val="16"/>
          <w:szCs w:val="16"/>
        </w:rPr>
        <w:t>Module Lead</w:t>
      </w:r>
    </w:p>
    <w:p w14:paraId="16CD4F2C" w14:textId="5069D3C8" w:rsidR="00C32369" w:rsidRDefault="00C32369" w:rsidP="00C32369">
      <w:pPr>
        <w:widowControl w:val="0"/>
        <w:rPr>
          <w:rFonts w:ascii="Segoe UI" w:hAnsi="Segoe UI" w:cs="Segoe UI"/>
          <w:b/>
          <w:sz w:val="16"/>
          <w:szCs w:val="16"/>
        </w:rPr>
      </w:pPr>
      <w:r w:rsidRPr="00C32369">
        <w:rPr>
          <w:rFonts w:ascii="Segoe UI" w:hAnsi="Segoe UI" w:cs="Segoe UI"/>
          <w:sz w:val="16"/>
          <w:szCs w:val="16"/>
        </w:rPr>
        <w:t>Project</w:t>
      </w:r>
      <w:r>
        <w:rPr>
          <w:rFonts w:ascii="Segoe UI" w:hAnsi="Segoe UI" w:cs="Segoe UI"/>
          <w:b/>
          <w:sz w:val="16"/>
          <w:szCs w:val="16"/>
        </w:rPr>
        <w:t xml:space="preserve"> : </w:t>
      </w:r>
      <w:r w:rsidR="00CF436F" w:rsidRPr="00CF436F">
        <w:rPr>
          <w:rFonts w:ascii="Segoe UI" w:hAnsi="Segoe UI" w:cs="Segoe UI"/>
          <w:b/>
          <w:sz w:val="16"/>
          <w:szCs w:val="16"/>
        </w:rPr>
        <w:t>AIGM and 21st Century</w:t>
      </w:r>
      <w:r w:rsidR="00CF436F" w:rsidRPr="00CF436F">
        <w:rPr>
          <w:rFonts w:ascii="Segoe UI" w:hAnsi="Segoe UI" w:cs="Segoe UI"/>
          <w:sz w:val="16"/>
          <w:szCs w:val="16"/>
        </w:rPr>
        <w:t xml:space="preserve"> Merger, Expansion and Integration Initiative, Offshore Setup</w:t>
      </w:r>
    </w:p>
    <w:p w14:paraId="3D76B4CB" w14:textId="116F1891" w:rsidR="00A046B7" w:rsidRPr="00A046B7" w:rsidRDefault="00A046B7" w:rsidP="00A046B7">
      <w:pPr>
        <w:widowControl w:val="0"/>
        <w:rPr>
          <w:rFonts w:ascii="Segoe UI" w:hAnsi="Segoe UI" w:cs="Segoe UI"/>
          <w:sz w:val="16"/>
          <w:szCs w:val="16"/>
        </w:rPr>
      </w:pPr>
      <w:r w:rsidRPr="00A046B7">
        <w:rPr>
          <w:rFonts w:ascii="Segoe UI" w:hAnsi="Segoe UI" w:cs="Segoe UI"/>
          <w:sz w:val="16"/>
          <w:szCs w:val="16"/>
        </w:rPr>
        <w:t xml:space="preserve">Responsibility: Identified automation opportunities, prepared ROI analyses, and </w:t>
      </w:r>
      <w:r w:rsidR="007342D5" w:rsidRPr="00A046B7">
        <w:rPr>
          <w:rFonts w:ascii="Segoe UI" w:hAnsi="Segoe UI" w:cs="Segoe UI"/>
          <w:sz w:val="16"/>
          <w:szCs w:val="16"/>
        </w:rPr>
        <w:t>analyzed</w:t>
      </w:r>
    </w:p>
    <w:p w14:paraId="0E02A9E3" w14:textId="75D9782E" w:rsidR="00A046B7" w:rsidRPr="00A046B7" w:rsidRDefault="00A046B7" w:rsidP="00A046B7">
      <w:pPr>
        <w:widowControl w:val="0"/>
        <w:rPr>
          <w:rFonts w:ascii="Segoe UI" w:hAnsi="Segoe UI" w:cs="Segoe UI"/>
          <w:sz w:val="16"/>
          <w:szCs w:val="16"/>
        </w:rPr>
      </w:pPr>
      <w:r w:rsidRPr="00A046B7">
        <w:rPr>
          <w:rFonts w:ascii="Segoe UI" w:hAnsi="Segoe UI" w:cs="Segoe UI"/>
          <w:sz w:val="16"/>
          <w:szCs w:val="16"/>
        </w:rPr>
        <w:tab/>
        <w:t xml:space="preserve">application functionality to baseline manual test cases </w:t>
      </w:r>
      <w:r w:rsidR="007342D5" w:rsidRPr="00A046B7">
        <w:rPr>
          <w:rFonts w:ascii="Segoe UI" w:hAnsi="Segoe UI" w:cs="Segoe UI"/>
          <w:sz w:val="16"/>
          <w:szCs w:val="16"/>
        </w:rPr>
        <w:t>for automation</w:t>
      </w:r>
      <w:r w:rsidR="007342D5">
        <w:rPr>
          <w:rFonts w:ascii="Segoe UI" w:hAnsi="Segoe UI" w:cs="Segoe UI"/>
          <w:sz w:val="16"/>
          <w:szCs w:val="16"/>
        </w:rPr>
        <w:t>.</w:t>
      </w:r>
    </w:p>
    <w:p w14:paraId="16507A35" w14:textId="1C55C7BE" w:rsidR="00A046B7" w:rsidRDefault="000740E0" w:rsidP="00FD6580">
      <w:pPr>
        <w:widowControl w:val="0"/>
        <w:ind w:left="720" w:firstLine="72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Developed</w:t>
      </w:r>
      <w:r w:rsidR="00FD6580">
        <w:rPr>
          <w:rFonts w:ascii="Segoe UI" w:hAnsi="Segoe UI" w:cs="Segoe UI"/>
          <w:sz w:val="16"/>
          <w:szCs w:val="16"/>
        </w:rPr>
        <w:t xml:space="preserve"> robust, scalable automation framework for DRC and Web applications</w:t>
      </w:r>
    </w:p>
    <w:p w14:paraId="13314C8F" w14:textId="6552BD7F" w:rsidR="00245B8C" w:rsidRDefault="00245B8C" w:rsidP="00A046B7">
      <w:pPr>
        <w:widowControl w:val="0"/>
        <w:rPr>
          <w:rFonts w:ascii="Segoe UI" w:hAnsi="Segoe UI" w:cs="Segoe UI"/>
          <w:sz w:val="16"/>
          <w:szCs w:val="16"/>
        </w:rPr>
      </w:pPr>
    </w:p>
    <w:p w14:paraId="323CB024" w14:textId="5D3E2A58" w:rsidR="00245B8C" w:rsidRDefault="00245B8C" w:rsidP="00A046B7">
      <w:pPr>
        <w:widowControl w:val="0"/>
        <w:rPr>
          <w:rFonts w:ascii="Segoe UI" w:hAnsi="Segoe UI" w:cs="Segoe UI"/>
          <w:sz w:val="16"/>
          <w:szCs w:val="16"/>
        </w:rPr>
      </w:pPr>
    </w:p>
    <w:p w14:paraId="34EB66EF" w14:textId="2FB00879" w:rsidR="00245B8C" w:rsidRDefault="00245B8C" w:rsidP="00A046B7">
      <w:pPr>
        <w:widowControl w:val="0"/>
        <w:rPr>
          <w:rFonts w:ascii="Segoe UI" w:hAnsi="Segoe UI" w:cs="Segoe UI"/>
          <w:sz w:val="16"/>
          <w:szCs w:val="16"/>
        </w:rPr>
      </w:pPr>
      <w:r w:rsidRPr="00801F4E">
        <w:rPr>
          <w:rFonts w:ascii="Segoe UI" w:hAnsi="Segoe UI" w:cs="Segoe UI"/>
          <w:b/>
          <w:sz w:val="16"/>
          <w:szCs w:val="16"/>
        </w:rPr>
        <w:t xml:space="preserve">Accenture </w:t>
      </w:r>
      <w:r w:rsidRPr="00801F4E">
        <w:rPr>
          <w:rFonts w:ascii="Segoe UI" w:hAnsi="Segoe UI" w:cs="Segoe UI"/>
          <w:sz w:val="16"/>
          <w:szCs w:val="16"/>
        </w:rPr>
        <w:t>| Feb 2024 onwards | Automation Architect</w:t>
      </w:r>
      <w:r>
        <w:rPr>
          <w:rFonts w:ascii="Segoe UI" w:hAnsi="Segoe UI" w:cs="Segoe UI"/>
          <w:sz w:val="16"/>
          <w:szCs w:val="16"/>
        </w:rPr>
        <w:t xml:space="preserve"> </w:t>
      </w:r>
    </w:p>
    <w:p w14:paraId="1C110175" w14:textId="77777777" w:rsidR="00245B8C" w:rsidRDefault="00245B8C" w:rsidP="00245B8C">
      <w:pPr>
        <w:widowControl w:val="0"/>
        <w:rPr>
          <w:rFonts w:ascii="Segoe UI" w:hAnsi="Segoe UI" w:cs="Segoe UI"/>
          <w:b/>
          <w:sz w:val="16"/>
          <w:szCs w:val="16"/>
        </w:rPr>
      </w:pPr>
    </w:p>
    <w:p w14:paraId="0371F125" w14:textId="5371B288" w:rsidR="00245B8C" w:rsidRDefault="00245B8C" w:rsidP="00245B8C">
      <w:pPr>
        <w:widowControl w:val="0"/>
        <w:rPr>
          <w:rFonts w:ascii="Segoe UI" w:hAnsi="Segoe UI" w:cs="Segoe UI"/>
          <w:b/>
          <w:sz w:val="16"/>
          <w:szCs w:val="16"/>
        </w:rPr>
      </w:pPr>
      <w:r w:rsidRPr="00245B8C">
        <w:rPr>
          <w:rFonts w:ascii="Segoe UI" w:hAnsi="Segoe UI" w:cs="Segoe UI"/>
          <w:b/>
          <w:sz w:val="16"/>
          <w:szCs w:val="16"/>
        </w:rPr>
        <w:t>Oracle Cloud HCM Testing, Integrations &amp; Redwood UI Migration Automation:</w:t>
      </w:r>
    </w:p>
    <w:p w14:paraId="4BDADAC1" w14:textId="77777777" w:rsidR="00245B8C" w:rsidRPr="00245B8C" w:rsidRDefault="00245B8C" w:rsidP="00245B8C">
      <w:pPr>
        <w:widowControl w:val="0"/>
        <w:rPr>
          <w:rFonts w:ascii="Segoe UI" w:hAnsi="Segoe UI" w:cs="Segoe UI"/>
          <w:b/>
          <w:sz w:val="16"/>
          <w:szCs w:val="16"/>
        </w:rPr>
      </w:pPr>
    </w:p>
    <w:p w14:paraId="453CDBBA" w14:textId="6B4EF311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Led </w:t>
      </w:r>
      <w:r w:rsidR="00A00A20">
        <w:rPr>
          <w:rFonts w:ascii="Segoe UI" w:hAnsi="Segoe UI" w:cs="Segoe UI"/>
          <w:b/>
          <w:sz w:val="16"/>
          <w:szCs w:val="16"/>
        </w:rPr>
        <w:t>E</w:t>
      </w:r>
      <w:r w:rsidRPr="00A00A20">
        <w:rPr>
          <w:rFonts w:ascii="Segoe UI" w:hAnsi="Segoe UI" w:cs="Segoe UI"/>
          <w:b/>
          <w:sz w:val="16"/>
          <w:szCs w:val="16"/>
        </w:rPr>
        <w:t>nd-to-</w:t>
      </w:r>
      <w:r w:rsidR="00A00A20">
        <w:rPr>
          <w:rFonts w:ascii="Segoe UI" w:hAnsi="Segoe UI" w:cs="Segoe UI"/>
          <w:b/>
          <w:sz w:val="16"/>
          <w:szCs w:val="16"/>
        </w:rPr>
        <w:t>E</w:t>
      </w:r>
      <w:r w:rsidRPr="00A00A20">
        <w:rPr>
          <w:rFonts w:ascii="Segoe UI" w:hAnsi="Segoe UI" w:cs="Segoe UI"/>
          <w:b/>
          <w:sz w:val="16"/>
          <w:szCs w:val="16"/>
        </w:rPr>
        <w:t xml:space="preserve">nd </w:t>
      </w:r>
      <w:r w:rsidR="00A00A20">
        <w:rPr>
          <w:rFonts w:ascii="Segoe UI" w:hAnsi="Segoe UI" w:cs="Segoe UI"/>
          <w:b/>
          <w:sz w:val="16"/>
          <w:szCs w:val="16"/>
        </w:rPr>
        <w:t>Test A</w:t>
      </w:r>
      <w:r w:rsidRPr="00A00A20">
        <w:rPr>
          <w:rFonts w:ascii="Segoe UI" w:hAnsi="Segoe UI" w:cs="Segoe UI"/>
          <w:b/>
          <w:sz w:val="16"/>
          <w:szCs w:val="16"/>
        </w:rPr>
        <w:t>utomation</w:t>
      </w:r>
      <w:r w:rsidR="00A00A20">
        <w:rPr>
          <w:rFonts w:ascii="Segoe UI" w:hAnsi="Segoe UI" w:cs="Segoe UI"/>
          <w:sz w:val="16"/>
          <w:szCs w:val="16"/>
        </w:rPr>
        <w:t xml:space="preserve"> </w:t>
      </w:r>
      <w:r w:rsidR="00A00A20" w:rsidRPr="00A00A20">
        <w:rPr>
          <w:rFonts w:ascii="Segoe UI" w:hAnsi="Segoe UI" w:cs="Segoe UI"/>
          <w:sz w:val="16"/>
          <w:szCs w:val="16"/>
        </w:rPr>
        <w:t>strategy</w:t>
      </w:r>
      <w:r w:rsidR="00A00A20">
        <w:rPr>
          <w:rFonts w:ascii="Segoe UI" w:hAnsi="Segoe UI" w:cs="Segoe UI"/>
          <w:b/>
          <w:sz w:val="16"/>
          <w:szCs w:val="16"/>
        </w:rPr>
        <w:t xml:space="preserve"> </w:t>
      </w:r>
      <w:r w:rsidR="00A00A20" w:rsidRPr="00A00A20">
        <w:rPr>
          <w:rFonts w:ascii="Segoe UI" w:hAnsi="Segoe UI" w:cs="Segoe UI"/>
          <w:sz w:val="16"/>
          <w:szCs w:val="16"/>
        </w:rPr>
        <w:t>and designed a</w:t>
      </w:r>
      <w:r w:rsidRPr="00245B8C">
        <w:rPr>
          <w:rFonts w:ascii="Segoe UI" w:hAnsi="Segoe UI" w:cs="Segoe UI"/>
          <w:sz w:val="16"/>
          <w:szCs w:val="16"/>
        </w:rPr>
        <w:t xml:space="preserve"> </w:t>
      </w:r>
      <w:r w:rsidR="00750ABE">
        <w:rPr>
          <w:rFonts w:ascii="Segoe UI" w:hAnsi="Segoe UI" w:cs="Segoe UI"/>
          <w:sz w:val="16"/>
          <w:szCs w:val="16"/>
        </w:rPr>
        <w:t xml:space="preserve">pipeline </w:t>
      </w:r>
      <w:r w:rsidR="00A00A20">
        <w:rPr>
          <w:rFonts w:ascii="Segoe UI" w:hAnsi="Segoe UI" w:cs="Segoe UI"/>
          <w:sz w:val="16"/>
          <w:szCs w:val="16"/>
        </w:rPr>
        <w:t xml:space="preserve">to execute scripts </w:t>
      </w:r>
      <w:r w:rsidRPr="00245B8C">
        <w:rPr>
          <w:rFonts w:ascii="Segoe UI" w:hAnsi="Segoe UI" w:cs="Segoe UI"/>
          <w:sz w:val="16"/>
          <w:szCs w:val="16"/>
        </w:rPr>
        <w:t xml:space="preserve">across Oracle Cloud HCM modules including Core HR, Benefits, Open Enrollment Benefits, Absence Management, Time &amp; Labor and Payroll (QuickPay) and </w:t>
      </w:r>
      <w:r w:rsidR="00750ABE">
        <w:rPr>
          <w:rFonts w:ascii="Segoe UI" w:hAnsi="Segoe UI" w:cs="Segoe UI"/>
          <w:sz w:val="16"/>
          <w:szCs w:val="16"/>
        </w:rPr>
        <w:t>f</w:t>
      </w:r>
      <w:r w:rsidRPr="00245B8C">
        <w:rPr>
          <w:rFonts w:ascii="Segoe UI" w:hAnsi="Segoe UI" w:cs="Segoe UI"/>
          <w:sz w:val="16"/>
          <w:szCs w:val="16"/>
        </w:rPr>
        <w:t>ull pay</w:t>
      </w:r>
      <w:r w:rsidR="00750ABE">
        <w:rPr>
          <w:rFonts w:ascii="Segoe UI" w:hAnsi="Segoe UI" w:cs="Segoe UI"/>
          <w:sz w:val="16"/>
          <w:szCs w:val="16"/>
        </w:rPr>
        <w:t xml:space="preserve"> cycles</w:t>
      </w:r>
      <w:r w:rsidRPr="00245B8C">
        <w:rPr>
          <w:rFonts w:ascii="Segoe UI" w:hAnsi="Segoe UI" w:cs="Segoe UI"/>
          <w:sz w:val="16"/>
          <w:szCs w:val="16"/>
        </w:rPr>
        <w:t>, ensuring functional, regression, and integration readiness.</w:t>
      </w:r>
    </w:p>
    <w:p w14:paraId="4AC64CC1" w14:textId="36CB22AD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Successfully </w:t>
      </w:r>
      <w:r w:rsidR="005C19DB">
        <w:rPr>
          <w:rFonts w:ascii="Segoe UI" w:hAnsi="Segoe UI" w:cs="Segoe UI"/>
          <w:sz w:val="16"/>
          <w:szCs w:val="16"/>
        </w:rPr>
        <w:t>migrated Automation scripts to support</w:t>
      </w:r>
      <w:r w:rsidRPr="00245B8C">
        <w:rPr>
          <w:rFonts w:ascii="Segoe UI" w:hAnsi="Segoe UI" w:cs="Segoe UI"/>
          <w:sz w:val="16"/>
          <w:szCs w:val="16"/>
        </w:rPr>
        <w:t xml:space="preserve"> </w:t>
      </w:r>
      <w:r w:rsidR="005C19DB" w:rsidRPr="00A00A20">
        <w:rPr>
          <w:rFonts w:ascii="Segoe UI" w:hAnsi="Segoe UI" w:cs="Segoe UI"/>
          <w:b/>
          <w:sz w:val="16"/>
          <w:szCs w:val="16"/>
        </w:rPr>
        <w:t xml:space="preserve">Oracle </w:t>
      </w:r>
      <w:r w:rsidRPr="00A00A20">
        <w:rPr>
          <w:rFonts w:ascii="Segoe UI" w:hAnsi="Segoe UI" w:cs="Segoe UI"/>
          <w:b/>
          <w:sz w:val="16"/>
          <w:szCs w:val="16"/>
        </w:rPr>
        <w:t>Redwood UI</w:t>
      </w:r>
      <w:r w:rsidRPr="00245B8C">
        <w:rPr>
          <w:rFonts w:ascii="Segoe UI" w:hAnsi="Segoe UI" w:cs="Segoe UI"/>
          <w:sz w:val="16"/>
          <w:szCs w:val="16"/>
        </w:rPr>
        <w:t xml:space="preserve"> </w:t>
      </w:r>
      <w:r w:rsidR="005C19DB">
        <w:rPr>
          <w:rFonts w:ascii="Segoe UI" w:hAnsi="Segoe UI" w:cs="Segoe UI"/>
          <w:sz w:val="16"/>
          <w:szCs w:val="16"/>
        </w:rPr>
        <w:t>for</w:t>
      </w:r>
      <w:r w:rsidRPr="00245B8C">
        <w:rPr>
          <w:rFonts w:ascii="Segoe UI" w:hAnsi="Segoe UI" w:cs="Segoe UI"/>
          <w:sz w:val="16"/>
          <w:szCs w:val="16"/>
        </w:rPr>
        <w:t xml:space="preserve"> Core HR</w:t>
      </w:r>
      <w:r w:rsidR="001D0598">
        <w:rPr>
          <w:rFonts w:ascii="Segoe UI" w:hAnsi="Segoe UI" w:cs="Segoe UI"/>
          <w:sz w:val="16"/>
          <w:szCs w:val="16"/>
        </w:rPr>
        <w:t>, OTL</w:t>
      </w:r>
      <w:r w:rsidR="00A00A20">
        <w:rPr>
          <w:rFonts w:ascii="Segoe UI" w:hAnsi="Segoe UI" w:cs="Segoe UI"/>
          <w:sz w:val="16"/>
          <w:szCs w:val="16"/>
        </w:rPr>
        <w:t xml:space="preserve"> – Manager Override</w:t>
      </w:r>
      <w:r w:rsidR="001D0598">
        <w:rPr>
          <w:rFonts w:ascii="Segoe UI" w:hAnsi="Segoe UI" w:cs="Segoe UI"/>
          <w:sz w:val="16"/>
          <w:szCs w:val="16"/>
        </w:rPr>
        <w:t xml:space="preserve">, </w:t>
      </w:r>
      <w:r w:rsidR="00A00A20">
        <w:rPr>
          <w:rFonts w:ascii="Segoe UI" w:hAnsi="Segoe UI" w:cs="Segoe UI"/>
          <w:sz w:val="16"/>
          <w:szCs w:val="16"/>
        </w:rPr>
        <w:t xml:space="preserve">ACT - </w:t>
      </w:r>
      <w:r w:rsidR="00A00A20" w:rsidRPr="00A00A20">
        <w:rPr>
          <w:rFonts w:ascii="Segoe UI" w:hAnsi="Segoe UI" w:cs="Segoe UI"/>
          <w:sz w:val="16"/>
          <w:szCs w:val="16"/>
        </w:rPr>
        <w:t>Perform and Grow</w:t>
      </w:r>
      <w:r w:rsidR="00A00A20">
        <w:rPr>
          <w:rFonts w:ascii="Segoe UI" w:hAnsi="Segoe UI" w:cs="Segoe UI"/>
          <w:sz w:val="16"/>
          <w:szCs w:val="16"/>
        </w:rPr>
        <w:t xml:space="preserve"> </w:t>
      </w:r>
      <w:r w:rsidRPr="00245B8C">
        <w:rPr>
          <w:rFonts w:ascii="Segoe UI" w:hAnsi="Segoe UI" w:cs="Segoe UI"/>
          <w:sz w:val="16"/>
          <w:szCs w:val="16"/>
        </w:rPr>
        <w:t>and Payroll</w:t>
      </w:r>
      <w:r w:rsidR="002E3716">
        <w:rPr>
          <w:rFonts w:ascii="Segoe UI" w:hAnsi="Segoe UI" w:cs="Segoe UI"/>
          <w:sz w:val="16"/>
          <w:szCs w:val="16"/>
        </w:rPr>
        <w:t xml:space="preserve"> </w:t>
      </w:r>
      <w:r w:rsidR="001D0598">
        <w:rPr>
          <w:rFonts w:ascii="Segoe UI" w:hAnsi="Segoe UI" w:cs="Segoe UI"/>
          <w:sz w:val="16"/>
          <w:szCs w:val="16"/>
        </w:rPr>
        <w:t>modules</w:t>
      </w:r>
      <w:r w:rsidRPr="00245B8C">
        <w:rPr>
          <w:rFonts w:ascii="Segoe UI" w:hAnsi="Segoe UI" w:cs="Segoe UI"/>
          <w:sz w:val="16"/>
          <w:szCs w:val="16"/>
        </w:rPr>
        <w:t>, validating both UI consistency and underlying business functionality</w:t>
      </w:r>
      <w:r>
        <w:rPr>
          <w:rFonts w:ascii="Segoe UI" w:hAnsi="Segoe UI" w:cs="Segoe UI"/>
          <w:sz w:val="16"/>
          <w:szCs w:val="16"/>
        </w:rPr>
        <w:t xml:space="preserve"> over Quarterly and Product incremental release cycles</w:t>
      </w:r>
      <w:r w:rsidRPr="00245B8C">
        <w:rPr>
          <w:rFonts w:ascii="Segoe UI" w:hAnsi="Segoe UI" w:cs="Segoe UI"/>
          <w:sz w:val="16"/>
          <w:szCs w:val="16"/>
        </w:rPr>
        <w:t>.</w:t>
      </w:r>
    </w:p>
    <w:p w14:paraId="0E73D96A" w14:textId="09FE53E3" w:rsidR="00245B8C" w:rsidRPr="00245B8C" w:rsidRDefault="008310CD" w:rsidP="00245B8C">
      <w:pPr>
        <w:widowControl w:val="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`</w:t>
      </w:r>
      <w:r w:rsidR="00245B8C" w:rsidRPr="00245B8C">
        <w:rPr>
          <w:rFonts w:ascii="Segoe UI" w:hAnsi="Segoe UI" w:cs="Segoe UI"/>
          <w:sz w:val="16"/>
          <w:szCs w:val="16"/>
        </w:rPr>
        <w:t xml:space="preserve">•  Conducted integration testing between </w:t>
      </w:r>
      <w:r w:rsidR="00245B8C" w:rsidRPr="00245B8C">
        <w:rPr>
          <w:rFonts w:ascii="Segoe UI" w:hAnsi="Segoe UI" w:cs="Segoe UI"/>
          <w:b/>
          <w:sz w:val="16"/>
          <w:szCs w:val="16"/>
        </w:rPr>
        <w:t>Salesforce and ServiceNow</w:t>
      </w:r>
      <w:r w:rsidR="00245B8C" w:rsidRPr="00245B8C">
        <w:rPr>
          <w:rFonts w:ascii="Segoe UI" w:hAnsi="Segoe UI" w:cs="Segoe UI"/>
          <w:sz w:val="16"/>
          <w:szCs w:val="16"/>
        </w:rPr>
        <w:t xml:space="preserve"> for </w:t>
      </w:r>
      <w:r w:rsidR="00245B8C" w:rsidRPr="00245B8C">
        <w:rPr>
          <w:rFonts w:ascii="Segoe UI" w:hAnsi="Segoe UI" w:cs="Segoe UI"/>
          <w:b/>
          <w:sz w:val="16"/>
          <w:szCs w:val="16"/>
        </w:rPr>
        <w:t>Employee Labor Relations (ELR)</w:t>
      </w:r>
      <w:r w:rsidR="00245B8C" w:rsidRPr="00245B8C">
        <w:rPr>
          <w:rFonts w:ascii="Segoe UI" w:hAnsi="Segoe UI" w:cs="Segoe UI"/>
          <w:sz w:val="16"/>
          <w:szCs w:val="16"/>
        </w:rPr>
        <w:t xml:space="preserve"> processes, automating functionality validation using REST APIs to ensure seamless case management, data synchronization, and notification triggers.</w:t>
      </w:r>
    </w:p>
    <w:p w14:paraId="0D6876FA" w14:textId="1DD2DA03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Executed Taleo to Oracle HCM integration testing for </w:t>
      </w:r>
      <w:r w:rsidRPr="00245B8C">
        <w:rPr>
          <w:rFonts w:ascii="Segoe UI" w:hAnsi="Segoe UI" w:cs="Segoe UI"/>
          <w:b/>
          <w:sz w:val="16"/>
          <w:szCs w:val="16"/>
        </w:rPr>
        <w:t>Hire, Rehire, Transfer, and Duplicate/Create Position events</w:t>
      </w:r>
      <w:r w:rsidRPr="00245B8C">
        <w:rPr>
          <w:rFonts w:ascii="Segoe UI" w:hAnsi="Segoe UI" w:cs="Segoe UI"/>
          <w:sz w:val="16"/>
          <w:szCs w:val="16"/>
        </w:rPr>
        <w:t>, validating data mapping, business rules</w:t>
      </w:r>
      <w:r w:rsidR="00750ABE">
        <w:rPr>
          <w:rFonts w:ascii="Segoe UI" w:hAnsi="Segoe UI" w:cs="Segoe UI"/>
          <w:sz w:val="16"/>
          <w:szCs w:val="16"/>
        </w:rPr>
        <w:t xml:space="preserve"> through deep debugging and root cause analysis, reducing production bugs by 20%</w:t>
      </w:r>
      <w:r w:rsidRPr="00245B8C">
        <w:rPr>
          <w:rFonts w:ascii="Segoe UI" w:hAnsi="Segoe UI" w:cs="Segoe UI"/>
          <w:sz w:val="16"/>
          <w:szCs w:val="16"/>
        </w:rPr>
        <w:t>.</w:t>
      </w:r>
    </w:p>
    <w:p w14:paraId="7BA90286" w14:textId="0ABA38AF" w:rsid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Automated BI Publisher report execution and </w:t>
      </w:r>
      <w:r w:rsidRPr="00245B8C">
        <w:rPr>
          <w:rFonts w:ascii="Segoe UI" w:hAnsi="Segoe UI" w:cs="Segoe UI"/>
          <w:b/>
          <w:sz w:val="16"/>
          <w:szCs w:val="16"/>
        </w:rPr>
        <w:t>Oracle HCM API testing</w:t>
      </w:r>
      <w:r w:rsidRPr="00245B8C">
        <w:rPr>
          <w:rFonts w:ascii="Segoe UI" w:hAnsi="Segoe UI" w:cs="Segoe UI"/>
          <w:sz w:val="16"/>
          <w:szCs w:val="16"/>
        </w:rPr>
        <w:t xml:space="preserve"> to accelerate integration validation and support monetization through scalable, repeatable testing processes.</w:t>
      </w:r>
    </w:p>
    <w:p w14:paraId="1DD2C73E" w14:textId="24257C54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</w:t>
      </w:r>
      <w:r w:rsidRPr="005C19DB">
        <w:rPr>
          <w:rFonts w:ascii="Segoe UI" w:hAnsi="Segoe UI" w:cs="Segoe UI"/>
          <w:b/>
          <w:sz w:val="16"/>
          <w:szCs w:val="16"/>
        </w:rPr>
        <w:t>Developed API scenarios</w:t>
      </w:r>
      <w:r w:rsidRPr="00245B8C">
        <w:rPr>
          <w:rFonts w:ascii="Segoe UI" w:hAnsi="Segoe UI" w:cs="Segoe UI"/>
          <w:sz w:val="16"/>
          <w:szCs w:val="16"/>
        </w:rPr>
        <w:t xml:space="preserve"> to validate critical integrations, including employee lifecycle events, payroll processing, Vanguard </w:t>
      </w:r>
      <w:r w:rsidR="000E4949">
        <w:rPr>
          <w:rFonts w:ascii="Segoe UI" w:hAnsi="Segoe UI" w:cs="Segoe UI"/>
          <w:sz w:val="16"/>
          <w:szCs w:val="16"/>
        </w:rPr>
        <w:t>scrambled and unscrambled</w:t>
      </w:r>
      <w:r w:rsidR="00062CE5">
        <w:rPr>
          <w:rFonts w:ascii="Segoe UI" w:hAnsi="Segoe UI" w:cs="Segoe UI"/>
          <w:sz w:val="16"/>
          <w:szCs w:val="16"/>
        </w:rPr>
        <w:t xml:space="preserve"> file validation</w:t>
      </w:r>
      <w:r w:rsidRPr="00245B8C">
        <w:rPr>
          <w:rFonts w:ascii="Segoe UI" w:hAnsi="Segoe UI" w:cs="Segoe UI"/>
          <w:sz w:val="16"/>
          <w:szCs w:val="16"/>
        </w:rPr>
        <w:t xml:space="preserve">, and </w:t>
      </w:r>
      <w:r w:rsidR="001C01B0">
        <w:rPr>
          <w:rFonts w:ascii="Segoe UI" w:hAnsi="Segoe UI" w:cs="Segoe UI"/>
          <w:sz w:val="16"/>
          <w:szCs w:val="16"/>
        </w:rPr>
        <w:t>inbound and outbound functional file validation scenarios etc.,</w:t>
      </w:r>
      <w:r w:rsidRPr="00245B8C">
        <w:rPr>
          <w:rFonts w:ascii="Segoe UI" w:hAnsi="Segoe UI" w:cs="Segoe UI"/>
          <w:sz w:val="16"/>
          <w:szCs w:val="16"/>
        </w:rPr>
        <w:t>.</w:t>
      </w:r>
    </w:p>
    <w:p w14:paraId="3A32530A" w14:textId="1EBCC6D8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Facilitate to conduct comprehensive payroll comparison testing between lower and production environments across full employee populations, using </w:t>
      </w:r>
      <w:r w:rsidRPr="00245B8C">
        <w:rPr>
          <w:rFonts w:ascii="Segoe UI" w:hAnsi="Segoe UI" w:cs="Segoe UI"/>
          <w:b/>
          <w:sz w:val="16"/>
          <w:szCs w:val="16"/>
        </w:rPr>
        <w:t>BI Publisher and OTBI reports to validate payroll results</w:t>
      </w:r>
      <w:r w:rsidRPr="00245B8C">
        <w:rPr>
          <w:rFonts w:ascii="Segoe UI" w:hAnsi="Segoe UI" w:cs="Segoe UI"/>
          <w:sz w:val="16"/>
          <w:szCs w:val="16"/>
        </w:rPr>
        <w:t>.</w:t>
      </w:r>
    </w:p>
    <w:p w14:paraId="37A88558" w14:textId="77777777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  Validated Open Enrollment setup including plan configuration, eligibility rules, and life event handling for different workforce groups.</w:t>
      </w:r>
    </w:p>
    <w:p w14:paraId="76F1A324" w14:textId="7C99114F" w:rsid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</w:t>
      </w:r>
      <w:r>
        <w:rPr>
          <w:rFonts w:ascii="Segoe UI" w:hAnsi="Segoe UI" w:cs="Segoe UI"/>
          <w:sz w:val="16"/>
          <w:szCs w:val="16"/>
        </w:rPr>
        <w:t xml:space="preserve"> </w:t>
      </w:r>
      <w:r w:rsidRPr="00245B8C">
        <w:rPr>
          <w:rFonts w:ascii="Segoe UI" w:hAnsi="Segoe UI" w:cs="Segoe UI"/>
          <w:sz w:val="16"/>
          <w:szCs w:val="16"/>
        </w:rPr>
        <w:t xml:space="preserve">Led Oracle Integration Cloud (OIC) and </w:t>
      </w:r>
      <w:proofErr w:type="spellStart"/>
      <w:r w:rsidRPr="00245B8C">
        <w:rPr>
          <w:rFonts w:ascii="Segoe UI" w:hAnsi="Segoe UI" w:cs="Segoe UI"/>
          <w:sz w:val="16"/>
          <w:szCs w:val="16"/>
        </w:rPr>
        <w:t>CFrame</w:t>
      </w:r>
      <w:proofErr w:type="spellEnd"/>
      <w:r w:rsidRPr="00245B8C">
        <w:rPr>
          <w:rFonts w:ascii="Segoe UI" w:hAnsi="Segoe UI" w:cs="Segoe UI"/>
          <w:sz w:val="16"/>
          <w:szCs w:val="16"/>
        </w:rPr>
        <w:t xml:space="preserve"> integration validations, ensuring secure and accurate data flow across systems including employee events, position data, and organizational updates.</w:t>
      </w:r>
    </w:p>
    <w:p w14:paraId="495E10A4" w14:textId="77777777" w:rsidR="00750ABE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</w:t>
      </w:r>
      <w:r>
        <w:rPr>
          <w:rFonts w:ascii="Segoe UI" w:hAnsi="Segoe UI" w:cs="Segoe UI"/>
          <w:sz w:val="16"/>
          <w:szCs w:val="16"/>
        </w:rPr>
        <w:t xml:space="preserve"> </w:t>
      </w:r>
      <w:r w:rsidRPr="00245B8C">
        <w:rPr>
          <w:rFonts w:ascii="Segoe UI" w:hAnsi="Segoe UI" w:cs="Segoe UI"/>
          <w:sz w:val="16"/>
          <w:szCs w:val="16"/>
        </w:rPr>
        <w:t xml:space="preserve">Delivering E2E automation solutions for </w:t>
      </w:r>
      <w:r w:rsidRPr="00245B8C">
        <w:rPr>
          <w:rFonts w:ascii="Segoe UI" w:hAnsi="Segoe UI" w:cs="Segoe UI"/>
          <w:b/>
          <w:sz w:val="16"/>
          <w:szCs w:val="16"/>
        </w:rPr>
        <w:t xml:space="preserve">Oracle Cloud HCM, integrating with Taleo, Salesforce, ServiceNow &amp; Fieldglass </w:t>
      </w:r>
      <w:r w:rsidRPr="00245B8C">
        <w:rPr>
          <w:rFonts w:ascii="Segoe UI" w:hAnsi="Segoe UI" w:cs="Segoe UI"/>
          <w:sz w:val="16"/>
          <w:szCs w:val="16"/>
        </w:rPr>
        <w:t>to accelerate SIT cycles and maximizing ROI extending API, SOAP, SOQL, batch file test coverage.•</w:t>
      </w:r>
      <w:r>
        <w:rPr>
          <w:rFonts w:ascii="Segoe UI" w:hAnsi="Segoe UI" w:cs="Segoe UI"/>
          <w:sz w:val="16"/>
          <w:szCs w:val="16"/>
        </w:rPr>
        <w:t xml:space="preserve"> </w:t>
      </w:r>
    </w:p>
    <w:p w14:paraId="2F0C8F78" w14:textId="66363B99" w:rsidR="00245B8C" w:rsidRPr="00245B8C" w:rsidRDefault="00750ABE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</w:t>
      </w:r>
      <w:r>
        <w:rPr>
          <w:rFonts w:ascii="Segoe UI" w:hAnsi="Segoe UI" w:cs="Segoe UI"/>
          <w:sz w:val="16"/>
          <w:szCs w:val="16"/>
        </w:rPr>
        <w:t xml:space="preserve"> </w:t>
      </w:r>
      <w:r w:rsidR="00245B8C" w:rsidRPr="00245B8C">
        <w:rPr>
          <w:rFonts w:ascii="Segoe UI" w:hAnsi="Segoe UI" w:cs="Segoe UI"/>
          <w:sz w:val="16"/>
          <w:szCs w:val="16"/>
        </w:rPr>
        <w:t>Automated scenario-based data staging for integration test cases, driven by FRICE ID mapping (Forms, Reports, Integrations, Conversions, Extensions), supporting repeatable, scalable testing across interfaces.</w:t>
      </w:r>
    </w:p>
    <w:p w14:paraId="0FE8BDF2" w14:textId="478E2727" w:rsidR="00245B8C" w:rsidRP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</w:t>
      </w:r>
      <w:r w:rsidR="00D96CF0">
        <w:rPr>
          <w:rFonts w:ascii="Segoe UI" w:hAnsi="Segoe UI" w:cs="Segoe UI"/>
          <w:sz w:val="16"/>
          <w:szCs w:val="16"/>
        </w:rPr>
        <w:t>Fostered a collaborative team environment, resulting in increased team velocity, and improved delivery timelines.</w:t>
      </w:r>
    </w:p>
    <w:p w14:paraId="3D764099" w14:textId="1DA55492" w:rsid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>•  Delivered weekly and monthly QA dashboards and metric reports, and led collaborative triage sessions with Oracle consultants and internal stakeholders to drive issue resolution and continuous improvement.</w:t>
      </w:r>
    </w:p>
    <w:p w14:paraId="6AAA1969" w14:textId="4CCEE3DA" w:rsidR="00050DDB" w:rsidRDefault="00166184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</w:t>
      </w:r>
      <w:r w:rsidRPr="00166184">
        <w:rPr>
          <w:rFonts w:ascii="Segoe UI" w:hAnsi="Segoe UI" w:cs="Segoe UI"/>
          <w:sz w:val="16"/>
          <w:szCs w:val="16"/>
        </w:rPr>
        <w:t>Migrated CI/CD workflows from Jenkins to GitHub Actions, setting up pipelines for Selenium, UiPath, and UFT to enable continuous automation execution aligned with release cycles.</w:t>
      </w:r>
      <w:r w:rsidR="00050DDB">
        <w:rPr>
          <w:rFonts w:ascii="Segoe UI" w:hAnsi="Segoe UI" w:cs="Segoe UI"/>
          <w:sz w:val="16"/>
          <w:szCs w:val="16"/>
        </w:rPr>
        <w:t xml:space="preserve"> </w:t>
      </w:r>
    </w:p>
    <w:p w14:paraId="3CF2B793" w14:textId="2E20144C" w:rsidR="00B80D5B" w:rsidRDefault="00166184" w:rsidP="00245B8C">
      <w:pPr>
        <w:widowControl w:val="0"/>
        <w:rPr>
          <w:rFonts w:ascii="Segoe UI" w:hAnsi="Segoe UI" w:cs="Segoe UI"/>
          <w:sz w:val="16"/>
          <w:szCs w:val="16"/>
        </w:rPr>
      </w:pPr>
      <w:r w:rsidRPr="00245B8C">
        <w:rPr>
          <w:rFonts w:ascii="Segoe UI" w:hAnsi="Segoe UI" w:cs="Segoe UI"/>
          <w:sz w:val="16"/>
          <w:szCs w:val="16"/>
        </w:rPr>
        <w:t xml:space="preserve">•  </w:t>
      </w:r>
      <w:r w:rsidRPr="00166184">
        <w:rPr>
          <w:rFonts w:ascii="Segoe UI" w:hAnsi="Segoe UI" w:cs="Segoe UI"/>
          <w:sz w:val="16"/>
          <w:szCs w:val="16"/>
        </w:rPr>
        <w:t>Designed and implemented a Test Data Repository Tool for streamlined test data provisioning and tracking across five non-production environments.</w:t>
      </w:r>
    </w:p>
    <w:p w14:paraId="5887BDA0" w14:textId="04653914" w:rsidR="00245B8C" w:rsidRDefault="00245B8C" w:rsidP="00245B8C">
      <w:pPr>
        <w:widowControl w:val="0"/>
        <w:rPr>
          <w:rFonts w:ascii="Segoe UI" w:hAnsi="Segoe UI" w:cs="Segoe UI"/>
          <w:sz w:val="16"/>
          <w:szCs w:val="16"/>
        </w:rPr>
      </w:pPr>
    </w:p>
    <w:p w14:paraId="488A8D88" w14:textId="24D0A2CD" w:rsidR="008310CD" w:rsidRDefault="009A01EB" w:rsidP="009A01EB">
      <w:pPr>
        <w:widowControl w:val="0"/>
        <w:rPr>
          <w:rFonts w:ascii="ArialMT" w:hAnsi="ArialMT"/>
          <w:sz w:val="16"/>
          <w:szCs w:val="16"/>
        </w:rPr>
      </w:pPr>
      <w:r w:rsidRPr="00801F4E">
        <w:rPr>
          <w:rFonts w:ascii="Segoe UI" w:hAnsi="Segoe UI" w:cs="Segoe UI"/>
          <w:b/>
          <w:sz w:val="16"/>
          <w:szCs w:val="16"/>
        </w:rPr>
        <w:t xml:space="preserve">Apexon  | </w:t>
      </w:r>
      <w:r>
        <w:rPr>
          <w:rFonts w:ascii="Segoe UI" w:hAnsi="Segoe UI" w:cs="Segoe UI"/>
          <w:sz w:val="16"/>
          <w:szCs w:val="16"/>
        </w:rPr>
        <w:t>Sep 2019 to Feb 2024</w:t>
      </w:r>
      <w:r w:rsidRPr="00801F4E">
        <w:rPr>
          <w:rFonts w:ascii="Segoe UI" w:hAnsi="Segoe UI" w:cs="Segoe UI"/>
          <w:sz w:val="16"/>
          <w:szCs w:val="16"/>
        </w:rPr>
        <w:t xml:space="preserve"> | </w:t>
      </w:r>
      <w:r>
        <w:rPr>
          <w:rFonts w:ascii="Segoe UI" w:hAnsi="Segoe UI" w:cs="Segoe UI"/>
          <w:sz w:val="16"/>
          <w:szCs w:val="16"/>
        </w:rPr>
        <w:t>QA Manager</w:t>
      </w:r>
      <w:r w:rsidR="008310CD">
        <w:rPr>
          <w:rFonts w:ascii="Segoe UI" w:hAnsi="Segoe UI" w:cs="Segoe UI"/>
          <w:sz w:val="16"/>
          <w:szCs w:val="16"/>
        </w:rPr>
        <w:t xml:space="preserve"> | </w:t>
      </w:r>
      <w:r w:rsidR="008310CD">
        <w:rPr>
          <w:rFonts w:ascii="Arial" w:hAnsi="Arial" w:cs="Arial"/>
          <w:b/>
          <w:bCs/>
          <w:sz w:val="16"/>
          <w:szCs w:val="16"/>
        </w:rPr>
        <w:t>Team size</w:t>
      </w:r>
      <w:r w:rsidR="008310CD">
        <w:rPr>
          <w:rFonts w:ascii="ArialMT" w:hAnsi="ArialMT"/>
          <w:sz w:val="16"/>
          <w:szCs w:val="16"/>
        </w:rPr>
        <w:t>: 20+ Automation+ E2E Engineers</w:t>
      </w:r>
    </w:p>
    <w:p w14:paraId="730248CB" w14:textId="77777777" w:rsidR="008310CD" w:rsidRDefault="008310CD" w:rsidP="009A01EB">
      <w:pPr>
        <w:widowControl w:val="0"/>
        <w:rPr>
          <w:rFonts w:ascii="Segoe UI" w:hAnsi="Segoe UI" w:cs="Segoe UI"/>
          <w:sz w:val="16"/>
          <w:szCs w:val="16"/>
        </w:rPr>
      </w:pPr>
    </w:p>
    <w:p w14:paraId="064FC0A5" w14:textId="4A6192AF" w:rsidR="008310CD" w:rsidRDefault="008310CD" w:rsidP="009A01EB">
      <w:pPr>
        <w:widowControl w:val="0"/>
        <w:rPr>
          <w:rFonts w:ascii="Segoe UI" w:hAnsi="Segoe UI" w:cs="Segoe UI"/>
          <w:b/>
          <w:sz w:val="16"/>
          <w:szCs w:val="16"/>
        </w:rPr>
      </w:pPr>
      <w:r w:rsidRPr="008310CD">
        <w:rPr>
          <w:rFonts w:ascii="Segoe UI" w:hAnsi="Segoe UI" w:cs="Segoe UI"/>
          <w:b/>
          <w:sz w:val="16"/>
          <w:szCs w:val="16"/>
        </w:rPr>
        <w:t>Responsibilities and Key Contributions for Sling TV OTT migration:</w:t>
      </w:r>
    </w:p>
    <w:p w14:paraId="1C452CB3" w14:textId="77777777" w:rsidR="008310CD" w:rsidRPr="008310CD" w:rsidRDefault="008310CD" w:rsidP="009A01EB">
      <w:pPr>
        <w:widowControl w:val="0"/>
        <w:rPr>
          <w:rFonts w:ascii="Segoe UI" w:hAnsi="Segoe UI" w:cs="Segoe UI"/>
          <w:b/>
          <w:sz w:val="16"/>
          <w:szCs w:val="16"/>
        </w:rPr>
      </w:pPr>
    </w:p>
    <w:p w14:paraId="015157AD" w14:textId="77777777" w:rsidR="008310CD" w:rsidRPr="009A01EB" w:rsidRDefault="008310CD" w:rsidP="008310CD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>• Spearheaded the end-to-end test design, implementation, monitoring, and maintenance of both production and non-production environments for Sling TV’s Application and Device Engineering.</w:t>
      </w:r>
    </w:p>
    <w:p w14:paraId="289D4B82" w14:textId="77777777" w:rsidR="008310CD" w:rsidRDefault="008310CD" w:rsidP="008310CD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>• Led the development and execution of automation solutions across multiple platforms, improving efficiency and reducing testing cycle times for the Sling TV application.</w:t>
      </w:r>
    </w:p>
    <w:p w14:paraId="356694E4" w14:textId="77777777" w:rsidR="008310CD" w:rsidRPr="008310CD" w:rsidRDefault="008310CD" w:rsidP="008310CD">
      <w:pPr>
        <w:widowControl w:val="0"/>
        <w:rPr>
          <w:rFonts w:ascii="Segoe UI" w:hAnsi="Segoe UI" w:cs="Segoe UI"/>
          <w:b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 xml:space="preserve">• </w:t>
      </w:r>
      <w:r>
        <w:rPr>
          <w:rFonts w:ascii="Segoe UI" w:hAnsi="Segoe UI" w:cs="Segoe UI"/>
          <w:sz w:val="16"/>
          <w:szCs w:val="16"/>
        </w:rPr>
        <w:t xml:space="preserve">Involved Managing and testing redesign ReactJS App on </w:t>
      </w:r>
      <w:r w:rsidRPr="008310CD">
        <w:rPr>
          <w:rFonts w:ascii="Segoe UI" w:hAnsi="Segoe UI" w:cs="Segoe UI"/>
          <w:b/>
          <w:sz w:val="16"/>
          <w:szCs w:val="16"/>
        </w:rPr>
        <w:t xml:space="preserve">Smart TVs ( LG , Samsung, </w:t>
      </w:r>
      <w:proofErr w:type="spellStart"/>
      <w:r w:rsidRPr="008310CD">
        <w:rPr>
          <w:rFonts w:ascii="Segoe UI" w:hAnsi="Segoe UI" w:cs="Segoe UI"/>
          <w:b/>
          <w:sz w:val="16"/>
          <w:szCs w:val="16"/>
        </w:rPr>
        <w:t>Vizio</w:t>
      </w:r>
      <w:proofErr w:type="spellEnd"/>
      <w:r w:rsidRPr="008310CD">
        <w:rPr>
          <w:rFonts w:ascii="Segoe UI" w:hAnsi="Segoe UI" w:cs="Segoe UI"/>
          <w:b/>
          <w:sz w:val="16"/>
          <w:szCs w:val="16"/>
        </w:rPr>
        <w:t xml:space="preserve">) Setup box : (Comcast, Xbox,) Web, Mobile, </w:t>
      </w:r>
      <w:proofErr w:type="spellStart"/>
      <w:r w:rsidRPr="008310CD">
        <w:rPr>
          <w:rFonts w:ascii="Segoe UI" w:hAnsi="Segoe UI" w:cs="Segoe UI"/>
          <w:b/>
          <w:sz w:val="16"/>
          <w:szCs w:val="16"/>
        </w:rPr>
        <w:t>FireTV</w:t>
      </w:r>
      <w:proofErr w:type="spellEnd"/>
      <w:r w:rsidRPr="008310CD">
        <w:rPr>
          <w:rFonts w:ascii="Segoe UI" w:hAnsi="Segoe UI" w:cs="Segoe UI"/>
          <w:b/>
          <w:sz w:val="16"/>
          <w:szCs w:val="16"/>
        </w:rPr>
        <w:t xml:space="preserve"> and Roku TV</w:t>
      </w:r>
    </w:p>
    <w:p w14:paraId="3B6ACBED" w14:textId="77777777" w:rsidR="008310CD" w:rsidRDefault="008310CD" w:rsidP="008310CD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 xml:space="preserve">• </w:t>
      </w:r>
      <w:r>
        <w:rPr>
          <w:rFonts w:ascii="Segoe UI" w:hAnsi="Segoe UI" w:cs="Segoe UI"/>
          <w:sz w:val="16"/>
          <w:szCs w:val="16"/>
        </w:rPr>
        <w:t xml:space="preserve">Supported following </w:t>
      </w:r>
      <w:proofErr w:type="spellStart"/>
      <w:r>
        <w:rPr>
          <w:rFonts w:ascii="Segoe UI" w:hAnsi="Segoe UI" w:cs="Segoe UI"/>
          <w:sz w:val="16"/>
          <w:szCs w:val="16"/>
        </w:rPr>
        <w:t>SlingTV</w:t>
      </w:r>
      <w:proofErr w:type="spellEnd"/>
      <w:r>
        <w:rPr>
          <w:rFonts w:ascii="Segoe UI" w:hAnsi="Segoe UI" w:cs="Segoe UI"/>
          <w:sz w:val="16"/>
          <w:szCs w:val="16"/>
        </w:rPr>
        <w:t xml:space="preserve"> Releases/ Program:</w:t>
      </w:r>
    </w:p>
    <w:p w14:paraId="6E19AFF4" w14:textId="2DFB4DE0" w:rsidR="008310CD" w:rsidRPr="008310CD" w:rsidRDefault="008310CD" w:rsidP="008310CD">
      <w:pPr>
        <w:pStyle w:val="ListParagraph"/>
        <w:widowControl w:val="0"/>
        <w:numPr>
          <w:ilvl w:val="0"/>
          <w:numId w:val="35"/>
        </w:numPr>
        <w:rPr>
          <w:rFonts w:ascii="Segoe UI" w:hAnsi="Segoe UI" w:cs="Segoe UI"/>
          <w:sz w:val="16"/>
          <w:szCs w:val="16"/>
        </w:rPr>
      </w:pPr>
      <w:r w:rsidRPr="00C617F0">
        <w:rPr>
          <w:rFonts w:ascii="Segoe UI" w:hAnsi="Segoe UI" w:cs="Segoe UI"/>
          <w:sz w:val="16"/>
          <w:szCs w:val="16"/>
        </w:rPr>
        <w:t>Sling Reward Program</w:t>
      </w:r>
      <w:r>
        <w:rPr>
          <w:rFonts w:ascii="Segoe UI" w:hAnsi="Segoe UI" w:cs="Segoe UI"/>
          <w:sz w:val="16"/>
          <w:szCs w:val="16"/>
        </w:rPr>
        <w:t xml:space="preserve"> |</w:t>
      </w:r>
      <w:r w:rsidRPr="00C617F0">
        <w:rPr>
          <w:rFonts w:ascii="Segoe UI" w:hAnsi="Segoe UI" w:cs="Segoe UI"/>
          <w:sz w:val="16"/>
          <w:szCs w:val="16"/>
        </w:rPr>
        <w:t xml:space="preserve"> </w:t>
      </w:r>
      <w:r w:rsidRPr="008310CD">
        <w:rPr>
          <w:rFonts w:ascii="Segoe UI" w:hAnsi="Segoe UI" w:cs="Segoe UI"/>
          <w:sz w:val="16"/>
          <w:szCs w:val="16"/>
        </w:rPr>
        <w:t>Server Side Ad injection</w:t>
      </w:r>
      <w:r>
        <w:rPr>
          <w:rFonts w:ascii="Segoe UI" w:hAnsi="Segoe UI" w:cs="Segoe UI"/>
          <w:sz w:val="16"/>
          <w:szCs w:val="16"/>
        </w:rPr>
        <w:t xml:space="preserve"> | </w:t>
      </w:r>
      <w:r w:rsidRPr="008310CD">
        <w:rPr>
          <w:rFonts w:ascii="Segoe UI" w:hAnsi="Segoe UI" w:cs="Segoe UI"/>
          <w:sz w:val="16"/>
          <w:szCs w:val="16"/>
        </w:rPr>
        <w:t xml:space="preserve">Customized Content Management System Migration with Gracenote provider </w:t>
      </w:r>
      <w:r>
        <w:rPr>
          <w:rFonts w:ascii="Segoe UI" w:hAnsi="Segoe UI" w:cs="Segoe UI"/>
          <w:sz w:val="16"/>
          <w:szCs w:val="16"/>
        </w:rPr>
        <w:t xml:space="preserve">| </w:t>
      </w:r>
      <w:r w:rsidRPr="008310CD">
        <w:rPr>
          <w:rFonts w:ascii="Segoe UI" w:hAnsi="Segoe UI" w:cs="Segoe UI"/>
          <w:sz w:val="16"/>
          <w:szCs w:val="16"/>
        </w:rPr>
        <w:t xml:space="preserve">App performance across devices Old &amp; New Releases, </w:t>
      </w:r>
    </w:p>
    <w:p w14:paraId="4F5C591E" w14:textId="319B793C" w:rsidR="008310CD" w:rsidRPr="008310CD" w:rsidRDefault="008310CD" w:rsidP="008310CD">
      <w:pPr>
        <w:pStyle w:val="ListParagraph"/>
        <w:widowControl w:val="0"/>
        <w:numPr>
          <w:ilvl w:val="0"/>
          <w:numId w:val="35"/>
        </w:numPr>
        <w:rPr>
          <w:rFonts w:ascii="Segoe UI" w:hAnsi="Segoe UI" w:cs="Segoe UI"/>
          <w:sz w:val="16"/>
          <w:szCs w:val="16"/>
        </w:rPr>
      </w:pPr>
      <w:r w:rsidRPr="00C617F0">
        <w:rPr>
          <w:rFonts w:ascii="Segoe UI" w:hAnsi="Segoe UI" w:cs="Segoe UI"/>
          <w:sz w:val="16"/>
          <w:szCs w:val="16"/>
        </w:rPr>
        <w:t>Video quality – 4k</w:t>
      </w:r>
      <w:r>
        <w:rPr>
          <w:rFonts w:ascii="Segoe UI" w:hAnsi="Segoe UI" w:cs="Segoe UI"/>
          <w:sz w:val="16"/>
          <w:szCs w:val="16"/>
        </w:rPr>
        <w:t xml:space="preserve"> | </w:t>
      </w:r>
      <w:r w:rsidRPr="008310CD">
        <w:rPr>
          <w:rFonts w:ascii="Segoe UI" w:hAnsi="Segoe UI" w:cs="Segoe UI"/>
          <w:sz w:val="16"/>
          <w:szCs w:val="16"/>
        </w:rPr>
        <w:t xml:space="preserve">Encoder Upgrade to support better streaming and Single stream for multiple language, </w:t>
      </w:r>
    </w:p>
    <w:p w14:paraId="75996FFA" w14:textId="67C93B78" w:rsidR="008310CD" w:rsidRPr="008310CD" w:rsidRDefault="008310CD" w:rsidP="008310CD">
      <w:pPr>
        <w:pStyle w:val="ListParagraph"/>
        <w:widowControl w:val="0"/>
        <w:numPr>
          <w:ilvl w:val="0"/>
          <w:numId w:val="35"/>
        </w:numPr>
        <w:rPr>
          <w:rFonts w:ascii="Segoe UI" w:hAnsi="Segoe UI" w:cs="Segoe UI"/>
          <w:sz w:val="16"/>
          <w:szCs w:val="16"/>
        </w:rPr>
      </w:pPr>
      <w:r w:rsidRPr="00C617F0">
        <w:rPr>
          <w:rFonts w:ascii="Segoe UI" w:hAnsi="Segoe UI" w:cs="Segoe UI"/>
          <w:sz w:val="16"/>
          <w:szCs w:val="16"/>
        </w:rPr>
        <w:t>Channel takedown &amp; Blackout Framework test</w:t>
      </w:r>
      <w:r>
        <w:rPr>
          <w:rFonts w:ascii="Segoe UI" w:hAnsi="Segoe UI" w:cs="Segoe UI"/>
          <w:sz w:val="16"/>
          <w:szCs w:val="16"/>
        </w:rPr>
        <w:t xml:space="preserve"> | </w:t>
      </w:r>
      <w:proofErr w:type="spellStart"/>
      <w:r w:rsidRPr="008310CD">
        <w:rPr>
          <w:rFonts w:ascii="Segoe UI" w:hAnsi="Segoe UI" w:cs="Segoe UI"/>
          <w:sz w:val="16"/>
          <w:szCs w:val="16"/>
        </w:rPr>
        <w:t>Bitmovin</w:t>
      </w:r>
      <w:proofErr w:type="spellEnd"/>
      <w:r w:rsidRPr="008310CD">
        <w:rPr>
          <w:rFonts w:ascii="Segoe UI" w:hAnsi="Segoe UI" w:cs="Segoe UI"/>
          <w:sz w:val="16"/>
          <w:szCs w:val="16"/>
        </w:rPr>
        <w:t xml:space="preserve"> Player Implementation &amp; upgrade Adoptive Player &amp; Adoptive Player JS Release</w:t>
      </w:r>
      <w:r>
        <w:rPr>
          <w:rFonts w:ascii="Segoe UI" w:hAnsi="Segoe UI" w:cs="Segoe UI"/>
          <w:sz w:val="16"/>
          <w:szCs w:val="16"/>
        </w:rPr>
        <w:t xml:space="preserve">s | </w:t>
      </w:r>
      <w:r w:rsidRPr="008310CD">
        <w:rPr>
          <w:rFonts w:ascii="Segoe UI" w:hAnsi="Segoe UI" w:cs="Segoe UI"/>
          <w:sz w:val="16"/>
          <w:szCs w:val="16"/>
        </w:rPr>
        <w:t>Application Profile Matrix with competitors: Memory, logs, Size, VST, AST, VSF etc.,</w:t>
      </w:r>
    </w:p>
    <w:p w14:paraId="1A69B2DF" w14:textId="4498C351" w:rsidR="008310CD" w:rsidRDefault="008310CD" w:rsidP="008310CD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 xml:space="preserve">• Designed and maintained robust automation test scripts using </w:t>
      </w:r>
      <w:proofErr w:type="spellStart"/>
      <w:r w:rsidRPr="009A01EB">
        <w:rPr>
          <w:rFonts w:ascii="Segoe UI" w:hAnsi="Segoe UI" w:cs="Segoe UI"/>
          <w:sz w:val="16"/>
          <w:szCs w:val="16"/>
        </w:rPr>
        <w:t>CodeceptJS</w:t>
      </w:r>
      <w:proofErr w:type="spellEnd"/>
      <w:r w:rsidRPr="009A01EB">
        <w:rPr>
          <w:rFonts w:ascii="Segoe UI" w:hAnsi="Segoe UI" w:cs="Segoe UI"/>
          <w:sz w:val="16"/>
          <w:szCs w:val="16"/>
        </w:rPr>
        <w:t>, ensuring high reliability and performance across various OTT devices and platforms.</w:t>
      </w:r>
    </w:p>
    <w:p w14:paraId="3389D6F7" w14:textId="43654E54" w:rsidR="008310CD" w:rsidRPr="009A01EB" w:rsidRDefault="008310CD" w:rsidP="008310CD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>• Facilitated team training on OTT domain expertise and Sling TV applications to build domain knowledge and improve delivery quality.</w:t>
      </w:r>
    </w:p>
    <w:p w14:paraId="513B9928" w14:textId="77777777" w:rsidR="009A01EB" w:rsidRPr="009A01EB" w:rsidRDefault="009A01EB" w:rsidP="009A01EB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>• Played an active role in recruitment efforts to meet project deliverables as per SOW timelines.</w:t>
      </w:r>
    </w:p>
    <w:p w14:paraId="76E200D4" w14:textId="6FEE34B4" w:rsidR="009A01EB" w:rsidRDefault="009A01EB" w:rsidP="009A01EB">
      <w:pPr>
        <w:widowControl w:val="0"/>
        <w:rPr>
          <w:rFonts w:ascii="Segoe UI" w:hAnsi="Segoe UI" w:cs="Segoe UI"/>
          <w:sz w:val="16"/>
          <w:szCs w:val="16"/>
        </w:rPr>
      </w:pPr>
      <w:r w:rsidRPr="009A01EB">
        <w:rPr>
          <w:rFonts w:ascii="Segoe UI" w:hAnsi="Segoe UI" w:cs="Segoe UI"/>
          <w:sz w:val="16"/>
          <w:szCs w:val="16"/>
        </w:rPr>
        <w:t>• Conducted annual appraisals and recommended promotions based on performance evaluations and contribution to team objectives.</w:t>
      </w:r>
    </w:p>
    <w:p w14:paraId="2068C338" w14:textId="6E160F7C" w:rsidR="00062CE5" w:rsidRDefault="00062CE5" w:rsidP="009A01EB">
      <w:pPr>
        <w:widowControl w:val="0"/>
        <w:rPr>
          <w:rFonts w:ascii="Segoe UI" w:hAnsi="Segoe UI" w:cs="Segoe UI"/>
          <w:sz w:val="16"/>
          <w:szCs w:val="16"/>
        </w:rPr>
      </w:pPr>
    </w:p>
    <w:p w14:paraId="0EF8723D" w14:textId="507DAA5C" w:rsidR="00062CE5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b/>
          <w:sz w:val="16"/>
          <w:szCs w:val="16"/>
        </w:rPr>
        <w:t xml:space="preserve">DXC  | </w:t>
      </w:r>
      <w:r w:rsidRPr="00712C00">
        <w:rPr>
          <w:rFonts w:ascii="Segoe UI" w:hAnsi="Segoe UI" w:cs="Segoe UI"/>
          <w:sz w:val="16"/>
          <w:szCs w:val="16"/>
        </w:rPr>
        <w:t xml:space="preserve">Feb </w:t>
      </w:r>
      <w:r>
        <w:rPr>
          <w:rFonts w:ascii="Segoe UI" w:hAnsi="Segoe UI" w:cs="Segoe UI"/>
          <w:sz w:val="16"/>
          <w:szCs w:val="16"/>
        </w:rPr>
        <w:t xml:space="preserve">2010 to 2019 | Professional Product Test </w:t>
      </w:r>
    </w:p>
    <w:p w14:paraId="1E029784" w14:textId="77777777" w:rsidR="008310CD" w:rsidRDefault="008310CD" w:rsidP="00062CE5">
      <w:pPr>
        <w:widowControl w:val="0"/>
        <w:rPr>
          <w:rFonts w:ascii="Segoe UI" w:hAnsi="Segoe UI" w:cs="Segoe UI"/>
          <w:b/>
          <w:sz w:val="16"/>
          <w:szCs w:val="16"/>
        </w:rPr>
      </w:pPr>
    </w:p>
    <w:p w14:paraId="6D0E66CE" w14:textId="39AF8809" w:rsidR="00062CE5" w:rsidRDefault="00062CE5" w:rsidP="00062CE5">
      <w:pPr>
        <w:widowControl w:val="0"/>
        <w:rPr>
          <w:rFonts w:ascii="Segoe UI" w:hAnsi="Segoe UI" w:cs="Segoe UI"/>
          <w:b/>
          <w:sz w:val="16"/>
          <w:szCs w:val="16"/>
        </w:rPr>
      </w:pPr>
      <w:r w:rsidRPr="00B80D5B">
        <w:rPr>
          <w:rFonts w:ascii="Segoe UI" w:hAnsi="Segoe UI" w:cs="Segoe UI"/>
          <w:b/>
          <w:sz w:val="16"/>
          <w:szCs w:val="16"/>
        </w:rPr>
        <w:t xml:space="preserve">Responsibilities and Key Contributions </w:t>
      </w:r>
      <w:r>
        <w:rPr>
          <w:rFonts w:ascii="Segoe UI" w:hAnsi="Segoe UI" w:cs="Segoe UI"/>
          <w:b/>
          <w:sz w:val="16"/>
          <w:szCs w:val="16"/>
        </w:rPr>
        <w:t>:</w:t>
      </w:r>
      <w:r w:rsidRPr="00B80D5B">
        <w:rPr>
          <w:rFonts w:ascii="Segoe UI" w:hAnsi="Segoe UI" w:cs="Segoe UI"/>
          <w:b/>
          <w:sz w:val="16"/>
          <w:szCs w:val="16"/>
        </w:rPr>
        <w:t xml:space="preserve"> Kaiser Project &amp; Oracle Cloud Migration</w:t>
      </w:r>
      <w:r>
        <w:rPr>
          <w:rFonts w:ascii="Segoe UI" w:hAnsi="Segoe UI" w:cs="Segoe UI"/>
          <w:b/>
          <w:sz w:val="16"/>
          <w:szCs w:val="16"/>
        </w:rPr>
        <w:t xml:space="preserve"> from Peoplesoft</w:t>
      </w:r>
      <w:r w:rsidRPr="00B80D5B">
        <w:rPr>
          <w:rFonts w:ascii="Segoe UI" w:hAnsi="Segoe UI" w:cs="Segoe UI"/>
          <w:b/>
          <w:sz w:val="16"/>
          <w:szCs w:val="16"/>
        </w:rPr>
        <w:t>:</w:t>
      </w:r>
    </w:p>
    <w:p w14:paraId="5C8AD91B" w14:textId="77777777" w:rsidR="00062CE5" w:rsidRPr="00B80D5B" w:rsidRDefault="00062CE5" w:rsidP="00062CE5">
      <w:pPr>
        <w:widowControl w:val="0"/>
        <w:rPr>
          <w:rFonts w:ascii="Segoe UI" w:hAnsi="Segoe UI" w:cs="Segoe UI"/>
          <w:b/>
          <w:sz w:val="16"/>
          <w:szCs w:val="16"/>
        </w:rPr>
      </w:pPr>
    </w:p>
    <w:p w14:paraId="55B7CCC7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Managed the daily operations and overall progress of the Kaiser Oracle Cloud Migration Project, providing regular status updates to the Client Manager and leadership team.</w:t>
      </w:r>
    </w:p>
    <w:p w14:paraId="0737E4AF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Led test strategy, planning, and implementation of end-to-end and module-level automation to support the migration from PeopleSoft to Oracle Cloud HCM, ensuring minimal disruption and high test coverage.</w:t>
      </w:r>
    </w:p>
    <w:p w14:paraId="064CC0C1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Designed, developed, and maintained automation scripts for web and mobile platforms, including MYHR modules and LDGL applications, to validate business-critical HR transactions such as Hire, Rehire, Terminate, and Transfer.</w:t>
      </w:r>
    </w:p>
    <w:p w14:paraId="498B61E9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Collaborated with client stakeholders to enhance the existing automation framework, address automation challenges, and streamline test coverage across migrated modules.</w:t>
      </w:r>
    </w:p>
    <w:p w14:paraId="03381186" w14:textId="5FC0DD92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Gained in-depth understanding of PeopleSoft MYHR functional</w:t>
      </w:r>
      <w:r w:rsidR="001C01B0">
        <w:rPr>
          <w:rFonts w:ascii="Segoe UI" w:hAnsi="Segoe UI" w:cs="Segoe UI"/>
          <w:sz w:val="16"/>
          <w:szCs w:val="16"/>
        </w:rPr>
        <w:t xml:space="preserve"> </w:t>
      </w:r>
      <w:r w:rsidRPr="00B80D5B">
        <w:rPr>
          <w:rFonts w:ascii="Segoe UI" w:hAnsi="Segoe UI" w:cs="Segoe UI"/>
          <w:sz w:val="16"/>
          <w:szCs w:val="16"/>
        </w:rPr>
        <w:t>flows to facilitate accurate validation post-migration.</w:t>
      </w:r>
    </w:p>
    <w:p w14:paraId="1904E80C" w14:textId="03530A4E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Directed a cross-functional offshore quality engineering team</w:t>
      </w:r>
      <w:r w:rsidR="00841D9A">
        <w:rPr>
          <w:rFonts w:ascii="Segoe UI" w:hAnsi="Segoe UI" w:cs="Segoe UI"/>
          <w:sz w:val="16"/>
          <w:szCs w:val="16"/>
        </w:rPr>
        <w:t xml:space="preserve"> and manage </w:t>
      </w:r>
      <w:r w:rsidRPr="00B80D5B">
        <w:rPr>
          <w:rFonts w:ascii="Segoe UI" w:hAnsi="Segoe UI" w:cs="Segoe UI"/>
          <w:sz w:val="16"/>
          <w:szCs w:val="16"/>
        </w:rPr>
        <w:t>their deliverables</w:t>
      </w:r>
      <w:r w:rsidR="00841D9A">
        <w:rPr>
          <w:rFonts w:ascii="Segoe UI" w:hAnsi="Segoe UI" w:cs="Segoe UI"/>
          <w:sz w:val="16"/>
          <w:szCs w:val="16"/>
        </w:rPr>
        <w:t xml:space="preserve"> including </w:t>
      </w:r>
      <w:r w:rsidR="001C01B0">
        <w:rPr>
          <w:rFonts w:ascii="Segoe UI" w:hAnsi="Segoe UI" w:cs="Segoe UI"/>
          <w:sz w:val="16"/>
          <w:szCs w:val="16"/>
        </w:rPr>
        <w:t xml:space="preserve">defining and reviewing KRAs </w:t>
      </w:r>
    </w:p>
    <w:p w14:paraId="6C46C7D6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Defined, tracked, and reported Quality Automation Metrics on a weekly and monthly basis, providing transparency into project progress, defect trends, and automation ROI.</w:t>
      </w:r>
    </w:p>
    <w:p w14:paraId="726D456A" w14:textId="6E8FCF8E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Developed and implemented Excel Macro Utility tools to support test data generation, automated QC report updates, and result publishing</w:t>
      </w:r>
      <w:r>
        <w:rPr>
          <w:rFonts w:ascii="Segoe UI" w:hAnsi="Segoe UI" w:cs="Segoe UI"/>
          <w:sz w:val="16"/>
          <w:szCs w:val="16"/>
        </w:rPr>
        <w:t xml:space="preserve"> </w:t>
      </w:r>
      <w:r w:rsidRPr="00B80D5B">
        <w:rPr>
          <w:rFonts w:ascii="Segoe UI" w:hAnsi="Segoe UI" w:cs="Segoe UI"/>
          <w:sz w:val="16"/>
          <w:szCs w:val="16"/>
        </w:rPr>
        <w:t>enhancing productivity and reporting accuracy.</w:t>
      </w:r>
    </w:p>
    <w:p w14:paraId="650CEA44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Created and customized reusable functions within the automation framework to accommodate complex and dynamic application requirements.</w:t>
      </w:r>
    </w:p>
    <w:p w14:paraId="3B842F29" w14:textId="77777777" w:rsidR="00062CE5" w:rsidRPr="00B80D5B" w:rsidRDefault="00062CE5" w:rsidP="00062CE5">
      <w:pPr>
        <w:widowControl w:val="0"/>
        <w:rPr>
          <w:rFonts w:ascii="Segoe UI" w:hAnsi="Segoe UI" w:cs="Segoe UI"/>
          <w:sz w:val="16"/>
          <w:szCs w:val="16"/>
        </w:rPr>
      </w:pPr>
      <w:r w:rsidRPr="00B80D5B">
        <w:rPr>
          <w:rFonts w:ascii="Segoe UI" w:hAnsi="Segoe UI" w:cs="Segoe UI"/>
          <w:sz w:val="16"/>
          <w:szCs w:val="16"/>
        </w:rPr>
        <w:t>• Managed scope, requirement changes, risks, and resources (onshore/offshore) across project phases to ensure timely delivery and alignment with SOW timelines.</w:t>
      </w:r>
    </w:p>
    <w:p w14:paraId="5F5D0793" w14:textId="77777777" w:rsidR="00062CE5" w:rsidRPr="00B80D5B" w:rsidRDefault="00062CE5" w:rsidP="009A01EB">
      <w:pPr>
        <w:widowControl w:val="0"/>
        <w:rPr>
          <w:rFonts w:ascii="Segoe UI" w:hAnsi="Segoe UI" w:cs="Segoe UI"/>
          <w:sz w:val="16"/>
          <w:szCs w:val="16"/>
        </w:rPr>
      </w:pPr>
    </w:p>
    <w:sectPr w:rsidR="00062CE5" w:rsidRPr="00B80D5B" w:rsidSect="006F5148">
      <w:footerReference w:type="default" r:id="rId9"/>
      <w:pgSz w:w="11907" w:h="16839" w:code="9"/>
      <w:pgMar w:top="468" w:right="720" w:bottom="72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E4C54" w14:textId="77777777" w:rsidR="00E20019" w:rsidRDefault="00E20019" w:rsidP="00C54A54">
      <w:r>
        <w:separator/>
      </w:r>
    </w:p>
  </w:endnote>
  <w:endnote w:type="continuationSeparator" w:id="0">
    <w:p w14:paraId="63BC08E6" w14:textId="77777777" w:rsidR="00E20019" w:rsidRDefault="00E20019" w:rsidP="00C5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43E74" w14:textId="2D9C156C" w:rsidR="001648CC" w:rsidRDefault="00164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27FEC" w14:textId="77777777" w:rsidR="00E20019" w:rsidRDefault="00E20019" w:rsidP="00C54A54">
      <w:r>
        <w:separator/>
      </w:r>
    </w:p>
  </w:footnote>
  <w:footnote w:type="continuationSeparator" w:id="0">
    <w:p w14:paraId="3B405136" w14:textId="77777777" w:rsidR="00E20019" w:rsidRDefault="00E20019" w:rsidP="00C54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7A4B"/>
    <w:multiLevelType w:val="hybridMultilevel"/>
    <w:tmpl w:val="3F703ACE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26F145F"/>
    <w:multiLevelType w:val="hybridMultilevel"/>
    <w:tmpl w:val="6B366D50"/>
    <w:lvl w:ilvl="0" w:tplc="6ADE37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i w:val="0"/>
        <w:sz w:val="20"/>
      </w:rPr>
    </w:lvl>
    <w:lvl w:ilvl="1" w:tplc="2FA6676A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2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0F26EB"/>
    <w:multiLevelType w:val="hybridMultilevel"/>
    <w:tmpl w:val="7E40B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B67AA8"/>
    <w:multiLevelType w:val="multilevel"/>
    <w:tmpl w:val="CF22F0BA"/>
    <w:styleLink w:val="Stijl1"/>
    <w:lvl w:ilvl="0">
      <w:start w:val="1"/>
      <w:numFmt w:val="bullet"/>
      <w:lvlText w:val="●"/>
      <w:lvlJc w:val="left"/>
      <w:pPr>
        <w:ind w:left="360" w:hanging="360"/>
      </w:pPr>
      <w:rPr>
        <w:rFonts w:ascii="Verdana" w:hAnsi="Verdana" w:hint="default"/>
        <w:color w:val="0094D9" w:themeColor="accent1"/>
      </w:rPr>
    </w:lvl>
    <w:lvl w:ilvl="1">
      <w:start w:val="1"/>
      <w:numFmt w:val="bullet"/>
      <w:lvlText w:val="─"/>
      <w:lvlJc w:val="left"/>
      <w:pPr>
        <w:ind w:left="1440" w:hanging="360"/>
      </w:pPr>
      <w:rPr>
        <w:rFonts w:ascii="Verdana" w:hAnsi="Verdana" w:cs="Courier New" w:hint="default"/>
        <w:color w:val="0094D9"/>
        <w:sz w:val="18"/>
      </w:rPr>
    </w:lvl>
    <w:lvl w:ilvl="2">
      <w:start w:val="1"/>
      <w:numFmt w:val="bullet"/>
      <w:lvlText w:val="◦"/>
      <w:lvlJc w:val="left"/>
      <w:pPr>
        <w:ind w:left="2160" w:hanging="360"/>
      </w:pPr>
      <w:rPr>
        <w:rFonts w:ascii="Verdana" w:hAnsi="Verdana" w:hint="default"/>
        <w:color w:val="0094D9"/>
        <w:sz w:val="18"/>
      </w:rPr>
    </w:lvl>
    <w:lvl w:ilvl="3">
      <w:start w:val="1"/>
      <w:numFmt w:val="none"/>
      <w:lvlText w:val="%4"/>
      <w:lvlJc w:val="left"/>
      <w:pPr>
        <w:ind w:left="2880" w:hanging="360"/>
      </w:pPr>
      <w:rPr>
        <w:rFonts w:ascii="Verdana" w:hAnsi="Verdana" w:hint="default"/>
        <w:sz w:val="18"/>
      </w:rPr>
    </w:lvl>
    <w:lvl w:ilvl="4">
      <w:start w:val="1"/>
      <w:numFmt w:val="none"/>
      <w:lvlText w:val="%5"/>
      <w:lvlJc w:val="left"/>
      <w:pPr>
        <w:ind w:left="3600" w:hanging="360"/>
      </w:pPr>
      <w:rPr>
        <w:rFonts w:ascii="Verdana" w:hAnsi="Verdana" w:cs="Courier New" w:hint="default"/>
        <w:sz w:val="18"/>
      </w:rPr>
    </w:lvl>
    <w:lvl w:ilvl="5">
      <w:start w:val="1"/>
      <w:numFmt w:val="none"/>
      <w:lvlText w:val="%6"/>
      <w:lvlJc w:val="left"/>
      <w:pPr>
        <w:ind w:left="4320" w:hanging="360"/>
      </w:pPr>
      <w:rPr>
        <w:rFonts w:ascii="Verdana" w:hAnsi="Verdana" w:hint="default"/>
        <w:sz w:val="18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Verdana" w:hAnsi="Verdana" w:hint="default"/>
        <w:sz w:val="18"/>
      </w:rPr>
    </w:lvl>
    <w:lvl w:ilvl="7">
      <w:start w:val="1"/>
      <w:numFmt w:val="none"/>
      <w:lvlText w:val="%8"/>
      <w:lvlJc w:val="left"/>
      <w:pPr>
        <w:ind w:left="5760" w:hanging="360"/>
      </w:pPr>
      <w:rPr>
        <w:rFonts w:ascii="Verdana" w:hAnsi="Verdana" w:cs="Courier New" w:hint="default"/>
        <w:sz w:val="18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B1E06"/>
    <w:multiLevelType w:val="hybridMultilevel"/>
    <w:tmpl w:val="0CAA1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63AE1"/>
    <w:multiLevelType w:val="multilevel"/>
    <w:tmpl w:val="ABA216B4"/>
    <w:lvl w:ilvl="0">
      <w:start w:val="1"/>
      <w:numFmt w:val="decimal"/>
      <w:pStyle w:val="Lijstnummering"/>
      <w:lvlText w:val="%1."/>
      <w:lvlJc w:val="left"/>
      <w:pPr>
        <w:ind w:left="360" w:hanging="360"/>
      </w:pPr>
      <w:rPr>
        <w:rFonts w:hint="default"/>
        <w:b w:val="0"/>
        <w:i w:val="0"/>
        <w:color w:val="0094D9" w:themeColor="accent1"/>
        <w:sz w:val="18"/>
      </w:rPr>
    </w:lvl>
    <w:lvl w:ilvl="1">
      <w:start w:val="1"/>
      <w:numFmt w:val="decimal"/>
      <w:lvlText w:val="%1.%2."/>
      <w:lvlJc w:val="left"/>
      <w:pPr>
        <w:ind w:left="1021" w:hanging="661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2">
      <w:start w:val="1"/>
      <w:numFmt w:val="decimal"/>
      <w:lvlText w:val="%1.%2.%3."/>
      <w:lvlJc w:val="left"/>
      <w:pPr>
        <w:tabs>
          <w:tab w:val="num" w:pos="3969"/>
        </w:tabs>
        <w:ind w:left="1871" w:hanging="850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3">
      <w:start w:val="1"/>
      <w:numFmt w:val="decimal"/>
      <w:lvlText w:val="%1.%2.%3.%4."/>
      <w:lvlJc w:val="left"/>
      <w:pPr>
        <w:ind w:left="3005" w:hanging="1134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0D678C"/>
    <w:multiLevelType w:val="multilevel"/>
    <w:tmpl w:val="1764D8D4"/>
    <w:styleLink w:val="Bulletedlist"/>
    <w:lvl w:ilvl="0">
      <w:start w:val="1"/>
      <w:numFmt w:val="bullet"/>
      <w:lvlText w:val="●"/>
      <w:lvlJc w:val="left"/>
      <w:pPr>
        <w:ind w:left="357" w:hanging="357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1">
      <w:start w:val="1"/>
      <w:numFmt w:val="bullet"/>
      <w:lvlText w:val="─"/>
      <w:lvlJc w:val="left"/>
      <w:pPr>
        <w:ind w:left="720" w:hanging="363"/>
      </w:pPr>
      <w:rPr>
        <w:rFonts w:ascii="Verdana" w:hAnsi="Verdana" w:hint="default"/>
        <w:b w:val="0"/>
        <w:i w:val="0"/>
        <w:color w:val="0094D9"/>
        <w:sz w:val="18"/>
      </w:rPr>
    </w:lvl>
    <w:lvl w:ilvl="2">
      <w:start w:val="1"/>
      <w:numFmt w:val="bullet"/>
      <w:lvlText w:val="◦"/>
      <w:lvlJc w:val="left"/>
      <w:pPr>
        <w:ind w:left="1077" w:hanging="357"/>
      </w:pPr>
      <w:rPr>
        <w:rFonts w:ascii="Verdana" w:hAnsi="Verdana" w:hint="default"/>
        <w:b w:val="0"/>
        <w:i w:val="0"/>
        <w:color w:val="0094D9"/>
        <w:sz w:val="18"/>
      </w:rPr>
    </w:lvl>
    <w:lvl w:ilvl="3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4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5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6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7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8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</w:abstractNum>
  <w:abstractNum w:abstractNumId="7" w15:restartNumberingAfterBreak="0">
    <w:nsid w:val="1E891B47"/>
    <w:multiLevelType w:val="hybridMultilevel"/>
    <w:tmpl w:val="5D38CB04"/>
    <w:lvl w:ilvl="0" w:tplc="F3A4890A">
      <w:start w:val="1"/>
      <w:numFmt w:val="bullet"/>
      <w:lvlText w:val=""/>
      <w:lvlJc w:val="left"/>
      <w:pPr>
        <w:ind w:left="360" w:hanging="360"/>
      </w:pPr>
      <w:rPr>
        <w:rFonts w:ascii="Wingdings 3" w:hAnsi="Wingdings 3" w:hint="default"/>
        <w:i/>
        <w:sz w:val="1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E347F5"/>
    <w:multiLevelType w:val="hybridMultilevel"/>
    <w:tmpl w:val="7616C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91A83"/>
    <w:multiLevelType w:val="multilevel"/>
    <w:tmpl w:val="8B8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A278E"/>
    <w:multiLevelType w:val="hybridMultilevel"/>
    <w:tmpl w:val="592A0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76438C"/>
    <w:multiLevelType w:val="hybridMultilevel"/>
    <w:tmpl w:val="2C02B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F3BD8"/>
    <w:multiLevelType w:val="multilevel"/>
    <w:tmpl w:val="63922E56"/>
    <w:lvl w:ilvl="0">
      <w:start w:val="1"/>
      <w:numFmt w:val="bullet"/>
      <w:pStyle w:val="Lijstopsomteken1"/>
      <w:lvlText w:val="●"/>
      <w:lvlJc w:val="left"/>
      <w:pPr>
        <w:ind w:left="357" w:hanging="357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1">
      <w:start w:val="1"/>
      <w:numFmt w:val="bullet"/>
      <w:lvlText w:val="─"/>
      <w:lvlJc w:val="left"/>
      <w:pPr>
        <w:ind w:left="720" w:hanging="363"/>
      </w:pPr>
      <w:rPr>
        <w:rFonts w:ascii="Verdana" w:hAnsi="Verdana" w:hint="default"/>
        <w:b w:val="0"/>
        <w:i w:val="0"/>
        <w:color w:val="0094D9"/>
        <w:sz w:val="18"/>
      </w:rPr>
    </w:lvl>
    <w:lvl w:ilvl="2">
      <w:start w:val="1"/>
      <w:numFmt w:val="bullet"/>
      <w:lvlText w:val="◦"/>
      <w:lvlJc w:val="left"/>
      <w:pPr>
        <w:ind w:left="1077" w:hanging="357"/>
      </w:pPr>
      <w:rPr>
        <w:rFonts w:ascii="Verdana" w:hAnsi="Verdana" w:hint="default"/>
        <w:b w:val="0"/>
        <w:i w:val="0"/>
        <w:color w:val="0094D9"/>
        <w:sz w:val="18"/>
      </w:rPr>
    </w:lvl>
    <w:lvl w:ilvl="3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4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5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6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7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8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</w:abstractNum>
  <w:abstractNum w:abstractNumId="13" w15:restartNumberingAfterBreak="0">
    <w:nsid w:val="3DF9472E"/>
    <w:multiLevelType w:val="multilevel"/>
    <w:tmpl w:val="FE34AC28"/>
    <w:styleLink w:val="Numberedlist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1">
      <w:start w:val="1"/>
      <w:numFmt w:val="lowerRoman"/>
      <w:lvlText w:val="%2"/>
      <w:lvlJc w:val="left"/>
      <w:pPr>
        <w:ind w:left="720" w:hanging="363"/>
      </w:pPr>
      <w:rPr>
        <w:rFonts w:ascii="Verdana" w:hAnsi="Verdana" w:hint="default"/>
        <w:b w:val="0"/>
        <w:i w:val="0"/>
        <w:color w:val="0094D9"/>
        <w:sz w:val="18"/>
      </w:rPr>
    </w:lvl>
    <w:lvl w:ilvl="2">
      <w:start w:val="1"/>
      <w:numFmt w:val="bullet"/>
      <w:lvlText w:val="─"/>
      <w:lvlJc w:val="left"/>
      <w:pPr>
        <w:ind w:left="1077" w:hanging="357"/>
      </w:pPr>
      <w:rPr>
        <w:rFonts w:ascii="Verdana" w:hAnsi="Verdana" w:hint="default"/>
        <w:b w:val="0"/>
        <w:i w:val="0"/>
        <w:color w:val="0094D9"/>
        <w:sz w:val="18"/>
      </w:rPr>
    </w:lvl>
    <w:lvl w:ilvl="3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4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5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6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7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  <w:lvl w:ilvl="8">
      <w:start w:val="1"/>
      <w:numFmt w:val="bullet"/>
      <w:lvlText w:val="-"/>
      <w:lvlJc w:val="left"/>
      <w:pPr>
        <w:ind w:left="1435" w:hanging="358"/>
      </w:pPr>
      <w:rPr>
        <w:rFonts w:ascii="Verdana" w:hAnsi="Verdana" w:hint="default"/>
        <w:b w:val="0"/>
        <w:i w:val="0"/>
        <w:color w:val="0094D9"/>
        <w:sz w:val="18"/>
      </w:rPr>
    </w:lvl>
  </w:abstractNum>
  <w:abstractNum w:abstractNumId="14" w15:restartNumberingAfterBreak="0">
    <w:nsid w:val="425C15A1"/>
    <w:multiLevelType w:val="hybridMultilevel"/>
    <w:tmpl w:val="EBC0A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C069B1"/>
    <w:multiLevelType w:val="multilevel"/>
    <w:tmpl w:val="B08EC492"/>
    <w:styleLink w:val="Stijl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0094D9" w:themeColor="accent1"/>
        <w:sz w:val="18"/>
      </w:rPr>
    </w:lvl>
    <w:lvl w:ilvl="1">
      <w:start w:val="1"/>
      <w:numFmt w:val="decimal"/>
      <w:lvlText w:val="%1.%2."/>
      <w:lvlJc w:val="left"/>
      <w:pPr>
        <w:ind w:left="1021" w:hanging="661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2">
      <w:start w:val="1"/>
      <w:numFmt w:val="decimal"/>
      <w:lvlText w:val="%1.%2.%3."/>
      <w:lvlJc w:val="left"/>
      <w:pPr>
        <w:tabs>
          <w:tab w:val="num" w:pos="3969"/>
        </w:tabs>
        <w:ind w:left="1871" w:hanging="850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3">
      <w:start w:val="1"/>
      <w:numFmt w:val="decimal"/>
      <w:lvlText w:val="%1.%2.%3.%4."/>
      <w:lvlJc w:val="left"/>
      <w:pPr>
        <w:ind w:left="3005" w:hanging="1134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F4C5959"/>
    <w:multiLevelType w:val="hybridMultilevel"/>
    <w:tmpl w:val="E4C889E4"/>
    <w:lvl w:ilvl="0" w:tplc="AB266E7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A15EED"/>
    <w:multiLevelType w:val="hybridMultilevel"/>
    <w:tmpl w:val="D1FE9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C912E5"/>
    <w:multiLevelType w:val="hybridMultilevel"/>
    <w:tmpl w:val="0A54B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932D11"/>
    <w:multiLevelType w:val="hybridMultilevel"/>
    <w:tmpl w:val="204683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024131"/>
    <w:multiLevelType w:val="hybridMultilevel"/>
    <w:tmpl w:val="61D6E8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0742D0"/>
    <w:multiLevelType w:val="hybridMultilevel"/>
    <w:tmpl w:val="593CC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16"/>
    <w:multiLevelType w:val="hybridMultilevel"/>
    <w:tmpl w:val="B6A09ED0"/>
    <w:lvl w:ilvl="0" w:tplc="87B6B524">
      <w:numFmt w:val="bullet"/>
      <w:lvlText w:val=""/>
      <w:lvlJc w:val="left"/>
      <w:pPr>
        <w:ind w:left="36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12084"/>
    <w:multiLevelType w:val="hybridMultilevel"/>
    <w:tmpl w:val="4470DF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FB2EF6"/>
    <w:multiLevelType w:val="hybridMultilevel"/>
    <w:tmpl w:val="6E264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255A60"/>
    <w:multiLevelType w:val="hybridMultilevel"/>
    <w:tmpl w:val="C0FAE7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317C6"/>
    <w:multiLevelType w:val="hybridMultilevel"/>
    <w:tmpl w:val="3F5E7FD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7" w15:restartNumberingAfterBreak="0">
    <w:nsid w:val="6C6B0307"/>
    <w:multiLevelType w:val="multilevel"/>
    <w:tmpl w:val="1D5E0534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593407"/>
    <w:multiLevelType w:val="multilevel"/>
    <w:tmpl w:val="CF22F0BA"/>
    <w:styleLink w:val="Stijl2"/>
    <w:lvl w:ilvl="0">
      <w:start w:val="1"/>
      <w:numFmt w:val="bullet"/>
      <w:lvlText w:val="●"/>
      <w:lvlJc w:val="left"/>
      <w:pPr>
        <w:ind w:left="1800" w:hanging="360"/>
      </w:pPr>
      <w:rPr>
        <w:rFonts w:ascii="Verdana" w:hAnsi="Verdana" w:hint="default"/>
        <w:color w:val="0094D9" w:themeColor="accent1"/>
      </w:rPr>
    </w:lvl>
    <w:lvl w:ilvl="1">
      <w:start w:val="1"/>
      <w:numFmt w:val="bullet"/>
      <w:lvlText w:val="─"/>
      <w:lvlJc w:val="left"/>
      <w:pPr>
        <w:ind w:left="2880" w:hanging="360"/>
      </w:pPr>
      <w:rPr>
        <w:rFonts w:ascii="Verdana" w:hAnsi="Verdana" w:cs="Courier New" w:hint="default"/>
        <w:color w:val="0094D9"/>
        <w:sz w:val="18"/>
      </w:rPr>
    </w:lvl>
    <w:lvl w:ilvl="2">
      <w:start w:val="1"/>
      <w:numFmt w:val="bullet"/>
      <w:lvlText w:val="◦"/>
      <w:lvlJc w:val="left"/>
      <w:pPr>
        <w:ind w:left="3600" w:hanging="360"/>
      </w:pPr>
      <w:rPr>
        <w:rFonts w:ascii="Verdana" w:hAnsi="Verdana" w:hint="default"/>
        <w:color w:val="0094D9"/>
        <w:sz w:val="18"/>
      </w:rPr>
    </w:lvl>
    <w:lvl w:ilvl="3">
      <w:start w:val="1"/>
      <w:numFmt w:val="none"/>
      <w:lvlText w:val="%4"/>
      <w:lvlJc w:val="left"/>
      <w:pPr>
        <w:ind w:left="4320" w:hanging="360"/>
      </w:pPr>
      <w:rPr>
        <w:rFonts w:ascii="Verdana" w:hAnsi="Verdana" w:hint="default"/>
        <w:sz w:val="18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DE66D6C"/>
    <w:multiLevelType w:val="hybridMultilevel"/>
    <w:tmpl w:val="47CA95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FF27E8"/>
    <w:multiLevelType w:val="hybridMultilevel"/>
    <w:tmpl w:val="42E0F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150B7"/>
    <w:multiLevelType w:val="hybridMultilevel"/>
    <w:tmpl w:val="9442293A"/>
    <w:lvl w:ilvl="0" w:tplc="C55C0D46">
      <w:start w:val="1"/>
      <w:numFmt w:val="decimal"/>
      <w:pStyle w:val="Heading4"/>
      <w:lvlText w:val="%1."/>
      <w:lvlJc w:val="left"/>
      <w:pPr>
        <w:ind w:left="360" w:hanging="360"/>
      </w:pPr>
      <w:rPr>
        <w:rFonts w:ascii="Verdana" w:hAnsi="Verdana" w:hint="default"/>
        <w:b w:val="0"/>
        <w:i w:val="0"/>
        <w:color w:val="0094D9" w:themeColor="accent1"/>
        <w:sz w:val="18"/>
      </w:rPr>
    </w:lvl>
    <w:lvl w:ilvl="1" w:tplc="BA1EAAA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8F80B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7C79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746CD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720118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500CC4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334A4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C4898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BE1157"/>
    <w:multiLevelType w:val="hybridMultilevel"/>
    <w:tmpl w:val="B6928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9628BB"/>
    <w:multiLevelType w:val="hybridMultilevel"/>
    <w:tmpl w:val="8FB20D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2B705D"/>
    <w:multiLevelType w:val="hybridMultilevel"/>
    <w:tmpl w:val="DB22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28"/>
  </w:num>
  <w:num w:numId="4">
    <w:abstractNumId w:val="13"/>
  </w:num>
  <w:num w:numId="5">
    <w:abstractNumId w:val="6"/>
  </w:num>
  <w:num w:numId="6">
    <w:abstractNumId w:val="15"/>
  </w:num>
  <w:num w:numId="7">
    <w:abstractNumId w:val="5"/>
  </w:num>
  <w:num w:numId="8">
    <w:abstractNumId w:val="8"/>
  </w:num>
  <w:num w:numId="9">
    <w:abstractNumId w:val="12"/>
  </w:num>
  <w:num w:numId="10">
    <w:abstractNumId w:val="33"/>
  </w:num>
  <w:num w:numId="11">
    <w:abstractNumId w:val="24"/>
  </w:num>
  <w:num w:numId="12">
    <w:abstractNumId w:val="34"/>
  </w:num>
  <w:num w:numId="13">
    <w:abstractNumId w:val="21"/>
  </w:num>
  <w:num w:numId="14">
    <w:abstractNumId w:val="19"/>
  </w:num>
  <w:num w:numId="15">
    <w:abstractNumId w:val="0"/>
  </w:num>
  <w:num w:numId="16">
    <w:abstractNumId w:val="10"/>
  </w:num>
  <w:num w:numId="17">
    <w:abstractNumId w:val="4"/>
  </w:num>
  <w:num w:numId="18">
    <w:abstractNumId w:val="26"/>
  </w:num>
  <w:num w:numId="19">
    <w:abstractNumId w:val="7"/>
  </w:num>
  <w:num w:numId="20">
    <w:abstractNumId w:val="23"/>
  </w:num>
  <w:num w:numId="21">
    <w:abstractNumId w:val="1"/>
  </w:num>
  <w:num w:numId="22">
    <w:abstractNumId w:val="20"/>
  </w:num>
  <w:num w:numId="23">
    <w:abstractNumId w:val="22"/>
  </w:num>
  <w:num w:numId="24">
    <w:abstractNumId w:val="18"/>
  </w:num>
  <w:num w:numId="25">
    <w:abstractNumId w:val="27"/>
  </w:num>
  <w:num w:numId="26">
    <w:abstractNumId w:val="14"/>
  </w:num>
  <w:num w:numId="27">
    <w:abstractNumId w:val="32"/>
  </w:num>
  <w:num w:numId="28">
    <w:abstractNumId w:val="11"/>
  </w:num>
  <w:num w:numId="29">
    <w:abstractNumId w:val="2"/>
  </w:num>
  <w:num w:numId="30">
    <w:abstractNumId w:val="25"/>
  </w:num>
  <w:num w:numId="31">
    <w:abstractNumId w:val="16"/>
  </w:num>
  <w:num w:numId="32">
    <w:abstractNumId w:val="30"/>
  </w:num>
  <w:num w:numId="33">
    <w:abstractNumId w:val="9"/>
  </w:num>
  <w:num w:numId="34">
    <w:abstractNumId w:val="17"/>
  </w:num>
  <w:num w:numId="35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F52C9"/>
    <w:rsid w:val="00001E22"/>
    <w:rsid w:val="00005678"/>
    <w:rsid w:val="00005CA6"/>
    <w:rsid w:val="0001324A"/>
    <w:rsid w:val="00014221"/>
    <w:rsid w:val="00017EAD"/>
    <w:rsid w:val="00020266"/>
    <w:rsid w:val="00027FC8"/>
    <w:rsid w:val="000348CB"/>
    <w:rsid w:val="00034B62"/>
    <w:rsid w:val="00043393"/>
    <w:rsid w:val="000509CD"/>
    <w:rsid w:val="00050DDB"/>
    <w:rsid w:val="000551B2"/>
    <w:rsid w:val="000562D0"/>
    <w:rsid w:val="0006037C"/>
    <w:rsid w:val="00062CE5"/>
    <w:rsid w:val="00064188"/>
    <w:rsid w:val="00067DE6"/>
    <w:rsid w:val="000740E0"/>
    <w:rsid w:val="00076E8F"/>
    <w:rsid w:val="0008191E"/>
    <w:rsid w:val="000838A2"/>
    <w:rsid w:val="00085E6E"/>
    <w:rsid w:val="00086D20"/>
    <w:rsid w:val="00087C6A"/>
    <w:rsid w:val="00093FF1"/>
    <w:rsid w:val="00096B9A"/>
    <w:rsid w:val="000A0E94"/>
    <w:rsid w:val="000B23C5"/>
    <w:rsid w:val="000B2451"/>
    <w:rsid w:val="000C0005"/>
    <w:rsid w:val="000C0A7F"/>
    <w:rsid w:val="000C1D63"/>
    <w:rsid w:val="000C2562"/>
    <w:rsid w:val="000C4A80"/>
    <w:rsid w:val="000D3028"/>
    <w:rsid w:val="000D645F"/>
    <w:rsid w:val="000E267E"/>
    <w:rsid w:val="000E43BA"/>
    <w:rsid w:val="000E4949"/>
    <w:rsid w:val="000E5C95"/>
    <w:rsid w:val="000F5E1E"/>
    <w:rsid w:val="000F5F29"/>
    <w:rsid w:val="0010201D"/>
    <w:rsid w:val="00102814"/>
    <w:rsid w:val="00103347"/>
    <w:rsid w:val="001042AB"/>
    <w:rsid w:val="00106A5C"/>
    <w:rsid w:val="00120206"/>
    <w:rsid w:val="00120775"/>
    <w:rsid w:val="00120B09"/>
    <w:rsid w:val="00123285"/>
    <w:rsid w:val="00126B23"/>
    <w:rsid w:val="0012700A"/>
    <w:rsid w:val="00130400"/>
    <w:rsid w:val="00134617"/>
    <w:rsid w:val="00134952"/>
    <w:rsid w:val="00142C6E"/>
    <w:rsid w:val="00143C28"/>
    <w:rsid w:val="00143C87"/>
    <w:rsid w:val="00145409"/>
    <w:rsid w:val="00145E9B"/>
    <w:rsid w:val="001529C5"/>
    <w:rsid w:val="00156CE6"/>
    <w:rsid w:val="00160521"/>
    <w:rsid w:val="001648CC"/>
    <w:rsid w:val="00164A67"/>
    <w:rsid w:val="001651FC"/>
    <w:rsid w:val="00165DDF"/>
    <w:rsid w:val="00166184"/>
    <w:rsid w:val="001703E3"/>
    <w:rsid w:val="00182121"/>
    <w:rsid w:val="00184222"/>
    <w:rsid w:val="00186BCF"/>
    <w:rsid w:val="00187DF9"/>
    <w:rsid w:val="001906C1"/>
    <w:rsid w:val="00191B9F"/>
    <w:rsid w:val="00194FC3"/>
    <w:rsid w:val="001A3491"/>
    <w:rsid w:val="001A4308"/>
    <w:rsid w:val="001B1AB7"/>
    <w:rsid w:val="001B1D93"/>
    <w:rsid w:val="001B549B"/>
    <w:rsid w:val="001B6692"/>
    <w:rsid w:val="001B6FBD"/>
    <w:rsid w:val="001C01B0"/>
    <w:rsid w:val="001C04D6"/>
    <w:rsid w:val="001C057B"/>
    <w:rsid w:val="001D0598"/>
    <w:rsid w:val="001D1B36"/>
    <w:rsid w:val="001D2E03"/>
    <w:rsid w:val="001E12F8"/>
    <w:rsid w:val="001E146B"/>
    <w:rsid w:val="001E3003"/>
    <w:rsid w:val="001E6D5D"/>
    <w:rsid w:val="001F0A5E"/>
    <w:rsid w:val="001F4E67"/>
    <w:rsid w:val="00202A94"/>
    <w:rsid w:val="00210BE3"/>
    <w:rsid w:val="002131BD"/>
    <w:rsid w:val="0022119D"/>
    <w:rsid w:val="0022186A"/>
    <w:rsid w:val="002227F6"/>
    <w:rsid w:val="00230F45"/>
    <w:rsid w:val="002324E3"/>
    <w:rsid w:val="00236E1D"/>
    <w:rsid w:val="0024350C"/>
    <w:rsid w:val="00245B8C"/>
    <w:rsid w:val="00251DB7"/>
    <w:rsid w:val="0025474B"/>
    <w:rsid w:val="00261D28"/>
    <w:rsid w:val="002713A2"/>
    <w:rsid w:val="00274399"/>
    <w:rsid w:val="00274DB3"/>
    <w:rsid w:val="00276361"/>
    <w:rsid w:val="0028159E"/>
    <w:rsid w:val="002845F9"/>
    <w:rsid w:val="0028573B"/>
    <w:rsid w:val="00286DF8"/>
    <w:rsid w:val="00287D30"/>
    <w:rsid w:val="00294C24"/>
    <w:rsid w:val="00295E5E"/>
    <w:rsid w:val="002A113F"/>
    <w:rsid w:val="002A53C3"/>
    <w:rsid w:val="002B2B23"/>
    <w:rsid w:val="002C0C68"/>
    <w:rsid w:val="002C10CB"/>
    <w:rsid w:val="002C17EA"/>
    <w:rsid w:val="002C408E"/>
    <w:rsid w:val="002C594F"/>
    <w:rsid w:val="002D1410"/>
    <w:rsid w:val="002D4D91"/>
    <w:rsid w:val="002D5B6F"/>
    <w:rsid w:val="002D5DA4"/>
    <w:rsid w:val="002E107B"/>
    <w:rsid w:val="002E1D56"/>
    <w:rsid w:val="002E3716"/>
    <w:rsid w:val="002E4862"/>
    <w:rsid w:val="002E5DD1"/>
    <w:rsid w:val="002E7614"/>
    <w:rsid w:val="002F22D1"/>
    <w:rsid w:val="002F30C9"/>
    <w:rsid w:val="002F626B"/>
    <w:rsid w:val="002F7572"/>
    <w:rsid w:val="00301CBD"/>
    <w:rsid w:val="00301FDA"/>
    <w:rsid w:val="003025AB"/>
    <w:rsid w:val="0030291A"/>
    <w:rsid w:val="00306D4A"/>
    <w:rsid w:val="003100F3"/>
    <w:rsid w:val="00310FFB"/>
    <w:rsid w:val="00313314"/>
    <w:rsid w:val="00314638"/>
    <w:rsid w:val="00314F35"/>
    <w:rsid w:val="003206EF"/>
    <w:rsid w:val="00320E84"/>
    <w:rsid w:val="0032109D"/>
    <w:rsid w:val="003230CC"/>
    <w:rsid w:val="00325500"/>
    <w:rsid w:val="003306D7"/>
    <w:rsid w:val="0033185F"/>
    <w:rsid w:val="0033553B"/>
    <w:rsid w:val="00335BA1"/>
    <w:rsid w:val="003378DF"/>
    <w:rsid w:val="00341515"/>
    <w:rsid w:val="00344AF3"/>
    <w:rsid w:val="00350F61"/>
    <w:rsid w:val="0035269A"/>
    <w:rsid w:val="00355A07"/>
    <w:rsid w:val="00362F86"/>
    <w:rsid w:val="00366706"/>
    <w:rsid w:val="00370C35"/>
    <w:rsid w:val="00371BAD"/>
    <w:rsid w:val="00371DAF"/>
    <w:rsid w:val="003778F3"/>
    <w:rsid w:val="003816BC"/>
    <w:rsid w:val="00382EF6"/>
    <w:rsid w:val="00386F3E"/>
    <w:rsid w:val="00394441"/>
    <w:rsid w:val="003A3711"/>
    <w:rsid w:val="003A4EC3"/>
    <w:rsid w:val="003B3EAD"/>
    <w:rsid w:val="003B76E3"/>
    <w:rsid w:val="003C047E"/>
    <w:rsid w:val="003C2F82"/>
    <w:rsid w:val="003C60CF"/>
    <w:rsid w:val="003C69FC"/>
    <w:rsid w:val="003D31CC"/>
    <w:rsid w:val="003D59B9"/>
    <w:rsid w:val="003E6FF1"/>
    <w:rsid w:val="003F38E7"/>
    <w:rsid w:val="003F4532"/>
    <w:rsid w:val="00401959"/>
    <w:rsid w:val="004034E7"/>
    <w:rsid w:val="00403764"/>
    <w:rsid w:val="00406FFC"/>
    <w:rsid w:val="004114FD"/>
    <w:rsid w:val="00413989"/>
    <w:rsid w:val="00413F0B"/>
    <w:rsid w:val="00415D2C"/>
    <w:rsid w:val="0042020D"/>
    <w:rsid w:val="004210AE"/>
    <w:rsid w:val="00424253"/>
    <w:rsid w:val="00431172"/>
    <w:rsid w:val="004348A3"/>
    <w:rsid w:val="00435FD5"/>
    <w:rsid w:val="00442F97"/>
    <w:rsid w:val="0044302D"/>
    <w:rsid w:val="00443660"/>
    <w:rsid w:val="004445A7"/>
    <w:rsid w:val="00445CE0"/>
    <w:rsid w:val="00453D0B"/>
    <w:rsid w:val="00454C76"/>
    <w:rsid w:val="00461672"/>
    <w:rsid w:val="00464141"/>
    <w:rsid w:val="00481B96"/>
    <w:rsid w:val="00484E8A"/>
    <w:rsid w:val="0048641B"/>
    <w:rsid w:val="00491985"/>
    <w:rsid w:val="0049499B"/>
    <w:rsid w:val="004A0AD0"/>
    <w:rsid w:val="004A1C9C"/>
    <w:rsid w:val="004A5261"/>
    <w:rsid w:val="004A7428"/>
    <w:rsid w:val="004B2A53"/>
    <w:rsid w:val="004B353B"/>
    <w:rsid w:val="004B45C5"/>
    <w:rsid w:val="004B5224"/>
    <w:rsid w:val="004B578D"/>
    <w:rsid w:val="004C1233"/>
    <w:rsid w:val="004C4B5E"/>
    <w:rsid w:val="004C63B8"/>
    <w:rsid w:val="004C7409"/>
    <w:rsid w:val="004D0714"/>
    <w:rsid w:val="004D3F8F"/>
    <w:rsid w:val="004D6048"/>
    <w:rsid w:val="004D6FAA"/>
    <w:rsid w:val="004E36FE"/>
    <w:rsid w:val="004E5AF0"/>
    <w:rsid w:val="004E6AC2"/>
    <w:rsid w:val="004E7B9A"/>
    <w:rsid w:val="004F3542"/>
    <w:rsid w:val="004F4118"/>
    <w:rsid w:val="00500B14"/>
    <w:rsid w:val="00505142"/>
    <w:rsid w:val="005104B3"/>
    <w:rsid w:val="00510839"/>
    <w:rsid w:val="00511CFF"/>
    <w:rsid w:val="00513577"/>
    <w:rsid w:val="0051424C"/>
    <w:rsid w:val="00515073"/>
    <w:rsid w:val="0052323B"/>
    <w:rsid w:val="005238B7"/>
    <w:rsid w:val="00525CB2"/>
    <w:rsid w:val="00532ED8"/>
    <w:rsid w:val="00542211"/>
    <w:rsid w:val="00545B5A"/>
    <w:rsid w:val="00547EF8"/>
    <w:rsid w:val="00552FF1"/>
    <w:rsid w:val="0056054C"/>
    <w:rsid w:val="00560575"/>
    <w:rsid w:val="00563552"/>
    <w:rsid w:val="00563FEC"/>
    <w:rsid w:val="0056478C"/>
    <w:rsid w:val="00571716"/>
    <w:rsid w:val="00573B35"/>
    <w:rsid w:val="00575975"/>
    <w:rsid w:val="00576E90"/>
    <w:rsid w:val="00577B1C"/>
    <w:rsid w:val="00580EC6"/>
    <w:rsid w:val="00586FBB"/>
    <w:rsid w:val="0059029F"/>
    <w:rsid w:val="005921A6"/>
    <w:rsid w:val="00595583"/>
    <w:rsid w:val="0059652E"/>
    <w:rsid w:val="005A283C"/>
    <w:rsid w:val="005A4EE5"/>
    <w:rsid w:val="005B4ADA"/>
    <w:rsid w:val="005B572A"/>
    <w:rsid w:val="005B71B8"/>
    <w:rsid w:val="005B78AB"/>
    <w:rsid w:val="005C19DB"/>
    <w:rsid w:val="005C4621"/>
    <w:rsid w:val="005C4D23"/>
    <w:rsid w:val="005C6EFD"/>
    <w:rsid w:val="005C6F90"/>
    <w:rsid w:val="005D0E03"/>
    <w:rsid w:val="005D1B7D"/>
    <w:rsid w:val="005D2025"/>
    <w:rsid w:val="005D5531"/>
    <w:rsid w:val="005D5958"/>
    <w:rsid w:val="005D7EDA"/>
    <w:rsid w:val="005E041A"/>
    <w:rsid w:val="005E44BF"/>
    <w:rsid w:val="005E726B"/>
    <w:rsid w:val="005E7B47"/>
    <w:rsid w:val="005F2749"/>
    <w:rsid w:val="005F4065"/>
    <w:rsid w:val="005F52C9"/>
    <w:rsid w:val="005F5669"/>
    <w:rsid w:val="005F5C11"/>
    <w:rsid w:val="005F782B"/>
    <w:rsid w:val="00600DE9"/>
    <w:rsid w:val="006011CE"/>
    <w:rsid w:val="00601323"/>
    <w:rsid w:val="0060395F"/>
    <w:rsid w:val="00604249"/>
    <w:rsid w:val="00612D90"/>
    <w:rsid w:val="00615205"/>
    <w:rsid w:val="0061589B"/>
    <w:rsid w:val="00615AC2"/>
    <w:rsid w:val="00620793"/>
    <w:rsid w:val="006216C9"/>
    <w:rsid w:val="006326B8"/>
    <w:rsid w:val="00642A9C"/>
    <w:rsid w:val="00647629"/>
    <w:rsid w:val="0065113A"/>
    <w:rsid w:val="006539E0"/>
    <w:rsid w:val="006552A4"/>
    <w:rsid w:val="00661AA6"/>
    <w:rsid w:val="00662AD0"/>
    <w:rsid w:val="006704FA"/>
    <w:rsid w:val="0067447A"/>
    <w:rsid w:val="006779FA"/>
    <w:rsid w:val="00683B25"/>
    <w:rsid w:val="006842C1"/>
    <w:rsid w:val="006843EA"/>
    <w:rsid w:val="0068481E"/>
    <w:rsid w:val="00691204"/>
    <w:rsid w:val="00691A80"/>
    <w:rsid w:val="006941A9"/>
    <w:rsid w:val="00696BDF"/>
    <w:rsid w:val="0069775F"/>
    <w:rsid w:val="006A1898"/>
    <w:rsid w:val="006A6596"/>
    <w:rsid w:val="006B1BBF"/>
    <w:rsid w:val="006B2005"/>
    <w:rsid w:val="006B4F46"/>
    <w:rsid w:val="006B50CE"/>
    <w:rsid w:val="006C252B"/>
    <w:rsid w:val="006C474D"/>
    <w:rsid w:val="006D21C5"/>
    <w:rsid w:val="006D3112"/>
    <w:rsid w:val="006E13BC"/>
    <w:rsid w:val="006E1C6F"/>
    <w:rsid w:val="006F07A6"/>
    <w:rsid w:val="006F5148"/>
    <w:rsid w:val="006F5909"/>
    <w:rsid w:val="0070095E"/>
    <w:rsid w:val="0071186D"/>
    <w:rsid w:val="00711ED2"/>
    <w:rsid w:val="00712C00"/>
    <w:rsid w:val="007131FE"/>
    <w:rsid w:val="007342D5"/>
    <w:rsid w:val="00734361"/>
    <w:rsid w:val="00735C2D"/>
    <w:rsid w:val="00740D5A"/>
    <w:rsid w:val="00747199"/>
    <w:rsid w:val="00750ABE"/>
    <w:rsid w:val="00751D1B"/>
    <w:rsid w:val="00761889"/>
    <w:rsid w:val="00765711"/>
    <w:rsid w:val="00787255"/>
    <w:rsid w:val="007902E4"/>
    <w:rsid w:val="00791A7A"/>
    <w:rsid w:val="00793668"/>
    <w:rsid w:val="00793DF0"/>
    <w:rsid w:val="00794A89"/>
    <w:rsid w:val="007951CD"/>
    <w:rsid w:val="007A147F"/>
    <w:rsid w:val="007A42A3"/>
    <w:rsid w:val="007A438E"/>
    <w:rsid w:val="007A45F5"/>
    <w:rsid w:val="007A5EF6"/>
    <w:rsid w:val="007B1301"/>
    <w:rsid w:val="007B2BB4"/>
    <w:rsid w:val="007D1CF1"/>
    <w:rsid w:val="007F12EF"/>
    <w:rsid w:val="007F4B67"/>
    <w:rsid w:val="00801F4E"/>
    <w:rsid w:val="00802077"/>
    <w:rsid w:val="0080315B"/>
    <w:rsid w:val="00803558"/>
    <w:rsid w:val="00805EDD"/>
    <w:rsid w:val="00816A06"/>
    <w:rsid w:val="00822A18"/>
    <w:rsid w:val="008310CD"/>
    <w:rsid w:val="00832C1D"/>
    <w:rsid w:val="00834B0F"/>
    <w:rsid w:val="008351BB"/>
    <w:rsid w:val="0083731A"/>
    <w:rsid w:val="008377C7"/>
    <w:rsid w:val="00841D9A"/>
    <w:rsid w:val="00843688"/>
    <w:rsid w:val="008457FE"/>
    <w:rsid w:val="0084699A"/>
    <w:rsid w:val="00847139"/>
    <w:rsid w:val="008472C6"/>
    <w:rsid w:val="00852DCD"/>
    <w:rsid w:val="008543D0"/>
    <w:rsid w:val="008625B7"/>
    <w:rsid w:val="00880C49"/>
    <w:rsid w:val="00885FBF"/>
    <w:rsid w:val="00886B11"/>
    <w:rsid w:val="00892BE7"/>
    <w:rsid w:val="00893680"/>
    <w:rsid w:val="008958B5"/>
    <w:rsid w:val="008958E6"/>
    <w:rsid w:val="008A2EC4"/>
    <w:rsid w:val="008A33D6"/>
    <w:rsid w:val="008A3DFB"/>
    <w:rsid w:val="008A4047"/>
    <w:rsid w:val="008A5F97"/>
    <w:rsid w:val="008A64C8"/>
    <w:rsid w:val="008A77DC"/>
    <w:rsid w:val="008B59FE"/>
    <w:rsid w:val="008B6D5D"/>
    <w:rsid w:val="008C00A8"/>
    <w:rsid w:val="008C1469"/>
    <w:rsid w:val="008C4DF3"/>
    <w:rsid w:val="008C7A39"/>
    <w:rsid w:val="008D297B"/>
    <w:rsid w:val="008E5E96"/>
    <w:rsid w:val="008F1596"/>
    <w:rsid w:val="008F264C"/>
    <w:rsid w:val="008F5204"/>
    <w:rsid w:val="008F5E2D"/>
    <w:rsid w:val="008F6B01"/>
    <w:rsid w:val="008F7957"/>
    <w:rsid w:val="00903B5D"/>
    <w:rsid w:val="009075E8"/>
    <w:rsid w:val="00911959"/>
    <w:rsid w:val="00912CF7"/>
    <w:rsid w:val="00914CDB"/>
    <w:rsid w:val="00920A18"/>
    <w:rsid w:val="009228E8"/>
    <w:rsid w:val="009231D1"/>
    <w:rsid w:val="00923B7D"/>
    <w:rsid w:val="009300DE"/>
    <w:rsid w:val="0093491F"/>
    <w:rsid w:val="00950716"/>
    <w:rsid w:val="00953868"/>
    <w:rsid w:val="00983520"/>
    <w:rsid w:val="009838AD"/>
    <w:rsid w:val="009844A3"/>
    <w:rsid w:val="00984A0E"/>
    <w:rsid w:val="009869F1"/>
    <w:rsid w:val="00987C79"/>
    <w:rsid w:val="009912B1"/>
    <w:rsid w:val="009963B7"/>
    <w:rsid w:val="009A01EB"/>
    <w:rsid w:val="009A2BF5"/>
    <w:rsid w:val="009A3139"/>
    <w:rsid w:val="009A6E9B"/>
    <w:rsid w:val="009A7799"/>
    <w:rsid w:val="009B3CD1"/>
    <w:rsid w:val="009B7BB5"/>
    <w:rsid w:val="009C4728"/>
    <w:rsid w:val="009C5AAD"/>
    <w:rsid w:val="009C5BBF"/>
    <w:rsid w:val="009C6F0F"/>
    <w:rsid w:val="009D31B1"/>
    <w:rsid w:val="009E099F"/>
    <w:rsid w:val="009E2BF8"/>
    <w:rsid w:val="009F0130"/>
    <w:rsid w:val="009F12E9"/>
    <w:rsid w:val="009F23BE"/>
    <w:rsid w:val="009F5AF9"/>
    <w:rsid w:val="009F6C71"/>
    <w:rsid w:val="009F7799"/>
    <w:rsid w:val="00A00A20"/>
    <w:rsid w:val="00A046B7"/>
    <w:rsid w:val="00A0472D"/>
    <w:rsid w:val="00A05448"/>
    <w:rsid w:val="00A07CA8"/>
    <w:rsid w:val="00A07F25"/>
    <w:rsid w:val="00A11483"/>
    <w:rsid w:val="00A12179"/>
    <w:rsid w:val="00A17DB7"/>
    <w:rsid w:val="00A20DA9"/>
    <w:rsid w:val="00A24428"/>
    <w:rsid w:val="00A26627"/>
    <w:rsid w:val="00A3255A"/>
    <w:rsid w:val="00A33268"/>
    <w:rsid w:val="00A4580E"/>
    <w:rsid w:val="00A47717"/>
    <w:rsid w:val="00A4793B"/>
    <w:rsid w:val="00A5101B"/>
    <w:rsid w:val="00A51815"/>
    <w:rsid w:val="00A54A2F"/>
    <w:rsid w:val="00A5604B"/>
    <w:rsid w:val="00A60307"/>
    <w:rsid w:val="00A63E2C"/>
    <w:rsid w:val="00A74EA8"/>
    <w:rsid w:val="00A752BA"/>
    <w:rsid w:val="00A755D3"/>
    <w:rsid w:val="00A76FD0"/>
    <w:rsid w:val="00A80967"/>
    <w:rsid w:val="00A82277"/>
    <w:rsid w:val="00A836B3"/>
    <w:rsid w:val="00A850EC"/>
    <w:rsid w:val="00A860C0"/>
    <w:rsid w:val="00A8790E"/>
    <w:rsid w:val="00A93CAD"/>
    <w:rsid w:val="00AA77F6"/>
    <w:rsid w:val="00AB7CB6"/>
    <w:rsid w:val="00AC16C7"/>
    <w:rsid w:val="00AD1CBE"/>
    <w:rsid w:val="00AD46A8"/>
    <w:rsid w:val="00AE1F7E"/>
    <w:rsid w:val="00AE22A1"/>
    <w:rsid w:val="00AE2805"/>
    <w:rsid w:val="00AE4C21"/>
    <w:rsid w:val="00AF140B"/>
    <w:rsid w:val="00AF4412"/>
    <w:rsid w:val="00B006EB"/>
    <w:rsid w:val="00B012E3"/>
    <w:rsid w:val="00B040FD"/>
    <w:rsid w:val="00B0430A"/>
    <w:rsid w:val="00B06BEE"/>
    <w:rsid w:val="00B07C58"/>
    <w:rsid w:val="00B130C4"/>
    <w:rsid w:val="00B15198"/>
    <w:rsid w:val="00B17DD8"/>
    <w:rsid w:val="00B21D54"/>
    <w:rsid w:val="00B221FC"/>
    <w:rsid w:val="00B23693"/>
    <w:rsid w:val="00B3173A"/>
    <w:rsid w:val="00B31A2B"/>
    <w:rsid w:val="00B40D37"/>
    <w:rsid w:val="00B43EE1"/>
    <w:rsid w:val="00B44249"/>
    <w:rsid w:val="00B47774"/>
    <w:rsid w:val="00B53964"/>
    <w:rsid w:val="00B54A89"/>
    <w:rsid w:val="00B574B7"/>
    <w:rsid w:val="00B60273"/>
    <w:rsid w:val="00B61A28"/>
    <w:rsid w:val="00B61B23"/>
    <w:rsid w:val="00B62B95"/>
    <w:rsid w:val="00B634C7"/>
    <w:rsid w:val="00B653E1"/>
    <w:rsid w:val="00B70AE2"/>
    <w:rsid w:val="00B711EB"/>
    <w:rsid w:val="00B719F2"/>
    <w:rsid w:val="00B74556"/>
    <w:rsid w:val="00B75F0B"/>
    <w:rsid w:val="00B76446"/>
    <w:rsid w:val="00B77331"/>
    <w:rsid w:val="00B80D5B"/>
    <w:rsid w:val="00B84CB3"/>
    <w:rsid w:val="00B91E81"/>
    <w:rsid w:val="00B941CD"/>
    <w:rsid w:val="00B95498"/>
    <w:rsid w:val="00B959BF"/>
    <w:rsid w:val="00B96503"/>
    <w:rsid w:val="00BA7298"/>
    <w:rsid w:val="00BB4C2D"/>
    <w:rsid w:val="00BB690A"/>
    <w:rsid w:val="00BB7274"/>
    <w:rsid w:val="00BB76C9"/>
    <w:rsid w:val="00BC0A15"/>
    <w:rsid w:val="00BC3373"/>
    <w:rsid w:val="00BC5C1A"/>
    <w:rsid w:val="00BC631C"/>
    <w:rsid w:val="00BD781C"/>
    <w:rsid w:val="00BE5776"/>
    <w:rsid w:val="00BF7D53"/>
    <w:rsid w:val="00C0134D"/>
    <w:rsid w:val="00C01EBF"/>
    <w:rsid w:val="00C038B7"/>
    <w:rsid w:val="00C06F22"/>
    <w:rsid w:val="00C06F74"/>
    <w:rsid w:val="00C13876"/>
    <w:rsid w:val="00C13F63"/>
    <w:rsid w:val="00C177A7"/>
    <w:rsid w:val="00C2689A"/>
    <w:rsid w:val="00C26F2C"/>
    <w:rsid w:val="00C27C0F"/>
    <w:rsid w:val="00C31CC7"/>
    <w:rsid w:val="00C31EE7"/>
    <w:rsid w:val="00C32369"/>
    <w:rsid w:val="00C33C76"/>
    <w:rsid w:val="00C3580A"/>
    <w:rsid w:val="00C45187"/>
    <w:rsid w:val="00C45E7C"/>
    <w:rsid w:val="00C470EC"/>
    <w:rsid w:val="00C47279"/>
    <w:rsid w:val="00C4768B"/>
    <w:rsid w:val="00C47779"/>
    <w:rsid w:val="00C52606"/>
    <w:rsid w:val="00C54A54"/>
    <w:rsid w:val="00C6533E"/>
    <w:rsid w:val="00C67019"/>
    <w:rsid w:val="00C70534"/>
    <w:rsid w:val="00C71657"/>
    <w:rsid w:val="00C72A84"/>
    <w:rsid w:val="00C735B8"/>
    <w:rsid w:val="00C765A9"/>
    <w:rsid w:val="00C8158F"/>
    <w:rsid w:val="00C81FD7"/>
    <w:rsid w:val="00C95144"/>
    <w:rsid w:val="00CA7452"/>
    <w:rsid w:val="00CB2FE0"/>
    <w:rsid w:val="00CB6970"/>
    <w:rsid w:val="00CC2020"/>
    <w:rsid w:val="00CC256A"/>
    <w:rsid w:val="00CD2083"/>
    <w:rsid w:val="00CD3811"/>
    <w:rsid w:val="00CE0A18"/>
    <w:rsid w:val="00CF436F"/>
    <w:rsid w:val="00CF7931"/>
    <w:rsid w:val="00D02BCC"/>
    <w:rsid w:val="00D13046"/>
    <w:rsid w:val="00D23DD0"/>
    <w:rsid w:val="00D240A4"/>
    <w:rsid w:val="00D26503"/>
    <w:rsid w:val="00D26FA0"/>
    <w:rsid w:val="00D30806"/>
    <w:rsid w:val="00D31E5C"/>
    <w:rsid w:val="00D33508"/>
    <w:rsid w:val="00D37805"/>
    <w:rsid w:val="00D41893"/>
    <w:rsid w:val="00D50BAD"/>
    <w:rsid w:val="00D51543"/>
    <w:rsid w:val="00D56DD1"/>
    <w:rsid w:val="00D60045"/>
    <w:rsid w:val="00D600B4"/>
    <w:rsid w:val="00D613D3"/>
    <w:rsid w:val="00D63933"/>
    <w:rsid w:val="00D73366"/>
    <w:rsid w:val="00D7670B"/>
    <w:rsid w:val="00D80B49"/>
    <w:rsid w:val="00D83AFC"/>
    <w:rsid w:val="00D84AE7"/>
    <w:rsid w:val="00D96CF0"/>
    <w:rsid w:val="00D97DB1"/>
    <w:rsid w:val="00DA0801"/>
    <w:rsid w:val="00DA1D25"/>
    <w:rsid w:val="00DA1E29"/>
    <w:rsid w:val="00DB2F98"/>
    <w:rsid w:val="00DB42D9"/>
    <w:rsid w:val="00DC039A"/>
    <w:rsid w:val="00DC1F86"/>
    <w:rsid w:val="00DC79EC"/>
    <w:rsid w:val="00DD12E5"/>
    <w:rsid w:val="00DD1831"/>
    <w:rsid w:val="00DE0798"/>
    <w:rsid w:val="00DE20C2"/>
    <w:rsid w:val="00DE41D5"/>
    <w:rsid w:val="00DE58F0"/>
    <w:rsid w:val="00DE77DA"/>
    <w:rsid w:val="00DF3327"/>
    <w:rsid w:val="00DF7346"/>
    <w:rsid w:val="00E02E75"/>
    <w:rsid w:val="00E062A4"/>
    <w:rsid w:val="00E151A5"/>
    <w:rsid w:val="00E152B8"/>
    <w:rsid w:val="00E16164"/>
    <w:rsid w:val="00E20019"/>
    <w:rsid w:val="00E2530D"/>
    <w:rsid w:val="00E25F42"/>
    <w:rsid w:val="00E26CDD"/>
    <w:rsid w:val="00E33825"/>
    <w:rsid w:val="00E339AA"/>
    <w:rsid w:val="00E36BD4"/>
    <w:rsid w:val="00E37DFF"/>
    <w:rsid w:val="00E400B5"/>
    <w:rsid w:val="00E47039"/>
    <w:rsid w:val="00E60447"/>
    <w:rsid w:val="00E615F5"/>
    <w:rsid w:val="00E6398C"/>
    <w:rsid w:val="00E71157"/>
    <w:rsid w:val="00E71A90"/>
    <w:rsid w:val="00E721F6"/>
    <w:rsid w:val="00E741DD"/>
    <w:rsid w:val="00E75F5F"/>
    <w:rsid w:val="00E76AA6"/>
    <w:rsid w:val="00E77348"/>
    <w:rsid w:val="00E8318A"/>
    <w:rsid w:val="00E848B9"/>
    <w:rsid w:val="00E8550A"/>
    <w:rsid w:val="00E918D6"/>
    <w:rsid w:val="00E97BF0"/>
    <w:rsid w:val="00EA44D1"/>
    <w:rsid w:val="00EB3CD2"/>
    <w:rsid w:val="00EB67C7"/>
    <w:rsid w:val="00EB776D"/>
    <w:rsid w:val="00ED1AFD"/>
    <w:rsid w:val="00ED1BE9"/>
    <w:rsid w:val="00ED21C2"/>
    <w:rsid w:val="00ED33F1"/>
    <w:rsid w:val="00ED3531"/>
    <w:rsid w:val="00EE1AD7"/>
    <w:rsid w:val="00EE5933"/>
    <w:rsid w:val="00EE5CE2"/>
    <w:rsid w:val="00EF5A14"/>
    <w:rsid w:val="00EF5EDE"/>
    <w:rsid w:val="00EF7EF1"/>
    <w:rsid w:val="00F0004B"/>
    <w:rsid w:val="00F0151F"/>
    <w:rsid w:val="00F040E7"/>
    <w:rsid w:val="00F1712D"/>
    <w:rsid w:val="00F20BA3"/>
    <w:rsid w:val="00F20DB5"/>
    <w:rsid w:val="00F31D6E"/>
    <w:rsid w:val="00F33631"/>
    <w:rsid w:val="00F445C0"/>
    <w:rsid w:val="00F512FD"/>
    <w:rsid w:val="00F529A4"/>
    <w:rsid w:val="00F53743"/>
    <w:rsid w:val="00F5431D"/>
    <w:rsid w:val="00F55F18"/>
    <w:rsid w:val="00F57C80"/>
    <w:rsid w:val="00F609AD"/>
    <w:rsid w:val="00F62C83"/>
    <w:rsid w:val="00F65634"/>
    <w:rsid w:val="00F66587"/>
    <w:rsid w:val="00F704E4"/>
    <w:rsid w:val="00F7159F"/>
    <w:rsid w:val="00F71C81"/>
    <w:rsid w:val="00F728C0"/>
    <w:rsid w:val="00F7787F"/>
    <w:rsid w:val="00F834A7"/>
    <w:rsid w:val="00F84D0C"/>
    <w:rsid w:val="00F86E0A"/>
    <w:rsid w:val="00F91201"/>
    <w:rsid w:val="00F969B0"/>
    <w:rsid w:val="00F97EF2"/>
    <w:rsid w:val="00FA0CE2"/>
    <w:rsid w:val="00FA7587"/>
    <w:rsid w:val="00FB03D5"/>
    <w:rsid w:val="00FB6F03"/>
    <w:rsid w:val="00FB6F5C"/>
    <w:rsid w:val="00FC3CFC"/>
    <w:rsid w:val="00FD07E3"/>
    <w:rsid w:val="00FD19AA"/>
    <w:rsid w:val="00FD3CD7"/>
    <w:rsid w:val="00FD55EA"/>
    <w:rsid w:val="00FD6580"/>
    <w:rsid w:val="00FE18F2"/>
    <w:rsid w:val="00FE27BB"/>
    <w:rsid w:val="00FE5F16"/>
    <w:rsid w:val="00FE7D26"/>
    <w:rsid w:val="00F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87302"/>
  <w15:chartTrackingRefBased/>
  <w15:docId w15:val="{E31D40B5-492B-4531-BD7C-2D6776FE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52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366706"/>
    <w:pPr>
      <w:keepNext/>
      <w:keepLines/>
      <w:spacing w:after="12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366706"/>
    <w:pPr>
      <w:keepNext/>
      <w:keepLines/>
      <w:spacing w:after="120"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1C04D6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aliases w:val="Kop 1 niveau 1"/>
    <w:basedOn w:val="Heading1"/>
    <w:next w:val="Normal"/>
    <w:link w:val="Heading4Char"/>
    <w:uiPriority w:val="99"/>
    <w:semiHidden/>
    <w:rsid w:val="001C04D6"/>
    <w:pPr>
      <w:numPr>
        <w:numId w:val="1"/>
      </w:numPr>
      <w:outlineLvl w:val="3"/>
    </w:pPr>
    <w:rPr>
      <w:bCs w:val="0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66706"/>
    <w:pPr>
      <w:spacing w:after="0" w:line="240" w:lineRule="auto"/>
    </w:pPr>
    <w:rPr>
      <w:rFonts w:ascii="Verdana" w:hAnsi="Verdana"/>
      <w:sz w:val="18"/>
    </w:rPr>
  </w:style>
  <w:style w:type="character" w:customStyle="1" w:styleId="Heading1Char">
    <w:name w:val="Heading 1 Char"/>
    <w:basedOn w:val="DefaultParagraphFont"/>
    <w:link w:val="Heading1"/>
    <w:uiPriority w:val="1"/>
    <w:rsid w:val="00182121"/>
    <w:rPr>
      <w:rFonts w:ascii="Verdana" w:eastAsiaTheme="majorEastAsia" w:hAnsi="Verdana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rsid w:val="00182121"/>
    <w:rPr>
      <w:rFonts w:ascii="Verdana" w:eastAsiaTheme="majorEastAsia" w:hAnsi="Verdana" w:cstheme="majorBidi"/>
      <w:b/>
      <w:bC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182121"/>
    <w:rPr>
      <w:rFonts w:ascii="Verdana" w:eastAsiaTheme="majorEastAsia" w:hAnsi="Verdana" w:cstheme="majorBidi"/>
      <w:b/>
      <w:bCs/>
      <w:sz w:val="18"/>
    </w:rPr>
  </w:style>
  <w:style w:type="character" w:customStyle="1" w:styleId="Heading4Char">
    <w:name w:val="Heading 4 Char"/>
    <w:aliases w:val="Kop 1 niveau 1 Char"/>
    <w:basedOn w:val="DefaultParagraphFont"/>
    <w:link w:val="Heading4"/>
    <w:uiPriority w:val="99"/>
    <w:semiHidden/>
    <w:rsid w:val="002E5DD1"/>
    <w:rPr>
      <w:rFonts w:ascii="Verdana" w:eastAsiaTheme="majorEastAsia" w:hAnsi="Verdana" w:cstheme="majorBidi"/>
      <w:b/>
      <w:iCs/>
      <w:sz w:val="24"/>
      <w:szCs w:val="28"/>
    </w:rPr>
  </w:style>
  <w:style w:type="paragraph" w:styleId="Title">
    <w:name w:val="Title"/>
    <w:basedOn w:val="Normal"/>
    <w:next w:val="Normal"/>
    <w:link w:val="TitleChar"/>
    <w:uiPriority w:val="4"/>
    <w:qFormat/>
    <w:rsid w:val="0093491F"/>
    <w:pPr>
      <w:spacing w:after="480"/>
      <w:contextualSpacing/>
    </w:pPr>
    <w:rPr>
      <w:rFonts w:eastAsiaTheme="majorEastAsia" w:cstheme="majorBidi"/>
      <w:b/>
      <w:color w:val="0094D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182121"/>
    <w:rPr>
      <w:rFonts w:ascii="Verdana" w:eastAsiaTheme="majorEastAsia" w:hAnsi="Verdana" w:cstheme="majorBidi"/>
      <w:b/>
      <w:color w:val="0094D9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515073"/>
    <w:pPr>
      <w:numPr>
        <w:ilvl w:val="1"/>
      </w:numPr>
    </w:pPr>
    <w:rPr>
      <w:rFonts w:asciiTheme="majorHAnsi" w:eastAsiaTheme="majorEastAsia" w:hAnsiTheme="majorHAnsi" w:cstheme="majorBidi"/>
      <w:i/>
      <w:iCs/>
      <w:color w:val="0094D9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82121"/>
    <w:rPr>
      <w:rFonts w:asciiTheme="majorHAnsi" w:eastAsiaTheme="majorEastAsia" w:hAnsiTheme="majorHAnsi" w:cstheme="majorBidi"/>
      <w:i/>
      <w:iCs/>
      <w:color w:val="0094D9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64188"/>
    <w:pPr>
      <w:ind w:left="720"/>
      <w:contextualSpacing/>
    </w:pPr>
  </w:style>
  <w:style w:type="numbering" w:customStyle="1" w:styleId="Numberedlist">
    <w:name w:val="Numbered list"/>
    <w:uiPriority w:val="99"/>
    <w:rsid w:val="0025474B"/>
    <w:pPr>
      <w:numPr>
        <w:numId w:val="4"/>
      </w:numPr>
    </w:pPr>
  </w:style>
  <w:style w:type="numbering" w:customStyle="1" w:styleId="Stijl1">
    <w:name w:val="Stijl1"/>
    <w:uiPriority w:val="99"/>
    <w:rsid w:val="00620793"/>
    <w:pPr>
      <w:numPr>
        <w:numId w:val="2"/>
      </w:numPr>
    </w:pPr>
  </w:style>
  <w:style w:type="paragraph" w:customStyle="1" w:styleId="Lijstbullet">
    <w:name w:val="Lijst bullet"/>
    <w:basedOn w:val="Normal"/>
    <w:link w:val="LijstbulletChar"/>
    <w:uiPriority w:val="99"/>
    <w:semiHidden/>
    <w:rsid w:val="001B1AB7"/>
  </w:style>
  <w:style w:type="numbering" w:customStyle="1" w:styleId="Bulletedlist">
    <w:name w:val="Bulleted list"/>
    <w:uiPriority w:val="99"/>
    <w:rsid w:val="0025474B"/>
    <w:pPr>
      <w:numPr>
        <w:numId w:val="5"/>
      </w:numPr>
    </w:pPr>
  </w:style>
  <w:style w:type="numbering" w:customStyle="1" w:styleId="Stijl2">
    <w:name w:val="Stijl2"/>
    <w:uiPriority w:val="99"/>
    <w:rsid w:val="004B578D"/>
    <w:pPr>
      <w:numPr>
        <w:numId w:val="3"/>
      </w:numPr>
    </w:pPr>
  </w:style>
  <w:style w:type="character" w:customStyle="1" w:styleId="LijstbulletChar">
    <w:name w:val="Lijst bullet Char"/>
    <w:basedOn w:val="DefaultParagraphFont"/>
    <w:link w:val="Lijstbullet"/>
    <w:uiPriority w:val="99"/>
    <w:semiHidden/>
    <w:rsid w:val="003778F3"/>
    <w:rPr>
      <w:rFonts w:ascii="Verdana" w:hAnsi="Verdana"/>
      <w:sz w:val="18"/>
    </w:rPr>
  </w:style>
  <w:style w:type="numbering" w:customStyle="1" w:styleId="Stijl3">
    <w:name w:val="Stijl3"/>
    <w:uiPriority w:val="99"/>
    <w:rsid w:val="00571716"/>
    <w:pPr>
      <w:numPr>
        <w:numId w:val="6"/>
      </w:numPr>
    </w:pPr>
  </w:style>
  <w:style w:type="paragraph" w:customStyle="1" w:styleId="Lijstopsomteken1">
    <w:name w:val="Lijst opsom.teken1"/>
    <w:basedOn w:val="Lijstbullet"/>
    <w:link w:val="ListbulletChar"/>
    <w:uiPriority w:val="5"/>
    <w:qFormat/>
    <w:rsid w:val="003778F3"/>
    <w:pPr>
      <w:numPr>
        <w:numId w:val="9"/>
      </w:numPr>
    </w:pPr>
  </w:style>
  <w:style w:type="paragraph" w:customStyle="1" w:styleId="Lijstnummering">
    <w:name w:val="Lijst nummering"/>
    <w:basedOn w:val="ListParagraph"/>
    <w:link w:val="LijstnummeringChar"/>
    <w:uiPriority w:val="6"/>
    <w:qFormat/>
    <w:rsid w:val="003778F3"/>
    <w:pPr>
      <w:numPr>
        <w:numId w:val="7"/>
      </w:numPr>
    </w:pPr>
  </w:style>
  <w:style w:type="character" w:customStyle="1" w:styleId="ListbulletChar">
    <w:name w:val="List bullet Char"/>
    <w:basedOn w:val="LijstbulletChar"/>
    <w:link w:val="Lijstopsomteken1"/>
    <w:uiPriority w:val="5"/>
    <w:rsid w:val="003778F3"/>
    <w:rPr>
      <w:rFonts w:ascii="Verdana" w:hAnsi="Verdana"/>
      <w:sz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778F3"/>
    <w:rPr>
      <w:rFonts w:ascii="Verdana" w:hAnsi="Verdana"/>
      <w:sz w:val="18"/>
    </w:rPr>
  </w:style>
  <w:style w:type="character" w:customStyle="1" w:styleId="LijstnummeringChar">
    <w:name w:val="Lijst nummering Char"/>
    <w:basedOn w:val="ListParagraphChar"/>
    <w:link w:val="Lijstnummering"/>
    <w:uiPriority w:val="6"/>
    <w:rsid w:val="003778F3"/>
    <w:rPr>
      <w:rFonts w:ascii="Verdana" w:hAnsi="Verdana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15B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5F52C9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F543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3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43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31D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CharCharChar">
    <w:name w:val="Char Char Char Char Char Char Char"/>
    <w:basedOn w:val="Normal"/>
    <w:rsid w:val="00DB42D9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Revision">
    <w:name w:val="Revision"/>
    <w:hidden/>
    <w:uiPriority w:val="99"/>
    <w:semiHidden/>
    <w:rsid w:val="000509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400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0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0B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00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00B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0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80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8457FE"/>
    <w:pPr>
      <w:numPr>
        <w:numId w:val="25"/>
      </w:numPr>
    </w:pPr>
  </w:style>
  <w:style w:type="table" w:styleId="TableGrid">
    <w:name w:val="Table Grid"/>
    <w:basedOn w:val="TableNormal"/>
    <w:uiPriority w:val="59"/>
    <w:rsid w:val="00A7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06A5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80D5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80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166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giribab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FrieslandCampina">
      <a:dk1>
        <a:sysClr val="windowText" lastClr="000000"/>
      </a:dk1>
      <a:lt1>
        <a:sysClr val="window" lastClr="FFFFFF"/>
      </a:lt1>
      <a:dk2>
        <a:srgbClr val="3F4043"/>
      </a:dk2>
      <a:lt2>
        <a:srgbClr val="FFFFFF"/>
      </a:lt2>
      <a:accent1>
        <a:srgbClr val="0094D9"/>
      </a:accent1>
      <a:accent2>
        <a:srgbClr val="ED1C24"/>
      </a:accent2>
      <a:accent3>
        <a:srgbClr val="39B54A"/>
      </a:accent3>
      <a:accent4>
        <a:srgbClr val="D7DF23"/>
      </a:accent4>
      <a:accent5>
        <a:srgbClr val="EC008C"/>
      </a:accent5>
      <a:accent6>
        <a:srgbClr val="F7931E"/>
      </a:accent6>
      <a:hlink>
        <a:srgbClr val="0000FF"/>
      </a:hlink>
      <a:folHlink>
        <a:srgbClr val="800080"/>
      </a:folHlink>
    </a:clrScheme>
    <a:fontScheme name="FrieslandCampi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ACB59-AB64-AF44-854B-ADC2641D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2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S. (Sifti);sifteali@hotmail.com</dc:creator>
  <cp:keywords/>
  <dc:description/>
  <cp:lastModifiedBy>Microsoft Office User</cp:lastModifiedBy>
  <cp:revision>144</cp:revision>
  <cp:lastPrinted>2025-11-16T16:41:00Z</cp:lastPrinted>
  <dcterms:created xsi:type="dcterms:W3CDTF">2025-06-20T07:44:00Z</dcterms:created>
  <dcterms:modified xsi:type="dcterms:W3CDTF">2025-11-16T16:43:00Z</dcterms:modified>
</cp:coreProperties>
</file>