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fjixodn724u" w:id="0"/>
      <w:bookmarkEnd w:id="0"/>
      <w:r w:rsidDel="00000000" w:rsidR="00000000" w:rsidRPr="00000000">
        <w:rPr>
          <w:b w:val="1"/>
          <w:bCs w:val="1"/>
          <w:sz w:val="46"/>
          <w:szCs w:val="46"/>
          <w:rtl w:val="0"/>
        </w:rPr>
        <w:t xml:space="preserve">Yêu cầu dữ liệu cho pipeline nhập sản phẩm tự động</w:t>
      </w:r>
    </w:p>
    <w:p w:rsidR="00000000" w:rsidDel="00000000" w:rsidP="00000000" w:rsidRDefault="00000000" w:rsidRPr="00000000" w14:paraId="00000002">
      <w:pPr>
        <w:spacing w:after="240" w:before="240" w:lineRule="auto"/>
        <w:rPr/>
      </w:pPr>
      <w:r w:rsidDel="00000000" w:rsidR="00000000" w:rsidRPr="00000000">
        <w:rPr>
          <w:rtl w:val="0"/>
        </w:rPr>
        <w:t xml:space="preserve">Hiện tại, YOLO chỉ thực hiện nhiệm vụ </w:t>
      </w:r>
      <w:r w:rsidDel="00000000" w:rsidR="00000000" w:rsidRPr="00000000">
        <w:rPr>
          <w:b w:val="1"/>
          <w:bCs w:val="1"/>
          <w:rtl w:val="0"/>
        </w:rPr>
        <w:t xml:space="preserve">phát hiện và segmentation vùng sản phẩm trên mặt bàn</w:t>
      </w:r>
      <w:r w:rsidDel="00000000" w:rsidR="00000000" w:rsidRPr="00000000">
        <w:rPr>
          <w:rtl w:val="0"/>
        </w:rPr>
        <w:t xml:space="preserve">. Model chưa có khả năng nhận biết chính xác từng sản phẩm là gì, vì toàn bộ vật thể trong dữ liệu train hiện tại đều được gán chung một class là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Nói cách khác, model chỉ biết:</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“Trên bàn có bao nhiêu sản phẩm và vị trí của chúng ở đâu.”</w:t>
      </w:r>
    </w:p>
    <w:p w:rsidR="00000000" w:rsidDel="00000000" w:rsidP="00000000" w:rsidRDefault="00000000" w:rsidRPr="00000000" w14:paraId="00000005">
      <w:pPr>
        <w:spacing w:after="240" w:before="240" w:lineRule="auto"/>
        <w:rPr/>
      </w:pPr>
      <w:r w:rsidDel="00000000" w:rsidR="00000000" w:rsidRPr="00000000">
        <w:rPr>
          <w:rtl w:val="0"/>
        </w:rPr>
        <w:t xml:space="preserve">Model chưa biết:</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“Sản phẩm này là Coca, mì Hảo Hảo hay chai dầu gội nào; tương ứng với SKU hoặc mã vạch nào.”</w:t>
      </w:r>
    </w:p>
    <w:p w:rsidR="00000000" w:rsidDel="00000000" w:rsidP="00000000" w:rsidRDefault="00000000" w:rsidRPr="00000000" w14:paraId="00000007">
      <w:pPr>
        <w:spacing w:after="240" w:before="240" w:lineRule="auto"/>
        <w:rPr/>
      </w:pPr>
      <w:r w:rsidDel="00000000" w:rsidR="00000000" w:rsidRPr="00000000">
        <w:rPr>
          <w:rtl w:val="0"/>
        </w:rPr>
        <w:t xml:space="preserve">Vì vậy, để xây dựng pipeline tự động chuẩn hóa và nhập dữ liệu sản phẩm vào database, dữ liệu đầu vào cần được chia thành hai trường hợp: ảnh đơn sản phẩm và ảnh nhiều sản phẩm.</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1gr05s6u64l3" w:id="1"/>
      <w:bookmarkEnd w:id="1"/>
      <w:r w:rsidDel="00000000" w:rsidR="00000000" w:rsidRPr="00000000">
        <w:rPr>
          <w:b w:val="1"/>
          <w:bCs w:val="1"/>
          <w:sz w:val="34"/>
          <w:szCs w:val="34"/>
          <w:rtl w:val="0"/>
        </w:rPr>
        <w:t xml:space="preserve">1. Ảnh đơn sản phẩm — Single-object image</w:t>
      </w:r>
    </w:p>
    <w:p w:rsidR="00000000" w:rsidDel="00000000" w:rsidP="00000000" w:rsidRDefault="00000000" w:rsidRPr="00000000" w14:paraId="0000000A">
      <w:pPr>
        <w:spacing w:after="240" w:before="240" w:lineRule="auto"/>
        <w:rPr/>
      </w:pPr>
      <w:r w:rsidDel="00000000" w:rsidR="00000000" w:rsidRPr="00000000">
        <w:rPr>
          <w:rtl w:val="0"/>
        </w:rPr>
        <w:t xml:space="preserve">Mỗi ảnh chỉ chứa một sản phẩm chính.</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o8j0kvr89e2m" w:id="2"/>
      <w:bookmarkEnd w:id="2"/>
      <w:r w:rsidDel="00000000" w:rsidR="00000000" w:rsidRPr="00000000">
        <w:rPr>
          <w:b w:val="1"/>
          <w:bCs w:val="1"/>
          <w:color w:val="000000"/>
          <w:sz w:val="26"/>
          <w:szCs w:val="26"/>
          <w:rtl w:val="0"/>
        </w:rPr>
        <w:t xml:space="preserve">Dữ liệu cần có</w:t>
      </w:r>
    </w:p>
    <w:p w:rsidR="00000000" w:rsidDel="00000000" w:rsidP="00000000" w:rsidRDefault="00000000" w:rsidRPr="00000000" w14:paraId="0000000C">
      <w:pPr>
        <w:spacing w:after="240" w:before="240" w:lineRule="auto"/>
        <w:rPr/>
      </w:pPr>
      <w:r w:rsidDel="00000000" w:rsidR="00000000" w:rsidRPr="00000000">
        <w:rPr>
          <w:rtl w:val="0"/>
        </w:rPr>
        <w:t xml:space="preserve">Bắt buộc:</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Ảnh sản phẩm.</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Nhãn định danh sản phẩm, tối thiểu nên có một trong các trường sau:</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product_id</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SKU</w:t>
      </w:r>
    </w:p>
    <w:p w:rsidR="00000000" w:rsidDel="00000000" w:rsidP="00000000" w:rsidRDefault="00000000" w:rsidRPr="00000000" w14:paraId="00000011">
      <w:pPr>
        <w:numPr>
          <w:ilvl w:val="1"/>
          <w:numId w:val="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barcode</w:t>
      </w:r>
    </w:p>
    <w:p w:rsidR="00000000" w:rsidDel="00000000" w:rsidP="00000000" w:rsidRDefault="00000000" w:rsidRPr="00000000" w14:paraId="00000012">
      <w:pPr>
        <w:spacing w:after="240" w:before="240" w:lineRule="auto"/>
        <w:rPr/>
      </w:pPr>
      <w:r w:rsidDel="00000000" w:rsidR="00000000" w:rsidRPr="00000000">
        <w:rPr>
          <w:rtl w:val="0"/>
        </w:rPr>
        <w:t xml:space="preserve">Có thể bổ sung tùy theo dữ liệu hiện có và logic database: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Tên sản phẩm (</w:t>
      </w:r>
      <w:r w:rsidDel="00000000" w:rsidR="00000000" w:rsidRPr="00000000">
        <w:rPr>
          <w:rFonts w:ascii="Roboto Mono" w:cs="Roboto Mono" w:eastAsia="Roboto Mono" w:hAnsi="Roboto Mono"/>
          <w:color w:val="188038"/>
          <w:rtl w:val="0"/>
        </w:rPr>
        <w:t xml:space="preserve">product_name</w:t>
      </w:r>
      <w:r w:rsidDel="00000000" w:rsidR="00000000" w:rsidRPr="00000000">
        <w:rPr>
          <w:rtl w:val="0"/>
        </w:rPr>
        <w:t xml:space="preserve">)</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Giá bán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Danh mục sản phẩm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Thương hiệu (</w:t>
      </w:r>
      <w:r w:rsidDel="00000000" w:rsidR="00000000" w:rsidRPr="00000000">
        <w:rPr>
          <w:rFonts w:ascii="Roboto Mono" w:cs="Roboto Mono" w:eastAsia="Roboto Mono" w:hAnsi="Roboto Mono"/>
          <w:color w:val="188038"/>
          <w:rtl w:val="0"/>
        </w:rPr>
        <w:t xml:space="preserve">brand</w:t>
      </w:r>
      <w:r w:rsidDel="00000000" w:rsidR="00000000" w:rsidRPr="00000000">
        <w:rPr>
          <w:rtl w:val="0"/>
        </w:rPr>
        <w:t xml:space="preserve">)</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Đơn vị tính (</w:t>
      </w:r>
      <w:r w:rsidDel="00000000" w:rsidR="00000000" w:rsidRPr="00000000">
        <w:rPr>
          <w:rFonts w:ascii="Roboto Mono" w:cs="Roboto Mono" w:eastAsia="Roboto Mono" w:hAnsi="Roboto Mono"/>
          <w:color w:val="188038"/>
          <w:rtl w:val="0"/>
        </w:rPr>
        <w:t xml:space="preserve">unit</w:t>
      </w:r>
      <w:r w:rsidDel="00000000" w:rsidR="00000000" w:rsidRPr="00000000">
        <w:rPr>
          <w:rtl w:val="0"/>
        </w:rPr>
        <w:t xml:space="preserv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Ảnh nhiều góc chụp của cùng một sản phẩm</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Mask segmentation có sẵn, nếu dataset đã được gán nhãn trước</w:t>
      </w:r>
    </w:p>
    <w:p w:rsidR="00000000" w:rsidDel="00000000" w:rsidP="00000000" w:rsidRDefault="00000000" w:rsidRPr="00000000" w14:paraId="0000001A">
      <w:pPr>
        <w:spacing w:after="240" w:before="240" w:lineRule="auto"/>
        <w:rPr/>
      </w:pPr>
      <w:r w:rsidDel="00000000" w:rsidR="00000000" w:rsidRPr="00000000">
        <w:rPr>
          <w:rtl w:val="0"/>
        </w:rPr>
        <w:t xml:space="preserve">Lưu ý: các trường như tên sản phẩm, giá tiền, danh mục hay thương hiệu không nhất thiết phải nằm trực tiếp trong file ảnh. Có thể lưu trong bảng sản phẩm của database và liên kết thông qua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SKU</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barcode</w:t>
      </w:r>
      <w:r w:rsidDel="00000000" w:rsidR="00000000" w:rsidRPr="00000000">
        <w:rPr>
          <w:rtl w:val="0"/>
        </w:rPr>
        <w:t xml:space="preserv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tkem6ej9cz5" w:id="3"/>
      <w:bookmarkEnd w:id="3"/>
      <w:r w:rsidDel="00000000" w:rsidR="00000000" w:rsidRPr="00000000">
        <w:rPr>
          <w:b w:val="1"/>
          <w:bCs w:val="1"/>
          <w:color w:val="000000"/>
          <w:sz w:val="26"/>
          <w:szCs w:val="26"/>
          <w:rtl w:val="0"/>
        </w:rPr>
        <w:t xml:space="preserve">Pipeline xử lý</w:t>
      </w:r>
    </w:p>
    <w:p w:rsidR="00000000" w:rsidDel="00000000" w:rsidP="00000000" w:rsidRDefault="00000000" w:rsidRPr="00000000" w14:paraId="0000001C">
      <w:pPr>
        <w:spacing w:after="240" w:before="240" w:lineRule="auto"/>
        <w:rPr/>
      </w:pPr>
      <w:r w:rsidDel="00000000" w:rsidR="00000000" w:rsidRPr="00000000">
        <w:rPr>
          <w:rtl w:val="0"/>
        </w:rPr>
        <w:t xml:space="preserve">Ảnh đơn sản phẩm + product_id/SKU/barcode</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YOLO segmentation tách nền hoặc lấy mask sản phẩm</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Tạo ảnh đã crop/mask và embedding đặc trưng</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Lưu ảnh, mask, embedding cùng mã sản phẩm vào database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Trường hợp này tương đối đơn giản vì mỗi ảnh đã biết sẵn thuộc về sản phẩm nào. YOLO segmentation đóng vai trò tách sản phẩm ra khỏi nền, chuẩn hóa ảnh đầu vào và tạo dữ liệu phù hợp cho các bước nhận diện hoặc truy vấn sau này.</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zas9r1f2q71m" w:id="4"/>
      <w:bookmarkEnd w:id="4"/>
      <w:r w:rsidDel="00000000" w:rsidR="00000000" w:rsidRPr="00000000">
        <w:rPr>
          <w:b w:val="1"/>
          <w:bCs w:val="1"/>
          <w:sz w:val="34"/>
          <w:szCs w:val="34"/>
          <w:rtl w:val="0"/>
        </w:rPr>
        <w:t xml:space="preserve">2. Ảnh nhiều sản phẩm — Multi-object image</w:t>
      </w:r>
    </w:p>
    <w:p w:rsidR="00000000" w:rsidDel="00000000" w:rsidP="00000000" w:rsidRDefault="00000000" w:rsidRPr="00000000" w14:paraId="00000027">
      <w:pPr>
        <w:spacing w:after="240" w:before="240" w:lineRule="auto"/>
        <w:rPr/>
      </w:pPr>
      <w:r w:rsidDel="00000000" w:rsidR="00000000" w:rsidRPr="00000000">
        <w:rPr>
          <w:rtl w:val="0"/>
        </w:rPr>
        <w:t xml:space="preserve">Một ảnh chứa nhiều sản phẩm đặt trên cùng một mặt bàn hoặc trong cùng một khung hình.</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412lvqkcadow" w:id="5"/>
      <w:bookmarkEnd w:id="5"/>
      <w:r w:rsidDel="00000000" w:rsidR="00000000" w:rsidRPr="00000000">
        <w:rPr>
          <w:b w:val="1"/>
          <w:bCs w:val="1"/>
          <w:color w:val="000000"/>
          <w:sz w:val="26"/>
          <w:szCs w:val="26"/>
          <w:rtl w:val="0"/>
        </w:rPr>
        <w:t xml:space="preserve">Dữ liệu bắt buộc phải có</w:t>
      </w:r>
    </w:p>
    <w:p w:rsidR="00000000" w:rsidDel="00000000" w:rsidP="00000000" w:rsidRDefault="00000000" w:rsidRPr="00000000" w14:paraId="00000029">
      <w:pPr>
        <w:spacing w:after="240" w:before="240" w:lineRule="auto"/>
        <w:rPr/>
      </w:pPr>
      <w:r w:rsidDel="00000000" w:rsidR="00000000" w:rsidRPr="00000000">
        <w:rPr>
          <w:rtl w:val="0"/>
        </w:rPr>
        <w:t xml:space="preserve">Mỗi sản phẩm xuất hiện trong ảnh phải có annotation riêng biệt. Mỗi annotation cần bao gồm:</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Nhãn định danh của sản phẩm:</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hoặc</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SKU</w:t>
      </w:r>
      <w:r w:rsidDel="00000000" w:rsidR="00000000" w:rsidRPr="00000000">
        <w:rPr>
          <w:rtl w:val="0"/>
        </w:rPr>
        <w:t xml:space="preserve">, hoặc</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barcode</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Vị trí của sản phẩm trong ảnh, dưới một trong các dạng:</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Bounding box</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Polygon</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Segmentation mask</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Nếu có nhiều sản phẩm cùng loại, mỗi sản phẩm vẫn cần là một instance riêng.</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Nếu sản phẩm bị che khuất, cần annotation riêng cho phần nhìn thấy của từng instance, tùy theo quy tắc labeling đã thống nhất.</w:t>
      </w:r>
    </w:p>
    <w:p w:rsidR="00000000" w:rsidDel="00000000" w:rsidP="00000000" w:rsidRDefault="00000000" w:rsidRPr="00000000" w14:paraId="00000034">
      <w:pPr>
        <w:spacing w:after="240" w:before="240" w:lineRule="auto"/>
        <w:rPr/>
      </w:pPr>
      <w:r w:rsidDel="00000000" w:rsidR="00000000" w:rsidRPr="00000000">
        <w:rPr>
          <w:rtl w:val="0"/>
        </w:rPr>
        <w:t xml:space="preserve">Các thông tin bổ sung như </w:t>
      </w:r>
      <w:r w:rsidDel="00000000" w:rsidR="00000000" w:rsidRPr="00000000">
        <w:rPr>
          <w:rFonts w:ascii="Roboto Mono" w:cs="Roboto Mono" w:eastAsia="Roboto Mono" w:hAnsi="Roboto Mono"/>
          <w:color w:val="188038"/>
          <w:rtl w:val="0"/>
        </w:rPr>
        <w:t xml:space="preserve">product_name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brand</w:t>
      </w:r>
      <w:r w:rsidDel="00000000" w:rsidR="00000000" w:rsidRPr="00000000">
        <w:rPr>
          <w:rtl w:val="0"/>
        </w:rPr>
        <w:t xml:space="preserve"> có thể được tra từ database thông qua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SKU</w:t>
      </w:r>
      <w:r w:rsidDel="00000000" w:rsidR="00000000" w:rsidRPr="00000000">
        <w:rPr>
          <w:rtl w:val="0"/>
        </w:rPr>
        <w:t xml:space="preserve">, tương tự như trường hợp ảnh đơn sản phẩm.</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e3fci6fa70n6" w:id="6"/>
      <w:bookmarkEnd w:id="6"/>
      <w:r w:rsidDel="00000000" w:rsidR="00000000" w:rsidRPr="00000000">
        <w:rPr>
          <w:b w:val="1"/>
          <w:bCs w:val="1"/>
          <w:color w:val="000000"/>
          <w:sz w:val="26"/>
          <w:szCs w:val="26"/>
          <w:rtl w:val="0"/>
        </w:rPr>
        <w:t xml:space="preserve">Ví dụ annotation tham khảo</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  "image": "checkout_001.jpg",</w:t>
      </w:r>
    </w:p>
    <w:p w:rsidR="00000000" w:rsidDel="00000000" w:rsidP="00000000" w:rsidRDefault="00000000" w:rsidRPr="00000000" w14:paraId="00000038">
      <w:pPr>
        <w:spacing w:after="240" w:before="240" w:lineRule="auto"/>
        <w:rPr/>
      </w:pPr>
      <w:r w:rsidDel="00000000" w:rsidR="00000000" w:rsidRPr="00000000">
        <w:rPr>
          <w:rtl w:val="0"/>
        </w:rPr>
        <w:t xml:space="preserve">  "objects": [</w:t>
      </w:r>
    </w:p>
    <w:p w:rsidR="00000000" w:rsidDel="00000000" w:rsidP="00000000" w:rsidRDefault="00000000" w:rsidRPr="00000000" w14:paraId="00000039">
      <w:pPr>
        <w:spacing w:after="240" w:before="240" w:lineRule="auto"/>
        <w:rPr/>
      </w:pPr>
      <w:r w:rsidDel="00000000" w:rsidR="00000000" w:rsidRPr="00000000">
        <w:rPr>
          <w:rtl w:val="0"/>
        </w:rPr>
        <w:t xml:space="preserve">    {</w:t>
      </w:r>
    </w:p>
    <w:p w:rsidR="00000000" w:rsidDel="00000000" w:rsidP="00000000" w:rsidRDefault="00000000" w:rsidRPr="00000000" w14:paraId="0000003A">
      <w:pPr>
        <w:spacing w:after="240" w:before="240" w:lineRule="auto"/>
        <w:rPr/>
      </w:pPr>
      <w:r w:rsidDel="00000000" w:rsidR="00000000" w:rsidRPr="00000000">
        <w:rPr>
          <w:rtl w:val="0"/>
        </w:rPr>
        <w:t xml:space="preserve">      "product_id": "8934588012345",</w:t>
      </w:r>
    </w:p>
    <w:p w:rsidR="00000000" w:rsidDel="00000000" w:rsidP="00000000" w:rsidRDefault="00000000" w:rsidRPr="00000000" w14:paraId="0000003B">
      <w:pPr>
        <w:spacing w:after="240" w:before="240" w:lineRule="auto"/>
        <w:rPr/>
      </w:pPr>
      <w:r w:rsidDel="00000000" w:rsidR="00000000" w:rsidRPr="00000000">
        <w:rPr>
          <w:rtl w:val="0"/>
        </w:rPr>
        <w:t xml:space="preserve">      "bbox": [120, 80, 300, 420]</w:t>
      </w:r>
    </w:p>
    <w:p w:rsidR="00000000" w:rsidDel="00000000" w:rsidP="00000000" w:rsidRDefault="00000000" w:rsidRPr="00000000" w14:paraId="0000003C">
      <w:pPr>
        <w:spacing w:after="240" w:before="240" w:lineRule="auto"/>
        <w:rPr/>
      </w:pPr>
      <w:r w:rsidDel="00000000" w:rsidR="00000000" w:rsidRPr="00000000">
        <w:rPr>
          <w:rtl w:val="0"/>
        </w:rPr>
        <w:t xml:space="preserve">    },</w:t>
      </w:r>
    </w:p>
    <w:p w:rsidR="00000000" w:rsidDel="00000000" w:rsidP="00000000" w:rsidRDefault="00000000" w:rsidRPr="00000000" w14:paraId="0000003D">
      <w:pPr>
        <w:spacing w:after="240" w:before="240" w:lineRule="auto"/>
        <w:rPr/>
      </w:pPr>
      <w:r w:rsidDel="00000000" w:rsidR="00000000" w:rsidRPr="00000000">
        <w:rPr>
          <w:rtl w:val="0"/>
        </w:rPr>
        <w:t xml:space="preserve">    {</w:t>
      </w:r>
    </w:p>
    <w:p w:rsidR="00000000" w:rsidDel="00000000" w:rsidP="00000000" w:rsidRDefault="00000000" w:rsidRPr="00000000" w14:paraId="0000003E">
      <w:pPr>
        <w:spacing w:after="240" w:before="240" w:lineRule="auto"/>
        <w:rPr/>
      </w:pPr>
      <w:r w:rsidDel="00000000" w:rsidR="00000000" w:rsidRPr="00000000">
        <w:rPr>
          <w:rtl w:val="0"/>
        </w:rPr>
        <w:t xml:space="preserve">      "product_id": "8934588067890",</w:t>
      </w:r>
    </w:p>
    <w:p w:rsidR="00000000" w:rsidDel="00000000" w:rsidP="00000000" w:rsidRDefault="00000000" w:rsidRPr="00000000" w14:paraId="0000003F">
      <w:pPr>
        <w:spacing w:after="240" w:before="240" w:lineRule="auto"/>
        <w:rPr/>
      </w:pPr>
      <w:r w:rsidDel="00000000" w:rsidR="00000000" w:rsidRPr="00000000">
        <w:rPr>
          <w:rtl w:val="0"/>
        </w:rPr>
        <w:t xml:space="preserve">      "bbox": [350, 110, 520, 390]</w:t>
      </w:r>
    </w:p>
    <w:p w:rsidR="00000000" w:rsidDel="00000000" w:rsidP="00000000" w:rsidRDefault="00000000" w:rsidRPr="00000000" w14:paraId="00000040">
      <w:pPr>
        <w:spacing w:after="240" w:before="240" w:lineRule="auto"/>
        <w:rPr/>
      </w:pPr>
      <w:r w:rsidDel="00000000" w:rsidR="00000000" w:rsidRPr="00000000">
        <w:rPr>
          <w:rtl w:val="0"/>
        </w:rPr>
        <w:t xml:space="preserve">    }</w:t>
      </w:r>
    </w:p>
    <w:p w:rsidR="00000000" w:rsidDel="00000000" w:rsidP="00000000" w:rsidRDefault="00000000" w:rsidRPr="00000000" w14:paraId="00000041">
      <w:pPr>
        <w:spacing w:after="240" w:before="240" w:lineRule="auto"/>
        <w:rPr/>
      </w:pPr>
      <w:r w:rsidDel="00000000" w:rsidR="00000000" w:rsidRPr="00000000">
        <w:rPr>
          <w:rtl w:val="0"/>
        </w:rPr>
        <w:t xml:space="preserve">  ]</w:t>
      </w:r>
    </w:p>
    <w:p w:rsidR="00000000" w:rsidDel="00000000" w:rsidP="00000000" w:rsidRDefault="00000000" w:rsidRPr="00000000" w14:paraId="00000042">
      <w:pPr>
        <w:spacing w:after="240" w:before="240" w:lineRule="auto"/>
        <w:rPr/>
      </w:pP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Trong thực tế, có thể dùng định dạng YOLO, COCO JSON, CSV hoặc một cấu trúc JSON khác. Quan trọng nhất là mỗi vùng sản phẩm phải được liên kết đúng với mã định danh sản phẩm tương ứng.</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4lvu10du27fw" w:id="7"/>
      <w:bookmarkEnd w:id="7"/>
      <w:r w:rsidDel="00000000" w:rsidR="00000000" w:rsidRPr="00000000">
        <w:rPr>
          <w:b w:val="1"/>
          <w:bCs w:val="1"/>
          <w:color w:val="000000"/>
          <w:sz w:val="26"/>
          <w:szCs w:val="26"/>
          <w:rtl w:val="0"/>
        </w:rPr>
        <w:t xml:space="preserve">Pipeline xử lý</w:t>
      </w:r>
    </w:p>
    <w:p w:rsidR="00000000" w:rsidDel="00000000" w:rsidP="00000000" w:rsidRDefault="00000000" w:rsidRPr="00000000" w14:paraId="00000046">
      <w:pPr>
        <w:spacing w:after="240" w:before="240" w:lineRule="auto"/>
        <w:rPr/>
      </w:pPr>
      <w:r w:rsidDel="00000000" w:rsidR="00000000" w:rsidRPr="00000000">
        <w:rPr>
          <w:rtl w:val="0"/>
        </w:rPr>
        <w:t xml:space="preserve">Ảnh nhiều sản phẩm + annotation từng sản phẩm</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8">
      <w:pPr>
        <w:spacing w:after="240" w:before="240" w:lineRule="auto"/>
        <w:rPr/>
      </w:pPr>
      <w:r w:rsidDel="00000000" w:rsidR="00000000" w:rsidRPr="00000000">
        <w:rPr>
          <w:rtl w:val="0"/>
        </w:rPr>
        <w:t xml:space="preserve">YOLO segmentation phát hiện và tách từng vùng sản phẩm</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A">
      <w:pPr>
        <w:spacing w:after="240" w:before="240" w:lineRule="auto"/>
        <w:rPr/>
      </w:pPr>
      <w:r w:rsidDel="00000000" w:rsidR="00000000" w:rsidRPr="00000000">
        <w:rPr>
          <w:rtl w:val="0"/>
        </w:rPr>
        <w:t xml:space="preserve">Đối chiếu vùng/mask dự đoán với annotation tương ứng</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C">
      <w:pPr>
        <w:spacing w:after="240" w:before="240" w:lineRule="auto"/>
        <w:rPr/>
      </w:pPr>
      <w:r w:rsidDel="00000000" w:rsidR="00000000" w:rsidRPr="00000000">
        <w:rPr>
          <w:rtl w:val="0"/>
        </w:rPr>
        <w:t xml:space="preserve">Gán product_id/SKU/barcode cho từng sản phẩm</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E">
      <w:pPr>
        <w:spacing w:after="240" w:before="240" w:lineRule="auto"/>
        <w:rPr/>
      </w:pPr>
      <w:r w:rsidDel="00000000" w:rsidR="00000000" w:rsidRPr="00000000">
        <w:rPr>
          <w:rtl w:val="0"/>
        </w:rPr>
        <w:t xml:space="preserve">Crop từng sản phẩm thành ảnh đơn</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0">
      <w:pPr>
        <w:spacing w:after="240" w:before="240" w:lineRule="auto"/>
        <w:rPr/>
      </w:pPr>
      <w:r w:rsidDel="00000000" w:rsidR="00000000" w:rsidRPr="00000000">
        <w:rPr>
          <w:rtl w:val="0"/>
        </w:rPr>
        <w:t xml:space="preserve">Lưu từng crop, mask và embedding thành các record riêng trong database</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Ví dụ một ảnh có năm sản phẩm thì sau xử lý sẽ tạo thành năm record riêng:</w:t>
      </w:r>
    </w:p>
    <w:p w:rsidR="00000000" w:rsidDel="00000000" w:rsidP="00000000" w:rsidRDefault="00000000" w:rsidRPr="00000000" w14:paraId="00000053">
      <w:pPr>
        <w:spacing w:after="240" w:before="240" w:lineRule="auto"/>
        <w:rPr/>
      </w:pPr>
      <w:r w:rsidDel="00000000" w:rsidR="00000000" w:rsidRPr="00000000">
        <w:rPr>
          <w:rtl w:val="0"/>
        </w:rPr>
        <w:t xml:space="preserve">checkout_001.jpg</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 crop_01.jpg → product_id: 8934588012345</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 crop_02.jpg → product_id: 8934588067890</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 crop_03.jpg → product_id: ...</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 crop_04.jpg → product_id: ...</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 crop_05.jpg → product_id: ...</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lhnuo3xakxkx" w:id="8"/>
      <w:bookmarkEnd w:id="8"/>
      <w:r w:rsidDel="00000000" w:rsidR="00000000" w:rsidRPr="00000000">
        <w:rPr>
          <w:b w:val="1"/>
          <w:bCs w:val="1"/>
          <w:sz w:val="34"/>
          <w:szCs w:val="34"/>
          <w:rtl w:val="0"/>
        </w:rPr>
        <w:t xml:space="preserve">Điểm quan trọng</w:t>
      </w:r>
    </w:p>
    <w:p w:rsidR="00000000" w:rsidDel="00000000" w:rsidP="00000000" w:rsidRDefault="00000000" w:rsidRPr="00000000" w14:paraId="0000005C">
      <w:pPr>
        <w:spacing w:after="240" w:before="240" w:lineRule="auto"/>
        <w:rPr/>
      </w:pPr>
      <w:r w:rsidDel="00000000" w:rsidR="00000000" w:rsidRPr="00000000">
        <w:rPr>
          <w:rtl w:val="0"/>
        </w:rPr>
        <w:t xml:space="preserve">YOLO segmentation hiện tại chỉ có thể phát hiện và tách các vùng có sản phẩm, vì model chỉ được train với class chung là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Do đó, để tạo được dữ liệu có thể dùng cho database hoặc cho bước nhận diện sản phẩm sau này, cần có mapping rõ ràng:</w:t>
      </w:r>
    </w:p>
    <w:p w:rsidR="00000000" w:rsidDel="00000000" w:rsidP="00000000" w:rsidRDefault="00000000" w:rsidRPr="00000000" w14:paraId="0000005E">
      <w:pPr>
        <w:spacing w:after="240" w:before="240" w:lineRule="auto"/>
        <w:rPr/>
      </w:pPr>
      <w:r w:rsidDel="00000000" w:rsidR="00000000" w:rsidRPr="00000000">
        <w:rPr>
          <w:rtl w:val="0"/>
        </w:rPr>
        <w:t xml:space="preserve">Vùng sản phẩm / bbox / segmentation mask</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0">
      <w:pPr>
        <w:spacing w:after="240" w:before="240" w:lineRule="auto"/>
        <w:rPr/>
      </w:pPr>
      <w:r w:rsidDel="00000000" w:rsidR="00000000" w:rsidRPr="00000000">
        <w:rPr>
          <w:rtl w:val="0"/>
        </w:rPr>
        <w:t xml:space="preserve">product_id / SKU / barcode</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Nếu không có mapping này, hệ thống chỉ có thể tạo ra nhiều ảnh crop sản phẩm nhưng không biết mỗi ảnh thuộc mã hàng nào. Khi đó dữ liệu không thể dùng để huấn luyện nhận diện sản phẩm theo SKU, xây dựng embedding database, hoặc tự động nhập liệu chính xác.</w:t>
      </w:r>
    </w:p>
    <w:p w:rsidR="00000000" w:rsidDel="00000000" w:rsidP="00000000" w:rsidRDefault="00000000" w:rsidRPr="00000000" w14:paraId="00000063">
      <w:pPr>
        <w:spacing w:after="240" w:before="240" w:lineRule="auto"/>
        <w:rPr/>
      </w:pPr>
      <w:r w:rsidDel="00000000" w:rsidR="00000000" w:rsidRPr="00000000">
        <w:rPr>
          <w:rtl w:val="0"/>
        </w:rPr>
        <w:t xml:space="preserve">Toàn bộ ví dụ và cấu trúc trên chỉ mang tính tham khảo. Cách triển khai thực tế có thể điều chỉnh linh hoạt theo định dạng dữ liệu sẵn có, quy trình labeling và thiết kế database của hệ thống.</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b w:val="1"/>
          <w:bCs w:val="1"/>
          <w:color w:val="ff0000"/>
        </w:rPr>
      </w:pPr>
      <w:r w:rsidDel="00000000" w:rsidR="00000000" w:rsidRPr="00000000">
        <w:rPr>
          <w:b w:val="1"/>
          <w:bCs w:val="1"/>
          <w:color w:val="ff0000"/>
          <w:rtl w:val="0"/>
        </w:rPr>
        <w:t xml:space="preserve">TẤT CẢ VÍ DỤ MANG TÍNH CHẤT THAM KHẢO LINH HOẠT XỬ LÝ NHÉ CẬU </w:t>
        <w:br w:type="textWrapping"/>
        <w:t xml:space="preserve">NHIỀU SẢN PHẦM KHÓ THÌ CỨ LÀM CÁI 1 sp thôi</w:t>
      </w:r>
    </w:p>
    <w:p w:rsidR="00000000" w:rsidDel="00000000" w:rsidP="00000000" w:rsidRDefault="00000000" w:rsidRPr="00000000" w14:paraId="00000067">
      <w:pPr>
        <w:spacing w:after="240" w:before="240" w:lineRule="auto"/>
        <w:rPr>
          <w:b w:val="1"/>
          <w:bCs w:val="1"/>
          <w:color w:val="ff0000"/>
        </w:rPr>
      </w:pPr>
      <w:r w:rsidDel="00000000" w:rsidR="00000000" w:rsidRPr="00000000">
        <w:rPr>
          <w:b w:val="1"/>
          <w:bCs w:val="1"/>
          <w:color w:val="ff0000"/>
        </w:rPr>
        <w:drawing>
          <wp:inline distB="114300" distT="114300" distL="114300" distR="114300">
            <wp:extent cx="5731200" cy="546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461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