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5813" w:rsidRPr="00AF5813" w:rsidRDefault="00AF5813" w:rsidP="00AF5813">
      <w:pPr>
        <w:rPr>
          <w:b/>
        </w:rPr>
      </w:pPr>
      <w:r w:rsidRPr="00AF5813">
        <w:rPr>
          <w:b/>
        </w:rPr>
        <w:t>Comparison Operators</w:t>
      </w:r>
    </w:p>
    <w:p w:rsidR="00AF5813" w:rsidRDefault="00AF5813" w:rsidP="00AF5813">
      <w:r>
        <w:t>==</w:t>
      </w:r>
      <w:r>
        <w:tab/>
        <w:t>Equal to</w:t>
      </w:r>
    </w:p>
    <w:p w:rsidR="00AF5813" w:rsidRDefault="00AF5813" w:rsidP="00AF5813">
      <w:proofErr w:type="gramStart"/>
      <w:r>
        <w:t>!=</w:t>
      </w:r>
      <w:proofErr w:type="gramEnd"/>
      <w:r>
        <w:tab/>
        <w:t>Not equal to</w:t>
      </w:r>
    </w:p>
    <w:p w:rsidR="00AF5813" w:rsidRDefault="00AF5813" w:rsidP="00AF5813">
      <w:r>
        <w:t>&lt;</w:t>
      </w:r>
      <w:r>
        <w:tab/>
        <w:t>Less than</w:t>
      </w:r>
    </w:p>
    <w:p w:rsidR="00AF5813" w:rsidRDefault="00AF5813" w:rsidP="00AF5813">
      <w:r>
        <w:t>&gt;</w:t>
      </w:r>
      <w:r>
        <w:tab/>
        <w:t>Greater than</w:t>
      </w:r>
    </w:p>
    <w:p w:rsidR="00AF5813" w:rsidRDefault="00AF5813" w:rsidP="00AF5813">
      <w:r>
        <w:t>&lt;=</w:t>
      </w:r>
      <w:r>
        <w:tab/>
        <w:t>Less than or equal to</w:t>
      </w:r>
    </w:p>
    <w:p w:rsidR="00C85F21" w:rsidRDefault="00AF5813" w:rsidP="00AF5813">
      <w:r>
        <w:t>&gt;=</w:t>
      </w:r>
      <w:r>
        <w:tab/>
        <w:t>Greater than or equal to</w:t>
      </w:r>
    </w:p>
    <w:p w:rsidR="00AF5813" w:rsidRDefault="00AF5813" w:rsidP="00AF5813"/>
    <w:p w:rsidR="00AF5813" w:rsidRPr="00AF5813" w:rsidRDefault="00AF5813" w:rsidP="00AF5813">
      <w:pPr>
        <w:rPr>
          <w:b/>
        </w:rPr>
      </w:pPr>
      <w:r w:rsidRPr="00AF5813">
        <w:rPr>
          <w:b/>
        </w:rPr>
        <w:t>Boolean operators</w:t>
      </w:r>
    </w:p>
    <w:p w:rsidR="00AF5813" w:rsidRDefault="00AF5813" w:rsidP="00AF5813">
      <w:r w:rsidRPr="00AF5813">
        <w:rPr>
          <w:b/>
        </w:rPr>
        <w:t>and</w:t>
      </w:r>
      <w:r>
        <w:tab/>
        <w:t>#evaluates to true if both statements are true, if not it's false.</w:t>
      </w:r>
    </w:p>
    <w:p w:rsidR="00AF5813" w:rsidRDefault="00AF5813"/>
    <w:p w:rsidR="00AF5813" w:rsidRDefault="00AF5813">
      <w:r>
        <w:rPr>
          <w:noProof/>
        </w:rPr>
        <w:drawing>
          <wp:inline distT="0" distB="0" distL="0" distR="0" wp14:anchorId="764D659F" wp14:editId="4A1641E9">
            <wp:extent cx="5943600" cy="32270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813" w:rsidRDefault="00AF5813"/>
    <w:p w:rsidR="00AF5813" w:rsidRDefault="00AF5813">
      <w:pPr>
        <w:rPr>
          <w:b/>
        </w:rPr>
      </w:pPr>
    </w:p>
    <w:p w:rsidR="00AF5813" w:rsidRDefault="00AF5813">
      <w:pPr>
        <w:rPr>
          <w:b/>
        </w:rPr>
      </w:pPr>
    </w:p>
    <w:p w:rsidR="00AF5813" w:rsidRDefault="00AF5813">
      <w:pPr>
        <w:rPr>
          <w:b/>
        </w:rPr>
      </w:pPr>
    </w:p>
    <w:p w:rsidR="00AF5813" w:rsidRDefault="00AF5813">
      <w:pPr>
        <w:rPr>
          <w:b/>
        </w:rPr>
      </w:pPr>
    </w:p>
    <w:p w:rsidR="00AF5813" w:rsidRDefault="00AF5813">
      <w:pPr>
        <w:rPr>
          <w:b/>
        </w:rPr>
      </w:pPr>
    </w:p>
    <w:p w:rsidR="00AF5813" w:rsidRDefault="00AF5813">
      <w:r w:rsidRPr="00AF5813">
        <w:rPr>
          <w:b/>
        </w:rPr>
        <w:lastRenderedPageBreak/>
        <w:t>or</w:t>
      </w:r>
      <w:r w:rsidRPr="00AF5813">
        <w:tab/>
        <w:t>#evaluates to true if either or both are true. only false if both are false.</w:t>
      </w:r>
    </w:p>
    <w:p w:rsidR="00AF5813" w:rsidRDefault="00AF5813"/>
    <w:p w:rsidR="00AF5813" w:rsidRDefault="00AF5813">
      <w:r>
        <w:rPr>
          <w:noProof/>
        </w:rPr>
        <w:drawing>
          <wp:inline distT="0" distB="0" distL="0" distR="0" wp14:anchorId="4186B9C3" wp14:editId="484C813F">
            <wp:extent cx="5943600" cy="33737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813" w:rsidRDefault="00AF5813"/>
    <w:p w:rsidR="00AF5813" w:rsidRDefault="00AF5813">
      <w:r w:rsidRPr="00AF5813">
        <w:rPr>
          <w:b/>
        </w:rPr>
        <w:t>not</w:t>
      </w:r>
      <w:r w:rsidRPr="00AF5813">
        <w:tab/>
        <w:t xml:space="preserve">#evaluate to the opposite </w:t>
      </w:r>
      <w:proofErr w:type="spellStart"/>
      <w:r w:rsidRPr="00AF5813">
        <w:t>boolean</w:t>
      </w:r>
      <w:proofErr w:type="spellEnd"/>
      <w:r w:rsidRPr="00AF5813">
        <w:t xml:space="preserve"> value</w:t>
      </w:r>
    </w:p>
    <w:p w:rsidR="00AF5813" w:rsidRDefault="00AF5813"/>
    <w:p w:rsidR="00AF5813" w:rsidRDefault="00AF5813">
      <w:r>
        <w:rPr>
          <w:noProof/>
        </w:rPr>
        <w:drawing>
          <wp:inline distT="0" distB="0" distL="0" distR="0" wp14:anchorId="5F54FF9D" wp14:editId="52D36A96">
            <wp:extent cx="5943600" cy="21850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F58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EEC"/>
    <w:rsid w:val="00383EEC"/>
    <w:rsid w:val="00AF5813"/>
    <w:rsid w:val="00C85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1A098"/>
  <w15:chartTrackingRefBased/>
  <w15:docId w15:val="{A61A332E-1C0D-4F19-9E2A-2F125F2D2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F581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581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Glaza, Thomas [JRDUS]</dc:creator>
  <cp:keywords/>
  <dc:description/>
  <cp:lastModifiedBy>Glaza, Thomas [JRDUS]</cp:lastModifiedBy>
  <cp:revision>2</cp:revision>
  <dcterms:created xsi:type="dcterms:W3CDTF">2019-11-19T15:36:00Z</dcterms:created>
  <dcterms:modified xsi:type="dcterms:W3CDTF">2019-11-19T15:41:00Z</dcterms:modified>
</cp:coreProperties>
</file>