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3D3" w:rsidRPr="00B954E0" w:rsidRDefault="00FA6946" w:rsidP="00FA6946">
      <w:pPr>
        <w:pStyle w:val="Title"/>
        <w:jc w:val="center"/>
        <w:rPr>
          <w:sz w:val="48"/>
          <w:szCs w:val="48"/>
        </w:rPr>
      </w:pPr>
      <w:r w:rsidRPr="00B954E0">
        <w:rPr>
          <w:sz w:val="72"/>
          <w:szCs w:val="72"/>
        </w:rPr>
        <w:t>Capsule Combat 2:</w:t>
      </w:r>
      <w:r w:rsidRPr="00B954E0">
        <w:rPr>
          <w:sz w:val="72"/>
          <w:szCs w:val="72"/>
        </w:rPr>
        <w:br/>
      </w:r>
      <w:r w:rsidRPr="00B954E0">
        <w:rPr>
          <w:sz w:val="48"/>
          <w:szCs w:val="48"/>
        </w:rPr>
        <w:t>Revenge of the capsules</w:t>
      </w:r>
    </w:p>
    <w:p w:rsidR="00FA6946" w:rsidRPr="002223F5" w:rsidRDefault="00FA6946" w:rsidP="00FA6946">
      <w:pPr>
        <w:rPr>
          <w:lang w:val="da-DK"/>
        </w:rPr>
      </w:pPr>
      <w:r w:rsidRPr="002223F5">
        <w:rPr>
          <w:noProof/>
          <w:lang w:val="da-DK" w:eastAsia="da-DK"/>
        </w:rPr>
        <w:drawing>
          <wp:inline distT="0" distB="0" distL="0" distR="0">
            <wp:extent cx="6334125" cy="4819650"/>
            <wp:effectExtent l="0" t="0" r="9525" b="0"/>
            <wp:docPr id="1" name="Picture 1" descr="C:\Users\GITZ\Desktop\Capsule p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TZ\Desktop\Capsule punk.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4125" cy="4819650"/>
                    </a:xfrm>
                    <a:prstGeom prst="rect">
                      <a:avLst/>
                    </a:prstGeom>
                    <a:noFill/>
                    <a:ln>
                      <a:noFill/>
                    </a:ln>
                  </pic:spPr>
                </pic:pic>
              </a:graphicData>
            </a:graphic>
          </wp:inline>
        </w:drawing>
      </w:r>
    </w:p>
    <w:p w:rsidR="00646E80" w:rsidRDefault="00646E80" w:rsidP="00FA2A7E">
      <w:pPr>
        <w:rPr>
          <w:b/>
          <w:bCs/>
          <w:sz w:val="24"/>
          <w:szCs w:val="24"/>
          <w:lang w:val="da-DK"/>
        </w:rPr>
      </w:pPr>
    </w:p>
    <w:p w:rsidR="00646E80" w:rsidRDefault="00646E80" w:rsidP="00FA2A7E">
      <w:pPr>
        <w:rPr>
          <w:b/>
          <w:bCs/>
          <w:sz w:val="24"/>
          <w:szCs w:val="24"/>
          <w:lang w:val="da-DK"/>
        </w:rPr>
      </w:pPr>
    </w:p>
    <w:p w:rsidR="00646E80" w:rsidRDefault="00646E80" w:rsidP="00FA2A7E">
      <w:pPr>
        <w:rPr>
          <w:b/>
          <w:bCs/>
          <w:sz w:val="24"/>
          <w:szCs w:val="24"/>
          <w:lang w:val="da-DK"/>
        </w:rPr>
      </w:pPr>
    </w:p>
    <w:p w:rsidR="00FA6946" w:rsidRPr="002223F5" w:rsidRDefault="00FA2A7E">
      <w:pPr>
        <w:rPr>
          <w:lang w:val="da-DK"/>
        </w:rPr>
      </w:pPr>
      <w:r w:rsidRPr="00FA2A7E">
        <w:rPr>
          <w:b/>
          <w:bCs/>
          <w:sz w:val="24"/>
          <w:szCs w:val="24"/>
          <w:lang w:val="da-DK"/>
        </w:rPr>
        <w:t>Projektgruppe:</w:t>
      </w:r>
      <w:r>
        <w:rPr>
          <w:lang w:val="da-DK"/>
        </w:rPr>
        <w:br/>
        <w:t>Asger Gitz-Johansen</w:t>
      </w:r>
      <w:r>
        <w:rPr>
          <w:lang w:val="da-DK"/>
        </w:rPr>
        <w:br/>
        <w:t>Thomas GwynfrynMcCollin</w:t>
      </w:r>
      <w:r w:rsidR="00FA6946" w:rsidRPr="002223F5">
        <w:rPr>
          <w:lang w:val="da-DK"/>
        </w:rPr>
        <w:br w:type="page"/>
      </w:r>
    </w:p>
    <w:sdt>
      <w:sdtPr>
        <w:rPr>
          <w:rFonts w:asciiTheme="minorHAnsi" w:eastAsiaTheme="minorHAnsi" w:hAnsiTheme="minorHAnsi" w:cstheme="minorBidi"/>
          <w:b w:val="0"/>
          <w:bCs w:val="0"/>
          <w:color w:val="auto"/>
          <w:sz w:val="22"/>
          <w:szCs w:val="22"/>
          <w:lang w:val="da-DK" w:eastAsia="en-US"/>
        </w:rPr>
        <w:id w:val="-1465495775"/>
        <w:docPartObj>
          <w:docPartGallery w:val="Table of Contents"/>
          <w:docPartUnique/>
        </w:docPartObj>
      </w:sdtPr>
      <w:sdtEndPr>
        <w:rPr>
          <w:noProof/>
        </w:rPr>
      </w:sdtEndPr>
      <w:sdtContent>
        <w:p w:rsidR="00FA6946" w:rsidRPr="002223F5" w:rsidRDefault="00FA2A7E" w:rsidP="00FA2A7E">
          <w:pPr>
            <w:pStyle w:val="TOCHeading"/>
            <w:rPr>
              <w:lang w:val="da-DK"/>
            </w:rPr>
          </w:pPr>
          <w:r>
            <w:rPr>
              <w:lang w:val="da-DK"/>
            </w:rPr>
            <w:t>Indhold</w:t>
          </w:r>
        </w:p>
        <w:p w:rsidR="00646E80" w:rsidRDefault="00BB5AAB">
          <w:pPr>
            <w:pStyle w:val="TOC1"/>
            <w:tabs>
              <w:tab w:val="right" w:leader="dot" w:pos="9962"/>
            </w:tabs>
            <w:rPr>
              <w:rFonts w:eastAsiaTheme="minorEastAsia"/>
              <w:noProof/>
              <w:lang w:val="da-DK" w:eastAsia="da-DK"/>
            </w:rPr>
          </w:pPr>
          <w:r w:rsidRPr="00BB5AAB">
            <w:rPr>
              <w:lang w:val="da-DK"/>
            </w:rPr>
            <w:fldChar w:fldCharType="begin"/>
          </w:r>
          <w:r w:rsidR="00FA6946" w:rsidRPr="00FA2A7E">
            <w:instrText xml:space="preserve"> TOC \o "1-3" \h \z \u </w:instrText>
          </w:r>
          <w:r w:rsidRPr="00BB5AAB">
            <w:rPr>
              <w:lang w:val="da-DK"/>
            </w:rPr>
            <w:fldChar w:fldCharType="separate"/>
          </w:r>
          <w:hyperlink w:anchor="_Toc386489374" w:history="1">
            <w:r w:rsidR="00646E80" w:rsidRPr="0068569A">
              <w:rPr>
                <w:rStyle w:val="Hyperlink"/>
                <w:noProof/>
                <w:lang w:val="da-DK"/>
              </w:rPr>
              <w:t>Abstract</w:t>
            </w:r>
            <w:r w:rsidR="00646E80">
              <w:rPr>
                <w:noProof/>
                <w:webHidden/>
              </w:rPr>
              <w:tab/>
            </w:r>
            <w:r w:rsidR="00646E80">
              <w:rPr>
                <w:noProof/>
                <w:webHidden/>
              </w:rPr>
              <w:fldChar w:fldCharType="begin"/>
            </w:r>
            <w:r w:rsidR="00646E80">
              <w:rPr>
                <w:noProof/>
                <w:webHidden/>
              </w:rPr>
              <w:instrText xml:space="preserve"> PAGEREF _Toc386489374 \h </w:instrText>
            </w:r>
            <w:r w:rsidR="00646E80">
              <w:rPr>
                <w:noProof/>
                <w:webHidden/>
              </w:rPr>
            </w:r>
            <w:r w:rsidR="00646E80">
              <w:rPr>
                <w:noProof/>
                <w:webHidden/>
              </w:rPr>
              <w:fldChar w:fldCharType="separate"/>
            </w:r>
            <w:r w:rsidR="00646E80">
              <w:rPr>
                <w:noProof/>
                <w:webHidden/>
              </w:rPr>
              <w:t>3</w:t>
            </w:r>
            <w:r w:rsidR="00646E80">
              <w:rPr>
                <w:noProof/>
                <w:webHidden/>
              </w:rPr>
              <w:fldChar w:fldCharType="end"/>
            </w:r>
          </w:hyperlink>
        </w:p>
        <w:p w:rsidR="00646E80" w:rsidRDefault="00646E80">
          <w:pPr>
            <w:pStyle w:val="TOC1"/>
            <w:tabs>
              <w:tab w:val="right" w:leader="dot" w:pos="9962"/>
            </w:tabs>
            <w:rPr>
              <w:rFonts w:eastAsiaTheme="minorEastAsia"/>
              <w:noProof/>
              <w:lang w:val="da-DK" w:eastAsia="da-DK"/>
            </w:rPr>
          </w:pPr>
          <w:hyperlink w:anchor="_Toc386489375" w:history="1">
            <w:r w:rsidRPr="0068569A">
              <w:rPr>
                <w:rStyle w:val="Hyperlink"/>
                <w:noProof/>
                <w:lang w:val="da-DK"/>
              </w:rPr>
              <w:t>Problemformulering</w:t>
            </w:r>
            <w:r>
              <w:rPr>
                <w:noProof/>
                <w:webHidden/>
              </w:rPr>
              <w:tab/>
            </w:r>
            <w:r>
              <w:rPr>
                <w:noProof/>
                <w:webHidden/>
              </w:rPr>
              <w:fldChar w:fldCharType="begin"/>
            </w:r>
            <w:r>
              <w:rPr>
                <w:noProof/>
                <w:webHidden/>
              </w:rPr>
              <w:instrText xml:space="preserve"> PAGEREF _Toc386489375 \h </w:instrText>
            </w:r>
            <w:r>
              <w:rPr>
                <w:noProof/>
                <w:webHidden/>
              </w:rPr>
            </w:r>
            <w:r>
              <w:rPr>
                <w:noProof/>
                <w:webHidden/>
              </w:rPr>
              <w:fldChar w:fldCharType="separate"/>
            </w:r>
            <w:r>
              <w:rPr>
                <w:noProof/>
                <w:webHidden/>
              </w:rPr>
              <w:t>4</w:t>
            </w:r>
            <w:r>
              <w:rPr>
                <w:noProof/>
                <w:webHidden/>
              </w:rPr>
              <w:fldChar w:fldCharType="end"/>
            </w:r>
          </w:hyperlink>
        </w:p>
        <w:p w:rsidR="00646E80" w:rsidRDefault="00646E80">
          <w:pPr>
            <w:pStyle w:val="TOC1"/>
            <w:tabs>
              <w:tab w:val="right" w:leader="dot" w:pos="9962"/>
            </w:tabs>
            <w:rPr>
              <w:rFonts w:eastAsiaTheme="minorEastAsia"/>
              <w:noProof/>
              <w:lang w:val="da-DK" w:eastAsia="da-DK"/>
            </w:rPr>
          </w:pPr>
          <w:hyperlink w:anchor="_Toc386489376" w:history="1">
            <w:r w:rsidRPr="0068569A">
              <w:rPr>
                <w:rStyle w:val="Hyperlink"/>
                <w:noProof/>
                <w:lang w:val="da-DK"/>
              </w:rPr>
              <w:t>Funktionsbeskrivelse</w:t>
            </w:r>
            <w:r>
              <w:rPr>
                <w:noProof/>
                <w:webHidden/>
              </w:rPr>
              <w:tab/>
            </w:r>
            <w:r>
              <w:rPr>
                <w:noProof/>
                <w:webHidden/>
              </w:rPr>
              <w:fldChar w:fldCharType="begin"/>
            </w:r>
            <w:r>
              <w:rPr>
                <w:noProof/>
                <w:webHidden/>
              </w:rPr>
              <w:instrText xml:space="preserve"> PAGEREF _Toc386489376 \h </w:instrText>
            </w:r>
            <w:r>
              <w:rPr>
                <w:noProof/>
                <w:webHidden/>
              </w:rPr>
            </w:r>
            <w:r>
              <w:rPr>
                <w:noProof/>
                <w:webHidden/>
              </w:rPr>
              <w:fldChar w:fldCharType="separate"/>
            </w:r>
            <w:r>
              <w:rPr>
                <w:noProof/>
                <w:webHidden/>
              </w:rPr>
              <w:t>5</w:t>
            </w:r>
            <w:r>
              <w:rPr>
                <w:noProof/>
                <w:webHidden/>
              </w:rPr>
              <w:fldChar w:fldCharType="end"/>
            </w:r>
          </w:hyperlink>
        </w:p>
        <w:p w:rsidR="00646E80" w:rsidRDefault="00646E80">
          <w:pPr>
            <w:pStyle w:val="TOC2"/>
            <w:tabs>
              <w:tab w:val="right" w:leader="dot" w:pos="9962"/>
            </w:tabs>
            <w:rPr>
              <w:noProof/>
            </w:rPr>
          </w:pPr>
          <w:hyperlink w:anchor="_Toc386489377" w:history="1">
            <w:r w:rsidRPr="0068569A">
              <w:rPr>
                <w:rStyle w:val="Hyperlink"/>
                <w:noProof/>
                <w:lang w:val="da-DK"/>
              </w:rPr>
              <w:t>Layout</w:t>
            </w:r>
            <w:r>
              <w:rPr>
                <w:noProof/>
                <w:webHidden/>
              </w:rPr>
              <w:tab/>
            </w:r>
            <w:r>
              <w:rPr>
                <w:noProof/>
                <w:webHidden/>
              </w:rPr>
              <w:fldChar w:fldCharType="begin"/>
            </w:r>
            <w:r>
              <w:rPr>
                <w:noProof/>
                <w:webHidden/>
              </w:rPr>
              <w:instrText xml:space="preserve"> PAGEREF _Toc386489377 \h </w:instrText>
            </w:r>
            <w:r>
              <w:rPr>
                <w:noProof/>
                <w:webHidden/>
              </w:rPr>
            </w:r>
            <w:r>
              <w:rPr>
                <w:noProof/>
                <w:webHidden/>
              </w:rPr>
              <w:fldChar w:fldCharType="separate"/>
            </w:r>
            <w:r>
              <w:rPr>
                <w:noProof/>
                <w:webHidden/>
              </w:rPr>
              <w:t>5</w:t>
            </w:r>
            <w:r>
              <w:rPr>
                <w:noProof/>
                <w:webHidden/>
              </w:rPr>
              <w:fldChar w:fldCharType="end"/>
            </w:r>
          </w:hyperlink>
        </w:p>
        <w:p w:rsidR="00646E80" w:rsidRDefault="00646E80">
          <w:pPr>
            <w:pStyle w:val="TOC2"/>
            <w:tabs>
              <w:tab w:val="right" w:leader="dot" w:pos="9962"/>
            </w:tabs>
            <w:rPr>
              <w:noProof/>
            </w:rPr>
          </w:pPr>
          <w:hyperlink w:anchor="_Toc386489378" w:history="1">
            <w:r w:rsidRPr="0068569A">
              <w:rPr>
                <w:rStyle w:val="Hyperlink"/>
                <w:noProof/>
                <w:lang w:val="da-DK"/>
              </w:rPr>
              <w:t>Use Case</w:t>
            </w:r>
            <w:r>
              <w:rPr>
                <w:noProof/>
                <w:webHidden/>
              </w:rPr>
              <w:tab/>
            </w:r>
            <w:r>
              <w:rPr>
                <w:noProof/>
                <w:webHidden/>
              </w:rPr>
              <w:fldChar w:fldCharType="begin"/>
            </w:r>
            <w:r>
              <w:rPr>
                <w:noProof/>
                <w:webHidden/>
              </w:rPr>
              <w:instrText xml:space="preserve"> PAGEREF _Toc386489378 \h </w:instrText>
            </w:r>
            <w:r>
              <w:rPr>
                <w:noProof/>
                <w:webHidden/>
              </w:rPr>
            </w:r>
            <w:r>
              <w:rPr>
                <w:noProof/>
                <w:webHidden/>
              </w:rPr>
              <w:fldChar w:fldCharType="separate"/>
            </w:r>
            <w:r>
              <w:rPr>
                <w:noProof/>
                <w:webHidden/>
              </w:rPr>
              <w:t>5</w:t>
            </w:r>
            <w:r>
              <w:rPr>
                <w:noProof/>
                <w:webHidden/>
              </w:rPr>
              <w:fldChar w:fldCharType="end"/>
            </w:r>
          </w:hyperlink>
        </w:p>
        <w:p w:rsidR="00646E80" w:rsidRDefault="00646E80">
          <w:pPr>
            <w:pStyle w:val="TOC1"/>
            <w:tabs>
              <w:tab w:val="right" w:leader="dot" w:pos="9962"/>
            </w:tabs>
            <w:rPr>
              <w:rFonts w:eastAsiaTheme="minorEastAsia"/>
              <w:noProof/>
              <w:lang w:val="da-DK" w:eastAsia="da-DK"/>
            </w:rPr>
          </w:pPr>
          <w:hyperlink w:anchor="_Toc386489379" w:history="1">
            <w:r w:rsidRPr="0068569A">
              <w:rPr>
                <w:rStyle w:val="Hyperlink"/>
                <w:noProof/>
                <w:lang w:val="da-DK"/>
              </w:rPr>
              <w:t>Programdokumentation</w:t>
            </w:r>
            <w:r>
              <w:rPr>
                <w:noProof/>
                <w:webHidden/>
              </w:rPr>
              <w:tab/>
            </w:r>
            <w:r>
              <w:rPr>
                <w:noProof/>
                <w:webHidden/>
              </w:rPr>
              <w:fldChar w:fldCharType="begin"/>
            </w:r>
            <w:r>
              <w:rPr>
                <w:noProof/>
                <w:webHidden/>
              </w:rPr>
              <w:instrText xml:space="preserve"> PAGEREF _Toc386489379 \h </w:instrText>
            </w:r>
            <w:r>
              <w:rPr>
                <w:noProof/>
                <w:webHidden/>
              </w:rPr>
            </w:r>
            <w:r>
              <w:rPr>
                <w:noProof/>
                <w:webHidden/>
              </w:rPr>
              <w:fldChar w:fldCharType="separate"/>
            </w:r>
            <w:r>
              <w:rPr>
                <w:noProof/>
                <w:webHidden/>
              </w:rPr>
              <w:t>6</w:t>
            </w:r>
            <w:r>
              <w:rPr>
                <w:noProof/>
                <w:webHidden/>
              </w:rPr>
              <w:fldChar w:fldCharType="end"/>
            </w:r>
          </w:hyperlink>
        </w:p>
        <w:p w:rsidR="00646E80" w:rsidRDefault="00646E80">
          <w:pPr>
            <w:pStyle w:val="TOC2"/>
            <w:tabs>
              <w:tab w:val="right" w:leader="dot" w:pos="9962"/>
            </w:tabs>
            <w:rPr>
              <w:noProof/>
            </w:rPr>
          </w:pPr>
          <w:hyperlink w:anchor="_Toc386489380" w:history="1">
            <w:r w:rsidRPr="0068569A">
              <w:rPr>
                <w:rStyle w:val="Hyperlink"/>
                <w:noProof/>
                <w:lang w:val="da-DK"/>
              </w:rPr>
              <w:t>Overordnet programbeskrivelse</w:t>
            </w:r>
            <w:r>
              <w:rPr>
                <w:noProof/>
                <w:webHidden/>
              </w:rPr>
              <w:tab/>
            </w:r>
            <w:r>
              <w:rPr>
                <w:noProof/>
                <w:webHidden/>
              </w:rPr>
              <w:fldChar w:fldCharType="begin"/>
            </w:r>
            <w:r>
              <w:rPr>
                <w:noProof/>
                <w:webHidden/>
              </w:rPr>
              <w:instrText xml:space="preserve"> PAGEREF _Toc386489380 \h </w:instrText>
            </w:r>
            <w:r>
              <w:rPr>
                <w:noProof/>
                <w:webHidden/>
              </w:rPr>
            </w:r>
            <w:r>
              <w:rPr>
                <w:noProof/>
                <w:webHidden/>
              </w:rPr>
              <w:fldChar w:fldCharType="separate"/>
            </w:r>
            <w:r>
              <w:rPr>
                <w:noProof/>
                <w:webHidden/>
              </w:rPr>
              <w:t>6</w:t>
            </w:r>
            <w:r>
              <w:rPr>
                <w:noProof/>
                <w:webHidden/>
              </w:rPr>
              <w:fldChar w:fldCharType="end"/>
            </w:r>
          </w:hyperlink>
        </w:p>
        <w:p w:rsidR="00646E80" w:rsidRDefault="00646E80">
          <w:pPr>
            <w:pStyle w:val="TOC2"/>
            <w:tabs>
              <w:tab w:val="right" w:leader="dot" w:pos="9962"/>
            </w:tabs>
            <w:rPr>
              <w:noProof/>
            </w:rPr>
          </w:pPr>
          <w:hyperlink w:anchor="_Toc386489381" w:history="1">
            <w:r w:rsidRPr="0068569A">
              <w:rPr>
                <w:rStyle w:val="Hyperlink"/>
                <w:noProof/>
                <w:lang w:val="da-DK"/>
              </w:rPr>
              <w:t>Detaljeret gennemgang af udvalgte programdele</w:t>
            </w:r>
            <w:r>
              <w:rPr>
                <w:noProof/>
                <w:webHidden/>
              </w:rPr>
              <w:tab/>
            </w:r>
            <w:r>
              <w:rPr>
                <w:noProof/>
                <w:webHidden/>
              </w:rPr>
              <w:fldChar w:fldCharType="begin"/>
            </w:r>
            <w:r>
              <w:rPr>
                <w:noProof/>
                <w:webHidden/>
              </w:rPr>
              <w:instrText xml:space="preserve"> PAGEREF _Toc386489381 \h </w:instrText>
            </w:r>
            <w:r>
              <w:rPr>
                <w:noProof/>
                <w:webHidden/>
              </w:rPr>
            </w:r>
            <w:r>
              <w:rPr>
                <w:noProof/>
                <w:webHidden/>
              </w:rPr>
              <w:fldChar w:fldCharType="separate"/>
            </w:r>
            <w:r>
              <w:rPr>
                <w:noProof/>
                <w:webHidden/>
              </w:rPr>
              <w:t>6</w:t>
            </w:r>
            <w:r>
              <w:rPr>
                <w:noProof/>
                <w:webHidden/>
              </w:rPr>
              <w:fldChar w:fldCharType="end"/>
            </w:r>
          </w:hyperlink>
        </w:p>
        <w:p w:rsidR="00646E80" w:rsidRDefault="00646E80">
          <w:pPr>
            <w:pStyle w:val="TOC1"/>
            <w:tabs>
              <w:tab w:val="right" w:leader="dot" w:pos="9962"/>
            </w:tabs>
            <w:rPr>
              <w:rFonts w:eastAsiaTheme="minorEastAsia"/>
              <w:noProof/>
              <w:lang w:val="da-DK" w:eastAsia="da-DK"/>
            </w:rPr>
          </w:pPr>
          <w:hyperlink w:anchor="_Toc386489382" w:history="1">
            <w:r w:rsidRPr="0068569A">
              <w:rPr>
                <w:rStyle w:val="Hyperlink"/>
                <w:noProof/>
                <w:lang w:val="da-DK"/>
              </w:rPr>
              <w:t>Blok og FLOW diagrammer</w:t>
            </w:r>
            <w:r>
              <w:rPr>
                <w:noProof/>
                <w:webHidden/>
              </w:rPr>
              <w:tab/>
            </w:r>
            <w:r>
              <w:rPr>
                <w:noProof/>
                <w:webHidden/>
              </w:rPr>
              <w:fldChar w:fldCharType="begin"/>
            </w:r>
            <w:r>
              <w:rPr>
                <w:noProof/>
                <w:webHidden/>
              </w:rPr>
              <w:instrText xml:space="preserve"> PAGEREF _Toc386489382 \h </w:instrText>
            </w:r>
            <w:r>
              <w:rPr>
                <w:noProof/>
                <w:webHidden/>
              </w:rPr>
            </w:r>
            <w:r>
              <w:rPr>
                <w:noProof/>
                <w:webHidden/>
              </w:rPr>
              <w:fldChar w:fldCharType="separate"/>
            </w:r>
            <w:r>
              <w:rPr>
                <w:noProof/>
                <w:webHidden/>
              </w:rPr>
              <w:t>9</w:t>
            </w:r>
            <w:r>
              <w:rPr>
                <w:noProof/>
                <w:webHidden/>
              </w:rPr>
              <w:fldChar w:fldCharType="end"/>
            </w:r>
          </w:hyperlink>
        </w:p>
        <w:p w:rsidR="00646E80" w:rsidRDefault="00646E80">
          <w:pPr>
            <w:pStyle w:val="TOC1"/>
            <w:tabs>
              <w:tab w:val="right" w:leader="dot" w:pos="9962"/>
            </w:tabs>
            <w:rPr>
              <w:rFonts w:eastAsiaTheme="minorEastAsia"/>
              <w:noProof/>
              <w:lang w:val="da-DK" w:eastAsia="da-DK"/>
            </w:rPr>
          </w:pPr>
          <w:hyperlink w:anchor="_Toc386489383" w:history="1">
            <w:r w:rsidRPr="0068569A">
              <w:rPr>
                <w:rStyle w:val="Hyperlink"/>
                <w:noProof/>
                <w:lang w:val="da-DK"/>
              </w:rPr>
              <w:t>Konklusion</w:t>
            </w:r>
            <w:r>
              <w:rPr>
                <w:noProof/>
                <w:webHidden/>
              </w:rPr>
              <w:tab/>
            </w:r>
            <w:r>
              <w:rPr>
                <w:noProof/>
                <w:webHidden/>
              </w:rPr>
              <w:fldChar w:fldCharType="begin"/>
            </w:r>
            <w:r>
              <w:rPr>
                <w:noProof/>
                <w:webHidden/>
              </w:rPr>
              <w:instrText xml:space="preserve"> PAGEREF _Toc386489383 \h </w:instrText>
            </w:r>
            <w:r>
              <w:rPr>
                <w:noProof/>
                <w:webHidden/>
              </w:rPr>
            </w:r>
            <w:r>
              <w:rPr>
                <w:noProof/>
                <w:webHidden/>
              </w:rPr>
              <w:fldChar w:fldCharType="separate"/>
            </w:r>
            <w:r>
              <w:rPr>
                <w:noProof/>
                <w:webHidden/>
              </w:rPr>
              <w:t>10</w:t>
            </w:r>
            <w:r>
              <w:rPr>
                <w:noProof/>
                <w:webHidden/>
              </w:rPr>
              <w:fldChar w:fldCharType="end"/>
            </w:r>
          </w:hyperlink>
        </w:p>
        <w:p w:rsidR="00FA6946" w:rsidRPr="00FA2A7E" w:rsidRDefault="00BB5AAB">
          <w:r w:rsidRPr="002223F5">
            <w:rPr>
              <w:b/>
              <w:bCs/>
              <w:noProof/>
              <w:lang w:val="da-DK"/>
            </w:rPr>
            <w:fldChar w:fldCharType="end"/>
          </w:r>
        </w:p>
      </w:sdtContent>
    </w:sdt>
    <w:p w:rsidR="00FA6946" w:rsidRPr="00FA2A7E" w:rsidRDefault="00FA6946" w:rsidP="00FA6946"/>
    <w:p w:rsidR="00FA6946" w:rsidRPr="00FA2A7E" w:rsidRDefault="00FA6946" w:rsidP="00FA6946"/>
    <w:p w:rsidR="00FA6946" w:rsidRPr="00FA2A7E" w:rsidRDefault="00FA6946">
      <w:r w:rsidRPr="00FA2A7E">
        <w:br w:type="page"/>
      </w:r>
    </w:p>
    <w:p w:rsidR="00FA6946" w:rsidRDefault="00FA6946" w:rsidP="00FA2A7E">
      <w:pPr>
        <w:pStyle w:val="Heading1"/>
        <w:jc w:val="center"/>
        <w:rPr>
          <w:lang w:val="da-DK"/>
        </w:rPr>
      </w:pPr>
      <w:bookmarkStart w:id="0" w:name="_Toc386489374"/>
      <w:r w:rsidRPr="002223F5">
        <w:rPr>
          <w:lang w:val="da-DK"/>
        </w:rPr>
        <w:lastRenderedPageBreak/>
        <w:t>Abstract</w:t>
      </w:r>
      <w:bookmarkEnd w:id="0"/>
    </w:p>
    <w:p w:rsidR="00FA2A7E" w:rsidRPr="002A12BE" w:rsidRDefault="002A12BE" w:rsidP="00FA2A7E">
      <w:r w:rsidRPr="002A12BE">
        <w:t>I've been assigned the task of designing and creating a</w:t>
      </w:r>
      <w:r>
        <w:t>n online competitive</w:t>
      </w:r>
      <w:r w:rsidRPr="002A12BE">
        <w:t xml:space="preserve"> </w:t>
      </w:r>
      <w:r>
        <w:t>first person shooter video game, where you can either team up or go against your friends in an arena type action. This report reflects my thoughts on how the programming of my product and process have been in this assignment. I will explain in detail how I dealt with the challenge of spawning and de-spawning players that die and gets revived to join the game/slaughter again.</w:t>
      </w:r>
    </w:p>
    <w:p w:rsidR="00FA6946" w:rsidRPr="002A12BE" w:rsidRDefault="00FA6946" w:rsidP="00FA6946"/>
    <w:p w:rsidR="00FA6946" w:rsidRPr="002A12BE" w:rsidRDefault="00FA6946">
      <w:r w:rsidRPr="002A12BE">
        <w:br w:type="page"/>
      </w:r>
    </w:p>
    <w:p w:rsidR="00FA6946" w:rsidRPr="002223F5" w:rsidRDefault="00FA6946" w:rsidP="00FA2A7E">
      <w:pPr>
        <w:pStyle w:val="Heading1"/>
        <w:jc w:val="center"/>
        <w:rPr>
          <w:lang w:val="da-DK"/>
        </w:rPr>
      </w:pPr>
      <w:bookmarkStart w:id="1" w:name="_Toc386489375"/>
      <w:r w:rsidRPr="002223F5">
        <w:rPr>
          <w:lang w:val="da-DK"/>
        </w:rPr>
        <w:lastRenderedPageBreak/>
        <w:t>Problemformulering</w:t>
      </w:r>
      <w:bookmarkEnd w:id="1"/>
    </w:p>
    <w:p w:rsidR="00FA6946" w:rsidRPr="002223F5" w:rsidRDefault="00CB4B16">
      <w:pPr>
        <w:rPr>
          <w:lang w:val="da-DK"/>
        </w:rPr>
      </w:pPr>
      <w:r>
        <w:rPr>
          <w:lang w:val="da-DK"/>
        </w:rPr>
        <w:t>Jeg skal lave et produkt til en kunde (læreren). Produktet skal være et spil, som centralt består af en multiplayer komponent hvorved 2 til x personer kan løbe rundt i en arena og skyde hinanden ihjel. Udover det viser research at spillere, som ofte spiller den slags spil også kan lide at kunne lave deres egne våben. Dette er derfor også et krav til produktet.</w:t>
      </w:r>
      <w:r w:rsidR="00FA6946" w:rsidRPr="002223F5">
        <w:rPr>
          <w:lang w:val="da-DK"/>
        </w:rPr>
        <w:br w:type="page"/>
      </w:r>
    </w:p>
    <w:p w:rsidR="00FA6946" w:rsidRPr="002223F5" w:rsidRDefault="00FA6946" w:rsidP="00FA2A7E">
      <w:pPr>
        <w:pStyle w:val="Heading1"/>
        <w:jc w:val="center"/>
        <w:rPr>
          <w:lang w:val="da-DK"/>
        </w:rPr>
      </w:pPr>
      <w:bookmarkStart w:id="2" w:name="_Toc386489376"/>
      <w:r w:rsidRPr="002223F5">
        <w:rPr>
          <w:lang w:val="da-DK"/>
        </w:rPr>
        <w:lastRenderedPageBreak/>
        <w:t>Funktionsbeskrivelse</w:t>
      </w:r>
      <w:bookmarkEnd w:id="2"/>
    </w:p>
    <w:p w:rsidR="00FA6946" w:rsidRDefault="00755DE2" w:rsidP="00412CE4">
      <w:pPr>
        <w:pStyle w:val="Heading2"/>
        <w:rPr>
          <w:lang w:val="da-DK"/>
        </w:rPr>
      </w:pPr>
      <w:r>
        <w:rPr>
          <w:noProof/>
          <w:lang w:val="da-DK" w:eastAsia="da-DK"/>
        </w:rPr>
        <w:drawing>
          <wp:anchor distT="0" distB="0" distL="114300" distR="114300" simplePos="0" relativeHeight="251658240" behindDoc="1" locked="0" layoutInCell="1" allowOverlap="1">
            <wp:simplePos x="0" y="0"/>
            <wp:positionH relativeFrom="column">
              <wp:posOffset>3518535</wp:posOffset>
            </wp:positionH>
            <wp:positionV relativeFrom="paragraph">
              <wp:posOffset>480060</wp:posOffset>
            </wp:positionV>
            <wp:extent cx="2886075" cy="2181225"/>
            <wp:effectExtent l="19050" t="0" r="9525" b="0"/>
            <wp:wrapTight wrapText="bothSides">
              <wp:wrapPolygon edited="0">
                <wp:start x="-143" y="0"/>
                <wp:lineTo x="-143" y="21506"/>
                <wp:lineTo x="21671" y="21506"/>
                <wp:lineTo x="21671" y="0"/>
                <wp:lineTo x="-14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6075" cy="2181225"/>
                    </a:xfrm>
                    <a:prstGeom prst="rect">
                      <a:avLst/>
                    </a:prstGeom>
                  </pic:spPr>
                </pic:pic>
              </a:graphicData>
            </a:graphic>
          </wp:anchor>
        </w:drawing>
      </w:r>
      <w:bookmarkStart w:id="3" w:name="_Toc386489377"/>
      <w:r w:rsidR="00412CE4">
        <w:rPr>
          <w:lang w:val="da-DK"/>
        </w:rPr>
        <w:t>Layout</w:t>
      </w:r>
      <w:bookmarkEnd w:id="3"/>
    </w:p>
    <w:p w:rsidR="00412CE4" w:rsidRPr="00412CE4" w:rsidRDefault="000F26FE" w:rsidP="00412CE4">
      <w:pPr>
        <w:rPr>
          <w:lang w:val="da-DK"/>
        </w:rPr>
      </w:pPr>
      <w:r>
        <w:rPr>
          <w:lang w:val="da-DK"/>
        </w:rPr>
        <w:t xml:space="preserve">Programmet er et online multiplayer kompetitivt skydespil med fokus på at slå andre spillere ihjæl. </w:t>
      </w:r>
      <w:r w:rsidR="00412CE4">
        <w:rPr>
          <w:lang w:val="da-DK"/>
        </w:rPr>
        <w:t>Det visuelle layout af spillet er meget inspireret fra andre skydespil såsom Call of Duty, Halo og Battlefield. Eftersom spillet er et skydespil gav det kun menin</w:t>
      </w:r>
      <w:r w:rsidR="00F9254A">
        <w:rPr>
          <w:lang w:val="da-DK"/>
        </w:rPr>
        <w:t xml:space="preserve">g at </w:t>
      </w:r>
      <w:r w:rsidR="00412CE4">
        <w:rPr>
          <w:lang w:val="da-DK"/>
        </w:rPr>
        <w:t>sætte g</w:t>
      </w:r>
      <w:r w:rsidR="00B954E0">
        <w:rPr>
          <w:lang w:val="da-DK"/>
        </w:rPr>
        <w:t>eværet i det nedre højre hjørne. Også</w:t>
      </w:r>
      <w:r w:rsidR="00412CE4">
        <w:rPr>
          <w:lang w:val="da-DK"/>
        </w:rPr>
        <w:t xml:space="preserve"> da de fleste folk er højrehå</w:t>
      </w:r>
      <w:r w:rsidR="00B954E0">
        <w:rPr>
          <w:lang w:val="da-DK"/>
        </w:rPr>
        <w:t>ndet, giver det også mening for spilleren at "holde" våbnet i højre hånd på skærmen</w:t>
      </w:r>
      <w:r w:rsidR="00412CE4">
        <w:rPr>
          <w:lang w:val="da-DK"/>
        </w:rPr>
        <w:t>.</w:t>
      </w:r>
      <w:r w:rsidR="00B954E0">
        <w:rPr>
          <w:lang w:val="da-DK"/>
        </w:rPr>
        <w:t xml:space="preserve"> </w:t>
      </w:r>
      <w:r w:rsidR="00B954E0">
        <w:rPr>
          <w:lang w:val="da-DK"/>
        </w:rPr>
        <w:br/>
        <w:t xml:space="preserve">Den grafiske stil i spillet har jeg valgt skulle være en form for neon-cyber-sci-fi stil med meget fremtrædene farver brugt allermest til highligts af vigtige objekter i spillet. </w:t>
      </w:r>
      <w:r w:rsidR="00412CE4">
        <w:rPr>
          <w:lang w:val="da-DK"/>
        </w:rPr>
        <w:t xml:space="preserve"> </w:t>
      </w:r>
      <w:bookmarkStart w:id="4" w:name="_GoBack"/>
      <w:bookmarkEnd w:id="4"/>
    </w:p>
    <w:p w:rsidR="00412CE4" w:rsidRDefault="00755DE2" w:rsidP="00755DE2">
      <w:pPr>
        <w:pStyle w:val="Heading2"/>
        <w:rPr>
          <w:lang w:val="da-DK"/>
        </w:rPr>
      </w:pPr>
      <w:bookmarkStart w:id="5" w:name="_Toc386489378"/>
      <w:r>
        <w:rPr>
          <w:lang w:val="da-DK"/>
        </w:rPr>
        <w:t>Use Case</w:t>
      </w:r>
      <w:bookmarkEnd w:id="5"/>
    </w:p>
    <w:p w:rsidR="00755DE2" w:rsidRPr="00755DE2" w:rsidRDefault="00755DE2" w:rsidP="00755DE2">
      <w:pPr>
        <w:rPr>
          <w:lang w:val="da-DK"/>
        </w:rPr>
      </w:pPr>
      <w:r>
        <w:rPr>
          <w:lang w:val="da-DK"/>
        </w:rPr>
        <w:t xml:space="preserve">En gruppe brugere sætter spillet op til et LAN-party. En fra LANet vælger at hoste et spil og ved hjælp af enten en ekstern hjemmeside eller ved at åbne en komandopromt, finder han ud af hvad hans ip-adresse er. Han fortæller de andre til LAN-partyet hans addresse, så de kan logge ind på den. Så snart der er en der er forbundet til serveren bliver scenen kaldet "Map01" loadet og </w:t>
      </w:r>
      <w:r w:rsidR="00272532">
        <w:rPr>
          <w:lang w:val="da-DK"/>
        </w:rPr>
        <w:t xml:space="preserve">hver spiller får muligheden for at vælge et hold de gerne vil spille som: Rød eller blå Hvert hold spiller da mod hinanden og målet er at skyde så mange modstandere som muligt. Spillerne har også mulighed for at samle en skjold power-up op, som giver dem en lidt bedre fordel end de andre spillere. Hver spiller har også mulighed for at kunne customize sit våben. Ved at trykke på tasten "T" toggler man </w:t>
      </w:r>
      <w:r w:rsidR="00007987">
        <w:rPr>
          <w:lang w:val="da-DK"/>
        </w:rPr>
        <w:t>customization menuen, som man så kan bruge til at ændre sit våben. Det har dog ingen effekt på gameplayet at ændre på våbnet.</w:t>
      </w:r>
      <w:r w:rsidR="00007987">
        <w:rPr>
          <w:lang w:val="da-DK"/>
        </w:rPr>
        <w:br/>
        <w:t>Det var planlagt at når en spiller døde ville der være et scoring system, som ville holde styr på de to holds point og der ville være udvalgt en vinder af kampen når en hvis mængde point var opnået. Denne feature blev dog forhindret eftersom vi løb tør for tid.</w:t>
      </w:r>
    </w:p>
    <w:p w:rsidR="00FA6946" w:rsidRPr="002223F5" w:rsidRDefault="00FA6946">
      <w:pPr>
        <w:rPr>
          <w:lang w:val="da-DK"/>
        </w:rPr>
      </w:pPr>
      <w:r w:rsidRPr="002223F5">
        <w:rPr>
          <w:lang w:val="da-DK"/>
        </w:rPr>
        <w:br w:type="page"/>
      </w:r>
    </w:p>
    <w:p w:rsidR="00FA6946" w:rsidRPr="002223F5" w:rsidRDefault="00412CE4" w:rsidP="00FA2A7E">
      <w:pPr>
        <w:pStyle w:val="Heading1"/>
        <w:jc w:val="center"/>
        <w:rPr>
          <w:lang w:val="da-DK"/>
        </w:rPr>
      </w:pPr>
      <w:bookmarkStart w:id="6" w:name="_Toc386489379"/>
      <w:r>
        <w:rPr>
          <w:lang w:val="da-DK"/>
        </w:rPr>
        <w:lastRenderedPageBreak/>
        <w:t>Program</w:t>
      </w:r>
      <w:r w:rsidR="00FA6946" w:rsidRPr="002223F5">
        <w:rPr>
          <w:lang w:val="da-DK"/>
        </w:rPr>
        <w:t>do</w:t>
      </w:r>
      <w:r w:rsidR="00FA2A7E">
        <w:rPr>
          <w:lang w:val="da-DK"/>
        </w:rPr>
        <w:t>k</w:t>
      </w:r>
      <w:r w:rsidR="00FA6946" w:rsidRPr="002223F5">
        <w:rPr>
          <w:lang w:val="da-DK"/>
        </w:rPr>
        <w:t>umentation</w:t>
      </w:r>
      <w:bookmarkEnd w:id="6"/>
    </w:p>
    <w:p w:rsidR="00D47428" w:rsidRDefault="00A305C3" w:rsidP="00A305C3">
      <w:pPr>
        <w:pStyle w:val="Heading2"/>
        <w:rPr>
          <w:lang w:val="da-DK"/>
        </w:rPr>
      </w:pPr>
      <w:bookmarkStart w:id="7" w:name="_Toc386489380"/>
      <w:r>
        <w:rPr>
          <w:lang w:val="da-DK"/>
        </w:rPr>
        <w:t>Overordnet programbeskrivelse</w:t>
      </w:r>
      <w:bookmarkEnd w:id="7"/>
    </w:p>
    <w:p w:rsidR="000F26FE" w:rsidRPr="000F26FE" w:rsidRDefault="000F26FE" w:rsidP="000F26FE">
      <w:pPr>
        <w:rPr>
          <w:lang w:val="da-DK"/>
        </w:rPr>
      </w:pPr>
      <w:r>
        <w:rPr>
          <w:lang w:val="da-DK"/>
        </w:rPr>
        <w:t>Jeg har valgt at anvende unity3Ds indbyggede RPC calls til at sende næsten alt information frem og tilbage mellem klienter. Alternativet var at bruge unity3Ds NetworkView komponents state syncronization, hvilket jeg personligt føler er meget buggy og har tendens til at glitche helt vildt ud når man anvender mange af dem, som jeg gør i Capsule Combat 2. Hver gang man skyder, spawner man en effekt over netværket, som sletter sig igen rimelig hurtigt efter den er blevet spawnet. Hvis jeg brugte state syncronization til at synkronisere positionen og rotationen af effekten i stedet for et enkelt call når de spawner, ville spillet glitche ud oftere end det allerede gør.</w:t>
      </w:r>
    </w:p>
    <w:p w:rsidR="00A305C3" w:rsidRDefault="00A305C3" w:rsidP="00A305C3">
      <w:pPr>
        <w:pStyle w:val="Heading2"/>
        <w:rPr>
          <w:lang w:val="da-DK"/>
        </w:rPr>
      </w:pPr>
      <w:bookmarkStart w:id="8" w:name="_Toc386489381"/>
      <w:r>
        <w:rPr>
          <w:lang w:val="da-DK"/>
        </w:rPr>
        <w:t>Detaljeret gennemgang af udvalgte programdele</w:t>
      </w:r>
      <w:bookmarkEnd w:id="8"/>
    </w:p>
    <w:p w:rsidR="00566418" w:rsidRDefault="000F26FE" w:rsidP="00A305C3">
      <w:pPr>
        <w:rPr>
          <w:rFonts w:cstheme="minorHAnsi"/>
          <w:lang w:val="da-DK"/>
        </w:rPr>
      </w:pPr>
      <w:r>
        <w:rPr>
          <w:lang w:val="da-DK"/>
        </w:rPr>
        <w:t xml:space="preserve">Jeg har valgt at beskrive </w:t>
      </w:r>
      <w:r w:rsidR="00313C67">
        <w:rPr>
          <w:rFonts w:ascii="Courier New" w:hAnsi="Courier New" w:cs="Courier New"/>
          <w:sz w:val="20"/>
          <w:lang w:val="da-DK"/>
        </w:rPr>
        <w:t>GameManagaer</w:t>
      </w:r>
      <w:r w:rsidR="00313C67" w:rsidRPr="00313C67">
        <w:rPr>
          <w:rFonts w:ascii="Courier New" w:hAnsi="Courier New" w:cs="Courier New"/>
          <w:sz w:val="20"/>
          <w:lang w:val="da-DK"/>
        </w:rPr>
        <w:t>.cs</w:t>
      </w:r>
      <w:r w:rsidR="00313C67">
        <w:rPr>
          <w:rFonts w:ascii="Courier New" w:hAnsi="Courier New" w:cs="Courier New"/>
          <w:lang w:val="da-DK"/>
        </w:rPr>
        <w:t xml:space="preserve"> </w:t>
      </w:r>
      <w:r w:rsidR="00313C67">
        <w:rPr>
          <w:rFonts w:cstheme="minorHAnsi"/>
          <w:lang w:val="da-DK"/>
        </w:rPr>
        <w:t xml:space="preserve">eftersom den indeholder noget interesant netværks kode. </w:t>
      </w:r>
      <w:r w:rsidR="00B863E5">
        <w:rPr>
          <w:rFonts w:cstheme="minorHAnsi"/>
          <w:lang w:val="da-DK"/>
        </w:rPr>
        <w:t>Jeg vil derfor gå i dybde og næsten linje for linje forklare hvad der foregår.</w:t>
      </w:r>
      <w:r w:rsidR="009B6BE0">
        <w:rPr>
          <w:rFonts w:cstheme="minorHAnsi"/>
          <w:lang w:val="da-DK"/>
        </w:rPr>
        <w:t xml:space="preserve"> Kildekoden følger med arkivet, så hvis noget af koden her i journalen virker lille eller ulæselig på nogen måde, råder jeg at man åbner koden ved siden af og følger med.</w:t>
      </w:r>
      <w:r w:rsidR="00313C67">
        <w:rPr>
          <w:rFonts w:cstheme="minorHAnsi"/>
          <w:lang w:val="da-DK"/>
        </w:rPr>
        <w:br/>
      </w:r>
      <w:r w:rsidR="00313C67">
        <w:rPr>
          <w:rFonts w:cstheme="minorHAnsi"/>
          <w:noProof/>
          <w:lang w:val="da-DK" w:eastAsia="da-DK"/>
        </w:rPr>
        <w:drawing>
          <wp:inline distT="0" distB="0" distL="0" distR="0">
            <wp:extent cx="3637722" cy="1908313"/>
            <wp:effectExtent l="19050" t="0" r="828"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37722" cy="1908313"/>
                    </a:xfrm>
                    <a:prstGeom prst="rect">
                      <a:avLst/>
                    </a:prstGeom>
                    <a:noFill/>
                    <a:ln w="9525">
                      <a:noFill/>
                      <a:miter lim="800000"/>
                      <a:headEnd/>
                      <a:tailEnd/>
                    </a:ln>
                  </pic:spPr>
                </pic:pic>
              </a:graphicData>
            </a:graphic>
          </wp:inline>
        </w:drawing>
      </w:r>
      <w:r w:rsidR="00313C67">
        <w:rPr>
          <w:rFonts w:cstheme="minorHAnsi"/>
          <w:lang w:val="da-DK"/>
        </w:rPr>
        <w:br/>
        <w:t xml:space="preserve">I starten af min klasse </w:t>
      </w:r>
      <w:r w:rsidR="00313C67" w:rsidRPr="00566418">
        <w:rPr>
          <w:rFonts w:ascii="Courier New" w:hAnsi="Courier New" w:cs="Courier New"/>
          <w:color w:val="F79646" w:themeColor="accent6"/>
          <w:sz w:val="20"/>
          <w:lang w:val="da-DK"/>
        </w:rPr>
        <w:t>GameManager</w:t>
      </w:r>
      <w:r w:rsidR="00313C67" w:rsidRPr="00566418">
        <w:rPr>
          <w:rFonts w:cstheme="minorHAnsi"/>
          <w:sz w:val="20"/>
          <w:lang w:val="da-DK"/>
        </w:rPr>
        <w:t xml:space="preserve"> </w:t>
      </w:r>
      <w:r w:rsidR="00313C67">
        <w:rPr>
          <w:rFonts w:cstheme="minorHAnsi"/>
          <w:lang w:val="da-DK"/>
        </w:rPr>
        <w:t xml:space="preserve">som nedaver fra </w:t>
      </w:r>
      <w:r w:rsidR="00313C67" w:rsidRPr="00566418">
        <w:rPr>
          <w:rFonts w:ascii="Courier New" w:hAnsi="Courier New" w:cs="Courier New"/>
          <w:color w:val="F79646" w:themeColor="accent6"/>
          <w:sz w:val="20"/>
          <w:lang w:val="da-DK"/>
        </w:rPr>
        <w:t>MonoBehavior</w:t>
      </w:r>
      <w:r w:rsidR="00313C67" w:rsidRPr="00566418">
        <w:rPr>
          <w:rFonts w:ascii="Courier New" w:hAnsi="Courier New" w:cs="Courier New"/>
          <w:sz w:val="20"/>
          <w:lang w:val="da-DK"/>
        </w:rPr>
        <w:t xml:space="preserve"> </w:t>
      </w:r>
      <w:r w:rsidR="00313C67">
        <w:rPr>
          <w:rFonts w:cstheme="minorHAnsi"/>
          <w:lang w:val="da-DK"/>
        </w:rPr>
        <w:t xml:space="preserve">har jeg defineret </w:t>
      </w:r>
      <w:r w:rsidR="004B21C0">
        <w:rPr>
          <w:rFonts w:cstheme="minorHAnsi"/>
          <w:lang w:val="da-DK"/>
        </w:rPr>
        <w:t xml:space="preserve">mine variabler: </w:t>
      </w:r>
      <w:r w:rsidR="004B21C0" w:rsidRPr="00566418">
        <w:rPr>
          <w:rFonts w:ascii="Courier New" w:hAnsi="Courier New" w:cs="Courier New"/>
          <w:color w:val="F79646" w:themeColor="accent6"/>
          <w:sz w:val="20"/>
          <w:lang w:val="da-DK"/>
        </w:rPr>
        <w:t>turnOffWhenSpawn</w:t>
      </w:r>
      <w:r w:rsidR="004B21C0" w:rsidRPr="00566418">
        <w:rPr>
          <w:rFonts w:cstheme="minorHAnsi"/>
          <w:sz w:val="20"/>
          <w:lang w:val="da-DK"/>
        </w:rPr>
        <w:t xml:space="preserve"> </w:t>
      </w:r>
      <w:r w:rsidR="004B21C0">
        <w:rPr>
          <w:rFonts w:cstheme="minorHAnsi"/>
          <w:lang w:val="da-DK"/>
        </w:rPr>
        <w:t xml:space="preserve">er af typen </w:t>
      </w:r>
      <w:r w:rsidR="004B21C0" w:rsidRPr="00566418">
        <w:rPr>
          <w:rFonts w:ascii="Courier New" w:hAnsi="Courier New" w:cs="Courier New"/>
          <w:color w:val="F79646" w:themeColor="accent6"/>
          <w:sz w:val="20"/>
          <w:lang w:val="da-DK"/>
        </w:rPr>
        <w:t>Camera</w:t>
      </w:r>
      <w:r w:rsidR="004B21C0" w:rsidRPr="00566418">
        <w:rPr>
          <w:rFonts w:cstheme="minorHAnsi"/>
          <w:sz w:val="20"/>
          <w:lang w:val="da-DK"/>
        </w:rPr>
        <w:t xml:space="preserve"> </w:t>
      </w:r>
      <w:r w:rsidR="004B21C0">
        <w:rPr>
          <w:rFonts w:cstheme="minorHAnsi"/>
          <w:lang w:val="da-DK"/>
        </w:rPr>
        <w:t xml:space="preserve">og er sat til at være det kamera der er aktiveret, når man er død lokalt. Det kamera er også aktivt inden man vælger et hold, og jeg deaktiverer det længere ned i koden når man spawner på et hold. </w:t>
      </w:r>
      <w:r w:rsidR="004B21C0" w:rsidRPr="00566418">
        <w:rPr>
          <w:rFonts w:ascii="Courier New" w:hAnsi="Courier New" w:cs="Courier New"/>
          <w:color w:val="F79646" w:themeColor="accent6"/>
          <w:sz w:val="20"/>
          <w:lang w:val="da-DK"/>
        </w:rPr>
        <w:t>redPlayer</w:t>
      </w:r>
      <w:r w:rsidR="004B21C0" w:rsidRPr="00566418">
        <w:rPr>
          <w:rFonts w:cstheme="minorHAnsi"/>
          <w:sz w:val="20"/>
          <w:lang w:val="da-DK"/>
        </w:rPr>
        <w:t xml:space="preserve"> </w:t>
      </w:r>
      <w:r w:rsidR="004B21C0">
        <w:rPr>
          <w:rFonts w:cstheme="minorHAnsi"/>
          <w:lang w:val="da-DK"/>
        </w:rPr>
        <w:t xml:space="preserve">og </w:t>
      </w:r>
      <w:r w:rsidR="004B21C0" w:rsidRPr="00566418">
        <w:rPr>
          <w:rFonts w:ascii="Courier New" w:hAnsi="Courier New" w:cs="Courier New"/>
          <w:color w:val="F79646" w:themeColor="accent6"/>
          <w:sz w:val="20"/>
          <w:lang w:val="da-DK"/>
        </w:rPr>
        <w:t>bluePlayer</w:t>
      </w:r>
      <w:r w:rsidR="004B21C0" w:rsidRPr="00566418">
        <w:rPr>
          <w:rFonts w:cstheme="minorHAnsi"/>
          <w:sz w:val="20"/>
          <w:lang w:val="da-DK"/>
        </w:rPr>
        <w:t xml:space="preserve"> </w:t>
      </w:r>
      <w:r w:rsidR="004B21C0">
        <w:rPr>
          <w:rFonts w:cstheme="minorHAnsi"/>
          <w:lang w:val="da-DK"/>
        </w:rPr>
        <w:t xml:space="preserve">er sat til at være deres respektable prefabs så jeg kan bruge dem til at spawne spillerne. </w:t>
      </w:r>
      <w:r w:rsidR="004B21C0" w:rsidRPr="00566418">
        <w:rPr>
          <w:rFonts w:ascii="Courier New" w:hAnsi="Courier New" w:cs="Courier New"/>
          <w:color w:val="F79646" w:themeColor="accent6"/>
          <w:sz w:val="20"/>
          <w:lang w:val="da-DK"/>
        </w:rPr>
        <w:t>allPlayers</w:t>
      </w:r>
      <w:r w:rsidR="004B21C0" w:rsidRPr="00566418">
        <w:rPr>
          <w:rFonts w:cstheme="minorHAnsi"/>
          <w:sz w:val="20"/>
          <w:lang w:val="da-DK"/>
        </w:rPr>
        <w:t xml:space="preserve"> </w:t>
      </w:r>
      <w:r w:rsidR="004B21C0">
        <w:rPr>
          <w:rFonts w:cstheme="minorHAnsi"/>
          <w:lang w:val="da-DK"/>
        </w:rPr>
        <w:t xml:space="preserve">er en liste over alle spillere som er forbundet til spillet. Den er dog ikke rigtig i brug eftersom jeg ikke fik lavet scoring. Det samme gælder for variablen </w:t>
      </w:r>
      <w:r w:rsidR="004B21C0" w:rsidRPr="00566418">
        <w:rPr>
          <w:rFonts w:ascii="Courier New" w:hAnsi="Courier New" w:cs="Courier New"/>
          <w:color w:val="F79646" w:themeColor="accent6"/>
          <w:sz w:val="20"/>
          <w:lang w:val="da-DK"/>
        </w:rPr>
        <w:t>playerScore</w:t>
      </w:r>
      <w:r w:rsidR="004B21C0">
        <w:rPr>
          <w:rFonts w:cstheme="minorHAnsi"/>
          <w:lang w:val="da-DK"/>
        </w:rPr>
        <w:t xml:space="preserve">. </w:t>
      </w:r>
      <w:r w:rsidR="004B21C0" w:rsidRPr="00566418">
        <w:rPr>
          <w:rFonts w:ascii="Courier New" w:hAnsi="Courier New" w:cs="Courier New"/>
          <w:color w:val="F79646" w:themeColor="accent6"/>
          <w:sz w:val="20"/>
          <w:lang w:val="da-DK"/>
        </w:rPr>
        <w:t>redSpawnpoints</w:t>
      </w:r>
      <w:r w:rsidR="004B21C0" w:rsidRPr="00566418">
        <w:rPr>
          <w:rFonts w:cstheme="minorHAnsi"/>
          <w:sz w:val="20"/>
          <w:lang w:val="da-DK"/>
        </w:rPr>
        <w:t xml:space="preserve"> </w:t>
      </w:r>
      <w:r w:rsidR="004B21C0">
        <w:rPr>
          <w:rFonts w:cstheme="minorHAnsi"/>
          <w:lang w:val="da-DK"/>
        </w:rPr>
        <w:t xml:space="preserve">og </w:t>
      </w:r>
      <w:r w:rsidR="004B21C0" w:rsidRPr="00566418">
        <w:rPr>
          <w:rFonts w:ascii="Courier New" w:hAnsi="Courier New" w:cs="Courier New"/>
          <w:color w:val="F79646" w:themeColor="accent6"/>
          <w:sz w:val="20"/>
          <w:lang w:val="da-DK"/>
        </w:rPr>
        <w:t>blueSpawnpoints</w:t>
      </w:r>
      <w:r w:rsidR="004B21C0" w:rsidRPr="00566418">
        <w:rPr>
          <w:rFonts w:cstheme="minorHAnsi"/>
          <w:sz w:val="20"/>
          <w:lang w:val="da-DK"/>
        </w:rPr>
        <w:t xml:space="preserve"> </w:t>
      </w:r>
      <w:r w:rsidR="004B21C0">
        <w:rPr>
          <w:rFonts w:cstheme="minorHAnsi"/>
          <w:lang w:val="da-DK"/>
        </w:rPr>
        <w:t>er lister af de forskellige spawn punkter der er på mappen. Jeg har kun et spawnpoint for hvert hold i den nuværende bane, men det er ment at der skal være flere</w:t>
      </w:r>
      <w:r w:rsidR="00566418">
        <w:rPr>
          <w:rFonts w:cstheme="minorHAnsi"/>
          <w:lang w:val="da-DK"/>
        </w:rPr>
        <w:t xml:space="preserve">. Variablen </w:t>
      </w:r>
      <w:r w:rsidR="00566418" w:rsidRPr="00566418">
        <w:rPr>
          <w:rFonts w:ascii="Courier New" w:hAnsi="Courier New" w:cs="Courier New"/>
          <w:color w:val="F79646" w:themeColor="accent6"/>
          <w:sz w:val="20"/>
          <w:lang w:val="da-DK"/>
        </w:rPr>
        <w:t>counter</w:t>
      </w:r>
      <w:r w:rsidR="00566418" w:rsidRPr="00566418">
        <w:rPr>
          <w:rFonts w:cstheme="minorHAnsi"/>
          <w:sz w:val="20"/>
          <w:lang w:val="da-DK"/>
        </w:rPr>
        <w:t xml:space="preserve"> </w:t>
      </w:r>
      <w:r w:rsidR="00566418">
        <w:rPr>
          <w:rFonts w:cstheme="minorHAnsi"/>
          <w:lang w:val="da-DK"/>
        </w:rPr>
        <w:t xml:space="preserve">bruges til at nedtælle hvor lang tid der er tilbage når man er død. Den bruges kun til den visuelle del og ikke den faktiske nedtælling. Variablen </w:t>
      </w:r>
      <w:r w:rsidR="00566418" w:rsidRPr="00566418">
        <w:rPr>
          <w:rFonts w:ascii="Courier New" w:hAnsi="Courier New" w:cs="Courier New"/>
          <w:color w:val="F79646" w:themeColor="accent6"/>
          <w:sz w:val="20"/>
          <w:lang w:val="da-DK"/>
        </w:rPr>
        <w:t>death</w:t>
      </w:r>
      <w:r w:rsidR="00566418" w:rsidRPr="00566418">
        <w:rPr>
          <w:rFonts w:cstheme="minorHAnsi"/>
          <w:sz w:val="20"/>
          <w:lang w:val="da-DK"/>
        </w:rPr>
        <w:t xml:space="preserve"> </w:t>
      </w:r>
      <w:r w:rsidR="00566418">
        <w:rPr>
          <w:rFonts w:cstheme="minorHAnsi"/>
          <w:lang w:val="da-DK"/>
        </w:rPr>
        <w:t xml:space="preserve">er hvad den lyder som. Når den er af falsk værdi er den lokale spiller i live, hvis ikke er han død. Den sidste variabel, som jeg definerer i starten af klassen er </w:t>
      </w:r>
      <w:r w:rsidR="00566418" w:rsidRPr="00566418">
        <w:rPr>
          <w:rFonts w:ascii="Courier New" w:hAnsi="Courier New" w:cs="Courier New"/>
          <w:color w:val="F79646" w:themeColor="accent6"/>
          <w:sz w:val="20"/>
          <w:lang w:val="da-DK"/>
        </w:rPr>
        <w:t>selectedTeam</w:t>
      </w:r>
      <w:r w:rsidR="00566418">
        <w:rPr>
          <w:rFonts w:cstheme="minorHAnsi"/>
          <w:lang w:val="da-DK"/>
        </w:rPr>
        <w:t xml:space="preserve">. Den bruges til at tjekke om man har valgt sit hold og bruges i sammenhæng med </w:t>
      </w:r>
      <w:r w:rsidR="00566418" w:rsidRPr="00566418">
        <w:rPr>
          <w:rFonts w:ascii="Courier New" w:hAnsi="Courier New" w:cs="Courier New"/>
          <w:color w:val="F79646" w:themeColor="accent6"/>
          <w:sz w:val="20"/>
          <w:lang w:val="da-DK"/>
        </w:rPr>
        <w:t>turnOffWhenSpawn</w:t>
      </w:r>
      <w:r w:rsidR="00566418" w:rsidRPr="00566418">
        <w:rPr>
          <w:rFonts w:cstheme="minorHAnsi"/>
          <w:sz w:val="20"/>
          <w:lang w:val="da-DK"/>
        </w:rPr>
        <w:t xml:space="preserve"> </w:t>
      </w:r>
      <w:r w:rsidR="00566418">
        <w:rPr>
          <w:rFonts w:cstheme="minorHAnsi"/>
          <w:lang w:val="da-DK"/>
        </w:rPr>
        <w:t>variablen.</w:t>
      </w:r>
    </w:p>
    <w:p w:rsidR="00190449" w:rsidRDefault="00566418" w:rsidP="00A305C3">
      <w:pPr>
        <w:rPr>
          <w:rFonts w:cstheme="minorHAnsi"/>
          <w:lang w:val="da-DK"/>
        </w:rPr>
      </w:pPr>
      <w:r>
        <w:rPr>
          <w:rFonts w:cstheme="minorHAnsi"/>
          <w:noProof/>
          <w:lang w:val="da-DK" w:eastAsia="da-DK"/>
        </w:rPr>
        <w:lastRenderedPageBreak/>
        <w:drawing>
          <wp:inline distT="0" distB="0" distL="0" distR="0">
            <wp:extent cx="3528222" cy="182084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529218" cy="1821363"/>
                    </a:xfrm>
                    <a:prstGeom prst="rect">
                      <a:avLst/>
                    </a:prstGeom>
                    <a:noFill/>
                    <a:ln w="9525">
                      <a:noFill/>
                      <a:miter lim="800000"/>
                      <a:headEnd/>
                      <a:tailEnd/>
                    </a:ln>
                  </pic:spPr>
                </pic:pic>
              </a:graphicData>
            </a:graphic>
          </wp:inline>
        </w:drawing>
      </w:r>
      <w:r>
        <w:rPr>
          <w:rFonts w:cstheme="minorHAnsi"/>
          <w:lang w:val="da-DK"/>
        </w:rPr>
        <w:br/>
      </w:r>
      <w:r w:rsidR="00AB4FED">
        <w:rPr>
          <w:rFonts w:cstheme="minorHAnsi"/>
          <w:lang w:val="da-DK"/>
        </w:rPr>
        <w:t xml:space="preserve">I metoden </w:t>
      </w:r>
      <w:r w:rsidR="00AB4FED" w:rsidRPr="00190449">
        <w:rPr>
          <w:rFonts w:ascii="Courier New" w:hAnsi="Courier New" w:cs="Courier New"/>
          <w:color w:val="F79646" w:themeColor="accent6"/>
          <w:sz w:val="20"/>
          <w:lang w:val="da-DK"/>
        </w:rPr>
        <w:t>Start()</w:t>
      </w:r>
      <w:r w:rsidR="00AB4FED">
        <w:rPr>
          <w:rFonts w:cstheme="minorHAnsi"/>
          <w:lang w:val="da-DK"/>
        </w:rPr>
        <w:t xml:space="preserve"> sætter jeg variablerne </w:t>
      </w:r>
      <w:r w:rsidR="00AB4FED" w:rsidRPr="00190449">
        <w:rPr>
          <w:rFonts w:ascii="Courier New" w:hAnsi="Courier New" w:cs="Courier New"/>
          <w:color w:val="F79646" w:themeColor="accent6"/>
          <w:sz w:val="20"/>
          <w:lang w:val="da-DK"/>
        </w:rPr>
        <w:t>redSpawnpoints</w:t>
      </w:r>
      <w:r w:rsidR="00AB4FED" w:rsidRPr="00190449">
        <w:rPr>
          <w:rFonts w:cstheme="minorHAnsi"/>
          <w:sz w:val="20"/>
          <w:lang w:val="da-DK"/>
        </w:rPr>
        <w:t xml:space="preserve"> </w:t>
      </w:r>
      <w:r w:rsidR="00AB4FED">
        <w:rPr>
          <w:rFonts w:cstheme="minorHAnsi"/>
          <w:lang w:val="da-DK"/>
        </w:rPr>
        <w:t xml:space="preserve">og </w:t>
      </w:r>
      <w:r w:rsidR="00AB4FED" w:rsidRPr="00190449">
        <w:rPr>
          <w:rFonts w:ascii="Courier New" w:hAnsi="Courier New" w:cs="Courier New"/>
          <w:color w:val="F79646" w:themeColor="accent6"/>
          <w:sz w:val="20"/>
          <w:lang w:val="da-DK"/>
        </w:rPr>
        <w:t>blueSpawnpoints</w:t>
      </w:r>
      <w:r w:rsidR="00AB4FED" w:rsidRPr="00190449">
        <w:rPr>
          <w:rFonts w:cstheme="minorHAnsi"/>
          <w:sz w:val="20"/>
          <w:lang w:val="da-DK"/>
        </w:rPr>
        <w:t xml:space="preserve"> </w:t>
      </w:r>
      <w:r w:rsidR="00AB4FED">
        <w:rPr>
          <w:rFonts w:cstheme="minorHAnsi"/>
          <w:lang w:val="da-DK"/>
        </w:rPr>
        <w:t>til deres respektive spawnpoints. Dette gør jeg ved at først finde alle objekter med tagget "</w:t>
      </w:r>
      <w:r w:rsidR="00AB4FED" w:rsidRPr="00190449">
        <w:rPr>
          <w:rFonts w:ascii="Courier New" w:hAnsi="Courier New" w:cs="Courier New"/>
          <w:color w:val="F79646" w:themeColor="accent6"/>
          <w:sz w:val="20"/>
          <w:lang w:val="da-DK"/>
        </w:rPr>
        <w:t>SpawnRed</w:t>
      </w:r>
      <w:r w:rsidR="00AB4FED">
        <w:rPr>
          <w:rFonts w:cstheme="minorHAnsi"/>
          <w:lang w:val="da-DK"/>
        </w:rPr>
        <w:t xml:space="preserve">" og giver </w:t>
      </w:r>
      <w:r w:rsidR="00AB4FED" w:rsidRPr="00190449">
        <w:rPr>
          <w:rFonts w:ascii="Courier New" w:hAnsi="Courier New" w:cs="Courier New"/>
          <w:color w:val="F79646" w:themeColor="accent6"/>
          <w:sz w:val="20"/>
          <w:lang w:val="da-DK"/>
        </w:rPr>
        <w:t>redSpawnpoints</w:t>
      </w:r>
      <w:r w:rsidR="00AB4FED" w:rsidRPr="00190449">
        <w:rPr>
          <w:rFonts w:cstheme="minorHAnsi"/>
          <w:sz w:val="20"/>
          <w:lang w:val="da-DK"/>
        </w:rPr>
        <w:t xml:space="preserve"> </w:t>
      </w:r>
      <w:r w:rsidR="00AB4FED">
        <w:rPr>
          <w:rFonts w:cstheme="minorHAnsi"/>
          <w:lang w:val="da-DK"/>
        </w:rPr>
        <w:t>de værdier og derefter finder jeg alle objekter med tagget "</w:t>
      </w:r>
      <w:r w:rsidR="00AB4FED" w:rsidRPr="00190449">
        <w:rPr>
          <w:rFonts w:ascii="Courier New" w:hAnsi="Courier New" w:cs="Courier New"/>
          <w:color w:val="F79646" w:themeColor="accent6"/>
          <w:sz w:val="20"/>
          <w:lang w:val="da-DK"/>
        </w:rPr>
        <w:t>SawnBlue</w:t>
      </w:r>
      <w:r w:rsidR="00AB4FED">
        <w:rPr>
          <w:rFonts w:cstheme="minorHAnsi"/>
          <w:lang w:val="da-DK"/>
        </w:rPr>
        <w:t xml:space="preserve">" og sætter </w:t>
      </w:r>
      <w:r w:rsidR="00AB4FED" w:rsidRPr="00190449">
        <w:rPr>
          <w:rFonts w:ascii="Courier New" w:hAnsi="Courier New" w:cs="Courier New"/>
          <w:color w:val="F79646" w:themeColor="accent6"/>
          <w:sz w:val="20"/>
          <w:lang w:val="da-DK"/>
        </w:rPr>
        <w:t>blueS</w:t>
      </w:r>
      <w:r w:rsidR="006B6966" w:rsidRPr="00190449">
        <w:rPr>
          <w:rFonts w:ascii="Courier New" w:hAnsi="Courier New" w:cs="Courier New"/>
          <w:color w:val="F79646" w:themeColor="accent6"/>
          <w:sz w:val="20"/>
          <w:lang w:val="da-DK"/>
        </w:rPr>
        <w:t>pawnpoints</w:t>
      </w:r>
      <w:r w:rsidR="006B6966" w:rsidRPr="00190449">
        <w:rPr>
          <w:rFonts w:cstheme="minorHAnsi"/>
          <w:sz w:val="20"/>
          <w:lang w:val="da-DK"/>
        </w:rPr>
        <w:t xml:space="preserve"> </w:t>
      </w:r>
      <w:r w:rsidR="006B6966">
        <w:rPr>
          <w:rFonts w:cstheme="minorHAnsi"/>
          <w:lang w:val="da-DK"/>
        </w:rPr>
        <w:t>til at være lig det.</w:t>
      </w:r>
      <w:r w:rsidR="00190449">
        <w:rPr>
          <w:rFonts w:cstheme="minorHAnsi"/>
          <w:lang w:val="da-DK"/>
        </w:rPr>
        <w:t xml:space="preserve"> Til at tildele værdierne anvender jeg </w:t>
      </w:r>
      <w:r w:rsidR="00190449" w:rsidRPr="00190449">
        <w:rPr>
          <w:rFonts w:ascii="Courier New" w:hAnsi="Courier New" w:cs="Courier New"/>
          <w:color w:val="F79646" w:themeColor="accent6"/>
          <w:sz w:val="20"/>
          <w:lang w:val="da-DK"/>
        </w:rPr>
        <w:t>for</w:t>
      </w:r>
      <w:r w:rsidR="00190449" w:rsidRPr="00190449">
        <w:rPr>
          <w:rFonts w:cstheme="minorHAnsi"/>
          <w:sz w:val="20"/>
          <w:lang w:val="da-DK"/>
        </w:rPr>
        <w:t xml:space="preserve"> </w:t>
      </w:r>
      <w:r w:rsidR="00190449">
        <w:rPr>
          <w:rFonts w:cstheme="minorHAnsi"/>
          <w:lang w:val="da-DK"/>
        </w:rPr>
        <w:t>løkker.</w:t>
      </w:r>
      <w:r w:rsidR="00190449">
        <w:rPr>
          <w:rFonts w:cstheme="minorHAnsi"/>
          <w:lang w:val="da-DK"/>
        </w:rPr>
        <w:br/>
      </w:r>
      <w:r w:rsidR="00190449">
        <w:rPr>
          <w:rFonts w:cstheme="minorHAnsi"/>
          <w:noProof/>
          <w:lang w:val="da-DK" w:eastAsia="da-DK"/>
        </w:rPr>
        <w:drawing>
          <wp:inline distT="0" distB="0" distL="0" distR="0">
            <wp:extent cx="5766912" cy="3753016"/>
            <wp:effectExtent l="19050" t="0" r="523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69899" cy="3754960"/>
                    </a:xfrm>
                    <a:prstGeom prst="rect">
                      <a:avLst/>
                    </a:prstGeom>
                    <a:noFill/>
                    <a:ln w="9525">
                      <a:noFill/>
                      <a:miter lim="800000"/>
                      <a:headEnd/>
                      <a:tailEnd/>
                    </a:ln>
                  </pic:spPr>
                </pic:pic>
              </a:graphicData>
            </a:graphic>
          </wp:inline>
        </w:drawing>
      </w:r>
      <w:r w:rsidR="00190449">
        <w:rPr>
          <w:rFonts w:cstheme="minorHAnsi"/>
          <w:lang w:val="da-DK"/>
        </w:rPr>
        <w:br/>
        <w:t xml:space="preserve">I metoden </w:t>
      </w:r>
      <w:r w:rsidR="00190449" w:rsidRPr="00D22BE5">
        <w:rPr>
          <w:rFonts w:ascii="Courier New" w:hAnsi="Courier New" w:cs="Courier New"/>
          <w:color w:val="F79646" w:themeColor="accent6"/>
          <w:sz w:val="20"/>
          <w:lang w:val="da-DK"/>
        </w:rPr>
        <w:t>OnGUI()</w:t>
      </w:r>
      <w:r w:rsidR="00190449">
        <w:rPr>
          <w:rFonts w:cstheme="minorHAnsi"/>
          <w:lang w:val="da-DK"/>
        </w:rPr>
        <w:t xml:space="preserve">, som bliver kaldet en gang hvert </w:t>
      </w:r>
      <w:r w:rsidR="00190449" w:rsidRPr="00D22BE5">
        <w:rPr>
          <w:rFonts w:ascii="Courier New" w:hAnsi="Courier New" w:cs="Courier New"/>
          <w:color w:val="F79646" w:themeColor="accent6"/>
          <w:sz w:val="20"/>
          <w:lang w:val="da-DK"/>
        </w:rPr>
        <w:t>event</w:t>
      </w:r>
      <w:r w:rsidR="00190449">
        <w:rPr>
          <w:rStyle w:val="FootnoteReference"/>
          <w:rFonts w:cstheme="minorHAnsi"/>
          <w:lang w:val="da-DK"/>
        </w:rPr>
        <w:footnoteReference w:id="2"/>
      </w:r>
      <w:r w:rsidR="00190449">
        <w:rPr>
          <w:rFonts w:cstheme="minorHAnsi"/>
          <w:lang w:val="da-DK"/>
        </w:rPr>
        <w:t xml:space="preserve"> har jeg hovedsagligt 3 ting der sker. I starten tjekker jeg om den lokale spiller er død. Hvis han er det bliver der vist en </w:t>
      </w:r>
      <w:r w:rsidR="00190449" w:rsidRPr="00D22BE5">
        <w:rPr>
          <w:rFonts w:ascii="Courier New" w:hAnsi="Courier New" w:cs="Courier New"/>
          <w:color w:val="F79646" w:themeColor="accent6"/>
          <w:sz w:val="20"/>
          <w:lang w:val="da-DK"/>
        </w:rPr>
        <w:t>GUI.Label</w:t>
      </w:r>
      <w:r w:rsidR="00190449" w:rsidRPr="00D22BE5">
        <w:rPr>
          <w:rFonts w:cstheme="minorHAnsi"/>
          <w:sz w:val="20"/>
          <w:lang w:val="da-DK"/>
        </w:rPr>
        <w:t xml:space="preserve"> </w:t>
      </w:r>
      <w:r w:rsidR="00190449">
        <w:rPr>
          <w:rFonts w:cstheme="minorHAnsi"/>
          <w:lang w:val="da-DK"/>
        </w:rPr>
        <w:t>som viser hvor lang tid der er indtil han spawner igen. Derefter tjekker jeg om man ikke allerede har valgt et hold, hvis man ikke har det</w:t>
      </w:r>
      <w:r w:rsidR="00B863E5">
        <w:rPr>
          <w:rFonts w:cstheme="minorHAnsi"/>
          <w:lang w:val="da-DK"/>
        </w:rPr>
        <w:t xml:space="preserve"> bliver der vist to GUIknapper: en med teksten "</w:t>
      </w:r>
      <w:r w:rsidR="00B863E5" w:rsidRPr="00D22BE5">
        <w:rPr>
          <w:rFonts w:ascii="Courier New" w:hAnsi="Courier New" w:cs="Courier New"/>
          <w:color w:val="F79646" w:themeColor="accent6"/>
          <w:sz w:val="20"/>
          <w:lang w:val="da-DK"/>
        </w:rPr>
        <w:t>Spawn</w:t>
      </w:r>
      <w:r w:rsidR="00B863E5" w:rsidRPr="00D22BE5">
        <w:rPr>
          <w:rFonts w:cstheme="minorHAnsi"/>
          <w:sz w:val="20"/>
          <w:lang w:val="da-DK"/>
        </w:rPr>
        <w:t xml:space="preserve"> </w:t>
      </w:r>
      <w:r w:rsidR="00B863E5" w:rsidRPr="00D22BE5">
        <w:rPr>
          <w:rFonts w:ascii="Courier New" w:hAnsi="Courier New" w:cs="Courier New"/>
          <w:color w:val="F79646" w:themeColor="accent6"/>
          <w:sz w:val="20"/>
          <w:lang w:val="da-DK"/>
        </w:rPr>
        <w:t>as</w:t>
      </w:r>
      <w:r w:rsidR="00B863E5" w:rsidRPr="00D22BE5">
        <w:rPr>
          <w:rFonts w:cstheme="minorHAnsi"/>
          <w:sz w:val="20"/>
          <w:lang w:val="da-DK"/>
        </w:rPr>
        <w:t xml:space="preserve"> </w:t>
      </w:r>
      <w:r w:rsidR="00B863E5" w:rsidRPr="00D22BE5">
        <w:rPr>
          <w:rFonts w:ascii="Courier New" w:hAnsi="Courier New" w:cs="Courier New"/>
          <w:color w:val="F79646" w:themeColor="accent6"/>
          <w:sz w:val="20"/>
          <w:lang w:val="da-DK"/>
        </w:rPr>
        <w:t>RED</w:t>
      </w:r>
      <w:r w:rsidR="00B863E5">
        <w:rPr>
          <w:rFonts w:cstheme="minorHAnsi"/>
          <w:lang w:val="da-DK"/>
        </w:rPr>
        <w:t>" og en med "</w:t>
      </w:r>
      <w:r w:rsidR="00B863E5" w:rsidRPr="00D22BE5">
        <w:rPr>
          <w:rFonts w:ascii="Courier New" w:hAnsi="Courier New" w:cs="Courier New"/>
          <w:color w:val="F79646" w:themeColor="accent6"/>
          <w:sz w:val="20"/>
          <w:lang w:val="da-DK"/>
        </w:rPr>
        <w:t>Spawn</w:t>
      </w:r>
      <w:r w:rsidR="00B863E5" w:rsidRPr="00D22BE5">
        <w:rPr>
          <w:rFonts w:cstheme="minorHAnsi"/>
          <w:sz w:val="20"/>
          <w:lang w:val="da-DK"/>
        </w:rPr>
        <w:t xml:space="preserve"> </w:t>
      </w:r>
      <w:r w:rsidR="00B863E5" w:rsidRPr="00D22BE5">
        <w:rPr>
          <w:rFonts w:ascii="Courier New" w:hAnsi="Courier New" w:cs="Courier New"/>
          <w:color w:val="F79646" w:themeColor="accent6"/>
          <w:sz w:val="20"/>
          <w:lang w:val="da-DK"/>
        </w:rPr>
        <w:t>as</w:t>
      </w:r>
      <w:r w:rsidR="00B863E5" w:rsidRPr="00D22BE5">
        <w:rPr>
          <w:rFonts w:cstheme="minorHAnsi"/>
          <w:sz w:val="20"/>
          <w:lang w:val="da-DK"/>
        </w:rPr>
        <w:t xml:space="preserve"> </w:t>
      </w:r>
      <w:r w:rsidR="00B863E5" w:rsidRPr="00D22BE5">
        <w:rPr>
          <w:rFonts w:ascii="Courier New" w:hAnsi="Courier New" w:cs="Courier New"/>
          <w:color w:val="F79646" w:themeColor="accent6"/>
          <w:sz w:val="20"/>
          <w:lang w:val="da-DK"/>
        </w:rPr>
        <w:t>BLUE</w:t>
      </w:r>
      <w:r w:rsidR="00B863E5">
        <w:rPr>
          <w:rFonts w:cstheme="minorHAnsi"/>
          <w:lang w:val="da-DK"/>
        </w:rPr>
        <w:t>". De gør stort set det samme begge to udover de spawner deres respektive farves prefab på deres respektive farves tilfældige spawnpoint.</w:t>
      </w:r>
    </w:p>
    <w:p w:rsidR="009B6BE0" w:rsidRDefault="009B6BE0" w:rsidP="00A305C3">
      <w:pPr>
        <w:rPr>
          <w:rFonts w:cstheme="minorHAnsi"/>
          <w:lang w:val="da-DK"/>
        </w:rPr>
      </w:pPr>
      <w:r>
        <w:rPr>
          <w:rFonts w:cstheme="minorHAnsi"/>
          <w:noProof/>
          <w:lang w:val="da-DK" w:eastAsia="da-DK"/>
        </w:rPr>
        <w:lastRenderedPageBreak/>
        <w:drawing>
          <wp:inline distT="0" distB="0" distL="0" distR="0">
            <wp:extent cx="6332220" cy="50395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332220" cy="503953"/>
                    </a:xfrm>
                    <a:prstGeom prst="rect">
                      <a:avLst/>
                    </a:prstGeom>
                    <a:noFill/>
                    <a:ln w="9525">
                      <a:noFill/>
                      <a:miter lim="800000"/>
                      <a:headEnd/>
                      <a:tailEnd/>
                    </a:ln>
                  </pic:spPr>
                </pic:pic>
              </a:graphicData>
            </a:graphic>
          </wp:inline>
        </w:drawing>
      </w:r>
      <w:r>
        <w:rPr>
          <w:rFonts w:cstheme="minorHAnsi"/>
          <w:lang w:val="da-DK"/>
        </w:rPr>
        <w:br/>
        <w:t xml:space="preserve">Metoden </w:t>
      </w:r>
      <w:r w:rsidRPr="00E94E86">
        <w:rPr>
          <w:rFonts w:ascii="Courier New" w:hAnsi="Courier New" w:cs="Courier New"/>
          <w:color w:val="F79646" w:themeColor="accent6"/>
          <w:sz w:val="20"/>
          <w:lang w:val="da-DK"/>
        </w:rPr>
        <w:t>SpawnNewPlayerLocal()</w:t>
      </w:r>
      <w:r>
        <w:rPr>
          <w:rFonts w:cstheme="minorHAnsi"/>
          <w:lang w:val="da-DK"/>
        </w:rPr>
        <w:t xml:space="preserve"> burde egentlig hedde </w:t>
      </w:r>
      <w:r w:rsidRPr="00E94E86">
        <w:rPr>
          <w:rFonts w:ascii="Courier New" w:hAnsi="Courier New" w:cs="Courier New"/>
          <w:color w:val="F79646" w:themeColor="accent6"/>
          <w:sz w:val="20"/>
          <w:lang w:val="da-DK"/>
        </w:rPr>
        <w:t xml:space="preserve">SpawnNewPlayer </w:t>
      </w:r>
      <w:r>
        <w:rPr>
          <w:rFonts w:cstheme="minorHAnsi"/>
          <w:lang w:val="da-DK"/>
        </w:rPr>
        <w:t xml:space="preserve">eftersom min metode </w:t>
      </w:r>
      <w:r w:rsidRPr="00E94E86">
        <w:rPr>
          <w:rFonts w:ascii="Courier New" w:hAnsi="Courier New" w:cs="Courier New"/>
          <w:color w:val="F79646" w:themeColor="accent6"/>
          <w:sz w:val="20"/>
          <w:lang w:val="da-DK"/>
        </w:rPr>
        <w:t>SpawnNewPlayerClone</w:t>
      </w:r>
      <w:r>
        <w:rPr>
          <w:rFonts w:cstheme="minorHAnsi"/>
          <w:lang w:val="da-DK"/>
        </w:rPr>
        <w:t xml:space="preserve">, som var ment til at spawne spilleren på de andre klienter endte med ikke at blive brugt. Det som </w:t>
      </w:r>
      <w:r w:rsidRPr="00E94E86">
        <w:rPr>
          <w:rFonts w:ascii="Courier New" w:hAnsi="Courier New" w:cs="Courier New"/>
          <w:color w:val="F79646" w:themeColor="accent6"/>
          <w:sz w:val="20"/>
          <w:lang w:val="da-DK"/>
        </w:rPr>
        <w:t>SpawnNewPlayerLocal()</w:t>
      </w:r>
      <w:r>
        <w:rPr>
          <w:rFonts w:cstheme="minorHAnsi"/>
          <w:lang w:val="da-DK"/>
        </w:rPr>
        <w:t xml:space="preserve"> gør er at spawne en instans af enten en rød spiller eller blå spiller på det angivne spawnpoint. Både hold værdi og spawnpoint er to parametre som metoden har og er krævet at udfylde når man kalder metoden.</w:t>
      </w:r>
    </w:p>
    <w:p w:rsidR="009B6BE0" w:rsidRDefault="009B6BE0" w:rsidP="00A305C3">
      <w:pPr>
        <w:rPr>
          <w:rFonts w:cstheme="minorHAnsi"/>
          <w:lang w:val="da-DK"/>
        </w:rPr>
      </w:pPr>
      <w:r>
        <w:rPr>
          <w:rFonts w:cstheme="minorHAnsi"/>
          <w:noProof/>
          <w:lang w:val="da-DK" w:eastAsia="da-DK"/>
        </w:rPr>
        <w:drawing>
          <wp:inline distT="0" distB="0" distL="0" distR="0">
            <wp:extent cx="4411811" cy="1057523"/>
            <wp:effectExtent l="19050" t="0" r="7789"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413841" cy="1058010"/>
                    </a:xfrm>
                    <a:prstGeom prst="rect">
                      <a:avLst/>
                    </a:prstGeom>
                    <a:noFill/>
                    <a:ln w="9525">
                      <a:noFill/>
                      <a:miter lim="800000"/>
                      <a:headEnd/>
                      <a:tailEnd/>
                    </a:ln>
                  </pic:spPr>
                </pic:pic>
              </a:graphicData>
            </a:graphic>
          </wp:inline>
        </w:drawing>
      </w:r>
      <w:r>
        <w:rPr>
          <w:rFonts w:cstheme="minorHAnsi"/>
          <w:lang w:val="da-DK"/>
        </w:rPr>
        <w:br/>
        <w:t xml:space="preserve">Metoden </w:t>
      </w:r>
      <w:r w:rsidRPr="00E94E86">
        <w:rPr>
          <w:rFonts w:cstheme="minorHAnsi"/>
          <w:color w:val="F79646" w:themeColor="accent6"/>
          <w:sz w:val="20"/>
          <w:lang w:val="da-DK"/>
        </w:rPr>
        <w:t>KillPlayer()</w:t>
      </w:r>
      <w:r>
        <w:rPr>
          <w:rFonts w:cstheme="minorHAnsi"/>
          <w:lang w:val="da-DK"/>
        </w:rPr>
        <w:t xml:space="preserve"> har 3 parametre: </w:t>
      </w:r>
      <w:r w:rsidRPr="00E94E86">
        <w:rPr>
          <w:rFonts w:cstheme="minorHAnsi"/>
          <w:color w:val="F79646" w:themeColor="accent6"/>
          <w:sz w:val="20"/>
          <w:lang w:val="da-DK"/>
        </w:rPr>
        <w:t xml:space="preserve">player </w:t>
      </w:r>
      <w:r>
        <w:rPr>
          <w:rFonts w:cstheme="minorHAnsi"/>
          <w:lang w:val="da-DK"/>
        </w:rPr>
        <w:t xml:space="preserve">af typen </w:t>
      </w:r>
      <w:r w:rsidRPr="00E94E86">
        <w:rPr>
          <w:rFonts w:cstheme="minorHAnsi"/>
          <w:color w:val="F79646" w:themeColor="accent6"/>
          <w:sz w:val="20"/>
          <w:lang w:val="da-DK"/>
        </w:rPr>
        <w:t>GameObject</w:t>
      </w:r>
      <w:r>
        <w:rPr>
          <w:rFonts w:cstheme="minorHAnsi"/>
          <w:lang w:val="da-DK"/>
        </w:rPr>
        <w:t xml:space="preserve">, </w:t>
      </w:r>
      <w:r w:rsidRPr="00E94E86">
        <w:rPr>
          <w:rFonts w:cstheme="minorHAnsi"/>
          <w:color w:val="F79646" w:themeColor="accent6"/>
          <w:sz w:val="20"/>
          <w:lang w:val="da-DK"/>
        </w:rPr>
        <w:t xml:space="preserve">you </w:t>
      </w:r>
      <w:r>
        <w:rPr>
          <w:rFonts w:cstheme="minorHAnsi"/>
          <w:lang w:val="da-DK"/>
        </w:rPr>
        <w:t xml:space="preserve">af typen </w:t>
      </w:r>
      <w:r w:rsidRPr="00E94E86">
        <w:rPr>
          <w:rFonts w:cstheme="minorHAnsi"/>
          <w:color w:val="F79646" w:themeColor="accent6"/>
          <w:sz w:val="20"/>
          <w:lang w:val="da-DK"/>
        </w:rPr>
        <w:t xml:space="preserve">NetworkPlayer </w:t>
      </w:r>
      <w:r>
        <w:rPr>
          <w:rFonts w:cstheme="minorHAnsi"/>
          <w:lang w:val="da-DK"/>
        </w:rPr>
        <w:t xml:space="preserve">og </w:t>
      </w:r>
      <w:r w:rsidRPr="00E94E86">
        <w:rPr>
          <w:rFonts w:cstheme="minorHAnsi"/>
          <w:color w:val="F79646" w:themeColor="accent6"/>
          <w:sz w:val="20"/>
          <w:lang w:val="da-DK"/>
        </w:rPr>
        <w:t xml:space="preserve">isRed </w:t>
      </w:r>
      <w:r>
        <w:rPr>
          <w:rFonts w:cstheme="minorHAnsi"/>
          <w:lang w:val="da-DK"/>
        </w:rPr>
        <w:t xml:space="preserve">af typen </w:t>
      </w:r>
      <w:r w:rsidRPr="00E94E86">
        <w:rPr>
          <w:rFonts w:cstheme="minorHAnsi"/>
          <w:color w:val="F79646" w:themeColor="accent6"/>
          <w:sz w:val="20"/>
          <w:lang w:val="da-DK"/>
        </w:rPr>
        <w:t>boolean</w:t>
      </w:r>
      <w:r>
        <w:rPr>
          <w:rFonts w:cstheme="minorHAnsi"/>
          <w:lang w:val="da-DK"/>
        </w:rPr>
        <w:t xml:space="preserve">. Metoden starter med at slette refferencen </w:t>
      </w:r>
      <w:r w:rsidRPr="00E94E86">
        <w:rPr>
          <w:rFonts w:cstheme="minorHAnsi"/>
          <w:color w:val="F79646" w:themeColor="accent6"/>
          <w:sz w:val="20"/>
          <w:lang w:val="da-DK"/>
        </w:rPr>
        <w:t xml:space="preserve">player </w:t>
      </w:r>
      <w:r>
        <w:rPr>
          <w:rFonts w:cstheme="minorHAnsi"/>
          <w:lang w:val="da-DK"/>
        </w:rPr>
        <w:t xml:space="preserve">over netværket og begynder derefter at tælle ned fra 3 (respawn timer) ved at starte metoden </w:t>
      </w:r>
      <w:r w:rsidRPr="00E94E86">
        <w:rPr>
          <w:rFonts w:cstheme="minorHAnsi"/>
          <w:color w:val="F79646" w:themeColor="accent6"/>
          <w:sz w:val="20"/>
          <w:lang w:val="da-DK"/>
        </w:rPr>
        <w:t>RespawnDeath()</w:t>
      </w:r>
      <w:r>
        <w:rPr>
          <w:rFonts w:cstheme="minorHAnsi"/>
          <w:lang w:val="da-DK"/>
        </w:rPr>
        <w:t>.</w:t>
      </w:r>
    </w:p>
    <w:p w:rsidR="009B6BE0" w:rsidRDefault="009B6BE0" w:rsidP="00A305C3">
      <w:pPr>
        <w:rPr>
          <w:rFonts w:cstheme="minorHAnsi"/>
          <w:lang w:val="da-DK"/>
        </w:rPr>
      </w:pPr>
      <w:r>
        <w:rPr>
          <w:rFonts w:cstheme="minorHAnsi"/>
          <w:noProof/>
          <w:lang w:val="da-DK" w:eastAsia="da-DK"/>
        </w:rPr>
        <w:drawing>
          <wp:inline distT="0" distB="0" distL="0" distR="0">
            <wp:extent cx="6332220" cy="68208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6332220" cy="682082"/>
                    </a:xfrm>
                    <a:prstGeom prst="rect">
                      <a:avLst/>
                    </a:prstGeom>
                    <a:noFill/>
                    <a:ln w="9525">
                      <a:noFill/>
                      <a:miter lim="800000"/>
                      <a:headEnd/>
                      <a:tailEnd/>
                    </a:ln>
                  </pic:spPr>
                </pic:pic>
              </a:graphicData>
            </a:graphic>
          </wp:inline>
        </w:drawing>
      </w:r>
      <w:r>
        <w:rPr>
          <w:rFonts w:cstheme="minorHAnsi"/>
          <w:lang w:val="da-DK"/>
        </w:rPr>
        <w:br/>
      </w:r>
      <w:r w:rsidR="00ED1912">
        <w:rPr>
          <w:rFonts w:cstheme="minorHAnsi"/>
          <w:lang w:val="da-DK"/>
        </w:rPr>
        <w:t xml:space="preserve">Metoden </w:t>
      </w:r>
      <w:r w:rsidR="00ED1912" w:rsidRPr="00E94E86">
        <w:rPr>
          <w:rFonts w:ascii="Courier New" w:hAnsi="Courier New" w:cs="Courier New"/>
          <w:color w:val="F79646" w:themeColor="accent6"/>
          <w:sz w:val="20"/>
          <w:lang w:val="da-DK"/>
        </w:rPr>
        <w:t>RespawnDeath()</w:t>
      </w:r>
      <w:r w:rsidR="00ED1912">
        <w:rPr>
          <w:rFonts w:cstheme="minorHAnsi"/>
          <w:lang w:val="da-DK"/>
        </w:rPr>
        <w:t xml:space="preserve"> er af typen </w:t>
      </w:r>
      <w:r w:rsidR="00ED1912" w:rsidRPr="00E94E86">
        <w:rPr>
          <w:rFonts w:ascii="Courier New" w:hAnsi="Courier New" w:cs="Courier New"/>
          <w:color w:val="F79646" w:themeColor="accent6"/>
          <w:sz w:val="20"/>
          <w:lang w:val="da-DK"/>
        </w:rPr>
        <w:t>IEnumerator</w:t>
      </w:r>
      <w:r w:rsidR="00ED1912" w:rsidRPr="00E94E86">
        <w:rPr>
          <w:rFonts w:cstheme="minorHAnsi"/>
          <w:sz w:val="20"/>
          <w:lang w:val="da-DK"/>
        </w:rPr>
        <w:t xml:space="preserve"> </w:t>
      </w:r>
      <w:r w:rsidR="00ED1912">
        <w:rPr>
          <w:rFonts w:cstheme="minorHAnsi"/>
          <w:lang w:val="da-DK"/>
        </w:rPr>
        <w:t xml:space="preserve">og kan derfor bruges til at vente en bestemt mængde tid ved at returnere en </w:t>
      </w:r>
      <w:r w:rsidR="00ED1912" w:rsidRPr="00E94E86">
        <w:rPr>
          <w:rFonts w:ascii="Courier New" w:hAnsi="Courier New" w:cs="Courier New"/>
          <w:color w:val="F79646" w:themeColor="accent6"/>
          <w:sz w:val="20"/>
          <w:lang w:val="da-DK"/>
        </w:rPr>
        <w:t>WaitForSeconds</w:t>
      </w:r>
      <w:r w:rsidR="00ED1912">
        <w:rPr>
          <w:rFonts w:cstheme="minorHAnsi"/>
          <w:lang w:val="da-DK"/>
        </w:rPr>
        <w:t xml:space="preserve">. Det gør jeg også i denne metode. Jeg får den til at vente præcis 3 sekunder og derefter sætter den </w:t>
      </w:r>
      <w:r w:rsidR="00ED1912" w:rsidRPr="00E94E86">
        <w:rPr>
          <w:rFonts w:ascii="Courier New" w:hAnsi="Courier New" w:cs="Courier New"/>
          <w:color w:val="F79646" w:themeColor="accent6"/>
          <w:sz w:val="20"/>
          <w:lang w:val="da-DK"/>
        </w:rPr>
        <w:t>death</w:t>
      </w:r>
      <w:r w:rsidR="00ED1912" w:rsidRPr="00E94E86">
        <w:rPr>
          <w:rFonts w:cstheme="minorHAnsi"/>
          <w:sz w:val="20"/>
          <w:lang w:val="da-DK"/>
        </w:rPr>
        <w:t xml:space="preserve"> </w:t>
      </w:r>
      <w:r w:rsidR="00ED1912">
        <w:rPr>
          <w:rFonts w:cstheme="minorHAnsi"/>
          <w:lang w:val="da-DK"/>
        </w:rPr>
        <w:t>til at være falsk, deaktiverer kameraret som nævnt oppe i variabel definitionen og spawner en ny spiller på et spawnpoint.</w:t>
      </w:r>
    </w:p>
    <w:p w:rsidR="00E94E86" w:rsidRDefault="00E94E86" w:rsidP="00A305C3">
      <w:pPr>
        <w:rPr>
          <w:rFonts w:cstheme="minorHAnsi"/>
          <w:lang w:val="da-DK"/>
        </w:rPr>
      </w:pPr>
      <w:r>
        <w:rPr>
          <w:rFonts w:cstheme="minorHAnsi"/>
          <w:noProof/>
          <w:lang w:val="da-DK" w:eastAsia="da-DK"/>
        </w:rPr>
        <w:drawing>
          <wp:inline distT="0" distB="0" distL="0" distR="0">
            <wp:extent cx="2417445" cy="1065530"/>
            <wp:effectExtent l="1905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2417445" cy="1065530"/>
                    </a:xfrm>
                    <a:prstGeom prst="rect">
                      <a:avLst/>
                    </a:prstGeom>
                    <a:noFill/>
                    <a:ln w="9525">
                      <a:noFill/>
                      <a:miter lim="800000"/>
                      <a:headEnd/>
                      <a:tailEnd/>
                    </a:ln>
                  </pic:spPr>
                </pic:pic>
              </a:graphicData>
            </a:graphic>
          </wp:inline>
        </w:drawing>
      </w:r>
    </w:p>
    <w:p w:rsidR="00E94E86" w:rsidRPr="00313C67" w:rsidRDefault="00E94E86" w:rsidP="00A305C3">
      <w:pPr>
        <w:rPr>
          <w:rFonts w:cstheme="minorHAnsi"/>
          <w:lang w:val="da-DK"/>
        </w:rPr>
      </w:pPr>
      <w:r>
        <w:rPr>
          <w:rFonts w:cstheme="minorHAnsi"/>
          <w:lang w:val="da-DK"/>
        </w:rPr>
        <w:t xml:space="preserve">Til allersidst har vi metoden </w:t>
      </w:r>
      <w:r w:rsidRPr="00E94E86">
        <w:rPr>
          <w:rFonts w:ascii="Courier New" w:hAnsi="Courier New" w:cs="Courier New"/>
          <w:color w:val="F79646" w:themeColor="accent6"/>
          <w:sz w:val="20"/>
          <w:lang w:val="da-DK"/>
        </w:rPr>
        <w:t>Update()</w:t>
      </w:r>
      <w:r>
        <w:rPr>
          <w:rFonts w:cstheme="minorHAnsi"/>
          <w:lang w:val="da-DK"/>
        </w:rPr>
        <w:t xml:space="preserve">, som bliver kaldt en gang hvert frame af </w:t>
      </w:r>
      <w:r w:rsidRPr="00E94E86">
        <w:rPr>
          <w:rFonts w:ascii="Courier New" w:hAnsi="Courier New" w:cs="Courier New"/>
          <w:color w:val="F79646" w:themeColor="accent6"/>
          <w:sz w:val="20"/>
          <w:lang w:val="da-DK"/>
        </w:rPr>
        <w:t>Monobehavior</w:t>
      </w:r>
      <w:r>
        <w:rPr>
          <w:rFonts w:cstheme="minorHAnsi"/>
          <w:lang w:val="da-DK"/>
        </w:rPr>
        <w:t xml:space="preserve">. Det eneste jeg gør inde i den er at tælle </w:t>
      </w:r>
      <w:r w:rsidRPr="00E94E86">
        <w:rPr>
          <w:rFonts w:ascii="Courier New" w:hAnsi="Courier New" w:cs="Courier New"/>
          <w:color w:val="F79646" w:themeColor="accent6"/>
          <w:sz w:val="20"/>
          <w:lang w:val="da-DK"/>
        </w:rPr>
        <w:t>counter</w:t>
      </w:r>
      <w:r w:rsidRPr="00E94E86">
        <w:rPr>
          <w:rFonts w:cstheme="minorHAnsi"/>
          <w:sz w:val="20"/>
          <w:lang w:val="da-DK"/>
        </w:rPr>
        <w:t xml:space="preserve"> </w:t>
      </w:r>
      <w:r>
        <w:rPr>
          <w:rFonts w:cstheme="minorHAnsi"/>
          <w:lang w:val="da-DK"/>
        </w:rPr>
        <w:t>ned, når man er død.</w:t>
      </w:r>
    </w:p>
    <w:p w:rsidR="00FA6946" w:rsidRPr="002223F5" w:rsidRDefault="00FA6946">
      <w:pPr>
        <w:rPr>
          <w:lang w:val="da-DK"/>
        </w:rPr>
      </w:pPr>
      <w:r w:rsidRPr="002223F5">
        <w:rPr>
          <w:lang w:val="da-DK"/>
        </w:rPr>
        <w:br w:type="page"/>
      </w:r>
    </w:p>
    <w:p w:rsidR="00FA6946" w:rsidRPr="002223F5" w:rsidRDefault="00FA6946" w:rsidP="00FA2A7E">
      <w:pPr>
        <w:pStyle w:val="Heading1"/>
        <w:jc w:val="center"/>
        <w:rPr>
          <w:lang w:val="da-DK"/>
        </w:rPr>
      </w:pPr>
      <w:bookmarkStart w:id="9" w:name="_Toc386489382"/>
      <w:r w:rsidRPr="002223F5">
        <w:rPr>
          <w:lang w:val="da-DK"/>
        </w:rPr>
        <w:lastRenderedPageBreak/>
        <w:t>Blok og FLOW diagrammer</w:t>
      </w:r>
      <w:bookmarkEnd w:id="9"/>
    </w:p>
    <w:p w:rsidR="00634577" w:rsidRDefault="00634577" w:rsidP="00634577">
      <w:pPr>
        <w:keepNext/>
      </w:pPr>
      <w:r>
        <w:rPr>
          <w:noProof/>
          <w:lang w:val="da-DK" w:eastAsia="da-DK"/>
        </w:rPr>
        <w:drawing>
          <wp:inline distT="0" distB="0" distL="0" distR="0">
            <wp:extent cx="6315075" cy="3324225"/>
            <wp:effectExtent l="19050" t="0" r="9525" b="0"/>
            <wp:docPr id="3" name="Picture 1" descr="C:\Users\Søren ryge\Desktop\Animation Behavior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øren ryge\Desktop\Animation Behavior FLOW chart.png"/>
                    <pic:cNvPicPr>
                      <a:picLocks noChangeAspect="1" noChangeArrowheads="1"/>
                    </pic:cNvPicPr>
                  </pic:nvPicPr>
                  <pic:blipFill>
                    <a:blip r:embed="rId16"/>
                    <a:srcRect/>
                    <a:stretch>
                      <a:fillRect/>
                    </a:stretch>
                  </pic:blipFill>
                  <pic:spPr bwMode="auto">
                    <a:xfrm>
                      <a:off x="0" y="0"/>
                      <a:ext cx="6315075" cy="3324225"/>
                    </a:xfrm>
                    <a:prstGeom prst="rect">
                      <a:avLst/>
                    </a:prstGeom>
                    <a:noFill/>
                    <a:ln w="9525">
                      <a:noFill/>
                      <a:miter lim="800000"/>
                      <a:headEnd/>
                      <a:tailEnd/>
                    </a:ln>
                  </pic:spPr>
                </pic:pic>
              </a:graphicData>
            </a:graphic>
          </wp:inline>
        </w:drawing>
      </w:r>
    </w:p>
    <w:p w:rsidR="00FA6946" w:rsidRPr="002223F5" w:rsidRDefault="00634577" w:rsidP="00634577">
      <w:pPr>
        <w:pStyle w:val="Caption"/>
        <w:rPr>
          <w:lang w:val="da-DK"/>
        </w:rPr>
      </w:pPr>
      <w:r w:rsidRPr="00634577">
        <w:rPr>
          <w:lang w:val="da-DK"/>
        </w:rPr>
        <w:t xml:space="preserve">Figur </w:t>
      </w:r>
      <w:r>
        <w:fldChar w:fldCharType="begin"/>
      </w:r>
      <w:r w:rsidRPr="00634577">
        <w:rPr>
          <w:lang w:val="da-DK"/>
        </w:rPr>
        <w:instrText xml:space="preserve"> SEQ Figur \* ARABIC </w:instrText>
      </w:r>
      <w:r>
        <w:fldChar w:fldCharType="separate"/>
      </w:r>
      <w:r w:rsidRPr="00634577">
        <w:rPr>
          <w:noProof/>
          <w:lang w:val="da-DK"/>
        </w:rPr>
        <w:t>1</w:t>
      </w:r>
      <w:r>
        <w:fldChar w:fldCharType="end"/>
      </w:r>
      <w:r w:rsidRPr="00634577">
        <w:rPr>
          <w:lang w:val="da-DK"/>
        </w:rPr>
        <w:br/>
        <w:t xml:space="preserve">Kameraet har en masse forskellige </w:t>
      </w:r>
      <w:r>
        <w:rPr>
          <w:lang w:val="da-DK"/>
        </w:rPr>
        <w:t>animations-</w:t>
      </w:r>
      <w:r w:rsidRPr="00634577">
        <w:rPr>
          <w:lang w:val="da-DK"/>
        </w:rPr>
        <w:t>stadier</w:t>
      </w:r>
      <w:r>
        <w:rPr>
          <w:lang w:val="da-DK"/>
        </w:rPr>
        <w:t xml:space="preserve">, som den kan være i. Jeg brugte dette FLOW chart til at finde rundt i hvilke animationer skulle afspilles hvornår, hvordan og hvorfor. (en </w:t>
      </w:r>
      <w:r w:rsidR="001A3E49">
        <w:rPr>
          <w:lang w:val="da-DK"/>
        </w:rPr>
        <w:t xml:space="preserve">lidt </w:t>
      </w:r>
      <w:r>
        <w:rPr>
          <w:lang w:val="da-DK"/>
        </w:rPr>
        <w:t>større version ligger</w:t>
      </w:r>
      <w:r w:rsidR="009B6BE0">
        <w:rPr>
          <w:lang w:val="da-DK"/>
        </w:rPr>
        <w:t xml:space="preserve"> sammen i .zip</w:t>
      </w:r>
      <w:r>
        <w:rPr>
          <w:lang w:val="da-DK"/>
        </w:rPr>
        <w:t xml:space="preserve"> mappen)</w:t>
      </w:r>
    </w:p>
    <w:p w:rsidR="00FA6946" w:rsidRPr="002223F5" w:rsidRDefault="00FA6946" w:rsidP="00FA6946">
      <w:pPr>
        <w:rPr>
          <w:lang w:val="da-DK"/>
        </w:rPr>
      </w:pPr>
    </w:p>
    <w:p w:rsidR="00FA6946" w:rsidRPr="002223F5" w:rsidRDefault="00FA6946">
      <w:pPr>
        <w:rPr>
          <w:lang w:val="da-DK"/>
        </w:rPr>
      </w:pPr>
      <w:r w:rsidRPr="002223F5">
        <w:rPr>
          <w:lang w:val="da-DK"/>
        </w:rPr>
        <w:br w:type="page"/>
      </w:r>
    </w:p>
    <w:p w:rsidR="00FA6946" w:rsidRDefault="00FA6946" w:rsidP="00FA2A7E">
      <w:pPr>
        <w:pStyle w:val="Heading1"/>
        <w:jc w:val="center"/>
        <w:rPr>
          <w:lang w:val="da-DK"/>
        </w:rPr>
      </w:pPr>
      <w:bookmarkStart w:id="10" w:name="_Toc386489383"/>
      <w:r w:rsidRPr="002223F5">
        <w:rPr>
          <w:lang w:val="da-DK"/>
        </w:rPr>
        <w:lastRenderedPageBreak/>
        <w:t>Konklusion</w:t>
      </w:r>
      <w:bookmarkEnd w:id="10"/>
    </w:p>
    <w:p w:rsidR="006B6966" w:rsidRPr="006B6966" w:rsidRDefault="00566AA1" w:rsidP="006B6966">
      <w:pPr>
        <w:rPr>
          <w:lang w:val="da-DK"/>
        </w:rPr>
      </w:pPr>
      <w:r>
        <w:rPr>
          <w:lang w:val="da-DK"/>
        </w:rPr>
        <w:t xml:space="preserve">Jeg har produceret et spil, hvor man kan forbinde til en host, eller være en host. Skyde hinanden i en arena agtig stil. Man kan customize sit våben og man kan respawne. Der er endda blevet tænkt over at tilføje variation til gameplayet med skjold mekanikken. Så derfor kan jeg konkludere at jeg har udført alle kravene der opholdte sig i opgavebeskrivelsen. </w:t>
      </w:r>
    </w:p>
    <w:sectPr w:rsidR="006B6966" w:rsidRPr="006B6966" w:rsidSect="002223F5">
      <w:headerReference w:type="default" r:id="rId17"/>
      <w:footerReference w:type="default" r:id="rId18"/>
      <w:pgSz w:w="12240" w:h="15840"/>
      <w:pgMar w:top="1701" w:right="1134" w:bottom="1701"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B10" w:rsidRDefault="00122B10" w:rsidP="002223F5">
      <w:pPr>
        <w:spacing w:after="0" w:line="240" w:lineRule="auto"/>
      </w:pPr>
      <w:r>
        <w:separator/>
      </w:r>
    </w:p>
  </w:endnote>
  <w:endnote w:type="continuationSeparator" w:id="1">
    <w:p w:rsidR="00122B10" w:rsidRDefault="00122B10" w:rsidP="00222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431744"/>
      <w:docPartObj>
        <w:docPartGallery w:val="Page Numbers (Bottom of Page)"/>
        <w:docPartUnique/>
      </w:docPartObj>
    </w:sdtPr>
    <w:sdtContent>
      <w:p w:rsidR="002223F5" w:rsidRDefault="00BB5AAB">
        <w:pPr>
          <w:pStyle w:val="Footer"/>
        </w:pPr>
        <w:r w:rsidRPr="00BB5AAB">
          <w:rPr>
            <w:noProof/>
          </w:rPr>
          <w:pict>
            <v:group id="Group 33" o:spid="_x0000_s204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2223F5" w:rsidRDefault="00BB5AAB">
                      <w:pPr>
                        <w:jc w:val="center"/>
                      </w:pPr>
                      <w:r w:rsidRPr="00BB5AAB">
                        <w:fldChar w:fldCharType="begin"/>
                      </w:r>
                      <w:r w:rsidR="002223F5">
                        <w:instrText xml:space="preserve"> PAGE    \* MERGEFORMAT </w:instrText>
                      </w:r>
                      <w:r w:rsidRPr="00BB5AAB">
                        <w:fldChar w:fldCharType="separate"/>
                      </w:r>
                      <w:r w:rsidR="00646E80" w:rsidRPr="00646E80">
                        <w:rPr>
                          <w:noProof/>
                          <w:color w:val="8C8C8C" w:themeColor="background1" w:themeShade="8C"/>
                        </w:rPr>
                        <w:t>2</w:t>
                      </w:r>
                      <w:r>
                        <w:rPr>
                          <w:noProof/>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B10" w:rsidRDefault="00122B10" w:rsidP="002223F5">
      <w:pPr>
        <w:spacing w:after="0" w:line="240" w:lineRule="auto"/>
      </w:pPr>
      <w:r>
        <w:separator/>
      </w:r>
    </w:p>
  </w:footnote>
  <w:footnote w:type="continuationSeparator" w:id="1">
    <w:p w:rsidR="00122B10" w:rsidRDefault="00122B10" w:rsidP="002223F5">
      <w:pPr>
        <w:spacing w:after="0" w:line="240" w:lineRule="auto"/>
      </w:pPr>
      <w:r>
        <w:continuationSeparator/>
      </w:r>
    </w:p>
  </w:footnote>
  <w:footnote w:id="2">
    <w:p w:rsidR="00190449" w:rsidRPr="00190449" w:rsidRDefault="00190449">
      <w:pPr>
        <w:pStyle w:val="FootnoteText"/>
        <w:rPr>
          <w:lang w:val="da-DK"/>
        </w:rPr>
      </w:pPr>
      <w:r>
        <w:rPr>
          <w:rStyle w:val="FootnoteReference"/>
        </w:rPr>
        <w:footnoteRef/>
      </w:r>
      <w:r w:rsidRPr="00190449">
        <w:rPr>
          <w:lang w:val="da-DK"/>
        </w:rPr>
        <w:t xml:space="preserve"> http://docs.unity3d.com/Documentation/ScriptReference/Event.html  Forklaring af unitys Event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3F5" w:rsidRPr="00FA2A7E" w:rsidRDefault="00FA2A7E" w:rsidP="00FA2A7E">
    <w:pPr>
      <w:pStyle w:val="Header"/>
      <w:rPr>
        <w:lang w:val="da-DK"/>
      </w:rPr>
    </w:pPr>
    <w:r w:rsidRPr="00FA2A7E">
      <w:rPr>
        <w:lang w:val="da-DK"/>
      </w:rPr>
      <w:t>Asger Gitz-Johansen</w:t>
    </w:r>
    <w:r w:rsidRPr="00FA2A7E">
      <w:rPr>
        <w:lang w:val="da-DK"/>
      </w:rPr>
      <w:tab/>
      <w:t>Programmering C</w:t>
    </w:r>
    <w:r w:rsidRPr="00FA2A7E">
      <w:rPr>
        <w:lang w:val="da-DK"/>
      </w:rPr>
      <w:tab/>
      <w:t>3.kitY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3074"/>
    <o:shapelayout v:ext="edit">
      <o:idmap v:ext="edit" data="2"/>
      <o:rules v:ext="edit">
        <o:r id="V:Rule1" type="connector" idref="#AutoShape 27"/>
        <o:r id="V:Rule2" type="connector" idref="#AutoShape 28"/>
      </o:rules>
    </o:shapelayout>
  </w:hdrShapeDefaults>
  <w:footnotePr>
    <w:footnote w:id="0"/>
    <w:footnote w:id="1"/>
  </w:footnotePr>
  <w:endnotePr>
    <w:endnote w:id="0"/>
    <w:endnote w:id="1"/>
  </w:endnotePr>
  <w:compat/>
  <w:rsids>
    <w:rsidRoot w:val="00FA6946"/>
    <w:rsid w:val="00007987"/>
    <w:rsid w:val="000F26FE"/>
    <w:rsid w:val="00122B10"/>
    <w:rsid w:val="00190449"/>
    <w:rsid w:val="001A3E49"/>
    <w:rsid w:val="002223F5"/>
    <w:rsid w:val="00272532"/>
    <w:rsid w:val="002A12BE"/>
    <w:rsid w:val="00313C67"/>
    <w:rsid w:val="00412CE4"/>
    <w:rsid w:val="004B21C0"/>
    <w:rsid w:val="00566418"/>
    <w:rsid w:val="00566AA1"/>
    <w:rsid w:val="00634577"/>
    <w:rsid w:val="00646E80"/>
    <w:rsid w:val="006B6966"/>
    <w:rsid w:val="00755DE2"/>
    <w:rsid w:val="007D6F7B"/>
    <w:rsid w:val="009313D3"/>
    <w:rsid w:val="009B6BE0"/>
    <w:rsid w:val="00A305C3"/>
    <w:rsid w:val="00AB4FED"/>
    <w:rsid w:val="00B863E5"/>
    <w:rsid w:val="00B954E0"/>
    <w:rsid w:val="00BB5AAB"/>
    <w:rsid w:val="00CB4B16"/>
    <w:rsid w:val="00D03406"/>
    <w:rsid w:val="00D22BE5"/>
    <w:rsid w:val="00D47428"/>
    <w:rsid w:val="00E94E86"/>
    <w:rsid w:val="00ED1912"/>
    <w:rsid w:val="00F9254A"/>
    <w:rsid w:val="00FA2A7E"/>
    <w:rsid w:val="00FA6946"/>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AAB"/>
  </w:style>
  <w:style w:type="paragraph" w:styleId="Heading1">
    <w:name w:val="heading 1"/>
    <w:basedOn w:val="Normal"/>
    <w:next w:val="Normal"/>
    <w:link w:val="Heading1Char"/>
    <w:uiPriority w:val="9"/>
    <w:qFormat/>
    <w:rsid w:val="00FA6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C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94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46"/>
    <w:rPr>
      <w:rFonts w:ascii="Tahoma" w:hAnsi="Tahoma" w:cs="Tahoma"/>
      <w:sz w:val="16"/>
      <w:szCs w:val="16"/>
    </w:rPr>
  </w:style>
  <w:style w:type="character" w:customStyle="1" w:styleId="Heading1Char">
    <w:name w:val="Heading 1 Char"/>
    <w:basedOn w:val="DefaultParagraphFont"/>
    <w:link w:val="Heading1"/>
    <w:uiPriority w:val="9"/>
    <w:rsid w:val="00FA69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6946"/>
    <w:pPr>
      <w:outlineLvl w:val="9"/>
    </w:pPr>
    <w:rPr>
      <w:lang w:eastAsia="ja-JP"/>
    </w:rPr>
  </w:style>
  <w:style w:type="paragraph" w:styleId="Header">
    <w:name w:val="header"/>
    <w:basedOn w:val="Normal"/>
    <w:link w:val="HeaderChar"/>
    <w:uiPriority w:val="99"/>
    <w:unhideWhenUsed/>
    <w:rsid w:val="002223F5"/>
    <w:pPr>
      <w:tabs>
        <w:tab w:val="center" w:pos="4986"/>
        <w:tab w:val="right" w:pos="9972"/>
      </w:tabs>
      <w:spacing w:after="0" w:line="240" w:lineRule="auto"/>
    </w:pPr>
  </w:style>
  <w:style w:type="character" w:customStyle="1" w:styleId="HeaderChar">
    <w:name w:val="Header Char"/>
    <w:basedOn w:val="DefaultParagraphFont"/>
    <w:link w:val="Header"/>
    <w:uiPriority w:val="99"/>
    <w:rsid w:val="002223F5"/>
  </w:style>
  <w:style w:type="paragraph" w:styleId="Footer">
    <w:name w:val="footer"/>
    <w:basedOn w:val="Normal"/>
    <w:link w:val="FooterChar"/>
    <w:uiPriority w:val="99"/>
    <w:unhideWhenUsed/>
    <w:rsid w:val="002223F5"/>
    <w:pPr>
      <w:tabs>
        <w:tab w:val="center" w:pos="4986"/>
        <w:tab w:val="right" w:pos="9972"/>
      </w:tabs>
      <w:spacing w:after="0" w:line="240" w:lineRule="auto"/>
    </w:pPr>
  </w:style>
  <w:style w:type="character" w:customStyle="1" w:styleId="FooterChar">
    <w:name w:val="Footer Char"/>
    <w:basedOn w:val="DefaultParagraphFont"/>
    <w:link w:val="Footer"/>
    <w:uiPriority w:val="99"/>
    <w:rsid w:val="002223F5"/>
  </w:style>
  <w:style w:type="paragraph" w:styleId="TOC1">
    <w:name w:val="toc 1"/>
    <w:basedOn w:val="Normal"/>
    <w:next w:val="Normal"/>
    <w:autoRedefine/>
    <w:uiPriority w:val="39"/>
    <w:unhideWhenUsed/>
    <w:rsid w:val="00FA2A7E"/>
    <w:pPr>
      <w:spacing w:after="100"/>
    </w:pPr>
  </w:style>
  <w:style w:type="character" w:styleId="Hyperlink">
    <w:name w:val="Hyperlink"/>
    <w:basedOn w:val="DefaultParagraphFont"/>
    <w:uiPriority w:val="99"/>
    <w:unhideWhenUsed/>
    <w:rsid w:val="00FA2A7E"/>
    <w:rPr>
      <w:color w:val="0000FF" w:themeColor="hyperlink"/>
      <w:u w:val="single"/>
    </w:rPr>
  </w:style>
  <w:style w:type="character" w:customStyle="1" w:styleId="Heading2Char">
    <w:name w:val="Heading 2 Char"/>
    <w:basedOn w:val="DefaultParagraphFont"/>
    <w:link w:val="Heading2"/>
    <w:uiPriority w:val="9"/>
    <w:rsid w:val="00412CE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34577"/>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1904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0449"/>
    <w:rPr>
      <w:sz w:val="20"/>
      <w:szCs w:val="20"/>
    </w:rPr>
  </w:style>
  <w:style w:type="character" w:styleId="FootnoteReference">
    <w:name w:val="footnote reference"/>
    <w:basedOn w:val="DefaultParagraphFont"/>
    <w:uiPriority w:val="99"/>
    <w:semiHidden/>
    <w:unhideWhenUsed/>
    <w:rsid w:val="00190449"/>
    <w:rPr>
      <w:vertAlign w:val="superscript"/>
    </w:rPr>
  </w:style>
  <w:style w:type="paragraph" w:styleId="TOC2">
    <w:name w:val="toc 2"/>
    <w:basedOn w:val="Normal"/>
    <w:next w:val="Normal"/>
    <w:autoRedefine/>
    <w:uiPriority w:val="39"/>
    <w:unhideWhenUsed/>
    <w:rsid w:val="00646E8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C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94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46"/>
    <w:rPr>
      <w:rFonts w:ascii="Tahoma" w:hAnsi="Tahoma" w:cs="Tahoma"/>
      <w:sz w:val="16"/>
      <w:szCs w:val="16"/>
    </w:rPr>
  </w:style>
  <w:style w:type="character" w:customStyle="1" w:styleId="Heading1Char">
    <w:name w:val="Heading 1 Char"/>
    <w:basedOn w:val="DefaultParagraphFont"/>
    <w:link w:val="Heading1"/>
    <w:uiPriority w:val="9"/>
    <w:rsid w:val="00FA69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6946"/>
    <w:pPr>
      <w:outlineLvl w:val="9"/>
    </w:pPr>
    <w:rPr>
      <w:lang w:eastAsia="ja-JP"/>
    </w:rPr>
  </w:style>
  <w:style w:type="paragraph" w:styleId="Header">
    <w:name w:val="header"/>
    <w:basedOn w:val="Normal"/>
    <w:link w:val="HeaderChar"/>
    <w:uiPriority w:val="99"/>
    <w:unhideWhenUsed/>
    <w:rsid w:val="002223F5"/>
    <w:pPr>
      <w:tabs>
        <w:tab w:val="center" w:pos="4986"/>
        <w:tab w:val="right" w:pos="9972"/>
      </w:tabs>
      <w:spacing w:after="0" w:line="240" w:lineRule="auto"/>
    </w:pPr>
  </w:style>
  <w:style w:type="character" w:customStyle="1" w:styleId="HeaderChar">
    <w:name w:val="Header Char"/>
    <w:basedOn w:val="DefaultParagraphFont"/>
    <w:link w:val="Header"/>
    <w:uiPriority w:val="99"/>
    <w:rsid w:val="002223F5"/>
  </w:style>
  <w:style w:type="paragraph" w:styleId="Footer">
    <w:name w:val="footer"/>
    <w:basedOn w:val="Normal"/>
    <w:link w:val="FooterChar"/>
    <w:uiPriority w:val="99"/>
    <w:unhideWhenUsed/>
    <w:rsid w:val="002223F5"/>
    <w:pPr>
      <w:tabs>
        <w:tab w:val="center" w:pos="4986"/>
        <w:tab w:val="right" w:pos="9972"/>
      </w:tabs>
      <w:spacing w:after="0" w:line="240" w:lineRule="auto"/>
    </w:pPr>
  </w:style>
  <w:style w:type="character" w:customStyle="1" w:styleId="FooterChar">
    <w:name w:val="Footer Char"/>
    <w:basedOn w:val="DefaultParagraphFont"/>
    <w:link w:val="Footer"/>
    <w:uiPriority w:val="99"/>
    <w:rsid w:val="002223F5"/>
  </w:style>
  <w:style w:type="paragraph" w:styleId="TOC1">
    <w:name w:val="toc 1"/>
    <w:basedOn w:val="Normal"/>
    <w:next w:val="Normal"/>
    <w:autoRedefine/>
    <w:uiPriority w:val="39"/>
    <w:unhideWhenUsed/>
    <w:rsid w:val="00FA2A7E"/>
    <w:pPr>
      <w:spacing w:after="100"/>
    </w:pPr>
  </w:style>
  <w:style w:type="character" w:styleId="Hyperlink">
    <w:name w:val="Hyperlink"/>
    <w:basedOn w:val="DefaultParagraphFont"/>
    <w:uiPriority w:val="99"/>
    <w:unhideWhenUsed/>
    <w:rsid w:val="00FA2A7E"/>
    <w:rPr>
      <w:color w:val="0000FF" w:themeColor="hyperlink"/>
      <w:u w:val="single"/>
    </w:rPr>
  </w:style>
  <w:style w:type="character" w:customStyle="1" w:styleId="Heading2Char">
    <w:name w:val="Heading 2 Char"/>
    <w:basedOn w:val="DefaultParagraphFont"/>
    <w:link w:val="Heading2"/>
    <w:uiPriority w:val="9"/>
    <w:rsid w:val="00412CE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4519E-15BD-4261-8852-4F331AF2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10</Pages>
  <Words>1257</Words>
  <Characters>7674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Ryge</dc:creator>
  <cp:lastModifiedBy>Søren ryge</cp:lastModifiedBy>
  <cp:revision>15</cp:revision>
  <dcterms:created xsi:type="dcterms:W3CDTF">2014-04-28T06:59:00Z</dcterms:created>
  <dcterms:modified xsi:type="dcterms:W3CDTF">2014-04-28T21:01:00Z</dcterms:modified>
</cp:coreProperties>
</file>