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A1E" w:rsidRDefault="00BA3B5C" w:rsidP="00BA3B5C">
      <w:pPr>
        <w:pStyle w:val="Titel"/>
        <w:jc w:val="center"/>
      </w:pPr>
      <w:r>
        <w:t>Quellen SYT-Referat</w:t>
      </w:r>
    </w:p>
    <w:p w:rsidR="00BA3B5C" w:rsidRDefault="00BA3B5C" w:rsidP="00BA3B5C">
      <w:pPr>
        <w:pStyle w:val="KeinLeerraum"/>
      </w:pPr>
      <w:r>
        <w:rPr>
          <w:b/>
        </w:rPr>
        <w:t xml:space="preserve">DAT 224 </w:t>
      </w:r>
      <w:r>
        <w:rPr>
          <w:b/>
        </w:rPr>
        <w:tab/>
        <w:t xml:space="preserve">Titel: </w:t>
      </w:r>
      <w:r>
        <w:t>Verteile Systeme: Grundlagen und Basiswissen</w:t>
      </w:r>
    </w:p>
    <w:p w:rsidR="00BA3B5C" w:rsidRDefault="00BA3B5C" w:rsidP="00BA3B5C">
      <w:pPr>
        <w:pStyle w:val="KeinLeerraum"/>
      </w:pPr>
      <w:r>
        <w:tab/>
      </w:r>
      <w:r>
        <w:tab/>
      </w:r>
      <w:r w:rsidRPr="00856AB4">
        <w:rPr>
          <w:b/>
        </w:rPr>
        <w:t xml:space="preserve">Autoren: </w:t>
      </w:r>
      <w:r>
        <w:t>Alexander Schill, Thomas Springer</w:t>
      </w:r>
    </w:p>
    <w:p w:rsidR="00BA3B5C" w:rsidRDefault="00BA3B5C" w:rsidP="00BA3B5C">
      <w:pPr>
        <w:pStyle w:val="KeinLeerraum"/>
      </w:pPr>
      <w:r>
        <w:tab/>
      </w:r>
      <w:r>
        <w:tab/>
        <w:t>PDF heruntergeladen</w:t>
      </w:r>
    </w:p>
    <w:p w:rsidR="00BA3B5C" w:rsidRDefault="00BA3B5C" w:rsidP="00BA3B5C">
      <w:pPr>
        <w:pStyle w:val="KeinLeerraum"/>
      </w:pPr>
    </w:p>
    <w:p w:rsidR="00BA3B5C" w:rsidRDefault="00BA3B5C" w:rsidP="00BA3B5C">
      <w:pPr>
        <w:pStyle w:val="KeinLeerraum"/>
      </w:pPr>
      <w:r>
        <w:rPr>
          <w:b/>
        </w:rPr>
        <w:t xml:space="preserve">DAT 224 </w:t>
      </w:r>
      <w:r>
        <w:rPr>
          <w:b/>
        </w:rPr>
        <w:tab/>
        <w:t xml:space="preserve">Titel: </w:t>
      </w:r>
      <w:r>
        <w:t xml:space="preserve">Verteile Systeme: </w:t>
      </w:r>
      <w:r>
        <w:t>Architekturen und Software Technologien</w:t>
      </w:r>
    </w:p>
    <w:p w:rsidR="00BA3B5C" w:rsidRDefault="00BA3B5C" w:rsidP="00BA3B5C">
      <w:pPr>
        <w:pStyle w:val="KeinLeerraum"/>
      </w:pPr>
      <w:r>
        <w:tab/>
      </w:r>
      <w:r>
        <w:tab/>
      </w:r>
      <w:r w:rsidR="00856AB4">
        <w:rPr>
          <w:b/>
        </w:rPr>
        <w:t>Autor</w:t>
      </w:r>
      <w:r w:rsidRPr="00856AB4">
        <w:rPr>
          <w:b/>
        </w:rPr>
        <w:t>:</w:t>
      </w:r>
      <w:r>
        <w:t xml:space="preserve"> </w:t>
      </w:r>
      <w:r>
        <w:t>Anton Johann</w:t>
      </w:r>
    </w:p>
    <w:p w:rsidR="00BA3B5C" w:rsidRDefault="00BA3B5C" w:rsidP="00BA3B5C">
      <w:pPr>
        <w:pStyle w:val="KeinLeerraum"/>
      </w:pPr>
      <w:r>
        <w:tab/>
      </w:r>
      <w:r>
        <w:tab/>
      </w:r>
      <w:r>
        <w:t>Buch ausgeborgt</w:t>
      </w:r>
    </w:p>
    <w:p w:rsidR="00BA3B5C" w:rsidRDefault="00BA3B5C" w:rsidP="00BA3B5C">
      <w:pPr>
        <w:pStyle w:val="KeinLeerraum"/>
      </w:pPr>
    </w:p>
    <w:p w:rsidR="00BA3B5C" w:rsidRDefault="00BA3B5C" w:rsidP="00BA3B5C">
      <w:pPr>
        <w:pStyle w:val="KeinLeerraum"/>
      </w:pPr>
      <w:r>
        <w:rPr>
          <w:b/>
        </w:rPr>
        <w:t xml:space="preserve">DAT </w:t>
      </w:r>
      <w:r>
        <w:rPr>
          <w:b/>
        </w:rPr>
        <w:t>356</w:t>
      </w:r>
      <w:r>
        <w:rPr>
          <w:b/>
        </w:rPr>
        <w:tab/>
        <w:t xml:space="preserve">Titel: </w:t>
      </w:r>
      <w:r>
        <w:t>Verteile Systeme</w:t>
      </w:r>
    </w:p>
    <w:p w:rsidR="00BA3B5C" w:rsidRDefault="00BA3B5C" w:rsidP="00BA3B5C">
      <w:pPr>
        <w:pStyle w:val="KeinLeerraum"/>
      </w:pPr>
      <w:r>
        <w:tab/>
      </w:r>
      <w:r>
        <w:tab/>
      </w:r>
      <w:r w:rsidR="00856AB4">
        <w:rPr>
          <w:b/>
        </w:rPr>
        <w:t>Autor</w:t>
      </w:r>
      <w:r w:rsidRPr="00856AB4">
        <w:rPr>
          <w:b/>
        </w:rPr>
        <w:t>:</w:t>
      </w:r>
      <w:r>
        <w:t xml:space="preserve"> </w:t>
      </w:r>
      <w:r>
        <w:t>Michael Weber</w:t>
      </w:r>
    </w:p>
    <w:p w:rsidR="00BA3B5C" w:rsidRDefault="00BA3B5C" w:rsidP="00BA3B5C">
      <w:pPr>
        <w:pStyle w:val="KeinLeerraum"/>
      </w:pPr>
      <w:r>
        <w:tab/>
      </w:r>
      <w:r>
        <w:tab/>
        <w:t>Buch ausgeborgt</w:t>
      </w:r>
    </w:p>
    <w:p w:rsidR="00BA3B5C" w:rsidRDefault="00BA3B5C" w:rsidP="00BA3B5C">
      <w:pPr>
        <w:pStyle w:val="KeinLeerraum"/>
      </w:pPr>
    </w:p>
    <w:p w:rsidR="00BA3B5C" w:rsidRDefault="00BA3B5C" w:rsidP="00BA3B5C">
      <w:pPr>
        <w:pStyle w:val="KeinLeerraum"/>
      </w:pPr>
      <w:r>
        <w:rPr>
          <w:b/>
        </w:rPr>
        <w:t xml:space="preserve">DAT </w:t>
      </w:r>
      <w:r>
        <w:rPr>
          <w:b/>
        </w:rPr>
        <w:t>224</w:t>
      </w:r>
      <w:r>
        <w:rPr>
          <w:b/>
        </w:rPr>
        <w:tab/>
        <w:t xml:space="preserve">Titel: </w:t>
      </w:r>
      <w:r>
        <w:t>Verteile Systeme</w:t>
      </w:r>
      <w:r>
        <w:t xml:space="preserve"> Konzepte und Design</w:t>
      </w:r>
    </w:p>
    <w:p w:rsidR="00BA3B5C" w:rsidRDefault="00BA3B5C" w:rsidP="00BA3B5C">
      <w:pPr>
        <w:pStyle w:val="KeinLeerraum"/>
      </w:pPr>
      <w:r>
        <w:t>(2002)</w:t>
      </w:r>
      <w:r>
        <w:tab/>
      </w:r>
      <w:r>
        <w:tab/>
      </w:r>
      <w:r w:rsidRPr="00856AB4">
        <w:rPr>
          <w:b/>
        </w:rPr>
        <w:t>Autoren:</w:t>
      </w:r>
      <w:r>
        <w:t xml:space="preserve"> </w:t>
      </w:r>
      <w:proofErr w:type="spellStart"/>
      <w:r>
        <w:t>Coulouris</w:t>
      </w:r>
      <w:proofErr w:type="spellEnd"/>
      <w:r>
        <w:t xml:space="preserve">, </w:t>
      </w:r>
      <w:proofErr w:type="spellStart"/>
      <w:r>
        <w:t>Dollimore</w:t>
      </w:r>
      <w:proofErr w:type="spellEnd"/>
      <w:r>
        <w:t xml:space="preserve">, </w:t>
      </w:r>
      <w:proofErr w:type="spellStart"/>
      <w:r>
        <w:t>Kindberg</w:t>
      </w:r>
      <w:proofErr w:type="spellEnd"/>
    </w:p>
    <w:p w:rsidR="00BA3B5C" w:rsidRDefault="00BA3B5C" w:rsidP="00BA3B5C">
      <w:pPr>
        <w:pStyle w:val="KeinLeerraum"/>
      </w:pPr>
      <w:r>
        <w:tab/>
      </w:r>
      <w:r>
        <w:tab/>
      </w:r>
      <w:r>
        <w:t>Seiten 351-356 eingescannt (Themengebiet SSL)</w:t>
      </w:r>
    </w:p>
    <w:p w:rsidR="00BA3B5C" w:rsidRDefault="00BA3B5C" w:rsidP="00BA3B5C">
      <w:pPr>
        <w:pStyle w:val="KeinLeerraum"/>
        <w:rPr>
          <w:b/>
        </w:rPr>
      </w:pPr>
    </w:p>
    <w:p w:rsidR="00BA3B5C" w:rsidRDefault="00BA3B5C" w:rsidP="00BA3B5C">
      <w:pPr>
        <w:pStyle w:val="KeinLeerraum"/>
      </w:pPr>
      <w:r>
        <w:rPr>
          <w:b/>
        </w:rPr>
        <w:t xml:space="preserve">DAT </w:t>
      </w:r>
      <w:r>
        <w:rPr>
          <w:b/>
        </w:rPr>
        <w:t>350</w:t>
      </w:r>
      <w:r>
        <w:rPr>
          <w:b/>
        </w:rPr>
        <w:tab/>
        <w:t xml:space="preserve">Titel: </w:t>
      </w:r>
      <w:r>
        <w:t>Betriebssysteme</w:t>
      </w:r>
    </w:p>
    <w:p w:rsidR="00BA3B5C" w:rsidRDefault="00BA3B5C" w:rsidP="00BA3B5C">
      <w:pPr>
        <w:pStyle w:val="KeinLeerraum"/>
      </w:pPr>
      <w:r>
        <w:t>(200</w:t>
      </w:r>
      <w:r>
        <w:t>3</w:t>
      </w:r>
      <w:r>
        <w:t>)</w:t>
      </w:r>
      <w:r>
        <w:tab/>
      </w:r>
      <w:r>
        <w:tab/>
      </w:r>
      <w:r w:rsidR="00856AB4">
        <w:rPr>
          <w:b/>
        </w:rPr>
        <w:t>Autor</w:t>
      </w:r>
      <w:r w:rsidRPr="00856AB4">
        <w:rPr>
          <w:b/>
        </w:rPr>
        <w:t>:</w:t>
      </w:r>
      <w:r>
        <w:t xml:space="preserve"> William </w:t>
      </w:r>
      <w:proofErr w:type="spellStart"/>
      <w:r>
        <w:t>Stallings</w:t>
      </w:r>
      <w:proofErr w:type="spellEnd"/>
    </w:p>
    <w:p w:rsidR="00BA3B5C" w:rsidRDefault="00BA3B5C" w:rsidP="00BA3B5C">
      <w:pPr>
        <w:pStyle w:val="KeinLeerraum"/>
      </w:pPr>
      <w:r>
        <w:tab/>
      </w:r>
      <w:r>
        <w:tab/>
        <w:t>Buch ausgeborgt</w:t>
      </w:r>
      <w:r>
        <w:t xml:space="preserve"> (Kapitel 1.6 Caches, </w:t>
      </w:r>
      <w:proofErr w:type="spellStart"/>
      <w:r>
        <w:t>Kaptiel</w:t>
      </w:r>
      <w:proofErr w:type="spellEnd"/>
      <w:r>
        <w:t xml:space="preserve"> 9,10 </w:t>
      </w:r>
      <w:proofErr w:type="spellStart"/>
      <w:r>
        <w:t>Scheduling</w:t>
      </w:r>
      <w:proofErr w:type="spellEnd"/>
      <w:r>
        <w:t>)</w:t>
      </w:r>
    </w:p>
    <w:p w:rsidR="00BA3B5C" w:rsidRDefault="00BA3B5C" w:rsidP="00BA3B5C">
      <w:pPr>
        <w:pStyle w:val="KeinLeerraum"/>
      </w:pPr>
    </w:p>
    <w:p w:rsidR="00BA3B5C" w:rsidRDefault="00BA3B5C" w:rsidP="00BA3B5C">
      <w:pPr>
        <w:pStyle w:val="KeinLeerraum"/>
      </w:pPr>
      <w:r>
        <w:rPr>
          <w:b/>
        </w:rPr>
        <w:t xml:space="preserve">DAT </w:t>
      </w:r>
      <w:r>
        <w:rPr>
          <w:b/>
        </w:rPr>
        <w:t>220</w:t>
      </w:r>
      <w:r>
        <w:rPr>
          <w:b/>
        </w:rPr>
        <w:tab/>
        <w:t xml:space="preserve">Titel: </w:t>
      </w:r>
      <w:r>
        <w:t>Grundlagen der Netzwerktechnik: Basiswissen für Aufbau und Betrieb vo</w:t>
      </w:r>
      <w:r w:rsidR="00856AB4">
        <w:t>n                 (2011)</w:t>
      </w:r>
      <w:r w:rsidR="00856AB4">
        <w:tab/>
      </w:r>
      <w:r w:rsidR="00856AB4">
        <w:tab/>
        <w:t xml:space="preserve">          </w:t>
      </w:r>
      <w:r>
        <w:t>Computernetzwerken</w:t>
      </w:r>
    </w:p>
    <w:p w:rsidR="00BA3B5C" w:rsidRDefault="00BA3B5C" w:rsidP="00BA3B5C">
      <w:pPr>
        <w:pStyle w:val="KeinLeerraum"/>
      </w:pPr>
      <w:r>
        <w:tab/>
      </w:r>
      <w:r w:rsidR="00856AB4">
        <w:tab/>
      </w:r>
      <w:r w:rsidR="00856AB4">
        <w:rPr>
          <w:b/>
        </w:rPr>
        <w:t>Autor</w:t>
      </w:r>
      <w:r w:rsidRPr="00856AB4">
        <w:rPr>
          <w:b/>
        </w:rPr>
        <w:t>:</w:t>
      </w:r>
      <w:r w:rsidR="00856AB4">
        <w:t xml:space="preserve"> Ulrich</w:t>
      </w:r>
      <w:r>
        <w:t xml:space="preserve"> </w:t>
      </w:r>
      <w:proofErr w:type="spellStart"/>
      <w:r>
        <w:t>Zeiner</w:t>
      </w:r>
      <w:proofErr w:type="spellEnd"/>
    </w:p>
    <w:p w:rsidR="00BA3B5C" w:rsidRDefault="00BA3B5C" w:rsidP="00BA3B5C">
      <w:pPr>
        <w:pStyle w:val="KeinLeerraum"/>
      </w:pPr>
      <w:r>
        <w:tab/>
      </w:r>
      <w:r>
        <w:tab/>
        <w:t xml:space="preserve">Buch ausgeborgt </w:t>
      </w:r>
    </w:p>
    <w:p w:rsidR="00BA3B5C" w:rsidRDefault="00BA3B5C" w:rsidP="00BA3B5C">
      <w:pPr>
        <w:pStyle w:val="KeinLeerraum"/>
      </w:pPr>
    </w:p>
    <w:p w:rsidR="00856AB4" w:rsidRDefault="00856AB4" w:rsidP="00856AB4">
      <w:pPr>
        <w:pStyle w:val="KeinLeerraum"/>
      </w:pPr>
      <w:r>
        <w:rPr>
          <w:b/>
        </w:rPr>
        <w:t>DAT 350</w:t>
      </w:r>
      <w:r>
        <w:rPr>
          <w:b/>
        </w:rPr>
        <w:tab/>
        <w:t xml:space="preserve">Titel: </w:t>
      </w:r>
      <w:r>
        <w:t>UNIX Netzwerkprogrammierung mit Threads, Sockets und SSL</w:t>
      </w:r>
    </w:p>
    <w:p w:rsidR="00856AB4" w:rsidRDefault="00856AB4" w:rsidP="00856AB4">
      <w:pPr>
        <w:pStyle w:val="KeinLeerraum"/>
      </w:pPr>
      <w:r>
        <w:t>(200</w:t>
      </w:r>
      <w:r>
        <w:t>6</w:t>
      </w:r>
      <w:r>
        <w:t>)</w:t>
      </w:r>
      <w:r>
        <w:tab/>
      </w:r>
      <w:r>
        <w:tab/>
      </w:r>
      <w:r>
        <w:rPr>
          <w:b/>
        </w:rPr>
        <w:t>Autor</w:t>
      </w:r>
      <w:r w:rsidRPr="00856AB4">
        <w:rPr>
          <w:b/>
        </w:rPr>
        <w:t>:</w:t>
      </w:r>
      <w:r>
        <w:t xml:space="preserve"> </w:t>
      </w:r>
      <w:r>
        <w:t>Markus Zahn</w:t>
      </w:r>
    </w:p>
    <w:p w:rsidR="00BA3B5C" w:rsidRDefault="00856AB4" w:rsidP="00BA3B5C">
      <w:pPr>
        <w:pStyle w:val="KeinLeerraum"/>
      </w:pPr>
      <w:r>
        <w:tab/>
      </w:r>
      <w:r>
        <w:tab/>
        <w:t>PDF heruntergeladen</w:t>
      </w:r>
    </w:p>
    <w:p w:rsidR="00856AB4" w:rsidRDefault="00856AB4" w:rsidP="00BA3B5C">
      <w:pPr>
        <w:pStyle w:val="KeinLeerraum"/>
      </w:pPr>
    </w:p>
    <w:p w:rsidR="00856AB4" w:rsidRDefault="00856AB4" w:rsidP="00856AB4">
      <w:pPr>
        <w:pStyle w:val="KeinLeerraum"/>
      </w:pPr>
      <w:r>
        <w:rPr>
          <w:b/>
        </w:rPr>
        <w:t xml:space="preserve">DAT </w:t>
      </w:r>
      <w:r>
        <w:rPr>
          <w:b/>
        </w:rPr>
        <w:t>222</w:t>
      </w:r>
      <w:r>
        <w:rPr>
          <w:b/>
        </w:rPr>
        <w:tab/>
        <w:t xml:space="preserve">Titel: </w:t>
      </w:r>
      <w:r>
        <w:t>Technische Grundlagen der Rechnerkommunikation</w:t>
      </w:r>
    </w:p>
    <w:p w:rsidR="00856AB4" w:rsidRDefault="00856AB4" w:rsidP="00856AB4">
      <w:pPr>
        <w:pStyle w:val="KeinLeerraum"/>
      </w:pPr>
      <w:r>
        <w:t>(200</w:t>
      </w:r>
      <w:r>
        <w:t>3</w:t>
      </w:r>
      <w:r>
        <w:t>)</w:t>
      </w:r>
      <w:r>
        <w:tab/>
      </w:r>
      <w:r>
        <w:tab/>
      </w:r>
      <w:r>
        <w:rPr>
          <w:b/>
        </w:rPr>
        <w:t>Autor</w:t>
      </w:r>
      <w:r w:rsidRPr="00856AB4">
        <w:rPr>
          <w:b/>
        </w:rPr>
        <w:t>:</w:t>
      </w:r>
      <w:r>
        <w:t xml:space="preserve"> </w:t>
      </w:r>
      <w:r>
        <w:t>Axel Sikora</w:t>
      </w:r>
    </w:p>
    <w:p w:rsidR="00856AB4" w:rsidRDefault="00856AB4" w:rsidP="00856AB4">
      <w:pPr>
        <w:pStyle w:val="KeinLeerraum"/>
      </w:pPr>
      <w:r>
        <w:tab/>
      </w:r>
      <w:r>
        <w:tab/>
      </w:r>
      <w:r>
        <w:t>Kapitel 6.3 (Seite 274-278) eingescannt</w:t>
      </w:r>
    </w:p>
    <w:p w:rsidR="00856AB4" w:rsidRDefault="00856AB4" w:rsidP="00856AB4">
      <w:pPr>
        <w:pStyle w:val="KeinLeerraum"/>
      </w:pPr>
    </w:p>
    <w:p w:rsidR="00856AB4" w:rsidRDefault="00856AB4" w:rsidP="00856AB4">
      <w:pPr>
        <w:pStyle w:val="KeinLeerraum"/>
      </w:pPr>
      <w:r>
        <w:rPr>
          <w:b/>
        </w:rPr>
        <w:tab/>
      </w:r>
      <w:r>
        <w:rPr>
          <w:b/>
        </w:rPr>
        <w:tab/>
        <w:t xml:space="preserve">Titel: </w:t>
      </w:r>
      <w:proofErr w:type="spellStart"/>
      <w:r>
        <w:t>Challenges</w:t>
      </w:r>
      <w:proofErr w:type="spellEnd"/>
      <w:r>
        <w:t xml:space="preserve"> in URL </w:t>
      </w:r>
      <w:proofErr w:type="spellStart"/>
      <w:r>
        <w:t>Switching</w:t>
      </w:r>
      <w:proofErr w:type="spellEnd"/>
    </w:p>
    <w:p w:rsidR="00856AB4" w:rsidRDefault="00856AB4" w:rsidP="00856AB4">
      <w:pPr>
        <w:pStyle w:val="KeinLeerraum"/>
      </w:pPr>
      <w:r>
        <w:tab/>
      </w:r>
      <w:r>
        <w:tab/>
      </w:r>
      <w:r w:rsidRPr="00856AB4">
        <w:rPr>
          <w:b/>
        </w:rPr>
        <w:t>Autoren:</w:t>
      </w:r>
      <w:r>
        <w:t xml:space="preserve"> </w:t>
      </w:r>
      <w:r>
        <w:t>Genova, Christensen</w:t>
      </w:r>
    </w:p>
    <w:p w:rsidR="00856AB4" w:rsidRDefault="00856AB4" w:rsidP="00856AB4">
      <w:pPr>
        <w:pStyle w:val="KeinLeerraum"/>
      </w:pPr>
      <w:r>
        <w:tab/>
      </w:r>
      <w:r>
        <w:tab/>
      </w:r>
      <w:r>
        <w:t>E-Paper</w:t>
      </w:r>
    </w:p>
    <w:p w:rsidR="00856AB4" w:rsidRDefault="00856AB4" w:rsidP="00856AB4">
      <w:pPr>
        <w:pStyle w:val="KeinLeerraum"/>
      </w:pPr>
    </w:p>
    <w:p w:rsidR="00856AB4" w:rsidRDefault="00856AB4" w:rsidP="00856AB4">
      <w:pPr>
        <w:pStyle w:val="KeinLeerraum"/>
      </w:pPr>
      <w:r>
        <w:rPr>
          <w:b/>
        </w:rPr>
        <w:t xml:space="preserve">DAT </w:t>
      </w:r>
      <w:r>
        <w:rPr>
          <w:b/>
        </w:rPr>
        <w:t>964</w:t>
      </w:r>
      <w:r>
        <w:rPr>
          <w:b/>
        </w:rPr>
        <w:tab/>
        <w:t xml:space="preserve">Titel: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Servers, Firewalls </w:t>
      </w:r>
      <w:proofErr w:type="spellStart"/>
      <w:r>
        <w:t>and</w:t>
      </w:r>
      <w:proofErr w:type="spellEnd"/>
      <w:r>
        <w:t xml:space="preserve"> Caches</w:t>
      </w:r>
    </w:p>
    <w:p w:rsidR="00856AB4" w:rsidRDefault="00856AB4" w:rsidP="00856AB4">
      <w:pPr>
        <w:pStyle w:val="KeinLeerraum"/>
      </w:pPr>
      <w:r>
        <w:t>(200</w:t>
      </w:r>
      <w:r>
        <w:t>2</w:t>
      </w:r>
      <w:r>
        <w:t>)</w:t>
      </w:r>
      <w:r>
        <w:tab/>
      </w:r>
      <w:r>
        <w:tab/>
      </w:r>
      <w:r>
        <w:rPr>
          <w:b/>
        </w:rPr>
        <w:t>Autor</w:t>
      </w:r>
      <w:r w:rsidRPr="00856AB4">
        <w:rPr>
          <w:b/>
        </w:rPr>
        <w:t>:</w:t>
      </w:r>
      <w:r>
        <w:t xml:space="preserve"> </w:t>
      </w:r>
      <w:r>
        <w:t xml:space="preserve">Chandra </w:t>
      </w:r>
      <w:proofErr w:type="spellStart"/>
      <w:r>
        <w:t>Kopparpu</w:t>
      </w:r>
      <w:proofErr w:type="spellEnd"/>
    </w:p>
    <w:p w:rsidR="00856AB4" w:rsidRDefault="00856AB4" w:rsidP="00856AB4">
      <w:pPr>
        <w:pStyle w:val="KeinLeerraum"/>
      </w:pPr>
      <w:r>
        <w:tab/>
      </w:r>
      <w:r>
        <w:tab/>
      </w:r>
      <w:r>
        <w:t>Buch ausgeborgt</w:t>
      </w:r>
    </w:p>
    <w:p w:rsidR="00856AB4" w:rsidRDefault="00856AB4" w:rsidP="00856AB4">
      <w:pPr>
        <w:pStyle w:val="KeinLeerraum"/>
      </w:pPr>
    </w:p>
    <w:p w:rsidR="00856AB4" w:rsidRDefault="00856AB4" w:rsidP="00856AB4">
      <w:pPr>
        <w:pStyle w:val="KeinLeerraum"/>
      </w:pPr>
      <w:r>
        <w:rPr>
          <w:b/>
        </w:rPr>
        <w:t>DAT 964</w:t>
      </w:r>
      <w:r>
        <w:rPr>
          <w:b/>
        </w:rPr>
        <w:tab/>
        <w:t xml:space="preserve">Titel: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</w:p>
    <w:p w:rsidR="00856AB4" w:rsidRDefault="00856AB4" w:rsidP="00856AB4">
      <w:pPr>
        <w:pStyle w:val="KeinLeerraum"/>
      </w:pPr>
      <w:r>
        <w:t>(20</w:t>
      </w:r>
      <w:r>
        <w:t>14</w:t>
      </w:r>
      <w:r>
        <w:t>)</w:t>
      </w:r>
      <w:r>
        <w:tab/>
      </w:r>
      <w:r>
        <w:tab/>
      </w:r>
      <w:r>
        <w:rPr>
          <w:b/>
        </w:rPr>
        <w:t>Autor</w:t>
      </w:r>
      <w:bookmarkStart w:id="0" w:name="_GoBack"/>
      <w:bookmarkEnd w:id="0"/>
      <w:r w:rsidRPr="00856AB4">
        <w:rPr>
          <w:b/>
        </w:rPr>
        <w:t>:</w:t>
      </w:r>
      <w:r>
        <w:t xml:space="preserve"> </w:t>
      </w:r>
      <w:proofErr w:type="spellStart"/>
      <w:r>
        <w:t>Bhavani</w:t>
      </w:r>
      <w:proofErr w:type="spellEnd"/>
      <w:r>
        <w:t xml:space="preserve"> </w:t>
      </w:r>
      <w:proofErr w:type="spellStart"/>
      <w:r>
        <w:t>Thuraisingham</w:t>
      </w:r>
      <w:proofErr w:type="spellEnd"/>
    </w:p>
    <w:p w:rsidR="00856AB4" w:rsidRDefault="00856AB4" w:rsidP="00856AB4">
      <w:pPr>
        <w:pStyle w:val="KeinLeerraum"/>
      </w:pPr>
      <w:r>
        <w:tab/>
      </w:r>
      <w:r>
        <w:tab/>
      </w:r>
      <w:r>
        <w:t>Seite 230-231 und Seite 545-546 eingescannt (</w:t>
      </w:r>
      <w:proofErr w:type="spellStart"/>
      <w:r>
        <w:t>Hadoop</w:t>
      </w:r>
      <w:proofErr w:type="spellEnd"/>
      <w:r>
        <w:t>)</w:t>
      </w:r>
    </w:p>
    <w:p w:rsidR="00856AB4" w:rsidRDefault="00856AB4" w:rsidP="00856AB4">
      <w:pPr>
        <w:pStyle w:val="KeinLeerraum"/>
        <w:rPr>
          <w:b/>
        </w:rPr>
      </w:pPr>
    </w:p>
    <w:p w:rsidR="00BA3B5C" w:rsidRPr="00BA3B5C" w:rsidRDefault="00BA3B5C" w:rsidP="00BA3B5C">
      <w:pPr>
        <w:pStyle w:val="KeinLeerraum"/>
      </w:pPr>
    </w:p>
    <w:sectPr w:rsidR="00BA3B5C" w:rsidRPr="00BA3B5C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5FD" w:rsidRDefault="00CF55FD" w:rsidP="00856AB4">
      <w:pPr>
        <w:spacing w:after="0" w:line="240" w:lineRule="auto"/>
      </w:pPr>
      <w:r>
        <w:separator/>
      </w:r>
    </w:p>
  </w:endnote>
  <w:endnote w:type="continuationSeparator" w:id="0">
    <w:p w:rsidR="00CF55FD" w:rsidRDefault="00CF55FD" w:rsidP="00856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AB4" w:rsidRDefault="00856AB4">
    <w:pPr>
      <w:pStyle w:val="Fuzeile"/>
    </w:pPr>
    <w:r>
      <w:t>Alexander Kölbl, Thomas Taschner 5BHIT</w:t>
    </w:r>
  </w:p>
  <w:p w:rsidR="00856AB4" w:rsidRDefault="00856AB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5FD" w:rsidRDefault="00CF55FD" w:rsidP="00856AB4">
      <w:pPr>
        <w:spacing w:after="0" w:line="240" w:lineRule="auto"/>
      </w:pPr>
      <w:r>
        <w:separator/>
      </w:r>
    </w:p>
  </w:footnote>
  <w:footnote w:type="continuationSeparator" w:id="0">
    <w:p w:rsidR="00CF55FD" w:rsidRDefault="00CF55FD" w:rsidP="00856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B5C"/>
    <w:rsid w:val="00856AB4"/>
    <w:rsid w:val="00BA3B5C"/>
    <w:rsid w:val="00CF55FD"/>
    <w:rsid w:val="00FC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56A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A3B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A3B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BA3B5C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56AB4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customStyle="1" w:styleId="searchword">
    <w:name w:val="searchword"/>
    <w:basedOn w:val="Absatz-Standardschriftart"/>
    <w:rsid w:val="00856AB4"/>
  </w:style>
  <w:style w:type="paragraph" w:styleId="Kopfzeile">
    <w:name w:val="header"/>
    <w:basedOn w:val="Standard"/>
    <w:link w:val="KopfzeileZchn"/>
    <w:uiPriority w:val="99"/>
    <w:unhideWhenUsed/>
    <w:rsid w:val="00856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6AB4"/>
  </w:style>
  <w:style w:type="paragraph" w:styleId="Fuzeile">
    <w:name w:val="footer"/>
    <w:basedOn w:val="Standard"/>
    <w:link w:val="FuzeileZchn"/>
    <w:uiPriority w:val="99"/>
    <w:unhideWhenUsed/>
    <w:rsid w:val="00856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6AB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6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6A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56A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A3B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A3B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BA3B5C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56AB4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customStyle="1" w:styleId="searchword">
    <w:name w:val="searchword"/>
    <w:basedOn w:val="Absatz-Standardschriftart"/>
    <w:rsid w:val="00856AB4"/>
  </w:style>
  <w:style w:type="paragraph" w:styleId="Kopfzeile">
    <w:name w:val="header"/>
    <w:basedOn w:val="Standard"/>
    <w:link w:val="KopfzeileZchn"/>
    <w:uiPriority w:val="99"/>
    <w:unhideWhenUsed/>
    <w:rsid w:val="00856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6AB4"/>
  </w:style>
  <w:style w:type="paragraph" w:styleId="Fuzeile">
    <w:name w:val="footer"/>
    <w:basedOn w:val="Standard"/>
    <w:link w:val="FuzeileZchn"/>
    <w:uiPriority w:val="99"/>
    <w:unhideWhenUsed/>
    <w:rsid w:val="00856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6AB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6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6A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9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</cp:revision>
  <dcterms:created xsi:type="dcterms:W3CDTF">2015-10-17T16:00:00Z</dcterms:created>
  <dcterms:modified xsi:type="dcterms:W3CDTF">2015-10-17T16:24:00Z</dcterms:modified>
</cp:coreProperties>
</file>