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NoSpacing"/>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le"/>
                      <w:jc w:val="center"/>
                    </w:pPr>
                    <w:r w:rsidRPr="00106CE1">
                      <w:rPr>
                        <w:color w:val="auto"/>
                        <w:sz w:val="96"/>
                        <w:szCs w:val="80"/>
                      </w:rPr>
                      <w:t>Visit Our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NoSpacing"/>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1T00:00:00Z">
                  <w:dateFormat w:val="M/d/yyyy"/>
                  <w:lid w:val="en-US"/>
                  <w:storeMappedDataAs w:val="dateTime"/>
                  <w:calendar w:val="gregorian"/>
                </w:date>
              </w:sdtPr>
              <w:sdtEndPr/>
              <w:sdtContent>
                <w:tc>
                  <w:tcPr>
                    <w:tcW w:w="9288" w:type="dxa"/>
                    <w:vAlign w:val="center"/>
                  </w:tcPr>
                  <w:p w:rsidR="002C1366" w:rsidRPr="00F26112" w:rsidRDefault="00BF3A0E" w:rsidP="00EA2768">
                    <w:pPr>
                      <w:pStyle w:val="NoSpacing"/>
                      <w:jc w:val="center"/>
                      <w:rPr>
                        <w:rFonts w:asciiTheme="majorHAnsi" w:hAnsiTheme="majorHAnsi"/>
                        <w:bCs/>
                      </w:rPr>
                    </w:pPr>
                    <w:r>
                      <w:rPr>
                        <w:rFonts w:asciiTheme="majorHAnsi" w:hAnsiTheme="majorHAnsi"/>
                        <w:bCs/>
                        <w:lang w:val="en-US"/>
                      </w:rPr>
                      <w:t>12/11/2015</w:t>
                    </w:r>
                  </w:p>
                </w:tc>
              </w:sdtContent>
            </w:sdt>
          </w:tr>
          <w:tr w:rsidR="00E03DE9" w:rsidRPr="00F26112" w:rsidTr="002C1366">
            <w:trPr>
              <w:trHeight w:val="3459"/>
              <w:jc w:val="center"/>
            </w:trPr>
            <w:tc>
              <w:tcPr>
                <w:tcW w:w="9288" w:type="dxa"/>
                <w:vAlign w:val="center"/>
              </w:tcPr>
              <w:p w:rsidR="00E03DE9" w:rsidRPr="00F26112" w:rsidRDefault="00E03DE9">
                <w:pPr>
                  <w:pStyle w:val="NoSpacing"/>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NoSpacing"/>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096DE3">
          <w:pPr>
            <w:spacing w:after="0" w:line="240" w:lineRule="auto"/>
            <w:rPr>
              <w:rStyle w:val="Strong"/>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TOCHeading"/>
            <w:rPr>
              <w:b/>
              <w:color w:val="auto"/>
              <w:lang w:val="de-AT"/>
            </w:rPr>
          </w:pPr>
          <w:r w:rsidRPr="007D60F4">
            <w:rPr>
              <w:b/>
              <w:color w:val="auto"/>
              <w:lang w:val="de-AT"/>
            </w:rPr>
            <w:t>Inhaltsverzeichnis</w:t>
          </w:r>
        </w:p>
        <w:p w:rsidR="00CF5B2F" w:rsidRDefault="007D60F4">
          <w:pPr>
            <w:pStyle w:val="TOC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5620012" w:history="1">
            <w:r w:rsidR="00CF5B2F" w:rsidRPr="0020600E">
              <w:rPr>
                <w:rStyle w:val="Hyperlink"/>
                <w:noProof/>
              </w:rPr>
              <w:t>1.</w:t>
            </w:r>
            <w:r w:rsidR="00CF5B2F">
              <w:rPr>
                <w:rFonts w:eastAsiaTheme="minorEastAsia" w:cstheme="minorBidi"/>
                <w:b w:val="0"/>
                <w:bCs w:val="0"/>
                <w:i w:val="0"/>
                <w:iCs w:val="0"/>
                <w:noProof/>
                <w:sz w:val="22"/>
                <w:szCs w:val="22"/>
                <w:lang w:eastAsia="de-AT"/>
              </w:rPr>
              <w:tab/>
            </w:r>
            <w:r w:rsidR="00CF5B2F" w:rsidRPr="0020600E">
              <w:rPr>
                <w:rStyle w:val="Hyperlink"/>
                <w:noProof/>
              </w:rPr>
              <w:t>Aufgabenstellung</w:t>
            </w:r>
            <w:r w:rsidR="00CF5B2F">
              <w:rPr>
                <w:noProof/>
                <w:webHidden/>
              </w:rPr>
              <w:tab/>
            </w:r>
            <w:r w:rsidR="00CF5B2F">
              <w:rPr>
                <w:noProof/>
                <w:webHidden/>
              </w:rPr>
              <w:fldChar w:fldCharType="begin"/>
            </w:r>
            <w:r w:rsidR="00CF5B2F">
              <w:rPr>
                <w:noProof/>
                <w:webHidden/>
              </w:rPr>
              <w:instrText xml:space="preserve"> PAGEREF _Toc435620012 \h </w:instrText>
            </w:r>
            <w:r w:rsidR="00CF5B2F">
              <w:rPr>
                <w:noProof/>
                <w:webHidden/>
              </w:rPr>
            </w:r>
            <w:r w:rsidR="00CF5B2F">
              <w:rPr>
                <w:noProof/>
                <w:webHidden/>
              </w:rPr>
              <w:fldChar w:fldCharType="separate"/>
            </w:r>
            <w:r w:rsidR="00CF5B2F">
              <w:rPr>
                <w:noProof/>
                <w:webHidden/>
              </w:rPr>
              <w:t>1</w:t>
            </w:r>
            <w:r w:rsidR="00CF5B2F">
              <w:rPr>
                <w:noProof/>
                <w:webHidden/>
              </w:rPr>
              <w:fldChar w:fldCharType="end"/>
            </w:r>
          </w:hyperlink>
        </w:p>
        <w:p w:rsidR="00CF5B2F" w:rsidRDefault="00096DE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5620013" w:history="1">
            <w:r w:rsidR="00CF5B2F" w:rsidRPr="0020600E">
              <w:rPr>
                <w:rStyle w:val="Hyperlink"/>
                <w:noProof/>
              </w:rPr>
              <w:t>2.</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Lighting</w:t>
            </w:r>
            <w:r w:rsidR="00CF5B2F">
              <w:rPr>
                <w:noProof/>
                <w:webHidden/>
              </w:rPr>
              <w:tab/>
            </w:r>
            <w:r w:rsidR="00CF5B2F">
              <w:rPr>
                <w:noProof/>
                <w:webHidden/>
              </w:rPr>
              <w:fldChar w:fldCharType="begin"/>
            </w:r>
            <w:r w:rsidR="00CF5B2F">
              <w:rPr>
                <w:noProof/>
                <w:webHidden/>
              </w:rPr>
              <w:instrText xml:space="preserve"> PAGEREF _Toc435620013 \h </w:instrText>
            </w:r>
            <w:r w:rsidR="00CF5B2F">
              <w:rPr>
                <w:noProof/>
                <w:webHidden/>
              </w:rPr>
            </w:r>
            <w:r w:rsidR="00CF5B2F">
              <w:rPr>
                <w:noProof/>
                <w:webHidden/>
              </w:rPr>
              <w:fldChar w:fldCharType="separate"/>
            </w:r>
            <w:r w:rsidR="00CF5B2F">
              <w:rPr>
                <w:noProof/>
                <w:webHidden/>
              </w:rPr>
              <w:t>3</w:t>
            </w:r>
            <w:r w:rsidR="00CF5B2F">
              <w:rPr>
                <w:noProof/>
                <w:webHidden/>
              </w:rPr>
              <w:fldChar w:fldCharType="end"/>
            </w:r>
          </w:hyperlink>
        </w:p>
        <w:p w:rsidR="00CF5B2F" w:rsidRDefault="00096DE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5620014" w:history="1">
            <w:r w:rsidR="00CF5B2F" w:rsidRPr="0020600E">
              <w:rPr>
                <w:rStyle w:val="Hyperlink"/>
                <w:noProof/>
              </w:rPr>
              <w:t>3.</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Aufwandsabschätzung</w:t>
            </w:r>
            <w:r w:rsidR="00CF5B2F">
              <w:rPr>
                <w:noProof/>
                <w:webHidden/>
              </w:rPr>
              <w:tab/>
            </w:r>
            <w:r w:rsidR="00CF5B2F">
              <w:rPr>
                <w:noProof/>
                <w:webHidden/>
              </w:rPr>
              <w:fldChar w:fldCharType="begin"/>
            </w:r>
            <w:r w:rsidR="00CF5B2F">
              <w:rPr>
                <w:noProof/>
                <w:webHidden/>
              </w:rPr>
              <w:instrText xml:space="preserve"> PAGEREF _Toc435620014 \h </w:instrText>
            </w:r>
            <w:r w:rsidR="00CF5B2F">
              <w:rPr>
                <w:noProof/>
                <w:webHidden/>
              </w:rPr>
            </w:r>
            <w:r w:rsidR="00CF5B2F">
              <w:rPr>
                <w:noProof/>
                <w:webHidden/>
              </w:rPr>
              <w:fldChar w:fldCharType="separate"/>
            </w:r>
            <w:r w:rsidR="00CF5B2F">
              <w:rPr>
                <w:noProof/>
                <w:webHidden/>
              </w:rPr>
              <w:t>3</w:t>
            </w:r>
            <w:r w:rsidR="00CF5B2F">
              <w:rPr>
                <w:noProof/>
                <w:webHidden/>
              </w:rPr>
              <w:fldChar w:fldCharType="end"/>
            </w:r>
          </w:hyperlink>
        </w:p>
        <w:p w:rsidR="00CF5B2F" w:rsidRDefault="00096DE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5620015" w:history="1">
            <w:r w:rsidR="00CF5B2F" w:rsidRPr="0020600E">
              <w:rPr>
                <w:rStyle w:val="Hyperlink"/>
                <w:noProof/>
              </w:rPr>
              <w:t>4.</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Recherche</w:t>
            </w:r>
            <w:r w:rsidR="00CF5B2F">
              <w:rPr>
                <w:noProof/>
                <w:webHidden/>
              </w:rPr>
              <w:tab/>
            </w:r>
            <w:r w:rsidR="00CF5B2F">
              <w:rPr>
                <w:noProof/>
                <w:webHidden/>
              </w:rPr>
              <w:fldChar w:fldCharType="begin"/>
            </w:r>
            <w:r w:rsidR="00CF5B2F">
              <w:rPr>
                <w:noProof/>
                <w:webHidden/>
              </w:rPr>
              <w:instrText xml:space="preserve"> PAGEREF _Toc435620015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096DE3">
          <w:pPr>
            <w:pStyle w:val="TOC2"/>
            <w:tabs>
              <w:tab w:val="left" w:pos="880"/>
              <w:tab w:val="right" w:leader="underscore" w:pos="9062"/>
            </w:tabs>
            <w:rPr>
              <w:rFonts w:eastAsiaTheme="minorEastAsia" w:cstheme="minorBidi"/>
              <w:b w:val="0"/>
              <w:bCs w:val="0"/>
              <w:noProof/>
              <w:lang w:eastAsia="de-AT"/>
            </w:rPr>
          </w:pPr>
          <w:hyperlink w:anchor="_Toc435620016" w:history="1">
            <w:r w:rsidR="00CF5B2F" w:rsidRPr="0020600E">
              <w:rPr>
                <w:rStyle w:val="Hyperlink"/>
                <w:rFonts w:asciiTheme="majorHAnsi" w:hAnsiTheme="majorHAnsi"/>
                <w:noProof/>
              </w:rPr>
              <w:t>4.1.</w:t>
            </w:r>
            <w:r w:rsidR="00CF5B2F">
              <w:rPr>
                <w:rFonts w:eastAsiaTheme="minorEastAsia" w:cstheme="minorBidi"/>
                <w:b w:val="0"/>
                <w:bCs w:val="0"/>
                <w:noProof/>
                <w:lang w:eastAsia="de-AT"/>
              </w:rPr>
              <w:tab/>
            </w:r>
            <w:r w:rsidR="00CF5B2F" w:rsidRPr="0020600E">
              <w:rPr>
                <w:rStyle w:val="Hyperlink"/>
                <w:rFonts w:ascii="Calibri" w:hAnsi="Calibri"/>
                <w:noProof/>
              </w:rPr>
              <w:t>Pyglet</w:t>
            </w:r>
            <w:r w:rsidR="00CF5B2F">
              <w:rPr>
                <w:noProof/>
                <w:webHidden/>
              </w:rPr>
              <w:tab/>
            </w:r>
            <w:r w:rsidR="00CF5B2F">
              <w:rPr>
                <w:noProof/>
                <w:webHidden/>
              </w:rPr>
              <w:fldChar w:fldCharType="begin"/>
            </w:r>
            <w:r w:rsidR="00CF5B2F">
              <w:rPr>
                <w:noProof/>
                <w:webHidden/>
              </w:rPr>
              <w:instrText xml:space="preserve"> PAGEREF _Toc435620016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096DE3">
          <w:pPr>
            <w:pStyle w:val="TOC2"/>
            <w:tabs>
              <w:tab w:val="left" w:pos="880"/>
              <w:tab w:val="right" w:leader="underscore" w:pos="9062"/>
            </w:tabs>
            <w:rPr>
              <w:rFonts w:eastAsiaTheme="minorEastAsia" w:cstheme="minorBidi"/>
              <w:b w:val="0"/>
              <w:bCs w:val="0"/>
              <w:noProof/>
              <w:lang w:eastAsia="de-AT"/>
            </w:rPr>
          </w:pPr>
          <w:hyperlink w:anchor="_Toc435620017" w:history="1">
            <w:r w:rsidR="00CF5B2F" w:rsidRPr="0020600E">
              <w:rPr>
                <w:rStyle w:val="Hyperlink"/>
                <w:rFonts w:asciiTheme="majorHAnsi" w:hAnsiTheme="majorHAnsi"/>
                <w:noProof/>
              </w:rPr>
              <w:t>4.2.</w:t>
            </w:r>
            <w:r w:rsidR="00CF5B2F">
              <w:rPr>
                <w:rFonts w:eastAsiaTheme="minorEastAsia" w:cstheme="minorBidi"/>
                <w:b w:val="0"/>
                <w:bCs w:val="0"/>
                <w:noProof/>
                <w:lang w:eastAsia="de-AT"/>
              </w:rPr>
              <w:tab/>
            </w:r>
            <w:r w:rsidR="00CF5B2F" w:rsidRPr="0020600E">
              <w:rPr>
                <w:rStyle w:val="Hyperlink"/>
                <w:rFonts w:ascii="Calibri" w:hAnsi="Calibri"/>
                <w:noProof/>
              </w:rPr>
              <w:t>Pygame</w:t>
            </w:r>
            <w:r w:rsidR="00CF5B2F">
              <w:rPr>
                <w:noProof/>
                <w:webHidden/>
              </w:rPr>
              <w:tab/>
            </w:r>
            <w:r w:rsidR="00CF5B2F">
              <w:rPr>
                <w:noProof/>
                <w:webHidden/>
              </w:rPr>
              <w:fldChar w:fldCharType="begin"/>
            </w:r>
            <w:r w:rsidR="00CF5B2F">
              <w:rPr>
                <w:noProof/>
                <w:webHidden/>
              </w:rPr>
              <w:instrText xml:space="preserve"> PAGEREF _Toc435620017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096DE3">
          <w:pPr>
            <w:pStyle w:val="TOC2"/>
            <w:tabs>
              <w:tab w:val="left" w:pos="1100"/>
              <w:tab w:val="right" w:leader="underscore" w:pos="9062"/>
            </w:tabs>
            <w:rPr>
              <w:rFonts w:eastAsiaTheme="minorEastAsia" w:cstheme="minorBidi"/>
              <w:b w:val="0"/>
              <w:bCs w:val="0"/>
              <w:noProof/>
              <w:lang w:eastAsia="de-AT"/>
            </w:rPr>
          </w:pPr>
          <w:hyperlink w:anchor="_Toc435620018" w:history="1">
            <w:r w:rsidR="00CF5B2F" w:rsidRPr="0020600E">
              <w:rPr>
                <w:rStyle w:val="Hyperlink"/>
                <w:rFonts w:ascii="Calibri" w:hAnsi="Calibri"/>
                <w:noProof/>
              </w:rPr>
              <w:t>4.2.1.</w:t>
            </w:r>
            <w:r w:rsidR="00CF5B2F">
              <w:rPr>
                <w:rFonts w:eastAsiaTheme="minorEastAsia" w:cstheme="minorBidi"/>
                <w:b w:val="0"/>
                <w:bCs w:val="0"/>
                <w:noProof/>
                <w:lang w:eastAsia="de-AT"/>
              </w:rPr>
              <w:tab/>
            </w:r>
            <w:r w:rsidR="00CF5B2F" w:rsidRPr="0020600E">
              <w:rPr>
                <w:rStyle w:val="Hyperlink"/>
                <w:rFonts w:ascii="Calibri" w:hAnsi="Calibri"/>
                <w:noProof/>
              </w:rPr>
              <w:t>Youtube – Tutorial</w:t>
            </w:r>
            <w:r w:rsidR="00CF5B2F">
              <w:rPr>
                <w:noProof/>
                <w:webHidden/>
              </w:rPr>
              <w:tab/>
            </w:r>
            <w:r w:rsidR="00CF5B2F">
              <w:rPr>
                <w:noProof/>
                <w:webHidden/>
              </w:rPr>
              <w:fldChar w:fldCharType="begin"/>
            </w:r>
            <w:r w:rsidR="00CF5B2F">
              <w:rPr>
                <w:noProof/>
                <w:webHidden/>
              </w:rPr>
              <w:instrText xml:space="preserve"> PAGEREF _Toc435620018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096DE3">
          <w:pPr>
            <w:pStyle w:val="TOC2"/>
            <w:tabs>
              <w:tab w:val="left" w:pos="1100"/>
              <w:tab w:val="right" w:leader="underscore" w:pos="9062"/>
            </w:tabs>
            <w:rPr>
              <w:rFonts w:eastAsiaTheme="minorEastAsia" w:cstheme="minorBidi"/>
              <w:b w:val="0"/>
              <w:bCs w:val="0"/>
              <w:noProof/>
              <w:lang w:eastAsia="de-AT"/>
            </w:rPr>
          </w:pPr>
          <w:hyperlink w:anchor="_Toc435620019" w:history="1">
            <w:r w:rsidR="00CF5B2F" w:rsidRPr="0020600E">
              <w:rPr>
                <w:rStyle w:val="Hyperlink"/>
                <w:rFonts w:ascii="Calibri" w:hAnsi="Calibri"/>
                <w:noProof/>
              </w:rPr>
              <w:t>4.2.2.</w:t>
            </w:r>
            <w:r w:rsidR="00CF5B2F">
              <w:rPr>
                <w:rFonts w:eastAsiaTheme="minorEastAsia" w:cstheme="minorBidi"/>
                <w:b w:val="0"/>
                <w:bCs w:val="0"/>
                <w:noProof/>
                <w:lang w:eastAsia="de-AT"/>
              </w:rPr>
              <w:tab/>
            </w:r>
            <w:r w:rsidR="00CF5B2F" w:rsidRPr="0020600E">
              <w:rPr>
                <w:rStyle w:val="Hyperlink"/>
                <w:rFonts w:ascii="Calibri" w:hAnsi="Calibri"/>
                <w:noProof/>
              </w:rPr>
              <w:t>First Sphere</w:t>
            </w:r>
            <w:r w:rsidR="00CF5B2F">
              <w:rPr>
                <w:noProof/>
                <w:webHidden/>
              </w:rPr>
              <w:tab/>
            </w:r>
            <w:r w:rsidR="00CF5B2F">
              <w:rPr>
                <w:noProof/>
                <w:webHidden/>
              </w:rPr>
              <w:fldChar w:fldCharType="begin"/>
            </w:r>
            <w:r w:rsidR="00CF5B2F">
              <w:rPr>
                <w:noProof/>
                <w:webHidden/>
              </w:rPr>
              <w:instrText xml:space="preserve"> PAGEREF _Toc435620019 \h </w:instrText>
            </w:r>
            <w:r w:rsidR="00CF5B2F">
              <w:rPr>
                <w:noProof/>
                <w:webHidden/>
              </w:rPr>
            </w:r>
            <w:r w:rsidR="00CF5B2F">
              <w:rPr>
                <w:noProof/>
                <w:webHidden/>
              </w:rPr>
              <w:fldChar w:fldCharType="separate"/>
            </w:r>
            <w:r w:rsidR="00CF5B2F">
              <w:rPr>
                <w:noProof/>
                <w:webHidden/>
              </w:rPr>
              <w:t>4</w:t>
            </w:r>
            <w:r w:rsidR="00CF5B2F">
              <w:rPr>
                <w:noProof/>
                <w:webHidden/>
              </w:rPr>
              <w:fldChar w:fldCharType="end"/>
            </w:r>
          </w:hyperlink>
        </w:p>
        <w:p w:rsidR="00CF5B2F" w:rsidRDefault="00096DE3">
          <w:pPr>
            <w:pStyle w:val="TOC2"/>
            <w:tabs>
              <w:tab w:val="left" w:pos="880"/>
              <w:tab w:val="right" w:leader="underscore" w:pos="9062"/>
            </w:tabs>
            <w:rPr>
              <w:rFonts w:eastAsiaTheme="minorEastAsia" w:cstheme="minorBidi"/>
              <w:b w:val="0"/>
              <w:bCs w:val="0"/>
              <w:noProof/>
              <w:lang w:eastAsia="de-AT"/>
            </w:rPr>
          </w:pPr>
          <w:hyperlink w:anchor="_Toc435620020" w:history="1">
            <w:r w:rsidR="00CF5B2F" w:rsidRPr="0020600E">
              <w:rPr>
                <w:rStyle w:val="Hyperlink"/>
                <w:rFonts w:asciiTheme="majorHAnsi" w:hAnsiTheme="majorHAnsi"/>
                <w:noProof/>
              </w:rPr>
              <w:t>4.3.</w:t>
            </w:r>
            <w:r w:rsidR="00CF5B2F">
              <w:rPr>
                <w:rFonts w:eastAsiaTheme="minorEastAsia" w:cstheme="minorBidi"/>
                <w:b w:val="0"/>
                <w:bCs w:val="0"/>
                <w:noProof/>
                <w:lang w:eastAsia="de-AT"/>
              </w:rPr>
              <w:tab/>
            </w:r>
            <w:r w:rsidR="00CF5B2F" w:rsidRPr="0020600E">
              <w:rPr>
                <w:rStyle w:val="Hyperlink"/>
                <w:rFonts w:ascii="Calibri" w:hAnsi="Calibri"/>
                <w:noProof/>
              </w:rPr>
              <w:t>glutSolidSphere ohne Pygame</w:t>
            </w:r>
            <w:r w:rsidR="00CF5B2F">
              <w:rPr>
                <w:noProof/>
                <w:webHidden/>
              </w:rPr>
              <w:tab/>
            </w:r>
            <w:r w:rsidR="00CF5B2F">
              <w:rPr>
                <w:noProof/>
                <w:webHidden/>
              </w:rPr>
              <w:fldChar w:fldCharType="begin"/>
            </w:r>
            <w:r w:rsidR="00CF5B2F">
              <w:rPr>
                <w:noProof/>
                <w:webHidden/>
              </w:rPr>
              <w:instrText xml:space="preserve"> PAGEREF _Toc435620020 \h </w:instrText>
            </w:r>
            <w:r w:rsidR="00CF5B2F">
              <w:rPr>
                <w:noProof/>
                <w:webHidden/>
              </w:rPr>
            </w:r>
            <w:r w:rsidR="00CF5B2F">
              <w:rPr>
                <w:noProof/>
                <w:webHidden/>
              </w:rPr>
              <w:fldChar w:fldCharType="separate"/>
            </w:r>
            <w:r w:rsidR="00CF5B2F">
              <w:rPr>
                <w:noProof/>
                <w:webHidden/>
              </w:rPr>
              <w:t>6</w:t>
            </w:r>
            <w:r w:rsidR="00CF5B2F">
              <w:rPr>
                <w:noProof/>
                <w:webHidden/>
              </w:rPr>
              <w:fldChar w:fldCharType="end"/>
            </w:r>
          </w:hyperlink>
        </w:p>
        <w:p w:rsidR="00CF5B2F" w:rsidRDefault="00096DE3">
          <w:pPr>
            <w:pStyle w:val="TOC2"/>
            <w:tabs>
              <w:tab w:val="left" w:pos="880"/>
              <w:tab w:val="right" w:leader="underscore" w:pos="9062"/>
            </w:tabs>
            <w:rPr>
              <w:rFonts w:eastAsiaTheme="minorEastAsia" w:cstheme="minorBidi"/>
              <w:b w:val="0"/>
              <w:bCs w:val="0"/>
              <w:noProof/>
              <w:lang w:eastAsia="de-AT"/>
            </w:rPr>
          </w:pPr>
          <w:hyperlink w:anchor="_Toc435620021" w:history="1">
            <w:r w:rsidR="00CF5B2F" w:rsidRPr="0020600E">
              <w:rPr>
                <w:rStyle w:val="Hyperlink"/>
                <w:rFonts w:asciiTheme="majorHAnsi" w:hAnsiTheme="majorHAnsi"/>
                <w:noProof/>
              </w:rPr>
              <w:t>4.4.</w:t>
            </w:r>
            <w:r w:rsidR="00CF5B2F">
              <w:rPr>
                <w:rFonts w:eastAsiaTheme="minorEastAsia" w:cstheme="minorBidi"/>
                <w:b w:val="0"/>
                <w:bCs w:val="0"/>
                <w:noProof/>
                <w:lang w:eastAsia="de-AT"/>
              </w:rPr>
              <w:tab/>
            </w:r>
            <w:r w:rsidR="00CF5B2F" w:rsidRPr="0020600E">
              <w:rPr>
                <w:rStyle w:val="Hyperlink"/>
                <w:rFonts w:ascii="Calibri" w:hAnsi="Calibri"/>
                <w:noProof/>
              </w:rPr>
              <w:t>glutSolidSphere mit Pygame</w:t>
            </w:r>
            <w:r w:rsidR="00CF5B2F">
              <w:rPr>
                <w:noProof/>
                <w:webHidden/>
              </w:rPr>
              <w:tab/>
            </w:r>
            <w:r w:rsidR="00CF5B2F">
              <w:rPr>
                <w:noProof/>
                <w:webHidden/>
              </w:rPr>
              <w:fldChar w:fldCharType="begin"/>
            </w:r>
            <w:r w:rsidR="00CF5B2F">
              <w:rPr>
                <w:noProof/>
                <w:webHidden/>
              </w:rPr>
              <w:instrText xml:space="preserve"> PAGEREF _Toc435620021 \h </w:instrText>
            </w:r>
            <w:r w:rsidR="00CF5B2F">
              <w:rPr>
                <w:noProof/>
                <w:webHidden/>
              </w:rPr>
            </w:r>
            <w:r w:rsidR="00CF5B2F">
              <w:rPr>
                <w:noProof/>
                <w:webHidden/>
              </w:rPr>
              <w:fldChar w:fldCharType="separate"/>
            </w:r>
            <w:r w:rsidR="00CF5B2F">
              <w:rPr>
                <w:noProof/>
                <w:webHidden/>
              </w:rPr>
              <w:t>7</w:t>
            </w:r>
            <w:r w:rsidR="00CF5B2F">
              <w:rPr>
                <w:noProof/>
                <w:webHidden/>
              </w:rPr>
              <w:fldChar w:fldCharType="end"/>
            </w:r>
          </w:hyperlink>
        </w:p>
        <w:p w:rsidR="00CF5B2F" w:rsidRDefault="00096DE3">
          <w:pPr>
            <w:pStyle w:val="TOC1"/>
            <w:tabs>
              <w:tab w:val="left" w:pos="440"/>
              <w:tab w:val="right" w:leader="underscore" w:pos="9062"/>
            </w:tabs>
            <w:rPr>
              <w:rFonts w:eastAsiaTheme="minorEastAsia" w:cstheme="minorBidi"/>
              <w:b w:val="0"/>
              <w:bCs w:val="0"/>
              <w:i w:val="0"/>
              <w:iCs w:val="0"/>
              <w:noProof/>
              <w:sz w:val="22"/>
              <w:szCs w:val="22"/>
              <w:lang w:eastAsia="de-AT"/>
            </w:rPr>
          </w:pPr>
          <w:hyperlink w:anchor="_Toc435620022" w:history="1">
            <w:r w:rsidR="00CF5B2F" w:rsidRPr="0020600E">
              <w:rPr>
                <w:rStyle w:val="Hyperlink"/>
                <w:noProof/>
              </w:rPr>
              <w:t>5.</w:t>
            </w:r>
            <w:r w:rsidR="00CF5B2F">
              <w:rPr>
                <w:rFonts w:eastAsiaTheme="minorEastAsia" w:cstheme="minorBidi"/>
                <w:b w:val="0"/>
                <w:bCs w:val="0"/>
                <w:i w:val="0"/>
                <w:iCs w:val="0"/>
                <w:noProof/>
                <w:sz w:val="22"/>
                <w:szCs w:val="22"/>
                <w:lang w:eastAsia="de-AT"/>
              </w:rPr>
              <w:tab/>
            </w:r>
            <w:r w:rsidR="00CF5B2F" w:rsidRPr="0020600E">
              <w:rPr>
                <w:rStyle w:val="Hyperlink"/>
                <w:rFonts w:ascii="Calibri" w:hAnsi="Calibri"/>
                <w:noProof/>
              </w:rPr>
              <w:t>Umsetzung</w:t>
            </w:r>
            <w:r w:rsidR="00CF5B2F">
              <w:rPr>
                <w:noProof/>
                <w:webHidden/>
              </w:rPr>
              <w:tab/>
            </w:r>
            <w:r w:rsidR="00CF5B2F">
              <w:rPr>
                <w:noProof/>
                <w:webHidden/>
              </w:rPr>
              <w:fldChar w:fldCharType="begin"/>
            </w:r>
            <w:r w:rsidR="00CF5B2F">
              <w:rPr>
                <w:noProof/>
                <w:webHidden/>
              </w:rPr>
              <w:instrText xml:space="preserve"> PAGEREF _Toc435620022 \h </w:instrText>
            </w:r>
            <w:r w:rsidR="00CF5B2F">
              <w:rPr>
                <w:noProof/>
                <w:webHidden/>
              </w:rPr>
            </w:r>
            <w:r w:rsidR="00CF5B2F">
              <w:rPr>
                <w:noProof/>
                <w:webHidden/>
              </w:rPr>
              <w:fldChar w:fldCharType="separate"/>
            </w:r>
            <w:r w:rsidR="00CF5B2F">
              <w:rPr>
                <w:noProof/>
                <w:webHidden/>
              </w:rPr>
              <w:t>8</w:t>
            </w:r>
            <w:r w:rsidR="00CF5B2F">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Strong"/>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Heading1"/>
        <w:numPr>
          <w:ilvl w:val="0"/>
          <w:numId w:val="30"/>
        </w:numPr>
        <w:ind w:left="567" w:hanging="567"/>
      </w:pPr>
      <w:bookmarkStart w:id="1" w:name="_Toc434996001"/>
      <w:bookmarkStart w:id="2" w:name="_Toc435620012"/>
      <w:r w:rsidRPr="00F26112">
        <w:lastRenderedPageBreak/>
        <w:t>Aufgabenstellung</w:t>
      </w:r>
      <w:bookmarkEnd w:id="1"/>
      <w:bookmarkEnd w:id="2"/>
    </w:p>
    <w:p w:rsidR="00E23805" w:rsidRPr="00F26112" w:rsidRDefault="00E23805" w:rsidP="00E23805">
      <w:pPr>
        <w:pStyle w:val="Normal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NormalWeb"/>
        <w:rPr>
          <w:rFonts w:asciiTheme="majorHAnsi" w:hAnsiTheme="majorHAnsi"/>
        </w:rPr>
      </w:pPr>
      <w:r w:rsidRPr="00F26112">
        <w:rPr>
          <w:rFonts w:asciiTheme="majorHAnsi" w:hAnsiTheme="majorHAnsi"/>
        </w:rPr>
        <w:t>Eine wichtige Library zur Erstellung von Games mit 3D-Grafik ist Pygame. Die 3D-Unterstützung wird mittels PyOpenGL erreicht.</w:t>
      </w:r>
    </w:p>
    <w:p w:rsidR="00E23805" w:rsidRPr="00F26112" w:rsidRDefault="00E23805" w:rsidP="00E23805">
      <w:pPr>
        <w:pStyle w:val="Normal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NormalWeb"/>
        <w:rPr>
          <w:rFonts w:asciiTheme="majorHAnsi" w:hAnsiTheme="majorHAnsi"/>
        </w:rPr>
      </w:pPr>
      <w:r w:rsidRPr="00F26112">
        <w:rPr>
          <w:rFonts w:asciiTheme="majorHAnsi" w:hAnsiTheme="majorHAnsi"/>
        </w:rPr>
        <w:t>Während pygame sich um Fensteraufbau, Kollisionen und Events kümmert, sind grafische Objekte mittel OpenGL möglich.</w:t>
      </w:r>
    </w:p>
    <w:p w:rsidR="00E23805" w:rsidRPr="00F26112" w:rsidRDefault="00E23805" w:rsidP="00E23805">
      <w:pPr>
        <w:pStyle w:val="NormalWeb"/>
        <w:rPr>
          <w:rFonts w:asciiTheme="majorHAnsi" w:hAnsiTheme="majorHAnsi"/>
        </w:rPr>
      </w:pPr>
      <w:r w:rsidRPr="00F26112">
        <w:rPr>
          <w:rFonts w:asciiTheme="majorHAnsi" w:hAnsiTheme="majorHAnsi"/>
        </w:rPr>
        <w:t>Die Aufgabenstellung:</w:t>
      </w:r>
    </w:p>
    <w:p w:rsidR="00E23805" w:rsidRPr="00F26112" w:rsidRDefault="00E23805" w:rsidP="00E23805">
      <w:pPr>
        <w:pStyle w:val="Normal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B57F8D5" wp14:editId="08F1E7DD">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Ein Objekt kann einfach mittels glutSolidSphere()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Planten werden mittels Modelkommandos bewegt: glRotate(), glTranslate()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Kameraposition wird mittels gluLookAt()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Wichtig ist dabei auch eine möglichst glaubhafte Darstellung. gluPerspective(), glFrustum()</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Für das Einbetten einer Textur wird die Library Pillow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B13294" w:rsidRDefault="00E23805" w:rsidP="00B13294">
      <w:pPr>
        <w:numPr>
          <w:ilvl w:val="0"/>
          <w:numId w:val="26"/>
        </w:numPr>
        <w:spacing w:before="100" w:beforeAutospacing="1" w:after="100" w:afterAutospacing="1" w:line="240" w:lineRule="auto"/>
        <w:rPr>
          <w:rFonts w:asciiTheme="majorHAnsi" w:hAnsiTheme="majorHAnsi"/>
          <w:lang w:val="en-US"/>
        </w:rPr>
      </w:pPr>
      <w:proofErr w:type="spellStart"/>
      <w:r w:rsidRPr="00F26112">
        <w:rPr>
          <w:rFonts w:asciiTheme="majorHAnsi" w:hAnsiTheme="majorHAnsi"/>
          <w:lang w:val="en-US"/>
        </w:rPr>
        <w:t>Pygame</w:t>
      </w:r>
      <w:proofErr w:type="spellEnd"/>
      <w:r w:rsidRPr="00F26112">
        <w:rPr>
          <w:rFonts w:asciiTheme="majorHAnsi" w:hAnsiTheme="majorHAnsi"/>
          <w:lang w:val="en-US"/>
        </w:rPr>
        <w:t>: https://www.youtube.com/watch?v=K5F-aGDIYaM</w:t>
      </w:r>
    </w:p>
    <w:p w:rsidR="00E23805" w:rsidRPr="00F26112" w:rsidRDefault="00E23805" w:rsidP="00E23805">
      <w:pPr>
        <w:spacing w:before="100" w:beforeAutospacing="1" w:after="100" w:afterAutospacing="1"/>
        <w:rPr>
          <w:rFonts w:asciiTheme="majorHAnsi" w:hAnsiTheme="majorHAnsi"/>
          <w:lang w:val="en-US"/>
        </w:rPr>
      </w:pPr>
      <w:proofErr w:type="spellStart"/>
      <w:r w:rsidRPr="00F26112">
        <w:rPr>
          <w:rFonts w:asciiTheme="majorHAnsi" w:hAnsiTheme="majorHAnsi"/>
          <w:lang w:val="en-US"/>
        </w:rPr>
        <w:t>Viel</w:t>
      </w:r>
      <w:proofErr w:type="spellEnd"/>
      <w:r w:rsidRPr="00F26112">
        <w:rPr>
          <w:rFonts w:asciiTheme="majorHAnsi" w:hAnsiTheme="majorHAnsi"/>
          <w:lang w:val="en-US"/>
        </w:rPr>
        <w:t xml:space="preserve"> </w:t>
      </w:r>
      <w:proofErr w:type="spellStart"/>
      <w:r w:rsidRPr="00F26112">
        <w:rPr>
          <w:rFonts w:asciiTheme="majorHAnsi" w:hAnsiTheme="majorHAnsi"/>
          <w:lang w:val="en-US"/>
        </w:rPr>
        <w:t>Erfolg</w:t>
      </w:r>
      <w:proofErr w:type="spellEnd"/>
      <w:r w:rsidRPr="00F26112">
        <w:rPr>
          <w:rFonts w:asciiTheme="majorHAnsi" w:hAnsiTheme="majorHAnsi"/>
          <w:lang w:val="en-US"/>
        </w:rPr>
        <w:t>!</w:t>
      </w:r>
    </w:p>
    <w:p w:rsidR="00E23805" w:rsidRPr="00F26112" w:rsidRDefault="00E23805">
      <w:pPr>
        <w:spacing w:after="0" w:line="240" w:lineRule="auto"/>
        <w:rPr>
          <w:rFonts w:asciiTheme="majorHAnsi" w:hAnsiTheme="majorHAnsi"/>
          <w:lang w:val="en-US"/>
        </w:rPr>
      </w:pPr>
      <w:r w:rsidRPr="00F26112">
        <w:rPr>
          <w:rFonts w:asciiTheme="majorHAnsi" w:hAnsiTheme="majorHAnsi"/>
          <w:lang w:val="en-US"/>
        </w:rPr>
        <w:br w:type="page"/>
      </w:r>
    </w:p>
    <w:p w:rsidR="00742C98" w:rsidRDefault="00E23805" w:rsidP="00742C98">
      <w:pPr>
        <w:pStyle w:val="Heading1"/>
        <w:numPr>
          <w:ilvl w:val="0"/>
          <w:numId w:val="30"/>
        </w:numPr>
        <w:ind w:left="567" w:hanging="567"/>
        <w:rPr>
          <w:rFonts w:ascii="Calibri" w:hAnsi="Calibri"/>
        </w:rPr>
      </w:pPr>
      <w:bookmarkStart w:id="3" w:name="_Toc435620013"/>
      <w:r w:rsidRPr="00FB1280">
        <w:rPr>
          <w:rFonts w:ascii="Calibri" w:hAnsi="Calibri"/>
        </w:rPr>
        <w:lastRenderedPageBreak/>
        <w:t>Lighting</w:t>
      </w:r>
      <w:bookmarkEnd w:id="3"/>
    </w:p>
    <w:p w:rsidR="00742C98" w:rsidRDefault="00742C98" w:rsidP="00742C98">
      <w:pPr>
        <w:pStyle w:val="HTMLPreformatted"/>
        <w:shd w:val="clear" w:color="auto" w:fill="2B2B2B"/>
        <w:rPr>
          <w:color w:val="A9B7C6"/>
        </w:rPr>
      </w:pPr>
    </w:p>
    <w:p w:rsidR="00742C98" w:rsidRDefault="00742C98" w:rsidP="00742C98">
      <w:pPr>
        <w:pStyle w:val="HTMLPreformatted"/>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r>
      <w:proofErr w:type="spellStart"/>
      <w:r w:rsidRPr="00742C98">
        <w:rPr>
          <w:color w:val="A9B7C6"/>
          <w:lang w:val="en-US"/>
        </w:rPr>
        <w:t>lightposition</w:t>
      </w:r>
      <w:proofErr w:type="spellEnd"/>
      <w:r w:rsidRPr="00742C98">
        <w:rPr>
          <w:color w:val="A9B7C6"/>
          <w:lang w:val="en-US"/>
        </w:rPr>
        <w:t xml:space="preserve">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glMaterialfv</w:t>
      </w:r>
      <w:proofErr w:type="spellEnd"/>
      <w:r w:rsidRPr="00742C98">
        <w:rPr>
          <w:color w:val="A9B7C6"/>
          <w:lang w:val="en-US"/>
        </w:rPr>
        <w:t>(GL_FRONT_AND_BACK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glMaterialf</w:t>
      </w:r>
      <w:proofErr w:type="spellEnd"/>
      <w:r w:rsidRPr="00742C98">
        <w:rPr>
          <w:color w:val="A9B7C6"/>
          <w:lang w:val="en-US"/>
        </w:rPr>
        <w:t>(GL_FRONT_AND_BACK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GL_POSITION</w:t>
      </w:r>
      <w:r w:rsidRPr="00742C98">
        <w:rPr>
          <w:color w:val="CC7832"/>
          <w:lang w:val="en-US"/>
        </w:rPr>
        <w:t xml:space="preserve">, </w:t>
      </w:r>
      <w:proofErr w:type="spellStart"/>
      <w:r w:rsidRPr="00742C98">
        <w:rPr>
          <w:color w:val="A9B7C6"/>
          <w:lang w:val="en-US"/>
        </w:rPr>
        <w:t>lightposition</w:t>
      </w:r>
      <w:proofErr w:type="spellEnd"/>
      <w:r w:rsidRPr="00742C98">
        <w:rPr>
          <w:color w:val="A9B7C6"/>
          <w:lang w:val="en-US"/>
        </w:rPr>
        <w:t>)</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r>
      <w:proofErr w:type="spellStart"/>
      <w:r w:rsidRPr="00742C98">
        <w:rPr>
          <w:color w:val="A9B7C6"/>
          <w:lang w:val="en-US"/>
        </w:rPr>
        <w:t>glLightfv</w:t>
      </w:r>
      <w:proofErr w:type="spellEnd"/>
      <w:r w:rsidRPr="00742C98">
        <w:rPr>
          <w:color w:val="A9B7C6"/>
          <w:lang w:val="en-US"/>
        </w:rPr>
        <w:t>(GL_LIGHT0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r>
      <w:proofErr w:type="spellStart"/>
      <w:r w:rsidRPr="00742C98">
        <w:rPr>
          <w:color w:val="A9B7C6"/>
          <w:lang w:val="en-US"/>
        </w:rPr>
        <w:t>glEnable</w:t>
      </w:r>
      <w:proofErr w:type="spellEnd"/>
      <w:r w:rsidRPr="00742C98">
        <w:rPr>
          <w:color w:val="A9B7C6"/>
          <w:lang w:val="en-US"/>
        </w:rPr>
        <w:t>(GL_LIGHT0)</w:t>
      </w:r>
      <w:r w:rsidRPr="00742C98">
        <w:rPr>
          <w:color w:val="A9B7C6"/>
          <w:lang w:val="en-US"/>
        </w:rPr>
        <w:br/>
      </w:r>
      <w:proofErr w:type="spellStart"/>
      <w:r w:rsidRPr="00742C98">
        <w:rPr>
          <w:color w:val="A9B7C6"/>
          <w:lang w:val="en-US"/>
        </w:rPr>
        <w:t>glEnable</w:t>
      </w:r>
      <w:proofErr w:type="spellEnd"/>
      <w:r w:rsidRPr="00742C98">
        <w:rPr>
          <w:color w:val="A9B7C6"/>
          <w:lang w:val="en-US"/>
        </w:rPr>
        <w:t>(GL_LIGHTING)</w:t>
      </w:r>
      <w:r w:rsidRPr="00742C98">
        <w:rPr>
          <w:color w:val="A9B7C6"/>
          <w:lang w:val="en-US"/>
        </w:rPr>
        <w:br/>
      </w:r>
      <w:proofErr w:type="spellStart"/>
      <w:r w:rsidRPr="00742C98">
        <w:rPr>
          <w:color w:val="A9B7C6"/>
          <w:lang w:val="en-US"/>
        </w:rPr>
        <w:t>glColorMaterial</w:t>
      </w:r>
      <w:proofErr w:type="spellEnd"/>
      <w:r w:rsidRPr="00742C98">
        <w:rPr>
          <w:color w:val="A9B7C6"/>
          <w:lang w:val="en-US"/>
        </w:rPr>
        <w:t>(GL_FRONT_AND_BACK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r>
      <w:proofErr w:type="spellStart"/>
      <w:r w:rsidRPr="00742C98">
        <w:rPr>
          <w:color w:val="A9B7C6"/>
          <w:lang w:val="en-US"/>
        </w:rPr>
        <w:t>glTexGeni</w:t>
      </w:r>
      <w:proofErr w:type="spellEnd"/>
      <w:r w:rsidRPr="00742C98">
        <w:rPr>
          <w:color w:val="A9B7C6"/>
          <w:lang w:val="en-US"/>
        </w:rPr>
        <w:t>(GL_S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glTexGeni</w:t>
      </w:r>
      <w:proofErr w:type="spellEnd"/>
      <w:r w:rsidRPr="00742C98">
        <w:rPr>
          <w:color w:val="A9B7C6"/>
          <w:lang w:val="en-US"/>
        </w:rPr>
        <w:t>(GL_T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r>
      <w:proofErr w:type="spellStart"/>
      <w:r w:rsidRPr="00742C98">
        <w:rPr>
          <w:color w:val="A9B7C6"/>
          <w:lang w:val="en-US"/>
        </w:rPr>
        <w:t>glEnable</w:t>
      </w:r>
      <w:proofErr w:type="spellEnd"/>
      <w:r w:rsidRPr="00742C98">
        <w:rPr>
          <w:color w:val="A9B7C6"/>
          <w:lang w:val="en-US"/>
        </w:rPr>
        <w:t>(GL_TEXTURE_GEN_S)</w:t>
      </w:r>
      <w:r w:rsidRPr="00742C98">
        <w:rPr>
          <w:color w:val="A9B7C6"/>
          <w:lang w:val="en-US"/>
        </w:rPr>
        <w:br/>
      </w:r>
      <w:proofErr w:type="spellStart"/>
      <w:r w:rsidRPr="00742C98">
        <w:rPr>
          <w:color w:val="A9B7C6"/>
          <w:lang w:val="en-US"/>
        </w:rPr>
        <w:t>glEnable</w:t>
      </w:r>
      <w:proofErr w:type="spellEnd"/>
      <w:r w:rsidRPr="00742C98">
        <w:rPr>
          <w:color w:val="A9B7C6"/>
          <w:lang w:val="en-US"/>
        </w:rPr>
        <w:t>(</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r>
      <w:proofErr w:type="spellStart"/>
      <w:r w:rsidRPr="00742C98">
        <w:rPr>
          <w:color w:val="A9B7C6"/>
          <w:lang w:val="en-US"/>
        </w:rPr>
        <w:t>glEnable</w:t>
      </w:r>
      <w:proofErr w:type="spellEnd"/>
      <w:r w:rsidRPr="00742C98">
        <w:rPr>
          <w:color w:val="A9B7C6"/>
          <w:lang w:val="en-US"/>
        </w:rPr>
        <w:t>(GL_COLOR_MATERIAL)</w:t>
      </w:r>
      <w:r w:rsidRPr="00742C98">
        <w:rPr>
          <w:color w:val="A9B7C6"/>
          <w:lang w:val="en-US"/>
        </w:rPr>
        <w:br/>
      </w:r>
      <w:proofErr w:type="spellStart"/>
      <w:r w:rsidRPr="00742C98">
        <w:rPr>
          <w:color w:val="A9B7C6"/>
          <w:lang w:val="en-US"/>
        </w:rPr>
        <w:t>glEnable</w:t>
      </w:r>
      <w:proofErr w:type="spellEnd"/>
      <w:r w:rsidRPr="00742C98">
        <w:rPr>
          <w:color w:val="A9B7C6"/>
          <w:lang w:val="en-US"/>
        </w:rPr>
        <w:t>(GL_NORMALIZE)</w:t>
      </w:r>
      <w:r w:rsidRPr="00742C98">
        <w:rPr>
          <w:color w:val="A9B7C6"/>
          <w:lang w:val="en-US"/>
        </w:rPr>
        <w:br/>
      </w:r>
      <w:proofErr w:type="spellStart"/>
      <w:r w:rsidRPr="00742C98">
        <w:rPr>
          <w:color w:val="A9B7C6"/>
          <w:lang w:val="en-US"/>
        </w:rPr>
        <w:t>glShadeModel</w:t>
      </w:r>
      <w:proofErr w:type="spellEnd"/>
      <w:r w:rsidRPr="00742C98">
        <w:rPr>
          <w:color w:val="A9B7C6"/>
          <w:lang w:val="en-US"/>
        </w:rPr>
        <w:t>(GL_SMOOTH)</w:t>
      </w:r>
    </w:p>
    <w:p w:rsidR="00742C98" w:rsidRPr="00742C98" w:rsidRDefault="00742C98" w:rsidP="00742C98">
      <w:pPr>
        <w:pStyle w:val="HTMLPreformatted"/>
        <w:shd w:val="clear" w:color="auto" w:fill="2B2B2B"/>
        <w:rPr>
          <w:color w:val="A9B7C6"/>
          <w:lang w:val="en-US"/>
        </w:rPr>
      </w:pPr>
    </w:p>
    <w:p w:rsidR="00E23805" w:rsidRPr="00FB1280" w:rsidRDefault="00E23805" w:rsidP="007D60F4">
      <w:pPr>
        <w:pStyle w:val="Heading1"/>
        <w:numPr>
          <w:ilvl w:val="0"/>
          <w:numId w:val="30"/>
        </w:numPr>
        <w:ind w:left="567" w:hanging="567"/>
        <w:rPr>
          <w:rFonts w:ascii="Calibri" w:hAnsi="Calibri"/>
        </w:rPr>
      </w:pPr>
      <w:bookmarkStart w:id="4" w:name="_Toc434996002"/>
      <w:bookmarkStart w:id="5" w:name="_Toc435620014"/>
      <w:r w:rsidRPr="00FB1280">
        <w:rPr>
          <w:rFonts w:ascii="Calibri" w:hAnsi="Calibri"/>
        </w:rPr>
        <w:t>Aufwandsabschätzung</w:t>
      </w:r>
      <w:bookmarkEnd w:id="4"/>
      <w:bookmarkEnd w:id="5"/>
    </w:p>
    <w:tbl>
      <w:tblPr>
        <w:tblStyle w:val="MediumList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NoSpacing"/>
            </w:pPr>
            <w:r w:rsidRPr="00F26112">
              <w:t>Recherche</w:t>
            </w:r>
          </w:p>
        </w:tc>
        <w:tc>
          <w:tcPr>
            <w:tcW w:w="1213" w:type="dxa"/>
            <w:tcBorders>
              <w:top w:val="single" w:sz="24" w:space="0" w:color="000000" w:themeColor="text1"/>
              <w:righ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1338" w:type="dxa"/>
            <w:tcBorders>
              <w:lef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left w:val="single" w:sz="4" w:space="0" w:color="auto"/>
              <w:bottom w:val="nil"/>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1338" w:type="dxa"/>
            <w:tcBorders>
              <w:left w:val="single" w:sz="4" w:space="0" w:color="auto"/>
              <w:bottom w:val="single" w:sz="4" w:space="0" w:color="auto"/>
            </w:tcBorders>
          </w:tcPr>
          <w:p w:rsidR="00FB0F3E" w:rsidRPr="00F26112" w:rsidRDefault="00FB0F3E" w:rsidP="00FA6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Heading1"/>
        <w:numPr>
          <w:ilvl w:val="0"/>
          <w:numId w:val="30"/>
        </w:numPr>
        <w:ind w:left="567" w:hanging="567"/>
        <w:rPr>
          <w:rFonts w:ascii="Calibri" w:hAnsi="Calibri"/>
        </w:rPr>
      </w:pPr>
      <w:bookmarkStart w:id="6" w:name="_Toc435620015"/>
      <w:r w:rsidRPr="00106CE1">
        <w:rPr>
          <w:rFonts w:ascii="Calibri" w:hAnsi="Calibri"/>
        </w:rPr>
        <w:lastRenderedPageBreak/>
        <w:t>Recherche</w:t>
      </w:r>
      <w:bookmarkEnd w:id="6"/>
    </w:p>
    <w:p w:rsidR="00933849" w:rsidRDefault="007D60F4" w:rsidP="00933849">
      <w:pPr>
        <w:pStyle w:val="Heading2"/>
        <w:numPr>
          <w:ilvl w:val="1"/>
          <w:numId w:val="30"/>
        </w:numPr>
        <w:ind w:left="851" w:hanging="851"/>
        <w:jc w:val="both"/>
        <w:rPr>
          <w:rFonts w:ascii="Calibri" w:hAnsi="Calibri"/>
          <w:b w:val="0"/>
          <w:i w:val="0"/>
        </w:rPr>
      </w:pPr>
      <w:bookmarkStart w:id="7" w:name="_Toc435620016"/>
      <w:r>
        <w:rPr>
          <w:rFonts w:ascii="Calibri" w:hAnsi="Calibri"/>
          <w:b w:val="0"/>
          <w:i w:val="0"/>
        </w:rPr>
        <w:t>P</w:t>
      </w:r>
      <w:r w:rsidRPr="007D60F4">
        <w:rPr>
          <w:rFonts w:ascii="Calibri" w:hAnsi="Calibri"/>
          <w:b w:val="0"/>
          <w:i w:val="0"/>
        </w:rPr>
        <w:t>yglet</w:t>
      </w:r>
      <w:bookmarkEnd w:id="7"/>
    </w:p>
    <w:p w:rsidR="0065294C" w:rsidRPr="0065294C" w:rsidRDefault="0065294C" w:rsidP="0065294C">
      <w:r>
        <w:t>Begonnen haben wir mit Pyglet, mit welchem zwar die Erstellung eines Fensters und das Zeichnen einiger Objekte einfach fiel, jedoch die Erstellung von 3D-Objekten zu einem Problem wurde.</w:t>
      </w:r>
    </w:p>
    <w:p w:rsidR="007D60F4" w:rsidRDefault="007D60F4" w:rsidP="007D60F4">
      <w:pPr>
        <w:pStyle w:val="Heading2"/>
        <w:numPr>
          <w:ilvl w:val="1"/>
          <w:numId w:val="30"/>
        </w:numPr>
        <w:ind w:left="851" w:hanging="851"/>
        <w:jc w:val="both"/>
        <w:rPr>
          <w:rFonts w:ascii="Calibri" w:hAnsi="Calibri"/>
          <w:b w:val="0"/>
          <w:i w:val="0"/>
        </w:rPr>
      </w:pPr>
      <w:bookmarkStart w:id="8" w:name="_Toc435620017"/>
      <w:r w:rsidRPr="007D60F4">
        <w:rPr>
          <w:rFonts w:ascii="Calibri" w:hAnsi="Calibri"/>
          <w:b w:val="0"/>
          <w:i w:val="0"/>
        </w:rPr>
        <w:t>Pygame</w:t>
      </w:r>
      <w:bookmarkEnd w:id="8"/>
    </w:p>
    <w:p w:rsidR="00933849" w:rsidRDefault="009D57B1" w:rsidP="00F0202D">
      <w:pPr>
        <w:jc w:val="both"/>
      </w:pPr>
      <w:r>
        <w:t>Nach dem Umstieg auf Pygame musste es erst einmal installiert werden. Dies bereitete zuerst einige Probleme, da die Installation auf der Website nur für Python2.7 funktionierte. Daher mus</w:t>
      </w:r>
      <w:r w:rsidR="00EA63E0">
        <w:t xml:space="preserve">ste die </w:t>
      </w:r>
      <w:hyperlink r:id="rId13" w:anchor="pygame" w:history="1">
        <w:r w:rsidR="00EA63E0" w:rsidRPr="00EA63E0">
          <w:rPr>
            <w:rStyle w:val="Hyperlink"/>
          </w:rPr>
          <w:t>Python3.4 Version</w:t>
        </w:r>
      </w:hyperlink>
      <w:r w:rsidR="00EA63E0">
        <w:t xml:space="preserve"> </w:t>
      </w:r>
      <w:r>
        <w:t>installiert werden. Danach musst die gedownloadete .whl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pygame-1.9.2a0-cp34-none-</w:t>
      </w:r>
      <w:r w:rsidRPr="009D57B1">
        <w:rPr>
          <w:rFonts w:ascii="Courier New" w:hAnsi="Courier New" w:cs="Courier New"/>
          <w:lang w:val="en-US"/>
        </w:rPr>
        <w:t>win32.whl</w:t>
      </w:r>
    </w:p>
    <w:p w:rsidR="007D60F4" w:rsidRDefault="007D60F4" w:rsidP="00F0202D">
      <w:pPr>
        <w:pStyle w:val="Heading2"/>
        <w:numPr>
          <w:ilvl w:val="2"/>
          <w:numId w:val="30"/>
        </w:numPr>
        <w:ind w:left="1134" w:hanging="1134"/>
        <w:jc w:val="both"/>
        <w:rPr>
          <w:rFonts w:ascii="Calibri" w:hAnsi="Calibri"/>
          <w:b w:val="0"/>
          <w:i w:val="0"/>
        </w:rPr>
      </w:pPr>
      <w:bookmarkStart w:id="9" w:name="_Toc435620018"/>
      <w:r w:rsidRPr="007D60F4">
        <w:rPr>
          <w:rFonts w:ascii="Calibri" w:hAnsi="Calibri"/>
          <w:b w:val="0"/>
          <w:i w:val="0"/>
        </w:rPr>
        <w:t xml:space="preserve">Youtube </w:t>
      </w:r>
      <w:r>
        <w:rPr>
          <w:rFonts w:ascii="Calibri" w:hAnsi="Calibri"/>
          <w:b w:val="0"/>
          <w:i w:val="0"/>
        </w:rPr>
        <w:t>–</w:t>
      </w:r>
      <w:r w:rsidRPr="007D60F4">
        <w:rPr>
          <w:rFonts w:ascii="Calibri" w:hAnsi="Calibri"/>
          <w:b w:val="0"/>
          <w:i w:val="0"/>
        </w:rPr>
        <w:t xml:space="preserve"> Tutorial</w:t>
      </w:r>
      <w:bookmarkEnd w:id="9"/>
    </w:p>
    <w:p w:rsidR="009D57B1" w:rsidRDefault="009D57B1" w:rsidP="00F0202D">
      <w:pPr>
        <w:jc w:val="both"/>
      </w:pPr>
      <w:r>
        <w:t xml:space="preserve">Für das Tutorial auf Youtube musste PyOpenGL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r w:rsidRPr="00FF646C">
        <w:rPr>
          <w:rFonts w:ascii="Courier New" w:hAnsi="Courier New" w:cs="Courier New"/>
        </w:rPr>
        <w:t>pip install PyOpenGL</w:t>
      </w:r>
    </w:p>
    <w:p w:rsidR="009D57B1" w:rsidRDefault="009D57B1" w:rsidP="00F0202D">
      <w:pPr>
        <w:jc w:val="both"/>
      </w:pPr>
      <w:r>
        <w:t xml:space="preserve">installieren. Daher musst ebenfalls die </w:t>
      </w:r>
      <w:hyperlink r:id="rId14" w:anchor="PyOpenGL" w:history="1">
        <w:r w:rsidRPr="0076528D">
          <w:rPr>
            <w:rStyle w:val="Hyperlink"/>
          </w:rPr>
          <w:t>Python3.4 Version</w:t>
        </w:r>
      </w:hyperlink>
      <w:r>
        <w:t xml:space="preserve">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proofErr w:type="gramStart"/>
      <w:r w:rsidRPr="000B1A53">
        <w:rPr>
          <w:rFonts w:ascii="Courier New" w:hAnsi="Courier New" w:cs="Courier New"/>
          <w:lang w:val="en-US"/>
        </w:rPr>
        <w:t>pip</w:t>
      </w:r>
      <w:proofErr w:type="gramEnd"/>
      <w:r w:rsidRPr="000B1A53">
        <w:rPr>
          <w:rFonts w:ascii="Courier New" w:hAnsi="Courier New" w:cs="Courier New"/>
          <w:lang w:val="en-US"/>
        </w:rPr>
        <w:t xml:space="preserve">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Heading2"/>
        <w:numPr>
          <w:ilvl w:val="2"/>
          <w:numId w:val="30"/>
        </w:numPr>
        <w:ind w:left="1134" w:hanging="1134"/>
        <w:jc w:val="both"/>
        <w:rPr>
          <w:rFonts w:ascii="Calibri" w:hAnsi="Calibri"/>
          <w:b w:val="0"/>
          <w:i w:val="0"/>
        </w:rPr>
      </w:pPr>
      <w:bookmarkStart w:id="10" w:name="_Toc435620019"/>
      <w:r w:rsidRPr="007D60F4">
        <w:rPr>
          <w:rFonts w:ascii="Calibri" w:hAnsi="Calibri"/>
          <w:b w:val="0"/>
          <w:i w:val="0"/>
        </w:rPr>
        <w:t>First Sphere</w:t>
      </w:r>
      <w:bookmarkEnd w:id="10"/>
    </w:p>
    <w:p w:rsidR="001F6320" w:rsidRDefault="001F6320" w:rsidP="00F0202D">
      <w:pPr>
        <w:jc w:val="both"/>
      </w:pPr>
      <w:r>
        <w:t>Der erste Versuch eine Sphe</w:t>
      </w:r>
      <w:bookmarkStart w:id="11" w:name="_GoBack"/>
      <w:bookmarkEnd w:id="11"/>
      <w:r>
        <w:t xml:space="preserve">re zu Zeichnen wurde mittels </w:t>
      </w:r>
      <w:hyperlink r:id="rId16" w:history="1">
        <w:r w:rsidRPr="00D30450">
          <w:rPr>
            <w:rStyle w:val="Hyperlink"/>
          </w:rPr>
          <w:t>diese</w:t>
        </w:r>
        <w:r w:rsidR="00F0202D" w:rsidRPr="00D30450">
          <w:rPr>
            <w:rStyle w:val="Hyperlink"/>
          </w:rPr>
          <w:t>r Methode</w:t>
        </w:r>
      </w:hyperlink>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Die erste Sphere wurde ohne den GLUT erzeugt. Stattdessen wurde folgende for-Schleife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.lats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z0 = sin(lat0)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z1 = sin(lat1)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glBegin(GL_LINE_STRIP)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.longs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lng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pi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r w:rsidRPr="000B1A53">
        <w:rPr>
          <w:rFonts w:ascii="Courier New" w:eastAsia="Times New Roman" w:hAnsi="Courier New" w:cs="Courier New"/>
          <w:color w:val="A9B7C6"/>
          <w:sz w:val="20"/>
          <w:szCs w:val="20"/>
          <w:lang w:eastAsia="de-AT"/>
        </w:rPr>
        <w:br/>
        <w:t xml:space="preserve">        x = cos(lng)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y = sin(lng)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glEnd()</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Heading2"/>
        <w:numPr>
          <w:ilvl w:val="1"/>
          <w:numId w:val="30"/>
        </w:numPr>
        <w:ind w:left="851" w:hanging="851"/>
        <w:jc w:val="both"/>
        <w:rPr>
          <w:rFonts w:ascii="Calibri" w:hAnsi="Calibri"/>
          <w:b w:val="0"/>
          <w:i w:val="0"/>
        </w:rPr>
      </w:pPr>
      <w:bookmarkStart w:id="12" w:name="_Toc435620020"/>
      <w:r>
        <w:rPr>
          <w:rFonts w:ascii="Calibri" w:hAnsi="Calibri"/>
          <w:b w:val="0"/>
          <w:i w:val="0"/>
        </w:rPr>
        <w:t>glutSolid</w:t>
      </w:r>
      <w:r w:rsidRPr="007D60F4">
        <w:rPr>
          <w:rFonts w:ascii="Calibri" w:hAnsi="Calibri"/>
          <w:b w:val="0"/>
          <w:i w:val="0"/>
        </w:rPr>
        <w:t xml:space="preserve">Sphere </w:t>
      </w:r>
      <w:r w:rsidR="00933849">
        <w:rPr>
          <w:rFonts w:ascii="Calibri" w:hAnsi="Calibri"/>
          <w:b w:val="0"/>
          <w:i w:val="0"/>
        </w:rPr>
        <w:t>ohne</w:t>
      </w:r>
      <w:r w:rsidRPr="007D60F4">
        <w:rPr>
          <w:rFonts w:ascii="Calibri" w:hAnsi="Calibri"/>
          <w:b w:val="0"/>
          <w:i w:val="0"/>
        </w:rPr>
        <w:t xml:space="preserve"> Pygame</w:t>
      </w:r>
      <w:bookmarkEnd w:id="12"/>
    </w:p>
    <w:p w:rsidR="001F6320" w:rsidRDefault="001F6320" w:rsidP="00F0202D">
      <w:pPr>
        <w:jc w:val="both"/>
      </w:pPr>
      <w:r>
        <w:t>Die erste</w:t>
      </w:r>
      <w:r w:rsidR="00F0202D">
        <w:t>n</w:t>
      </w:r>
      <w:r>
        <w:t xml:space="preserve"> Spher</w:t>
      </w:r>
      <w:r w:rsidR="00F0202D">
        <w:t>e mittels glutSolidSphere wurden ohne den Gebrauch von Pygame erstellt. Hierbei wurde in das Fenster mittels glutCreateWindow gezeichnet. Der erste Versuch eine Sphere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Bei dem Versuch mehrere Spheres auf einmal zu Zeichnen fanden wir fo</w:t>
      </w:r>
      <w:r w:rsidR="008054EE">
        <w:t>lgendes Programm, welches Sphers</w:t>
      </w:r>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 xml:space="preserve">Diesen fehlte jedoch die Schattierung, weswegen kein 3D-Effekt sichtbar </w:t>
      </w:r>
      <w:r w:rsidR="008054EE">
        <w:t>ist</w:t>
      </w:r>
      <w:r>
        <w:t>.</w:t>
      </w:r>
    </w:p>
    <w:p w:rsidR="007D60F4" w:rsidRDefault="007D60F4" w:rsidP="007D60F4">
      <w:pPr>
        <w:pStyle w:val="Heading2"/>
        <w:numPr>
          <w:ilvl w:val="1"/>
          <w:numId w:val="30"/>
        </w:numPr>
        <w:ind w:left="851" w:hanging="851"/>
        <w:jc w:val="both"/>
        <w:rPr>
          <w:rFonts w:ascii="Calibri" w:hAnsi="Calibri"/>
          <w:b w:val="0"/>
          <w:i w:val="0"/>
        </w:rPr>
      </w:pPr>
      <w:bookmarkStart w:id="13" w:name="_Toc435620021"/>
      <w:r w:rsidRPr="007D60F4">
        <w:rPr>
          <w:rFonts w:ascii="Calibri" w:hAnsi="Calibri"/>
          <w:b w:val="0"/>
          <w:i w:val="0"/>
        </w:rPr>
        <w:t xml:space="preserve">glutSolidSphere </w:t>
      </w:r>
      <w:r w:rsidR="00933849">
        <w:rPr>
          <w:rFonts w:ascii="Calibri" w:hAnsi="Calibri"/>
          <w:b w:val="0"/>
          <w:i w:val="0"/>
        </w:rPr>
        <w:t>mit</w:t>
      </w:r>
      <w:r w:rsidRPr="007D60F4">
        <w:rPr>
          <w:rFonts w:ascii="Calibri" w:hAnsi="Calibri"/>
          <w:b w:val="0"/>
          <w:i w:val="0"/>
        </w:rPr>
        <w:t xml:space="preserve"> Pygame</w:t>
      </w:r>
      <w:bookmarkEnd w:id="13"/>
    </w:p>
    <w:p w:rsidR="00944D30" w:rsidRDefault="00E96575" w:rsidP="00944D30">
      <w:pPr>
        <w:jc w:val="both"/>
      </w:pPr>
      <w:r>
        <w:t xml:space="preserve">Das erzeugen einer </w:t>
      </w:r>
      <w:r w:rsidR="00944D30">
        <w:t xml:space="preserve">glutSolidSphere in einem Pygame Fenster erzeugte die meisten Schwierigkeiten, da die Installation von GLUT Fehlerhaft war. Diese </w:t>
      </w:r>
      <w:r w:rsidR="00846C04">
        <w:t>f</w:t>
      </w:r>
      <w:r w:rsidR="00944D30">
        <w:t>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FF646C">
        <w:rPr>
          <w:rFonts w:ascii="Courier New" w:hAnsi="Courier New" w:cs="Courier New"/>
        </w:rPr>
        <w:t>pip uninstall PyOpenGL</w:t>
      </w:r>
    </w:p>
    <w:p w:rsidR="00944D30" w:rsidRDefault="00944D30" w:rsidP="00944D30">
      <w:pPr>
        <w:jc w:val="both"/>
      </w:pPr>
      <w:r>
        <w:t xml:space="preserve">Danach musste es neu installiert werden, jedoch diesmal die normale Installation, welche zwar zu einer </w:t>
      </w:r>
      <w:r w:rsidR="000C44D1">
        <w:t>f</w:t>
      </w:r>
      <w:r>
        <w:t>ehlerhaf</w:t>
      </w:r>
      <w:r w:rsidR="00CC62CA">
        <w:t>ten Installation von GLUT führt, jedoch kann dieses danach manuel richtig installiert werden.</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pip install PyOpenGL</w:t>
      </w:r>
    </w:p>
    <w:p w:rsidR="00C25515" w:rsidRDefault="00944D30" w:rsidP="00944D30">
      <w:pPr>
        <w:jc w:val="both"/>
      </w:pPr>
      <w:r>
        <w:t xml:space="preserve">Nun musste nur noch GLUT richtig installiert werden, was mittels </w:t>
      </w:r>
      <w:hyperlink r:id="rId21" w:anchor="win" w:history="1">
        <w:r w:rsidRPr="0085456C">
          <w:rPr>
            <w:rStyle w:val="Hyperlink"/>
          </w:rPr>
          <w:t>dieser Anleitung</w:t>
        </w:r>
      </w:hyperlink>
      <w:r>
        <w:t xml:space="preserve"> erfolgte. Um GLUT manuell zu installieren m</w:t>
      </w:r>
      <w:r w:rsidR="0085456C">
        <w:t xml:space="preserve">usste das </w:t>
      </w:r>
      <w:hyperlink r:id="rId22" w:history="1">
        <w:r w:rsidR="0085456C" w:rsidRPr="0085456C">
          <w:rPr>
            <w:rStyle w:val="Hyperlink"/>
          </w:rPr>
          <w:t>Nvidia Cg toolkit</w:t>
        </w:r>
      </w:hyperlink>
      <w:r w:rsidR="0085456C">
        <w:t xml:space="preserve"> </w:t>
      </w:r>
      <w:r>
        <w:t xml:space="preserve">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python3.4/Lib/site-</w:t>
      </w:r>
      <w:r w:rsidR="00C25515" w:rsidRPr="00C25515">
        <w:rPr>
          <w:rFonts w:ascii="Courier New" w:hAnsi="Courier New" w:cs="Courier New"/>
        </w:rPr>
        <w:t xml:space="preserve">packages/OpenGL/DLLS </w:t>
      </w:r>
    </w:p>
    <w:p w:rsidR="00944D30" w:rsidRDefault="00C25515" w:rsidP="00944D30">
      <w:pPr>
        <w:jc w:val="both"/>
      </w:pPr>
      <w:r>
        <w:t>verschoben werden.</w:t>
      </w:r>
    </w:p>
    <w:p w:rsidR="0065294C" w:rsidRDefault="0065294C" w:rsidP="00944D30">
      <w:pPr>
        <w:jc w:val="both"/>
      </w:pPr>
      <w:r>
        <w:t>Danach konnte erstmals eine glutSolidSphere in ein Pygame Fenster gezeichnet werden.</w:t>
      </w:r>
    </w:p>
    <w:p w:rsidR="00F16125" w:rsidRDefault="00F16125">
      <w:pPr>
        <w:spacing w:after="0" w:line="240" w:lineRule="auto"/>
      </w:pPr>
      <w:r>
        <w:br w:type="page"/>
      </w:r>
    </w:p>
    <w:p w:rsidR="00F16125" w:rsidRDefault="00F16125" w:rsidP="00F16125">
      <w:pPr>
        <w:pStyle w:val="Heading1"/>
        <w:numPr>
          <w:ilvl w:val="0"/>
          <w:numId w:val="30"/>
        </w:numPr>
        <w:ind w:left="567" w:hanging="567"/>
        <w:rPr>
          <w:rFonts w:ascii="Calibri" w:hAnsi="Calibri"/>
        </w:rPr>
      </w:pPr>
      <w:bookmarkStart w:id="14" w:name="_Toc435620022"/>
      <w:r w:rsidRPr="00F16125">
        <w:rPr>
          <w:rFonts w:ascii="Calibri" w:hAnsi="Calibri"/>
        </w:rPr>
        <w:lastRenderedPageBreak/>
        <w:t>Umsetzung</w:t>
      </w:r>
      <w:bookmarkEnd w:id="14"/>
    </w:p>
    <w:p w:rsidR="00F16125" w:rsidRPr="00F16125" w:rsidRDefault="00F16125" w:rsidP="00F16125"/>
    <w:sectPr w:rsidR="00F16125" w:rsidRPr="00F16125" w:rsidSect="00ED0031">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DE3" w:rsidRDefault="00096DE3" w:rsidP="000908AB">
      <w:pPr>
        <w:spacing w:after="0" w:line="240" w:lineRule="auto"/>
      </w:pPr>
      <w:r>
        <w:separator/>
      </w:r>
    </w:p>
  </w:endnote>
  <w:endnote w:type="continuationSeparator" w:id="0">
    <w:p w:rsidR="00096DE3" w:rsidRDefault="00096DE3"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ooter"/>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D30450" w:rsidRPr="00D30450">
          <w:rPr>
            <w:noProof/>
            <w:lang w:val="de-DE"/>
          </w:rPr>
          <w:t>4</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DE3" w:rsidRDefault="00096DE3" w:rsidP="000908AB">
      <w:pPr>
        <w:spacing w:after="0" w:line="240" w:lineRule="auto"/>
      </w:pPr>
      <w:r>
        <w:separator/>
      </w:r>
    </w:p>
  </w:footnote>
  <w:footnote w:type="continuationSeparator" w:id="0">
    <w:p w:rsidR="00096DE3" w:rsidRDefault="00096DE3"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Header"/>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1"/>
  </w:num>
  <w:num w:numId="3">
    <w:abstractNumId w:val="7"/>
  </w:num>
  <w:num w:numId="4">
    <w:abstractNumId w:val="15"/>
  </w:num>
  <w:num w:numId="5">
    <w:abstractNumId w:val="6"/>
  </w:num>
  <w:num w:numId="6">
    <w:abstractNumId w:val="17"/>
  </w:num>
  <w:num w:numId="7">
    <w:abstractNumId w:val="10"/>
  </w:num>
  <w:num w:numId="8">
    <w:abstractNumId w:val="25"/>
  </w:num>
  <w:num w:numId="9">
    <w:abstractNumId w:val="16"/>
  </w:num>
  <w:num w:numId="10">
    <w:abstractNumId w:val="13"/>
  </w:num>
  <w:num w:numId="11">
    <w:abstractNumId w:val="1"/>
  </w:num>
  <w:num w:numId="12">
    <w:abstractNumId w:val="18"/>
  </w:num>
  <w:num w:numId="13">
    <w:abstractNumId w:val="12"/>
  </w:num>
  <w:num w:numId="14">
    <w:abstractNumId w:val="5"/>
  </w:num>
  <w:num w:numId="15">
    <w:abstractNumId w:val="29"/>
  </w:num>
  <w:num w:numId="16">
    <w:abstractNumId w:val="2"/>
  </w:num>
  <w:num w:numId="17">
    <w:abstractNumId w:val="23"/>
  </w:num>
  <w:num w:numId="18">
    <w:abstractNumId w:val="24"/>
  </w:num>
  <w:num w:numId="19">
    <w:abstractNumId w:val="8"/>
  </w:num>
  <w:num w:numId="20">
    <w:abstractNumId w:val="0"/>
  </w:num>
  <w:num w:numId="21">
    <w:abstractNumId w:val="19"/>
  </w:num>
  <w:num w:numId="22">
    <w:abstractNumId w:val="20"/>
  </w:num>
  <w:num w:numId="23">
    <w:abstractNumId w:val="14"/>
  </w:num>
  <w:num w:numId="24">
    <w:abstractNumId w:val="28"/>
  </w:num>
  <w:num w:numId="25">
    <w:abstractNumId w:val="27"/>
  </w:num>
  <w:num w:numId="26">
    <w:abstractNumId w:val="4"/>
  </w:num>
  <w:num w:numId="27">
    <w:abstractNumId w:val="9"/>
  </w:num>
  <w:num w:numId="28">
    <w:abstractNumId w:val="30"/>
  </w:num>
  <w:num w:numId="29">
    <w:abstractNumId w:val="22"/>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96DE3"/>
    <w:rsid w:val="000A2466"/>
    <w:rsid w:val="000B1A53"/>
    <w:rsid w:val="000C44D1"/>
    <w:rsid w:val="000E44F6"/>
    <w:rsid w:val="000F5A6B"/>
    <w:rsid w:val="00106CE1"/>
    <w:rsid w:val="00114483"/>
    <w:rsid w:val="00120745"/>
    <w:rsid w:val="00132134"/>
    <w:rsid w:val="00140066"/>
    <w:rsid w:val="001432FE"/>
    <w:rsid w:val="00144FB7"/>
    <w:rsid w:val="00166718"/>
    <w:rsid w:val="0017258E"/>
    <w:rsid w:val="00190C5C"/>
    <w:rsid w:val="001B0F96"/>
    <w:rsid w:val="001C78A4"/>
    <w:rsid w:val="001F6320"/>
    <w:rsid w:val="00241F60"/>
    <w:rsid w:val="002452C0"/>
    <w:rsid w:val="0026347D"/>
    <w:rsid w:val="00267272"/>
    <w:rsid w:val="00273F27"/>
    <w:rsid w:val="00277C64"/>
    <w:rsid w:val="00280401"/>
    <w:rsid w:val="0029049F"/>
    <w:rsid w:val="002C1366"/>
    <w:rsid w:val="002C296C"/>
    <w:rsid w:val="002F093C"/>
    <w:rsid w:val="002F159D"/>
    <w:rsid w:val="002F53A2"/>
    <w:rsid w:val="002F7A39"/>
    <w:rsid w:val="003240F1"/>
    <w:rsid w:val="0032581D"/>
    <w:rsid w:val="0033177A"/>
    <w:rsid w:val="003430DE"/>
    <w:rsid w:val="003471AC"/>
    <w:rsid w:val="003647C2"/>
    <w:rsid w:val="00375895"/>
    <w:rsid w:val="00380209"/>
    <w:rsid w:val="003D6182"/>
    <w:rsid w:val="003E378B"/>
    <w:rsid w:val="003F7B44"/>
    <w:rsid w:val="004136F8"/>
    <w:rsid w:val="00426F06"/>
    <w:rsid w:val="00474FD2"/>
    <w:rsid w:val="0048348E"/>
    <w:rsid w:val="004A2014"/>
    <w:rsid w:val="004A308B"/>
    <w:rsid w:val="004B378B"/>
    <w:rsid w:val="004C0FD0"/>
    <w:rsid w:val="004D3EE1"/>
    <w:rsid w:val="00510B87"/>
    <w:rsid w:val="00510EFD"/>
    <w:rsid w:val="00521707"/>
    <w:rsid w:val="005747D2"/>
    <w:rsid w:val="00582495"/>
    <w:rsid w:val="005B486B"/>
    <w:rsid w:val="00616A80"/>
    <w:rsid w:val="00625F77"/>
    <w:rsid w:val="0065294C"/>
    <w:rsid w:val="00656C4A"/>
    <w:rsid w:val="006754EC"/>
    <w:rsid w:val="00697346"/>
    <w:rsid w:val="0069778B"/>
    <w:rsid w:val="006A00BD"/>
    <w:rsid w:val="006A1CDD"/>
    <w:rsid w:val="006B4F22"/>
    <w:rsid w:val="006C0A63"/>
    <w:rsid w:val="006D3336"/>
    <w:rsid w:val="006D5D3B"/>
    <w:rsid w:val="006F1E0E"/>
    <w:rsid w:val="007066C8"/>
    <w:rsid w:val="00742C98"/>
    <w:rsid w:val="00751DB4"/>
    <w:rsid w:val="00756A99"/>
    <w:rsid w:val="0076528D"/>
    <w:rsid w:val="0077090D"/>
    <w:rsid w:val="0077471A"/>
    <w:rsid w:val="00790644"/>
    <w:rsid w:val="007B04E3"/>
    <w:rsid w:val="007B4464"/>
    <w:rsid w:val="007C0E5B"/>
    <w:rsid w:val="007D60F4"/>
    <w:rsid w:val="007E48E5"/>
    <w:rsid w:val="007F03E6"/>
    <w:rsid w:val="007F425A"/>
    <w:rsid w:val="00803F2B"/>
    <w:rsid w:val="008054EE"/>
    <w:rsid w:val="0083396D"/>
    <w:rsid w:val="00834D51"/>
    <w:rsid w:val="00846C04"/>
    <w:rsid w:val="0085456C"/>
    <w:rsid w:val="00861D71"/>
    <w:rsid w:val="008865E3"/>
    <w:rsid w:val="00896132"/>
    <w:rsid w:val="00897308"/>
    <w:rsid w:val="008E1E7A"/>
    <w:rsid w:val="0090599D"/>
    <w:rsid w:val="009118A4"/>
    <w:rsid w:val="00912F3A"/>
    <w:rsid w:val="00920B6D"/>
    <w:rsid w:val="009246EC"/>
    <w:rsid w:val="00933849"/>
    <w:rsid w:val="009439AE"/>
    <w:rsid w:val="00944D30"/>
    <w:rsid w:val="009853E0"/>
    <w:rsid w:val="00996A94"/>
    <w:rsid w:val="009C1894"/>
    <w:rsid w:val="009D2E6C"/>
    <w:rsid w:val="009D57B1"/>
    <w:rsid w:val="009F21F5"/>
    <w:rsid w:val="00A02AF6"/>
    <w:rsid w:val="00A14807"/>
    <w:rsid w:val="00A33652"/>
    <w:rsid w:val="00A446CC"/>
    <w:rsid w:val="00A46E41"/>
    <w:rsid w:val="00A67552"/>
    <w:rsid w:val="00A90EE1"/>
    <w:rsid w:val="00AB79D2"/>
    <w:rsid w:val="00AC5F2A"/>
    <w:rsid w:val="00AF5CCA"/>
    <w:rsid w:val="00B13294"/>
    <w:rsid w:val="00B17A04"/>
    <w:rsid w:val="00B460EE"/>
    <w:rsid w:val="00B54D84"/>
    <w:rsid w:val="00BA08A4"/>
    <w:rsid w:val="00BC642F"/>
    <w:rsid w:val="00BE2A0E"/>
    <w:rsid w:val="00BF3A0E"/>
    <w:rsid w:val="00C2042A"/>
    <w:rsid w:val="00C25515"/>
    <w:rsid w:val="00C5415A"/>
    <w:rsid w:val="00C62729"/>
    <w:rsid w:val="00C730F3"/>
    <w:rsid w:val="00C821B9"/>
    <w:rsid w:val="00CA002C"/>
    <w:rsid w:val="00CA24A9"/>
    <w:rsid w:val="00CC1F96"/>
    <w:rsid w:val="00CC62CA"/>
    <w:rsid w:val="00CD6D7A"/>
    <w:rsid w:val="00CE2567"/>
    <w:rsid w:val="00CE77A4"/>
    <w:rsid w:val="00CF5B2F"/>
    <w:rsid w:val="00D25712"/>
    <w:rsid w:val="00D27126"/>
    <w:rsid w:val="00D30450"/>
    <w:rsid w:val="00D45995"/>
    <w:rsid w:val="00D63738"/>
    <w:rsid w:val="00D71919"/>
    <w:rsid w:val="00D775C7"/>
    <w:rsid w:val="00D834E0"/>
    <w:rsid w:val="00D92821"/>
    <w:rsid w:val="00D97149"/>
    <w:rsid w:val="00DC0DA5"/>
    <w:rsid w:val="00DD4EA1"/>
    <w:rsid w:val="00DF13F9"/>
    <w:rsid w:val="00E03DE9"/>
    <w:rsid w:val="00E148CE"/>
    <w:rsid w:val="00E20722"/>
    <w:rsid w:val="00E23805"/>
    <w:rsid w:val="00E256A2"/>
    <w:rsid w:val="00E46BAB"/>
    <w:rsid w:val="00E50F62"/>
    <w:rsid w:val="00E61433"/>
    <w:rsid w:val="00E96575"/>
    <w:rsid w:val="00EA2768"/>
    <w:rsid w:val="00EA63E0"/>
    <w:rsid w:val="00EB369C"/>
    <w:rsid w:val="00ED0031"/>
    <w:rsid w:val="00ED5DF8"/>
    <w:rsid w:val="00F0202D"/>
    <w:rsid w:val="00F023DD"/>
    <w:rsid w:val="00F06218"/>
    <w:rsid w:val="00F1539D"/>
    <w:rsid w:val="00F16125"/>
    <w:rsid w:val="00F26112"/>
    <w:rsid w:val="00F370C2"/>
    <w:rsid w:val="00F96119"/>
    <w:rsid w:val="00FA2709"/>
    <w:rsid w:val="00FA6A49"/>
    <w:rsid w:val="00FB0F3E"/>
    <w:rsid w:val="00FB1280"/>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Heading2">
    <w:name w:val="heading 2"/>
    <w:basedOn w:val="Normal"/>
    <w:next w:val="Normal"/>
    <w:link w:val="Heading2Char"/>
    <w:uiPriority w:val="9"/>
    <w:unhideWhenUsed/>
    <w:qFormat/>
    <w:rsid w:val="00D9714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D775C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567"/>
    <w:rPr>
      <w:sz w:val="22"/>
      <w:szCs w:val="22"/>
      <w:lang w:eastAsia="en-US"/>
    </w:rPr>
  </w:style>
  <w:style w:type="paragraph" w:styleId="Header">
    <w:name w:val="header"/>
    <w:basedOn w:val="Normal"/>
    <w:link w:val="HeaderChar"/>
    <w:uiPriority w:val="99"/>
    <w:unhideWhenUsed/>
    <w:rsid w:val="000908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8AB"/>
  </w:style>
  <w:style w:type="paragraph" w:styleId="Footer">
    <w:name w:val="footer"/>
    <w:basedOn w:val="Normal"/>
    <w:link w:val="FooterChar"/>
    <w:uiPriority w:val="99"/>
    <w:unhideWhenUsed/>
    <w:rsid w:val="000908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Heading1Char">
    <w:name w:val="Heading 1 Char"/>
    <w:link w:val="Heading1"/>
    <w:uiPriority w:val="9"/>
    <w:rsid w:val="00F96119"/>
    <w:rPr>
      <w:rFonts w:asciiTheme="majorHAnsi" w:eastAsia="Times New Roman" w:hAnsiTheme="majorHAnsi"/>
      <w:bCs/>
      <w:kern w:val="32"/>
      <w:sz w:val="32"/>
      <w:szCs w:val="32"/>
      <w:lang w:eastAsia="en-US"/>
    </w:rPr>
  </w:style>
  <w:style w:type="character" w:customStyle="1" w:styleId="NoSpacingChar">
    <w:name w:val="No Spacing Char"/>
    <w:link w:val="NoSpacing"/>
    <w:uiPriority w:val="1"/>
    <w:rsid w:val="00D97149"/>
    <w:rPr>
      <w:sz w:val="22"/>
      <w:szCs w:val="22"/>
      <w:lang w:eastAsia="en-US"/>
    </w:rPr>
  </w:style>
  <w:style w:type="paragraph" w:styleId="BalloonText">
    <w:name w:val="Balloon Text"/>
    <w:basedOn w:val="Normal"/>
    <w:link w:val="BalloonTextChar"/>
    <w:uiPriority w:val="99"/>
    <w:semiHidden/>
    <w:unhideWhenUsed/>
    <w:rsid w:val="00D971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97149"/>
    <w:rPr>
      <w:rFonts w:ascii="Tahoma" w:hAnsi="Tahoma" w:cs="Tahoma"/>
      <w:sz w:val="16"/>
      <w:szCs w:val="16"/>
      <w:lang w:eastAsia="en-US"/>
    </w:rPr>
  </w:style>
  <w:style w:type="paragraph" w:styleId="TOC1">
    <w:name w:val="toc 1"/>
    <w:basedOn w:val="Normal"/>
    <w:next w:val="Normal"/>
    <w:autoRedefine/>
    <w:uiPriority w:val="39"/>
    <w:unhideWhenUsed/>
    <w:rsid w:val="00D97149"/>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D97149"/>
    <w:pPr>
      <w:spacing w:before="120" w:after="0"/>
      <w:ind w:left="220"/>
    </w:pPr>
    <w:rPr>
      <w:rFonts w:asciiTheme="minorHAnsi" w:hAnsiTheme="minorHAnsi"/>
      <w:b/>
      <w:bCs/>
    </w:rPr>
  </w:style>
  <w:style w:type="paragraph" w:styleId="TOC3">
    <w:name w:val="toc 3"/>
    <w:basedOn w:val="Normal"/>
    <w:next w:val="Normal"/>
    <w:autoRedefine/>
    <w:uiPriority w:val="39"/>
    <w:unhideWhenUsed/>
    <w:rsid w:val="00D97149"/>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D97149"/>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97149"/>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97149"/>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97149"/>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97149"/>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97149"/>
    <w:pPr>
      <w:spacing w:after="0"/>
      <w:ind w:left="1760"/>
    </w:pPr>
    <w:rPr>
      <w:rFonts w:asciiTheme="minorHAnsi" w:hAnsiTheme="minorHAnsi"/>
      <w:sz w:val="20"/>
      <w:szCs w:val="20"/>
    </w:rPr>
  </w:style>
  <w:style w:type="character" w:customStyle="1" w:styleId="Heading2Char">
    <w:name w:val="Heading 2 Char"/>
    <w:link w:val="Heading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TOCHeading">
    <w:name w:val="TOC Heading"/>
    <w:basedOn w:val="Heading1"/>
    <w:next w:val="Normal"/>
    <w:uiPriority w:val="39"/>
    <w:unhideWhenUsed/>
    <w:qFormat/>
    <w:rsid w:val="00D97149"/>
    <w:pPr>
      <w:keepLines/>
      <w:spacing w:before="480" w:after="0"/>
      <w:outlineLvl w:val="9"/>
    </w:pPr>
    <w:rPr>
      <w:color w:val="365F91"/>
      <w:kern w:val="0"/>
      <w:sz w:val="28"/>
      <w:szCs w:val="28"/>
      <w:lang w:val="en-US" w:eastAsia="ja-JP"/>
    </w:rPr>
  </w:style>
  <w:style w:type="character" w:customStyle="1" w:styleId="Heading3Char">
    <w:name w:val="Heading 3 Char"/>
    <w:link w:val="Heading3"/>
    <w:uiPriority w:val="9"/>
    <w:rsid w:val="00D775C7"/>
    <w:rPr>
      <w:rFonts w:ascii="Cambria" w:eastAsia="Times New Roman" w:hAnsi="Cambria" w:cs="Times New Roman"/>
      <w:b/>
      <w:bCs/>
      <w:sz w:val="26"/>
      <w:szCs w:val="26"/>
      <w:lang w:eastAsia="en-US"/>
    </w:rPr>
  </w:style>
  <w:style w:type="paragraph" w:styleId="Title">
    <w:name w:val="Title"/>
    <w:basedOn w:val="Normal"/>
    <w:next w:val="Normal"/>
    <w:link w:val="TitleChar"/>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
    <w:name w:val="Title Char"/>
    <w:basedOn w:val="DefaultParagraphFont"/>
    <w:link w:val="Title"/>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Subtitle">
    <w:name w:val="Subtitle"/>
    <w:basedOn w:val="Normal"/>
    <w:next w:val="Normal"/>
    <w:link w:val="SubtitleChar"/>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SubtitleChar">
    <w:name w:val="Subtitle Char"/>
    <w:basedOn w:val="DefaultParagraphFont"/>
    <w:link w:val="Subtitle"/>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ubtleEmphasis">
    <w:name w:val="Subtle Emphasis"/>
    <w:basedOn w:val="DefaultParagraphFont"/>
    <w:uiPriority w:val="19"/>
    <w:qFormat/>
    <w:rsid w:val="00756A99"/>
    <w:rPr>
      <w:i/>
      <w:iCs/>
      <w:color w:val="808080" w:themeColor="text1" w:themeTint="7F"/>
    </w:rPr>
  </w:style>
  <w:style w:type="character" w:styleId="Emphasis">
    <w:name w:val="Emphasis"/>
    <w:basedOn w:val="DefaultParagraphFont"/>
    <w:uiPriority w:val="20"/>
    <w:qFormat/>
    <w:rsid w:val="00756A99"/>
    <w:rPr>
      <w:i/>
      <w:iCs/>
    </w:rPr>
  </w:style>
  <w:style w:type="character" w:styleId="IntenseEmphasis">
    <w:name w:val="Intense Emphasis"/>
    <w:basedOn w:val="DefaultParagraphFont"/>
    <w:uiPriority w:val="21"/>
    <w:qFormat/>
    <w:rsid w:val="00756A99"/>
    <w:rPr>
      <w:b/>
      <w:bCs/>
      <w:i/>
      <w:iCs/>
      <w:color w:val="98C723" w:themeColor="accent1"/>
    </w:rPr>
  </w:style>
  <w:style w:type="character" w:styleId="Strong">
    <w:name w:val="Strong"/>
    <w:basedOn w:val="DefaultParagraphFont"/>
    <w:uiPriority w:val="22"/>
    <w:qFormat/>
    <w:rsid w:val="00756A99"/>
    <w:rPr>
      <w:b/>
      <w:bCs/>
    </w:rPr>
  </w:style>
  <w:style w:type="paragraph" w:styleId="NormalWeb">
    <w:name w:val="Normal (Web)"/>
    <w:basedOn w:val="Normal"/>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Heading4Char">
    <w:name w:val="Heading 4 Char"/>
    <w:basedOn w:val="DefaultParagraphFont"/>
    <w:link w:val="Heading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leGrid">
    <w:name w:val="Table Grid"/>
    <w:basedOn w:val="TableNormal"/>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7D60F4"/>
    <w:pPr>
      <w:ind w:left="720"/>
      <w:contextualSpacing/>
    </w:pPr>
  </w:style>
  <w:style w:type="character" w:styleId="FollowedHyperlink">
    <w:name w:val="FollowedHyperlink"/>
    <w:basedOn w:val="DefaultParagraphFont"/>
    <w:uiPriority w:val="99"/>
    <w:semiHidden/>
    <w:unhideWhenUsed/>
    <w:rsid w:val="009D57B1"/>
    <w:rPr>
      <w:color w:val="598C8C" w:themeColor="followedHyperlink"/>
      <w:u w:val="single"/>
    </w:rPr>
  </w:style>
  <w:style w:type="paragraph" w:styleId="HTMLPreformatted">
    <w:name w:val="HTML Preformatted"/>
    <w:basedOn w:val="Normal"/>
    <w:link w:val="HTMLPreformattedChar"/>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Heading2">
    <w:name w:val="heading 2"/>
    <w:basedOn w:val="Normal"/>
    <w:next w:val="Normal"/>
    <w:link w:val="Heading2Char"/>
    <w:uiPriority w:val="9"/>
    <w:unhideWhenUsed/>
    <w:qFormat/>
    <w:rsid w:val="00D9714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D775C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567"/>
    <w:rPr>
      <w:sz w:val="22"/>
      <w:szCs w:val="22"/>
      <w:lang w:eastAsia="en-US"/>
    </w:rPr>
  </w:style>
  <w:style w:type="paragraph" w:styleId="Header">
    <w:name w:val="header"/>
    <w:basedOn w:val="Normal"/>
    <w:link w:val="HeaderChar"/>
    <w:uiPriority w:val="99"/>
    <w:unhideWhenUsed/>
    <w:rsid w:val="000908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8AB"/>
  </w:style>
  <w:style w:type="paragraph" w:styleId="Footer">
    <w:name w:val="footer"/>
    <w:basedOn w:val="Normal"/>
    <w:link w:val="FooterChar"/>
    <w:uiPriority w:val="99"/>
    <w:unhideWhenUsed/>
    <w:rsid w:val="000908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Heading1Char">
    <w:name w:val="Heading 1 Char"/>
    <w:link w:val="Heading1"/>
    <w:uiPriority w:val="9"/>
    <w:rsid w:val="00F96119"/>
    <w:rPr>
      <w:rFonts w:asciiTheme="majorHAnsi" w:eastAsia="Times New Roman" w:hAnsiTheme="majorHAnsi"/>
      <w:bCs/>
      <w:kern w:val="32"/>
      <w:sz w:val="32"/>
      <w:szCs w:val="32"/>
      <w:lang w:eastAsia="en-US"/>
    </w:rPr>
  </w:style>
  <w:style w:type="character" w:customStyle="1" w:styleId="NoSpacingChar">
    <w:name w:val="No Spacing Char"/>
    <w:link w:val="NoSpacing"/>
    <w:uiPriority w:val="1"/>
    <w:rsid w:val="00D97149"/>
    <w:rPr>
      <w:sz w:val="22"/>
      <w:szCs w:val="22"/>
      <w:lang w:eastAsia="en-US"/>
    </w:rPr>
  </w:style>
  <w:style w:type="paragraph" w:styleId="BalloonText">
    <w:name w:val="Balloon Text"/>
    <w:basedOn w:val="Normal"/>
    <w:link w:val="BalloonTextChar"/>
    <w:uiPriority w:val="99"/>
    <w:semiHidden/>
    <w:unhideWhenUsed/>
    <w:rsid w:val="00D971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97149"/>
    <w:rPr>
      <w:rFonts w:ascii="Tahoma" w:hAnsi="Tahoma" w:cs="Tahoma"/>
      <w:sz w:val="16"/>
      <w:szCs w:val="16"/>
      <w:lang w:eastAsia="en-US"/>
    </w:rPr>
  </w:style>
  <w:style w:type="paragraph" w:styleId="TOC1">
    <w:name w:val="toc 1"/>
    <w:basedOn w:val="Normal"/>
    <w:next w:val="Normal"/>
    <w:autoRedefine/>
    <w:uiPriority w:val="39"/>
    <w:unhideWhenUsed/>
    <w:rsid w:val="00D97149"/>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D97149"/>
    <w:pPr>
      <w:spacing w:before="120" w:after="0"/>
      <w:ind w:left="220"/>
    </w:pPr>
    <w:rPr>
      <w:rFonts w:asciiTheme="minorHAnsi" w:hAnsiTheme="minorHAnsi"/>
      <w:b/>
      <w:bCs/>
    </w:rPr>
  </w:style>
  <w:style w:type="paragraph" w:styleId="TOC3">
    <w:name w:val="toc 3"/>
    <w:basedOn w:val="Normal"/>
    <w:next w:val="Normal"/>
    <w:autoRedefine/>
    <w:uiPriority w:val="39"/>
    <w:unhideWhenUsed/>
    <w:rsid w:val="00D97149"/>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D97149"/>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D97149"/>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D97149"/>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D97149"/>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D97149"/>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D97149"/>
    <w:pPr>
      <w:spacing w:after="0"/>
      <w:ind w:left="1760"/>
    </w:pPr>
    <w:rPr>
      <w:rFonts w:asciiTheme="minorHAnsi" w:hAnsiTheme="minorHAnsi"/>
      <w:sz w:val="20"/>
      <w:szCs w:val="20"/>
    </w:rPr>
  </w:style>
  <w:style w:type="character" w:customStyle="1" w:styleId="Heading2Char">
    <w:name w:val="Heading 2 Char"/>
    <w:link w:val="Heading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TOCHeading">
    <w:name w:val="TOC Heading"/>
    <w:basedOn w:val="Heading1"/>
    <w:next w:val="Normal"/>
    <w:uiPriority w:val="39"/>
    <w:unhideWhenUsed/>
    <w:qFormat/>
    <w:rsid w:val="00D97149"/>
    <w:pPr>
      <w:keepLines/>
      <w:spacing w:before="480" w:after="0"/>
      <w:outlineLvl w:val="9"/>
    </w:pPr>
    <w:rPr>
      <w:color w:val="365F91"/>
      <w:kern w:val="0"/>
      <w:sz w:val="28"/>
      <w:szCs w:val="28"/>
      <w:lang w:val="en-US" w:eastAsia="ja-JP"/>
    </w:rPr>
  </w:style>
  <w:style w:type="character" w:customStyle="1" w:styleId="Heading3Char">
    <w:name w:val="Heading 3 Char"/>
    <w:link w:val="Heading3"/>
    <w:uiPriority w:val="9"/>
    <w:rsid w:val="00D775C7"/>
    <w:rPr>
      <w:rFonts w:ascii="Cambria" w:eastAsia="Times New Roman" w:hAnsi="Cambria" w:cs="Times New Roman"/>
      <w:b/>
      <w:bCs/>
      <w:sz w:val="26"/>
      <w:szCs w:val="26"/>
      <w:lang w:eastAsia="en-US"/>
    </w:rPr>
  </w:style>
  <w:style w:type="paragraph" w:styleId="Title">
    <w:name w:val="Title"/>
    <w:basedOn w:val="Normal"/>
    <w:next w:val="Normal"/>
    <w:link w:val="TitleChar"/>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leChar">
    <w:name w:val="Title Char"/>
    <w:basedOn w:val="DefaultParagraphFont"/>
    <w:link w:val="Title"/>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Subtitle">
    <w:name w:val="Subtitle"/>
    <w:basedOn w:val="Normal"/>
    <w:next w:val="Normal"/>
    <w:link w:val="SubtitleChar"/>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SubtitleChar">
    <w:name w:val="Subtitle Char"/>
    <w:basedOn w:val="DefaultParagraphFont"/>
    <w:link w:val="Subtitle"/>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ubtleEmphasis">
    <w:name w:val="Subtle Emphasis"/>
    <w:basedOn w:val="DefaultParagraphFont"/>
    <w:uiPriority w:val="19"/>
    <w:qFormat/>
    <w:rsid w:val="00756A99"/>
    <w:rPr>
      <w:i/>
      <w:iCs/>
      <w:color w:val="808080" w:themeColor="text1" w:themeTint="7F"/>
    </w:rPr>
  </w:style>
  <w:style w:type="character" w:styleId="Emphasis">
    <w:name w:val="Emphasis"/>
    <w:basedOn w:val="DefaultParagraphFont"/>
    <w:uiPriority w:val="20"/>
    <w:qFormat/>
    <w:rsid w:val="00756A99"/>
    <w:rPr>
      <w:i/>
      <w:iCs/>
    </w:rPr>
  </w:style>
  <w:style w:type="character" w:styleId="IntenseEmphasis">
    <w:name w:val="Intense Emphasis"/>
    <w:basedOn w:val="DefaultParagraphFont"/>
    <w:uiPriority w:val="21"/>
    <w:qFormat/>
    <w:rsid w:val="00756A99"/>
    <w:rPr>
      <w:b/>
      <w:bCs/>
      <w:i/>
      <w:iCs/>
      <w:color w:val="98C723" w:themeColor="accent1"/>
    </w:rPr>
  </w:style>
  <w:style w:type="character" w:styleId="Strong">
    <w:name w:val="Strong"/>
    <w:basedOn w:val="DefaultParagraphFont"/>
    <w:uiPriority w:val="22"/>
    <w:qFormat/>
    <w:rsid w:val="00756A99"/>
    <w:rPr>
      <w:b/>
      <w:bCs/>
    </w:rPr>
  </w:style>
  <w:style w:type="paragraph" w:styleId="NormalWeb">
    <w:name w:val="Normal (Web)"/>
    <w:basedOn w:val="Normal"/>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Heading4Char">
    <w:name w:val="Heading 4 Char"/>
    <w:basedOn w:val="DefaultParagraphFont"/>
    <w:link w:val="Heading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leGrid">
    <w:name w:val="Table Grid"/>
    <w:basedOn w:val="TableNormal"/>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7D60F4"/>
    <w:pPr>
      <w:ind w:left="720"/>
      <w:contextualSpacing/>
    </w:pPr>
  </w:style>
  <w:style w:type="character" w:styleId="FollowedHyperlink">
    <w:name w:val="FollowedHyperlink"/>
    <w:basedOn w:val="DefaultParagraphFont"/>
    <w:uiPriority w:val="99"/>
    <w:semiHidden/>
    <w:unhideWhenUsed/>
    <w:rsid w:val="009D57B1"/>
    <w:rPr>
      <w:color w:val="598C8C" w:themeColor="followedHyperlink"/>
      <w:u w:val="single"/>
    </w:rPr>
  </w:style>
  <w:style w:type="paragraph" w:styleId="HTMLPreformatted">
    <w:name w:val="HTML Preformatted"/>
    <w:basedOn w:val="Normal"/>
    <w:link w:val="HTMLPreformattedChar"/>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eb.eecs.umich.edu/~sugih/courses/eecs487/glut-howt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B4A332-B765-44A5-84B9-373FB551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1060</Words>
  <Characters>6684</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cp:lastModifiedBy>
  <cp:revision>47</cp:revision>
  <dcterms:created xsi:type="dcterms:W3CDTF">2015-10-30T15:01:00Z</dcterms:created>
  <dcterms:modified xsi:type="dcterms:W3CDTF">2015-11-22T17:47:00Z</dcterms:modified>
</cp:coreProperties>
</file>